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637A" w:rsidTr="0070637A">
        <w:tc>
          <w:tcPr>
            <w:tcW w:w="4513" w:type="dxa"/>
            <w:shd w:val="clear" w:color="auto" w:fill="000080"/>
          </w:tcPr>
          <w:p w:rsidR="0070637A" w:rsidRDefault="0070637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70637A" w:rsidRDefault="0070637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0637A" w:rsidTr="0070637A">
        <w:tc>
          <w:tcPr>
            <w:tcW w:w="4513" w:type="dxa"/>
          </w:tcPr>
          <w:p w:rsidR="0070637A" w:rsidRPr="0070637A" w:rsidRDefault="0070637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70637A" w:rsidRPr="0070637A" w:rsidRDefault="0070637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0637A" w:rsidTr="0070637A">
        <w:tc>
          <w:tcPr>
            <w:tcW w:w="4513" w:type="dxa"/>
          </w:tcPr>
          <w:p w:rsidR="0070637A" w:rsidRPr="0070637A" w:rsidRDefault="0070637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70637A" w:rsidRPr="0070637A" w:rsidRDefault="0070637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0637A" w:rsidTr="0070637A">
        <w:tc>
          <w:tcPr>
            <w:tcW w:w="4513" w:type="dxa"/>
          </w:tcPr>
          <w:p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12</w:t>
            </w:r>
          </w:p>
        </w:tc>
      </w:tr>
      <w:tr w:rsidR="0070637A" w:rsidTr="0070637A">
        <w:tc>
          <w:tcPr>
            <w:tcW w:w="4513" w:type="dxa"/>
          </w:tcPr>
          <w:p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0637A" w:rsidTr="0070637A">
        <w:tc>
          <w:tcPr>
            <w:tcW w:w="4513" w:type="dxa"/>
            <w:shd w:val="clear" w:color="auto" w:fill="000080"/>
          </w:tcPr>
          <w:p w:rsidR="0070637A" w:rsidRDefault="0070637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70637A" w:rsidRDefault="0070637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</w:tbl>
    <w:p w:rsidR="004E0D8E" w:rsidRPr="0070637A" w:rsidRDefault="004E0D8E">
      <w:pPr>
        <w:rPr>
          <w:rStyle w:val="External"/>
        </w:rPr>
      </w:pPr>
    </w:p>
    <w:p w:rsidR="0070637A" w:rsidRDefault="0070637A">
      <w:pPr>
        <w:rPr>
          <w:rStyle w:val="External"/>
        </w:rPr>
      </w:pPr>
      <w:r w:rsidRPr="0070637A">
        <w:rPr>
          <w:rStyle w:val="External"/>
        </w:rPr>
        <w:t>\\Mum-srv06\LIFESCIENCE_ENG_PROJECTS_2023\2023\12_Dec\15\96_Remote Patient Monitoring Program\All_Languages\Equipment Retrieval letter.docx.xlz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0637A" w:rsidRPr="0070637A" w:rsidTr="0070637A">
        <w:tc>
          <w:tcPr>
            <w:tcW w:w="800" w:type="dxa"/>
            <w:shd w:val="clear" w:color="auto" w:fill="000080"/>
          </w:tcPr>
          <w:p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1@\\mum-srv06\LIFESCIENCE_ENG_PROJECTS_2023\2023\12_Dec\14\109_xxxxxxx_Remote Patient Monitoring Program\02_Prep\01_Files\All_Languages\Equipment Retrieval letter.docx#7dfd166b8784ad193cd817603daab1d3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font="Arial"&gt;Dear @NAME@, &lt;/cf&gt;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 xml:space="preserve">Dear @NAME@, </w:t>
            </w:r>
            <w:r w:rsidRPr="0070637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2@\\mum-srv06\LIFESCIENCE_ENG_PROJECTS_2023\2023\12_Dec\14\109_xxxxxxx_Remote Patient Monitoring Program\02_Prep\01_Files\All_Languages\Equipment Retrieval letter.docx#b0385e00d0b81891ae107438c7d7c2f6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font="Arial"&gt;Thank you for participating in Mayo Clinic's Remote Patient Monitoring Program.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Thank you for participating in Mayo Clinic's Remote Patient Monitoring Program.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4@\\mum-srv06\LIFESCIENCE_ENG_PROJECTS_2023\2023\12_Dec\14\109_xxxxxxx_Remote Patient Monitoring Program\02_Prep\01_Files\All_Languages\Equipment Retrieval letter.docx#1f017218d06dbc0a1cd2a2a1bd5ad55c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Recently, we have attempted to contact you about your remote monitoring equipment.&lt;/cf&gt;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Recently, we have attempted to contact you about your remote monitoring equipment.</w:t>
            </w:r>
            <w:r w:rsidRPr="0070637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5@\\mum-srv06\LIFESCIENCE_ENG_PROJECTS_2023\2023\12_Dec\14\109_xxxxxxx_Remote Patient Monitoring Program\02_Prep\01_Files\All_Languages\Equipment Retrieval letter.docx#c92bdd54834a6516060e0d3307d0aab8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font="Arial"&gt;This equipment was loaned to you at no charge so you could use it while on the program.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This equipment was loaned to you at no charge so you could use it while on the program.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7@\\mum-srv06\LIFESCIENCE_ENG_PROJECTS_2023\2023\12_Dec\14\109_xxxxxxx_Remote Patient Monitoring Program\02_Prep\01_Files\All_Languages\Equipment Retrieval letter.docx#f460042ce742af1f11e3f36de1815c12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As part of the terms of service, you agreed that you would return the equipment in the same condition as you received it, with reasonable wear and tear.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As part of the terms of service, you agreed that you would return the equipment in the same condition as you received it, with reasonable wear and tear.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9@\\mum-srv06\LIFESCIENCE_ENG_PROJECTS_2023\2023\12_Dec\14\109_xxxxxxx_Remote Patient Monitoring Program\02_Prep\01_Files\All_Languages\Equipment Retrieval letter.docx#f01d175a9ec566e72ed173ed14dd0a17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In addition, you agreed that if you failed to return the equipment, you would be charged the full replacement cost.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In addition, you agreed that if you failed to return the equipment, you would be charged the full replacement cost.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11@\\mum-srv06\LIFESCIENCE_ENG_PROJECTS_2023\2023\12_Dec\14\109_xxxxxxx_Remote Patient Monitoring Program\02_Prep\01_Files\All_Languages\Equipment Retrieval letter.docx#6ac8b108b38b92dc0e6fd8c45ee34907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font="Arial"&gt;It is now time to return the equipment to Mayo Clinic.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It is now time to return the equipment to Mayo Clinic.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13@\\mum-srv06\LIFESCIENCE_ENG_PROJECTS_2023\2023\12_Dec\14\109_xxxxxxx_Remote Patient Monitoring Program\02_Prep\01_Files\All_Languages\Equipment Retrieval letter.docx#ce46eadc447e13eb6bac2b039271094d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font="Arial"&gt;To avoid being charged for the unreturned equipment, please immediately call 507-293-3371 to arrange the return shipment.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To avoid being charged for the unreturned equipment, please immediately call 507-293-3371 to arrange the return shipment.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15@\\mum-srv06\LIFESCIENCE_ENG_PROJECTS_2023\2023\12_Dec\14\109_xxxxxxx_Remote Patient Monitoring Program\02_Prep\01_Files\All_Languages\Equipment Retrieval letter.docx#7984854f05a3c07f98e8f8f8591b0005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Please understand that if we do not hear from you, we will have no alternative but to turn this matter over to our Legal Department for further action.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Please understand that if we do not hear from you, we will have no alternative but to turn this matter over to our Legal Department for further action.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17@\\mum-srv06\LIFESCIENCE_ENG_PROJECTS_2023\2023\12_Dec\14\109_xxxxxxx_Remote Patient Monitoring Program\02_Prep\01_Files\All_Languages\Equipment Retrieval letter.docx#63e8fa7757e2dec4a9b7ad93e9ea5146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font="Arial"&gt;Thank you in advance for your cooperation.&lt;/cf&gt;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Thank you in advance for your cooperation.</w:t>
            </w:r>
            <w:r w:rsidRPr="0070637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18@\\mum-srv06\LIFESCIENCE_ENG_PROJECTS_2023\2023\12_Dec\14\109_xxxxxxx_Remote Patient Monitoring Program\02_Prep\01_Files\All_Languages\Equipment Retrieval letter.docx#7c3ce5a983f2ce03df30da99afcb0bbc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font="Arial"&gt;Regards,&lt;/cf&gt;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Regards,</w:t>
            </w:r>
            <w:r w:rsidRPr="0070637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:rsidTr="0070637A">
        <w:tc>
          <w:tcPr>
            <w:tcW w:w="800" w:type="dxa"/>
          </w:tcPr>
          <w:p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19@\\mum-srv06\LIFESCIENCE_ENG_PROJECTS_2023\2023\12_Dec\14\109_xxxxxxx_Remote Patient Monitoring Program\02_Prep\01_Files\All_Languages\Equipment Retrieval letter.docx#2bd34bc2654e8df00639e631f32b873a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&lt;cf font="Arial"&gt;Mayo Clinic Remote Patient Monitoring Care Team&lt;/cf&gt;</w:t>
            </w:r>
          </w:p>
        </w:tc>
        <w:tc>
          <w:tcPr>
            <w:tcW w:w="32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&lt;cf font="Arial"&gt;</w:t>
            </w:r>
            <w:r w:rsidRPr="0070637A">
              <w:rPr>
                <w:rStyle w:val="FuzzyMatch"/>
              </w:rPr>
              <w:t>Mayo Clinic Remote Patient Monitoring Care Team</w:t>
            </w:r>
            <w:r w:rsidRPr="0070637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0637A" w:rsidRPr="0070637A" w:rsidRDefault="0070637A" w:rsidP="0089381A">
            <w:pPr>
              <w:rPr>
                <w:rStyle w:val="External"/>
              </w:rPr>
            </w:pPr>
          </w:p>
        </w:tc>
      </w:tr>
    </w:tbl>
    <w:p w:rsidR="0070637A" w:rsidRDefault="0070637A" w:rsidP="0070637A">
      <w:pPr>
        <w:rPr>
          <w:noProof/>
        </w:rPr>
      </w:pPr>
    </w:p>
    <w:sectPr w:rsidR="0070637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7A"/>
    <w:rsid w:val="000508EA"/>
    <w:rsid w:val="00495C37"/>
    <w:rsid w:val="004E0D8E"/>
    <w:rsid w:val="0070637A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66FB4-496D-415F-A327-49BCA6F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0637A"/>
    <w:rPr>
      <w:color w:val="000000"/>
    </w:rPr>
  </w:style>
  <w:style w:type="character" w:customStyle="1" w:styleId="ExactMatch">
    <w:name w:val="ExactMatch"/>
    <w:basedOn w:val="DefaultParagraphFont"/>
    <w:rsid w:val="0070637A"/>
    <w:rPr>
      <w:color w:val="0000FF"/>
    </w:rPr>
  </w:style>
  <w:style w:type="character" w:customStyle="1" w:styleId="ContextMatch">
    <w:name w:val="ContextMatch"/>
    <w:basedOn w:val="DefaultParagraphFont"/>
    <w:rsid w:val="0070637A"/>
    <w:rPr>
      <w:color w:val="800000"/>
    </w:rPr>
  </w:style>
  <w:style w:type="character" w:customStyle="1" w:styleId="InternalTag">
    <w:name w:val="InternalTag"/>
    <w:basedOn w:val="DefaultParagraphFont"/>
    <w:rsid w:val="0070637A"/>
    <w:rPr>
      <w:color w:val="FF0000"/>
    </w:rPr>
  </w:style>
  <w:style w:type="character" w:customStyle="1" w:styleId="External">
    <w:name w:val="External"/>
    <w:basedOn w:val="DefaultParagraphFont"/>
    <w:rsid w:val="0070637A"/>
    <w:rPr>
      <w:color w:val="808080"/>
    </w:rPr>
  </w:style>
  <w:style w:type="character" w:customStyle="1" w:styleId="IDExternal">
    <w:name w:val="IDExternal"/>
    <w:basedOn w:val="DefaultParagraphFont"/>
    <w:rsid w:val="0070637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0637A"/>
    <w:rPr>
      <w:color w:val="000000"/>
      <w:sz w:val="16"/>
    </w:rPr>
  </w:style>
  <w:style w:type="table" w:customStyle="1" w:styleId="TableHeader">
    <w:name w:val="TableHeader"/>
    <w:basedOn w:val="TableNormal"/>
    <w:rsid w:val="0070637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4250</Characters>
  <Application>Microsoft Office Word</Application>
  <DocSecurity>0</DocSecurity>
  <Lines>35</Lines>
  <Paragraphs>9</Paragraphs>
  <ScaleCrop>false</ScaleCrop>
  <Company>Lionbridge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