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FB3C" w14:textId="77777777" w:rsidR="002121A0" w:rsidRDefault="002121A0">
      <w:pPr>
        <w:pStyle w:val="BodyText"/>
        <w:spacing w:before="19"/>
        <w:rPr>
          <w:rFonts w:ascii="Times New Roman"/>
        </w:rPr>
      </w:pPr>
    </w:p>
    <w:p w14:paraId="7BF6FB3D" w14:textId="77777777" w:rsidR="002121A0" w:rsidRDefault="00EE7CE9">
      <w:pPr>
        <w:pStyle w:val="BodyText"/>
        <w:spacing w:line="252" w:lineRule="exact"/>
        <w:ind w:left="9" w:right="9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BF6FB5F" wp14:editId="7BF6FB60">
            <wp:simplePos x="0" y="0"/>
            <wp:positionH relativeFrom="page">
              <wp:posOffset>451138</wp:posOffset>
            </wp:positionH>
            <wp:positionV relativeFrom="paragraph">
              <wp:posOffset>-169818</wp:posOffset>
            </wp:positionV>
            <wp:extent cx="1758141" cy="44696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141" cy="44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TWIN</w:t>
      </w:r>
      <w:r>
        <w:rPr>
          <w:spacing w:val="-4"/>
        </w:rPr>
        <w:t xml:space="preserve"> </w:t>
      </w:r>
      <w:r>
        <w:t>RIVERS</w:t>
      </w:r>
      <w:r>
        <w:rPr>
          <w:spacing w:val="-4"/>
        </w:rPr>
        <w:t xml:space="preserve"> </w:t>
      </w:r>
      <w:r>
        <w:t>UNIFIED</w:t>
      </w:r>
      <w:r>
        <w:rPr>
          <w:spacing w:val="-7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rPr>
          <w:spacing w:val="-2"/>
        </w:rPr>
        <w:t>DISTRICT</w:t>
      </w:r>
    </w:p>
    <w:p w14:paraId="7BF6FB3E" w14:textId="77777777" w:rsidR="002121A0" w:rsidRDefault="00EE7CE9">
      <w:pPr>
        <w:pStyle w:val="BodyText"/>
        <w:spacing w:line="252" w:lineRule="exact"/>
        <w:ind w:left="10" w:right="9"/>
        <w:jc w:val="center"/>
      </w:pPr>
      <w:r>
        <w:rPr>
          <w:spacing w:val="-2"/>
        </w:rPr>
        <w:t>McClellan,</w:t>
      </w:r>
      <w:r>
        <w:rPr>
          <w:spacing w:val="4"/>
        </w:rPr>
        <w:t xml:space="preserve"> </w:t>
      </w:r>
      <w:r>
        <w:rPr>
          <w:spacing w:val="-2"/>
        </w:rPr>
        <w:t>California</w:t>
      </w:r>
    </w:p>
    <w:p w14:paraId="7BF6FB3F" w14:textId="77777777" w:rsidR="002121A0" w:rsidRDefault="002121A0">
      <w:pPr>
        <w:pStyle w:val="BodyText"/>
      </w:pPr>
    </w:p>
    <w:p w14:paraId="7BF6FB40" w14:textId="77777777" w:rsidR="002121A0" w:rsidRDefault="00EE7CE9">
      <w:pPr>
        <w:pStyle w:val="Heading1"/>
        <w:ind w:left="1" w:right="10" w:firstLine="0"/>
        <w:jc w:val="center"/>
      </w:pPr>
      <w:r>
        <w:rPr>
          <w:spacing w:val="-2"/>
        </w:rPr>
        <w:t>KINDERGARTEN</w:t>
      </w:r>
      <w:r>
        <w:rPr>
          <w:spacing w:val="1"/>
        </w:rPr>
        <w:t xml:space="preserve"> </w:t>
      </w:r>
      <w:r>
        <w:rPr>
          <w:spacing w:val="-2"/>
        </w:rPr>
        <w:t>REGISTRATION</w:t>
      </w:r>
      <w:r>
        <w:rPr>
          <w:spacing w:val="3"/>
        </w:rPr>
        <w:t xml:space="preserve"> </w:t>
      </w:r>
      <w:r>
        <w:rPr>
          <w:spacing w:val="-2"/>
        </w:rPr>
        <w:t>2024-</w:t>
      </w:r>
      <w:r>
        <w:rPr>
          <w:spacing w:val="-4"/>
        </w:rPr>
        <w:t>2025</w:t>
      </w:r>
    </w:p>
    <w:p w14:paraId="7BF6FB41" w14:textId="77777777" w:rsidR="002121A0" w:rsidRDefault="002121A0">
      <w:pPr>
        <w:pStyle w:val="BodyText"/>
        <w:rPr>
          <w:b/>
        </w:rPr>
      </w:pPr>
    </w:p>
    <w:p w14:paraId="7BF6FB42" w14:textId="77777777" w:rsidR="002121A0" w:rsidRDefault="00EE7CE9">
      <w:pPr>
        <w:ind w:left="120" w:right="122"/>
        <w:jc w:val="both"/>
        <w:rPr>
          <w:b/>
        </w:rPr>
      </w:pPr>
      <w:r>
        <w:rPr>
          <w:b/>
        </w:rPr>
        <w:t>Beginning</w:t>
      </w:r>
      <w:r>
        <w:rPr>
          <w:b/>
          <w:spacing w:val="-3"/>
        </w:rPr>
        <w:t xml:space="preserve"> </w:t>
      </w:r>
      <w:r>
        <w:rPr>
          <w:b/>
        </w:rPr>
        <w:t>Monday, January</w:t>
      </w:r>
      <w:r>
        <w:rPr>
          <w:b/>
          <w:spacing w:val="-2"/>
        </w:rPr>
        <w:t xml:space="preserve"> </w:t>
      </w:r>
      <w:r>
        <w:rPr>
          <w:b/>
        </w:rPr>
        <w:t>8, 2024, schools</w:t>
      </w:r>
      <w:r>
        <w:rPr>
          <w:b/>
          <w:spacing w:val="-3"/>
        </w:rPr>
        <w:t xml:space="preserve"> </w:t>
      </w:r>
      <w:r>
        <w:rPr>
          <w:b/>
        </w:rPr>
        <w:t>in the Twin Rivers Unified School District (TRUSD)</w:t>
      </w:r>
      <w:r>
        <w:rPr>
          <w:b/>
          <w:spacing w:val="-1"/>
        </w:rPr>
        <w:t xml:space="preserve"> </w:t>
      </w:r>
      <w:r>
        <w:rPr>
          <w:b/>
        </w:rPr>
        <w:t>will be accepting Kindergarten and Transitional Kindergarten registration for the 2024-2025 school year.</w:t>
      </w:r>
    </w:p>
    <w:p w14:paraId="7BF6FB43" w14:textId="77777777" w:rsidR="002121A0" w:rsidRDefault="002121A0">
      <w:pPr>
        <w:pStyle w:val="BodyText"/>
        <w:rPr>
          <w:b/>
        </w:rPr>
      </w:pPr>
    </w:p>
    <w:p w14:paraId="7BF6FB44" w14:textId="77777777" w:rsidR="002121A0" w:rsidRDefault="00EE7CE9">
      <w:pPr>
        <w:pStyle w:val="BodyText"/>
        <w:ind w:left="120" w:right="114"/>
        <w:jc w:val="both"/>
      </w:pPr>
      <w:r>
        <w:t>To enter kindergarten, a child must meet the following requirements for admission as established by the Education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administra</w:t>
      </w:r>
      <w:r>
        <w:t>tive</w:t>
      </w:r>
      <w:r>
        <w:rPr>
          <w:spacing w:val="-5"/>
        </w:rPr>
        <w:t xml:space="preserve"> </w:t>
      </w:r>
      <w:r>
        <w:t>regulations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TRUSD.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enrollment</w:t>
      </w:r>
      <w:r>
        <w:rPr>
          <w:spacing w:val="-3"/>
        </w:rPr>
        <w:t xml:space="preserve"> </w:t>
      </w:r>
      <w:r>
        <w:t>are as follows:</w:t>
      </w:r>
    </w:p>
    <w:p w14:paraId="7BF6FB45" w14:textId="77777777" w:rsidR="002121A0" w:rsidRDefault="00EE7CE9">
      <w:pPr>
        <w:pStyle w:val="ListParagraph"/>
        <w:numPr>
          <w:ilvl w:val="0"/>
          <w:numId w:val="2"/>
        </w:numPr>
        <w:tabs>
          <w:tab w:val="left" w:pos="479"/>
        </w:tabs>
        <w:ind w:left="479" w:hanging="359"/>
      </w:pPr>
      <w:r>
        <w:t>Completed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p w14:paraId="7BF6FB46" w14:textId="77777777" w:rsidR="002121A0" w:rsidRDefault="00EE7CE9">
      <w:pPr>
        <w:pStyle w:val="ListParagraph"/>
        <w:numPr>
          <w:ilvl w:val="0"/>
          <w:numId w:val="2"/>
        </w:numPr>
        <w:tabs>
          <w:tab w:val="left" w:pos="479"/>
        </w:tabs>
        <w:spacing w:before="122"/>
        <w:ind w:left="479" w:hanging="359"/>
      </w:pPr>
      <w:r>
        <w:t>Completed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rPr>
          <w:spacing w:val="-2"/>
        </w:rPr>
        <w:t>Survey</w:t>
      </w:r>
    </w:p>
    <w:p w14:paraId="7BF6FB47" w14:textId="77777777" w:rsidR="002121A0" w:rsidRDefault="00EE7CE9">
      <w:pPr>
        <w:pStyle w:val="ListParagraph"/>
        <w:numPr>
          <w:ilvl w:val="0"/>
          <w:numId w:val="2"/>
        </w:numPr>
        <w:tabs>
          <w:tab w:val="left" w:pos="479"/>
        </w:tabs>
        <w:ind w:right="489" w:firstLine="0"/>
      </w:pPr>
      <w:r>
        <w:t>PROOF OF RESIDENCY. Acceptable documents are utility bills or payment receipts; rental or lease</w:t>
      </w:r>
      <w:r>
        <w:rPr>
          <w:spacing w:val="80"/>
        </w:rPr>
        <w:t xml:space="preserve"> </w:t>
      </w:r>
      <w:r>
        <w:t>agreements;</w:t>
      </w:r>
      <w:r>
        <w:rPr>
          <w:spacing w:val="40"/>
        </w:rPr>
        <w:t xml:space="preserve"> </w:t>
      </w:r>
      <w:r>
        <w:t>property tax</w:t>
      </w:r>
      <w:r>
        <w:rPr>
          <w:spacing w:val="40"/>
        </w:rPr>
        <w:t xml:space="preserve"> </w:t>
      </w:r>
      <w:r>
        <w:t>receipts;</w:t>
      </w:r>
      <w:r>
        <w:rPr>
          <w:spacing w:val="40"/>
        </w:rPr>
        <w:t xml:space="preserve"> </w:t>
      </w:r>
      <w:r>
        <w:t>pay</w:t>
      </w:r>
      <w:r>
        <w:rPr>
          <w:spacing w:val="40"/>
        </w:rPr>
        <w:t xml:space="preserve"> </w:t>
      </w:r>
      <w:r>
        <w:t>stubs;</w:t>
      </w:r>
      <w:r>
        <w:rPr>
          <w:spacing w:val="40"/>
        </w:rPr>
        <w:t xml:space="preserve"> </w:t>
      </w:r>
      <w:r>
        <w:t>voter</w:t>
      </w:r>
      <w:r>
        <w:rPr>
          <w:spacing w:val="40"/>
        </w:rPr>
        <w:t xml:space="preserve"> </w:t>
      </w:r>
      <w:r>
        <w:t>registration;</w:t>
      </w:r>
      <w:r>
        <w:rPr>
          <w:spacing w:val="40"/>
        </w:rPr>
        <w:t xml:space="preserve"> </w:t>
      </w:r>
      <w:r>
        <w:t>correspondence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government agency; or declaration of residency executed by the parent/gu</w:t>
      </w:r>
      <w:r>
        <w:t>ardian.</w:t>
      </w:r>
    </w:p>
    <w:p w14:paraId="7BF6FB48" w14:textId="6E62B293" w:rsidR="002121A0" w:rsidRDefault="00EE7CE9">
      <w:pPr>
        <w:pStyle w:val="ListParagraph"/>
        <w:numPr>
          <w:ilvl w:val="0"/>
          <w:numId w:val="2"/>
        </w:numPr>
        <w:tabs>
          <w:tab w:val="left" w:pos="479"/>
          <w:tab w:val="left" w:pos="2677"/>
        </w:tabs>
        <w:spacing w:before="122"/>
        <w:ind w:right="348" w:firstLine="0"/>
      </w:pPr>
      <w:r>
        <w:t>PROOF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AGE.</w:t>
      </w:r>
      <w:r>
        <w:rPr>
          <w:vertAlign w:val="superscript"/>
        </w:rPr>
        <w:t>1</w:t>
      </w:r>
      <w:r>
        <w:tab/>
        <w:t>Acceptable</w:t>
      </w:r>
      <w:r>
        <w:rPr>
          <w:spacing w:val="40"/>
        </w:rPr>
        <w:t xml:space="preserve"> </w:t>
      </w:r>
      <w:r>
        <w:t>documents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birth</w:t>
      </w:r>
      <w:r>
        <w:rPr>
          <w:spacing w:val="40"/>
        </w:rPr>
        <w:t xml:space="preserve"> </w:t>
      </w:r>
      <w:r>
        <w:t>certificate,</w:t>
      </w:r>
      <w:r>
        <w:rPr>
          <w:spacing w:val="40"/>
        </w:rPr>
        <w:t xml:space="preserve"> </w:t>
      </w:r>
      <w:r>
        <w:t>baptismal</w:t>
      </w:r>
      <w:r>
        <w:rPr>
          <w:spacing w:val="40"/>
        </w:rPr>
        <w:t xml:space="preserve"> </w:t>
      </w:r>
      <w:r>
        <w:t>certificate,</w:t>
      </w:r>
      <w:r>
        <w:rPr>
          <w:spacing w:val="40"/>
        </w:rPr>
        <w:t xml:space="preserve"> </w:t>
      </w:r>
      <w:r>
        <w:t xml:space="preserve">passport, immigration certificate, Bible record, or when none of these documents are available, an affidavit from the parent/guardian. </w:t>
      </w:r>
      <w:r w:rsidR="006E2A4B">
        <w:t>To</w:t>
      </w:r>
      <w:r>
        <w:t xml:space="preserve"> enter </w:t>
      </w:r>
      <w:r>
        <w:rPr>
          <w:b/>
        </w:rPr>
        <w:t>kindergarten</w:t>
      </w:r>
      <w:r>
        <w:t xml:space="preserve">, your child must turn </w:t>
      </w:r>
      <w:r>
        <w:rPr>
          <w:b/>
        </w:rPr>
        <w:t>five (5) years of age on or before</w:t>
      </w:r>
      <w:r>
        <w:rPr>
          <w:b/>
          <w:spacing w:val="80"/>
        </w:rPr>
        <w:t xml:space="preserve"> </w:t>
      </w:r>
      <w:r>
        <w:rPr>
          <w:b/>
        </w:rPr>
        <w:t>September 1, 2024</w:t>
      </w:r>
      <w:r>
        <w:t>. Children turni</w:t>
      </w:r>
      <w:r>
        <w:t xml:space="preserve">ng five (5) years of age between </w:t>
      </w:r>
      <w:r>
        <w:t>September 2, 2024 through June 2,</w:t>
      </w:r>
      <w:r>
        <w:rPr>
          <w:spacing w:val="-4"/>
        </w:rPr>
        <w:t xml:space="preserve"> </w:t>
      </w:r>
      <w:r>
        <w:t>2025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enrolled in Transitional Kindergarten.)</w:t>
      </w:r>
    </w:p>
    <w:p w14:paraId="7BF6FB49" w14:textId="77777777" w:rsidR="002121A0" w:rsidRDefault="00EE7CE9">
      <w:pPr>
        <w:pStyle w:val="ListParagraph"/>
        <w:numPr>
          <w:ilvl w:val="0"/>
          <w:numId w:val="2"/>
        </w:numPr>
        <w:tabs>
          <w:tab w:val="left" w:pos="479"/>
        </w:tabs>
        <w:spacing w:before="120"/>
        <w:ind w:left="479" w:hanging="359"/>
      </w:pPr>
      <w:r>
        <w:t>PROOF OF</w:t>
      </w:r>
      <w:r>
        <w:rPr>
          <w:spacing w:val="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rPr>
          <w:spacing w:val="-2"/>
        </w:rPr>
        <w:t>IMMUNIZATIONS</w:t>
      </w:r>
      <w:r>
        <w:rPr>
          <w:spacing w:val="-2"/>
          <w:vertAlign w:val="superscript"/>
        </w:rPr>
        <w:t>1</w:t>
      </w:r>
    </w:p>
    <w:p w14:paraId="7BF6FB4A" w14:textId="77777777" w:rsidR="002121A0" w:rsidRDefault="00EE7CE9">
      <w:pPr>
        <w:spacing w:before="119"/>
        <w:ind w:left="120"/>
        <w:rPr>
          <w:b/>
        </w:rPr>
      </w:pPr>
      <w:r>
        <w:rPr>
          <w:b/>
          <w:u w:val="single"/>
        </w:rPr>
        <w:t>Students Admitted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TK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K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Need:</w:t>
      </w:r>
    </w:p>
    <w:p w14:paraId="7BF6FB4B" w14:textId="77777777" w:rsidR="002121A0" w:rsidRDefault="00EE7CE9">
      <w:pPr>
        <w:pStyle w:val="ListParagraph"/>
        <w:numPr>
          <w:ilvl w:val="1"/>
          <w:numId w:val="2"/>
        </w:numPr>
        <w:tabs>
          <w:tab w:val="left" w:pos="839"/>
        </w:tabs>
        <w:spacing w:before="123" w:line="237" w:lineRule="auto"/>
        <w:ind w:right="102" w:hanging="360"/>
      </w:pPr>
      <w:r>
        <w:rPr>
          <w:b/>
        </w:rPr>
        <w:t xml:space="preserve">Diphtheria, Tetanus, and Pertussis (DTaP, DTP) - 5 doses </w:t>
      </w:r>
      <w:r>
        <w:t>(4 doses OK if one was given on or after 4</w:t>
      </w:r>
      <w:r>
        <w:rPr>
          <w:vertAlign w:val="superscript"/>
        </w:rPr>
        <w:t>th</w:t>
      </w:r>
      <w:r>
        <w:rPr>
          <w:spacing w:val="-24"/>
        </w:rPr>
        <w:t xml:space="preserve"> </w:t>
      </w:r>
      <w:r>
        <w:t>Birthday)</w:t>
      </w:r>
    </w:p>
    <w:p w14:paraId="7BF6FB4C" w14:textId="77777777" w:rsidR="002121A0" w:rsidRDefault="00EE7CE9">
      <w:pPr>
        <w:pStyle w:val="ListParagraph"/>
        <w:numPr>
          <w:ilvl w:val="1"/>
          <w:numId w:val="2"/>
        </w:numPr>
        <w:tabs>
          <w:tab w:val="left" w:pos="840"/>
        </w:tabs>
        <w:spacing w:before="1" w:line="269" w:lineRule="exact"/>
        <w:ind w:left="840" w:hanging="360"/>
      </w:pPr>
      <w:r>
        <w:rPr>
          <w:b/>
        </w:rPr>
        <w:t>Polio</w:t>
      </w:r>
      <w:r>
        <w:rPr>
          <w:b/>
          <w:spacing w:val="-5"/>
        </w:rPr>
        <w:t xml:space="preserve"> </w:t>
      </w:r>
      <w:r>
        <w:rPr>
          <w:b/>
        </w:rPr>
        <w:t>(OPV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IPV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rPr>
          <w:b/>
        </w:rPr>
        <w:t>doses</w:t>
      </w:r>
      <w:r>
        <w:rPr>
          <w:b/>
          <w:spacing w:val="-3"/>
        </w:rPr>
        <w:t xml:space="preserve"> </w:t>
      </w:r>
      <w:r>
        <w:t>(3</w:t>
      </w:r>
      <w:r>
        <w:rPr>
          <w:spacing w:val="-2"/>
        </w:rPr>
        <w:t xml:space="preserve"> </w:t>
      </w:r>
      <w:r>
        <w:t>doses</w:t>
      </w:r>
      <w:r>
        <w:rPr>
          <w:spacing w:val="-6"/>
        </w:rPr>
        <w:t xml:space="preserve"> </w:t>
      </w:r>
      <w:r>
        <w:t>OK</w:t>
      </w:r>
      <w:r>
        <w:rPr>
          <w:spacing w:val="-2"/>
        </w:rPr>
        <w:t xml:space="preserve"> </w:t>
      </w:r>
      <w:r>
        <w:t>if one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2"/>
        </w:rPr>
        <w:t xml:space="preserve"> birthday)</w:t>
      </w:r>
    </w:p>
    <w:p w14:paraId="7BF6FB4D" w14:textId="77777777" w:rsidR="002121A0" w:rsidRDefault="00EE7CE9">
      <w:pPr>
        <w:pStyle w:val="Heading1"/>
        <w:numPr>
          <w:ilvl w:val="1"/>
          <w:numId w:val="2"/>
        </w:numPr>
        <w:tabs>
          <w:tab w:val="left" w:pos="840"/>
        </w:tabs>
        <w:spacing w:line="268" w:lineRule="exact"/>
        <w:ind w:left="840" w:hanging="360"/>
      </w:pPr>
      <w:r>
        <w:t>Hepatitis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2"/>
        </w:rPr>
        <w:t>doses</w:t>
      </w:r>
    </w:p>
    <w:p w14:paraId="7BF6FB4E" w14:textId="77777777" w:rsidR="002121A0" w:rsidRDefault="00EE7CE9">
      <w:pPr>
        <w:pStyle w:val="ListParagraph"/>
        <w:numPr>
          <w:ilvl w:val="1"/>
          <w:numId w:val="2"/>
        </w:numPr>
        <w:tabs>
          <w:tab w:val="left" w:pos="840"/>
        </w:tabs>
        <w:spacing w:before="0" w:line="267" w:lineRule="exact"/>
        <w:ind w:left="840" w:hanging="360"/>
        <w:rPr>
          <w:b/>
        </w:rPr>
      </w:pPr>
      <w:r>
        <w:rPr>
          <w:b/>
        </w:rPr>
        <w:t>Measles,</w:t>
      </w:r>
      <w:r>
        <w:rPr>
          <w:b/>
          <w:spacing w:val="-5"/>
        </w:rPr>
        <w:t xml:space="preserve"> </w:t>
      </w:r>
      <w:r>
        <w:rPr>
          <w:b/>
        </w:rPr>
        <w:t>Mumps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Rubella</w:t>
      </w:r>
      <w:r>
        <w:rPr>
          <w:b/>
          <w:spacing w:val="-5"/>
        </w:rPr>
        <w:t xml:space="preserve"> </w:t>
      </w:r>
      <w:r>
        <w:rPr>
          <w:b/>
        </w:rPr>
        <w:t>(MMR)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doses</w:t>
      </w:r>
    </w:p>
    <w:p w14:paraId="7BF6FB4F" w14:textId="77777777" w:rsidR="002121A0" w:rsidRDefault="00EE7CE9">
      <w:pPr>
        <w:pStyle w:val="BodyText"/>
        <w:spacing w:line="252" w:lineRule="exact"/>
        <w:ind w:right="6809"/>
        <w:jc w:val="right"/>
      </w:pPr>
      <w:r>
        <w:t>(Both</w:t>
      </w:r>
      <w:r>
        <w:rPr>
          <w:spacing w:val="-6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"/>
        </w:rPr>
        <w:t xml:space="preserve"> </w:t>
      </w:r>
      <w:r>
        <w:rPr>
          <w:spacing w:val="-2"/>
        </w:rPr>
        <w:t>birthday)</w:t>
      </w:r>
    </w:p>
    <w:p w14:paraId="7BF6FB50" w14:textId="77777777" w:rsidR="002121A0" w:rsidRDefault="00EE7CE9">
      <w:pPr>
        <w:pStyle w:val="Heading1"/>
        <w:numPr>
          <w:ilvl w:val="1"/>
          <w:numId w:val="2"/>
        </w:numPr>
        <w:tabs>
          <w:tab w:val="left" w:pos="360"/>
        </w:tabs>
        <w:spacing w:before="1"/>
        <w:ind w:left="360" w:right="6751" w:hanging="360"/>
        <w:jc w:val="right"/>
      </w:pPr>
      <w:r>
        <w:t>Varicella</w:t>
      </w:r>
      <w:r>
        <w:rPr>
          <w:spacing w:val="-6"/>
        </w:rPr>
        <w:t xml:space="preserve"> </w:t>
      </w:r>
      <w:r>
        <w:t>(Chicken</w:t>
      </w:r>
      <w:r>
        <w:rPr>
          <w:spacing w:val="-6"/>
        </w:rPr>
        <w:t xml:space="preserve"> </w:t>
      </w:r>
      <w:r>
        <w:t>Pox)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doses</w:t>
      </w:r>
    </w:p>
    <w:p w14:paraId="7BF6FB51" w14:textId="77777777" w:rsidR="002121A0" w:rsidRDefault="002121A0">
      <w:pPr>
        <w:pStyle w:val="BodyText"/>
        <w:spacing w:before="20"/>
        <w:rPr>
          <w:b/>
        </w:rPr>
      </w:pPr>
    </w:p>
    <w:p w14:paraId="7BF6FB52" w14:textId="77777777" w:rsidR="002121A0" w:rsidRDefault="00EE7CE9">
      <w:pPr>
        <w:pStyle w:val="BodyText"/>
        <w:spacing w:before="1"/>
        <w:ind w:left="120" w:right="119"/>
        <w:jc w:val="both"/>
      </w:pPr>
      <w:r>
        <w:t>Please note that Personal Beliefs Exemption from required vaccinations will not be accepted.</w:t>
      </w:r>
      <w:r>
        <w:rPr>
          <w:spacing w:val="80"/>
        </w:rPr>
        <w:t xml:space="preserve"> </w:t>
      </w:r>
      <w:r>
        <w:t>Only a licensed Medical Doctor (MD) or Doctor of Osteopathic Medicine (DO) may provide a medical exemption.</w:t>
      </w:r>
    </w:p>
    <w:p w14:paraId="7BF6FB53" w14:textId="77777777" w:rsidR="002121A0" w:rsidRDefault="00EE7CE9">
      <w:pPr>
        <w:pStyle w:val="ListParagraph"/>
        <w:numPr>
          <w:ilvl w:val="0"/>
          <w:numId w:val="1"/>
        </w:numPr>
        <w:tabs>
          <w:tab w:val="left" w:pos="507"/>
        </w:tabs>
        <w:ind w:left="119" w:right="116" w:firstLine="0"/>
        <w:jc w:val="both"/>
      </w:pPr>
      <w:r>
        <w:rPr>
          <w:b/>
        </w:rPr>
        <w:t>HEALTH</w:t>
      </w:r>
      <w:r>
        <w:rPr>
          <w:b/>
          <w:spacing w:val="-8"/>
        </w:rPr>
        <w:t xml:space="preserve"> </w:t>
      </w:r>
      <w:r>
        <w:rPr>
          <w:b/>
        </w:rPr>
        <w:t>EXAM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DENTAL</w:t>
      </w:r>
      <w:r>
        <w:rPr>
          <w:b/>
          <w:spacing w:val="-7"/>
        </w:rPr>
        <w:t xml:space="preserve"> </w:t>
      </w:r>
      <w:r>
        <w:rPr>
          <w:b/>
        </w:rPr>
        <w:t>CHECKUP</w:t>
      </w:r>
      <w:r>
        <w:t>.</w:t>
      </w:r>
      <w:r>
        <w:rPr>
          <w:spacing w:val="40"/>
        </w:rPr>
        <w:t xml:space="preserve"> </w:t>
      </w:r>
      <w:r>
        <w:t>Children</w:t>
      </w:r>
      <w:r>
        <w:rPr>
          <w:spacing w:val="-10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phys</w:t>
      </w:r>
      <w:r>
        <w:t>ical</w:t>
      </w:r>
      <w:r>
        <w:rPr>
          <w:spacing w:val="-8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dental</w:t>
      </w:r>
      <w:r>
        <w:rPr>
          <w:spacing w:val="-8"/>
        </w:rPr>
        <w:t xml:space="preserve"> </w:t>
      </w:r>
      <w:r>
        <w:t>checkup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first year of school (forms included in the registration packet). If not already done, please schedule these appointments as soon as possible.</w:t>
      </w:r>
    </w:p>
    <w:p w14:paraId="7BF6FB54" w14:textId="77777777" w:rsidR="002121A0" w:rsidRDefault="00EE7CE9">
      <w:pPr>
        <w:pStyle w:val="BodyText"/>
        <w:spacing w:before="121"/>
        <w:ind w:left="119" w:right="112"/>
        <w:jc w:val="both"/>
      </w:pPr>
      <w:r>
        <w:t>Please call the school office with any questions. We look forward to working w</w:t>
      </w:r>
      <w:r>
        <w:t>ith your family to ensure a successful school year for your child.</w:t>
      </w:r>
    </w:p>
    <w:p w14:paraId="7BF6FB55" w14:textId="77777777" w:rsidR="002121A0" w:rsidRDefault="002121A0">
      <w:pPr>
        <w:pStyle w:val="BodyText"/>
        <w:spacing w:before="21"/>
      </w:pPr>
    </w:p>
    <w:p w14:paraId="7BF6FB56" w14:textId="77777777" w:rsidR="002121A0" w:rsidRDefault="00EE7CE9">
      <w:pPr>
        <w:pStyle w:val="BodyText"/>
        <w:ind w:left="119" w:right="114"/>
        <w:jc w:val="both"/>
      </w:pPr>
      <w:r>
        <w:t>**Starting</w:t>
      </w:r>
      <w:r>
        <w:rPr>
          <w:spacing w:val="-5"/>
        </w:rPr>
        <w:t xml:space="preserve"> </w:t>
      </w:r>
      <w:r>
        <w:t>January</w:t>
      </w:r>
      <w:r>
        <w:rPr>
          <w:spacing w:val="-9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2021</w:t>
      </w:r>
      <w:r>
        <w:rPr>
          <w:spacing w:val="-7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exemptions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issued</w:t>
      </w:r>
      <w:r>
        <w:rPr>
          <w:spacing w:val="-7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California</w:t>
      </w:r>
      <w:r>
        <w:rPr>
          <w:spacing w:val="-7"/>
        </w:rPr>
        <w:t xml:space="preserve"> </w:t>
      </w:r>
      <w:r>
        <w:t>Immunization</w:t>
      </w:r>
      <w:r>
        <w:rPr>
          <w:spacing w:val="-7"/>
        </w:rPr>
        <w:t xml:space="preserve"> </w:t>
      </w:r>
      <w:r>
        <w:t>Registry Medical</w:t>
      </w:r>
      <w:r>
        <w:rPr>
          <w:spacing w:val="-13"/>
        </w:rPr>
        <w:t xml:space="preserve"> </w:t>
      </w:r>
      <w:r>
        <w:t>Exemption</w:t>
      </w:r>
      <w:r>
        <w:rPr>
          <w:spacing w:val="-12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(CAIR-ME)</w:t>
      </w:r>
      <w:r>
        <w:rPr>
          <w:spacing w:val="-11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physicians</w:t>
      </w:r>
      <w:r>
        <w:rPr>
          <w:spacing w:val="-12"/>
        </w:rPr>
        <w:t xml:space="preserve"> </w:t>
      </w:r>
      <w:r>
        <w:t>licensed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California.</w:t>
      </w:r>
      <w:r>
        <w:rPr>
          <w:spacing w:val="40"/>
        </w:rPr>
        <w:t xml:space="preserve"> </w:t>
      </w:r>
      <w:r>
        <w:t>Schools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childcare</w:t>
      </w:r>
      <w:r>
        <w:rPr>
          <w:spacing w:val="-16"/>
        </w:rPr>
        <w:t xml:space="preserve"> </w:t>
      </w:r>
      <w:r>
        <w:t>facilities</w:t>
      </w:r>
      <w:r>
        <w:rPr>
          <w:spacing w:val="-11"/>
        </w:rPr>
        <w:t xml:space="preserve"> </w:t>
      </w:r>
      <w:r>
        <w:t>may only</w:t>
      </w:r>
      <w:r>
        <w:rPr>
          <w:spacing w:val="-6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gramStart"/>
      <w:r>
        <w:t>parents</w:t>
      </w:r>
      <w:proofErr w:type="gramEnd"/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exemptions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issued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CAIR-ME.</w:t>
      </w:r>
      <w:r>
        <w:rPr>
          <w:spacing w:val="40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office with any questions.</w:t>
      </w:r>
      <w:r>
        <w:rPr>
          <w:spacing w:val="40"/>
        </w:rPr>
        <w:t xml:space="preserve"> </w:t>
      </w:r>
      <w:r>
        <w:t>We look forward to working with your family to ensure a successful school year</w:t>
      </w:r>
      <w:r>
        <w:t xml:space="preserve"> for your </w:t>
      </w:r>
      <w:r>
        <w:rPr>
          <w:spacing w:val="-2"/>
        </w:rPr>
        <w:t>child.</w:t>
      </w:r>
    </w:p>
    <w:p w14:paraId="7BF6FB57" w14:textId="77777777" w:rsidR="002121A0" w:rsidRDefault="002121A0">
      <w:pPr>
        <w:pStyle w:val="BodyText"/>
        <w:rPr>
          <w:sz w:val="20"/>
        </w:rPr>
      </w:pPr>
    </w:p>
    <w:p w14:paraId="7BF6FB58" w14:textId="77777777" w:rsidR="002121A0" w:rsidRDefault="002121A0">
      <w:pPr>
        <w:pStyle w:val="BodyText"/>
        <w:rPr>
          <w:sz w:val="20"/>
        </w:rPr>
      </w:pPr>
    </w:p>
    <w:p w14:paraId="7BF6FB59" w14:textId="77777777" w:rsidR="002121A0" w:rsidRDefault="002121A0">
      <w:pPr>
        <w:pStyle w:val="BodyText"/>
        <w:rPr>
          <w:sz w:val="20"/>
        </w:rPr>
      </w:pPr>
    </w:p>
    <w:p w14:paraId="7BF6FB5A" w14:textId="77777777" w:rsidR="002121A0" w:rsidRDefault="00EE7CE9">
      <w:pPr>
        <w:pStyle w:val="BodyText"/>
        <w:spacing w:before="5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F6FB61" wp14:editId="7BF6FB62">
                <wp:simplePos x="0" y="0"/>
                <wp:positionH relativeFrom="page">
                  <wp:posOffset>457200</wp:posOffset>
                </wp:positionH>
                <wp:positionV relativeFrom="paragraph">
                  <wp:posOffset>199168</wp:posOffset>
                </wp:positionV>
                <wp:extent cx="18288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8800" y="6096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8EBA9" id="Graphic 2" o:spid="_x0000_s1026" style="position:absolute;margin-left:36pt;margin-top:15.7pt;width:2in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" path="m1828800,l,,,6096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BF6FB5B" w14:textId="77777777" w:rsidR="002121A0" w:rsidRDefault="00EE7CE9">
      <w:pPr>
        <w:spacing w:before="58" w:line="228" w:lineRule="auto"/>
        <w:ind w:left="119" w:right="164"/>
        <w:rPr>
          <w:sz w:val="18"/>
        </w:rPr>
      </w:pPr>
      <w:r>
        <w:rPr>
          <w:position w:val="8"/>
          <w:sz w:val="14"/>
        </w:rPr>
        <w:t>1</w:t>
      </w:r>
      <w:r>
        <w:rPr>
          <w:spacing w:val="24"/>
          <w:position w:val="8"/>
          <w:sz w:val="14"/>
        </w:rPr>
        <w:t xml:space="preserve"> </w:t>
      </w:r>
      <w:r>
        <w:rPr>
          <w:sz w:val="18"/>
        </w:rPr>
        <w:t>Families who lack a fixed, regular and adequate nighttime residence may contact our Student Services Department at (916) 566- 1615</w:t>
      </w:r>
      <w:r>
        <w:rPr>
          <w:spacing w:val="3"/>
          <w:sz w:val="18"/>
        </w:rPr>
        <w:t xml:space="preserve"> </w:t>
      </w:r>
      <w:r>
        <w:rPr>
          <w:sz w:val="18"/>
        </w:rPr>
        <w:t>for</w:t>
      </w:r>
      <w:r>
        <w:rPr>
          <w:spacing w:val="5"/>
          <w:sz w:val="18"/>
        </w:rPr>
        <w:t xml:space="preserve"> </w:t>
      </w:r>
      <w:r>
        <w:rPr>
          <w:sz w:val="18"/>
        </w:rPr>
        <w:t>help</w:t>
      </w:r>
      <w:r>
        <w:rPr>
          <w:spacing w:val="6"/>
          <w:sz w:val="18"/>
        </w:rPr>
        <w:t xml:space="preserve"> </w:t>
      </w:r>
      <w:r>
        <w:rPr>
          <w:sz w:val="18"/>
        </w:rPr>
        <w:t>in</w:t>
      </w:r>
      <w:r>
        <w:rPr>
          <w:spacing w:val="5"/>
          <w:sz w:val="18"/>
        </w:rPr>
        <w:t xml:space="preserve"> </w:t>
      </w:r>
      <w:r>
        <w:rPr>
          <w:sz w:val="18"/>
        </w:rPr>
        <w:t>locating</w:t>
      </w:r>
      <w:r>
        <w:rPr>
          <w:spacing w:val="6"/>
          <w:sz w:val="18"/>
        </w:rPr>
        <w:t xml:space="preserve"> </w:t>
      </w:r>
      <w:r>
        <w:rPr>
          <w:sz w:val="18"/>
        </w:rPr>
        <w:t>an</w:t>
      </w:r>
      <w:r>
        <w:rPr>
          <w:spacing w:val="6"/>
          <w:sz w:val="18"/>
        </w:rPr>
        <w:t xml:space="preserve"> </w:t>
      </w:r>
      <w:r>
        <w:rPr>
          <w:sz w:val="18"/>
        </w:rPr>
        <w:t>immunization</w:t>
      </w:r>
      <w:r>
        <w:rPr>
          <w:spacing w:val="5"/>
          <w:sz w:val="18"/>
        </w:rPr>
        <w:t xml:space="preserve"> </w:t>
      </w:r>
      <w:r>
        <w:rPr>
          <w:sz w:val="18"/>
        </w:rPr>
        <w:t>record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birth</w:t>
      </w:r>
      <w:r>
        <w:rPr>
          <w:spacing w:val="5"/>
          <w:sz w:val="18"/>
        </w:rPr>
        <w:t xml:space="preserve"> </w:t>
      </w:r>
      <w:r>
        <w:rPr>
          <w:sz w:val="18"/>
        </w:rPr>
        <w:t>certificate</w:t>
      </w:r>
      <w:r>
        <w:rPr>
          <w:spacing w:val="6"/>
          <w:sz w:val="18"/>
        </w:rPr>
        <w:t xml:space="preserve"> </w:t>
      </w:r>
      <w:r>
        <w:rPr>
          <w:sz w:val="18"/>
        </w:rPr>
        <w:t>for</w:t>
      </w:r>
      <w:r>
        <w:rPr>
          <w:spacing w:val="5"/>
          <w:sz w:val="18"/>
        </w:rPr>
        <w:t xml:space="preserve"> </w:t>
      </w:r>
      <w:r>
        <w:rPr>
          <w:sz w:val="18"/>
        </w:rPr>
        <w:t>their</w:t>
      </w:r>
      <w:r>
        <w:rPr>
          <w:spacing w:val="4"/>
          <w:sz w:val="18"/>
        </w:rPr>
        <w:t xml:space="preserve"> </w:t>
      </w:r>
      <w:r>
        <w:rPr>
          <w:sz w:val="18"/>
        </w:rPr>
        <w:t>child,</w:t>
      </w:r>
      <w:r>
        <w:rPr>
          <w:spacing w:val="5"/>
          <w:sz w:val="18"/>
        </w:rPr>
        <w:t xml:space="preserve"> </w:t>
      </w:r>
      <w:r>
        <w:rPr>
          <w:sz w:val="18"/>
        </w:rPr>
        <w:t>per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McKinney-Vento</w:t>
      </w:r>
      <w:r>
        <w:rPr>
          <w:spacing w:val="8"/>
          <w:sz w:val="18"/>
        </w:rPr>
        <w:t xml:space="preserve"> </w:t>
      </w:r>
      <w:r>
        <w:rPr>
          <w:sz w:val="18"/>
        </w:rPr>
        <w:t>Homeless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Assistance</w:t>
      </w:r>
    </w:p>
    <w:p w14:paraId="7BF6FB5C" w14:textId="77777777" w:rsidR="002121A0" w:rsidRDefault="00EE7CE9">
      <w:pPr>
        <w:spacing w:before="50"/>
        <w:ind w:left="119"/>
        <w:rPr>
          <w:sz w:val="18"/>
        </w:rPr>
      </w:pPr>
      <w:r>
        <w:rPr>
          <w:sz w:val="18"/>
        </w:rPr>
        <w:t>Act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2001.</w:t>
      </w:r>
    </w:p>
    <w:p w14:paraId="7BF6FB5D" w14:textId="77777777" w:rsidR="002121A0" w:rsidRDefault="002121A0">
      <w:pPr>
        <w:pStyle w:val="BodyText"/>
        <w:spacing w:before="103"/>
        <w:rPr>
          <w:sz w:val="18"/>
        </w:rPr>
      </w:pPr>
    </w:p>
    <w:p w14:paraId="7BF6FB5E" w14:textId="77777777" w:rsidR="002121A0" w:rsidRDefault="00EE7CE9">
      <w:pPr>
        <w:ind w:left="119"/>
        <w:rPr>
          <w:sz w:val="12"/>
        </w:rPr>
      </w:pPr>
      <w:r>
        <w:rPr>
          <w:sz w:val="12"/>
        </w:rPr>
        <w:t>Kindergarten</w:t>
      </w:r>
      <w:r>
        <w:rPr>
          <w:spacing w:val="-3"/>
          <w:sz w:val="12"/>
        </w:rPr>
        <w:t xml:space="preserve"> </w:t>
      </w:r>
      <w:r>
        <w:rPr>
          <w:sz w:val="12"/>
        </w:rPr>
        <w:t>Registration 24-25</w:t>
      </w:r>
      <w:r>
        <w:rPr>
          <w:spacing w:val="-2"/>
          <w:sz w:val="12"/>
        </w:rPr>
        <w:t xml:space="preserve"> </w:t>
      </w:r>
      <w:r>
        <w:rPr>
          <w:sz w:val="12"/>
        </w:rPr>
        <w:t>(English)</w:t>
      </w:r>
      <w:r>
        <w:rPr>
          <w:spacing w:val="1"/>
          <w:sz w:val="12"/>
        </w:rPr>
        <w:t xml:space="preserve"> </w:t>
      </w:r>
      <w:r>
        <w:rPr>
          <w:sz w:val="12"/>
        </w:rPr>
        <w:t xml:space="preserve">updated </w:t>
      </w:r>
      <w:r>
        <w:rPr>
          <w:spacing w:val="-2"/>
          <w:sz w:val="12"/>
        </w:rPr>
        <w:t>12//16</w:t>
      </w:r>
    </w:p>
    <w:sectPr w:rsidR="002121A0">
      <w:type w:val="continuous"/>
      <w:pgSz w:w="12240" w:h="15840"/>
      <w:pgMar w:top="640" w:right="60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0CED"/>
    <w:multiLevelType w:val="hybridMultilevel"/>
    <w:tmpl w:val="1AA8F1A2"/>
    <w:lvl w:ilvl="0" w:tplc="81F88888">
      <w:numFmt w:val="bullet"/>
      <w:lvlText w:val=""/>
      <w:lvlJc w:val="left"/>
      <w:pPr>
        <w:ind w:left="1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842256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D1EE99E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E3E68920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4" w:tplc="17FA2D2C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 w:tplc="6DF0F42E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ar-SA"/>
      </w:rPr>
    </w:lvl>
    <w:lvl w:ilvl="6" w:tplc="474811F2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7" w:tplc="C0D8D8FC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8" w:tplc="EDD0D4CE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D10244B"/>
    <w:multiLevelType w:val="hybridMultilevel"/>
    <w:tmpl w:val="282C6DFC"/>
    <w:lvl w:ilvl="0" w:tplc="DC7041B8">
      <w:numFmt w:val="bullet"/>
      <w:lvlText w:val="☐"/>
      <w:lvlJc w:val="left"/>
      <w:pPr>
        <w:ind w:left="120" w:hanging="389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565780">
      <w:numFmt w:val="bullet"/>
      <w:lvlText w:val="•"/>
      <w:lvlJc w:val="left"/>
      <w:pPr>
        <w:ind w:left="1212" w:hanging="389"/>
      </w:pPr>
      <w:rPr>
        <w:rFonts w:hint="default"/>
        <w:lang w:val="en-US" w:eastAsia="en-US" w:bidi="ar-SA"/>
      </w:rPr>
    </w:lvl>
    <w:lvl w:ilvl="2" w:tplc="3790ED12">
      <w:numFmt w:val="bullet"/>
      <w:lvlText w:val="•"/>
      <w:lvlJc w:val="left"/>
      <w:pPr>
        <w:ind w:left="2304" w:hanging="389"/>
      </w:pPr>
      <w:rPr>
        <w:rFonts w:hint="default"/>
        <w:lang w:val="en-US" w:eastAsia="en-US" w:bidi="ar-SA"/>
      </w:rPr>
    </w:lvl>
    <w:lvl w:ilvl="3" w:tplc="6E4A7432">
      <w:numFmt w:val="bullet"/>
      <w:lvlText w:val="•"/>
      <w:lvlJc w:val="left"/>
      <w:pPr>
        <w:ind w:left="3396" w:hanging="389"/>
      </w:pPr>
      <w:rPr>
        <w:rFonts w:hint="default"/>
        <w:lang w:val="en-US" w:eastAsia="en-US" w:bidi="ar-SA"/>
      </w:rPr>
    </w:lvl>
    <w:lvl w:ilvl="4" w:tplc="18A6EACA">
      <w:numFmt w:val="bullet"/>
      <w:lvlText w:val="•"/>
      <w:lvlJc w:val="left"/>
      <w:pPr>
        <w:ind w:left="4488" w:hanging="389"/>
      </w:pPr>
      <w:rPr>
        <w:rFonts w:hint="default"/>
        <w:lang w:val="en-US" w:eastAsia="en-US" w:bidi="ar-SA"/>
      </w:rPr>
    </w:lvl>
    <w:lvl w:ilvl="5" w:tplc="C434A69A">
      <w:numFmt w:val="bullet"/>
      <w:lvlText w:val="•"/>
      <w:lvlJc w:val="left"/>
      <w:pPr>
        <w:ind w:left="5580" w:hanging="389"/>
      </w:pPr>
      <w:rPr>
        <w:rFonts w:hint="default"/>
        <w:lang w:val="en-US" w:eastAsia="en-US" w:bidi="ar-SA"/>
      </w:rPr>
    </w:lvl>
    <w:lvl w:ilvl="6" w:tplc="E2B24A38">
      <w:numFmt w:val="bullet"/>
      <w:lvlText w:val="•"/>
      <w:lvlJc w:val="left"/>
      <w:pPr>
        <w:ind w:left="6672" w:hanging="389"/>
      </w:pPr>
      <w:rPr>
        <w:rFonts w:hint="default"/>
        <w:lang w:val="en-US" w:eastAsia="en-US" w:bidi="ar-SA"/>
      </w:rPr>
    </w:lvl>
    <w:lvl w:ilvl="7" w:tplc="D19CF172">
      <w:numFmt w:val="bullet"/>
      <w:lvlText w:val="•"/>
      <w:lvlJc w:val="left"/>
      <w:pPr>
        <w:ind w:left="7764" w:hanging="389"/>
      </w:pPr>
      <w:rPr>
        <w:rFonts w:hint="default"/>
        <w:lang w:val="en-US" w:eastAsia="en-US" w:bidi="ar-SA"/>
      </w:rPr>
    </w:lvl>
    <w:lvl w:ilvl="8" w:tplc="64302114">
      <w:numFmt w:val="bullet"/>
      <w:lvlText w:val="•"/>
      <w:lvlJc w:val="left"/>
      <w:pPr>
        <w:ind w:left="8856" w:hanging="38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1A0"/>
    <w:rsid w:val="002121A0"/>
    <w:rsid w:val="006E2A4B"/>
    <w:rsid w:val="00EE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6FB3C"/>
  <w15:docId w15:val="{1A41FF29-F62A-424B-938D-74D7F5C6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4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2597</Characters>
  <Application>Microsoft Office Word</Application>
  <DocSecurity>0</DocSecurity>
  <Lines>54</Lines>
  <Paragraphs>28</Paragraphs>
  <ScaleCrop>false</ScaleCrop>
  <Company>TRUSD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2024-01-05T22:16:00Z</dcterms:created>
  <dcterms:modified xsi:type="dcterms:W3CDTF">2024-01-05T22:17:00Z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2024-01-05T00:00:00Z</vt:filetime>
  </property>
  <property fmtid="{D5CDD505-2E9C-101B-9397-08002B2CF9AE}" pid="5" name="Producer">
    <vt:lpwstr>PDFium</vt:lpwstr>
  </property>
  <property fmtid="{D5CDD505-2E9C-101B-9397-08002B2CF9AE}" pid="6" name="GrammarlyDocumentId">
    <vt:lpwstr>1472205a89f85a591f2b9f60cfca3a4289d073dabc9f6d25f696128f8cb39050</vt:lpwstr>
  </property>
</Properties>
</file>