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8B3F" w14:textId="020B112B" w:rsidR="00DA0F06" w:rsidRPr="00DA0F06" w:rsidRDefault="00DA0F06" w:rsidP="00DA0F06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DA0F06">
        <w:rPr>
          <w:rFonts w:ascii="Phetsarath OT" w:hAnsi="Phetsarath OT" w:cs="Phetsarath OT"/>
          <w:cs/>
          <w:lang w:bidi="lo-LA"/>
        </w:rPr>
        <w:t>ວິສະວະກໍາຊ໋ອບແວຣ໌ແມ່ນຫຍັງ ແລະ</w:t>
      </w:r>
      <w:r w:rsidRPr="00DA0F06">
        <w:rPr>
          <w:rFonts w:ascii="Phetsarath OT" w:hAnsi="Phetsarath OT" w:cs="Phetsarath OT"/>
        </w:rPr>
        <w:t xml:space="preserve"> </w:t>
      </w:r>
      <w:r w:rsidRPr="00DA0F06">
        <w:rPr>
          <w:rFonts w:ascii="Phetsarath OT" w:hAnsi="Phetsarath OT" w:cs="Phetsarath OT"/>
          <w:cs/>
          <w:lang w:bidi="lo-LA"/>
        </w:rPr>
        <w:t>ມັນມີຄວາມສໍາຄັນຄືແນວໃດ</w:t>
      </w:r>
      <w:r w:rsidRPr="00DA0F06">
        <w:rPr>
          <w:rFonts w:ascii="Phetsarath OT" w:hAnsi="Phetsarath OT" w:cs="Phetsarath OT"/>
        </w:rPr>
        <w:t>?</w:t>
      </w:r>
    </w:p>
    <w:p w14:paraId="48E86A96" w14:textId="77777777" w:rsidR="001A08DF" w:rsidRPr="001A08DF" w:rsidRDefault="00DA0F06" w:rsidP="00DA0F06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 w:rsidRPr="001A08DF">
        <w:rPr>
          <w:rFonts w:ascii="Phetsarath OT" w:hAnsi="Phetsarath OT" w:cs="Phetsarath OT" w:hint="cs"/>
          <w:sz w:val="22"/>
          <w:szCs w:val="22"/>
          <w:cs/>
          <w:lang w:bidi="lo-LA"/>
        </w:rPr>
        <w:t>ຕອບ</w:t>
      </w:r>
      <w:r w:rsidRPr="001A08DF">
        <w:rPr>
          <w:rFonts w:ascii="Phetsarath OT" w:hAnsi="Phetsarath OT" w:cs="Phetsarath OT"/>
          <w:sz w:val="22"/>
          <w:szCs w:val="22"/>
          <w:lang w:bidi="lo-LA"/>
        </w:rPr>
        <w:t xml:space="preserve">: 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ວິສະວະກໍາຊ໊ອບແວຣ໌ແມ່ນການໃຊ້ວິທີການທີ່ເປັນ ລະບົບ</w:t>
      </w:r>
      <w:r w:rsidRPr="001A08DF">
        <w:rPr>
          <w:rFonts w:ascii="Phetsarath OT" w:hAnsi="Phetsarath OT" w:cs="Phetsarath OT"/>
          <w:sz w:val="22"/>
          <w:szCs w:val="22"/>
        </w:rPr>
        <w:t>,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ມີຫຼັກການ ແລະ ສາມາດວັດຜົນໃນທາງ ປະລິມານທີ່ນໍາມາໃຊ້ໃນການພັດທະນາ</w:t>
      </w:r>
      <w:r w:rsidRPr="001A08DF">
        <w:rPr>
          <w:rFonts w:ascii="Phetsarath OT" w:hAnsi="Phetsarath OT" w:cs="Phetsarath OT"/>
          <w:sz w:val="22"/>
          <w:szCs w:val="22"/>
        </w:rPr>
        <w:t xml:space="preserve">, 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ປະຕິບັດ ການ ແລະ ບໍາລຸງຮັກສາ</w:t>
      </w:r>
      <w:r w:rsidRPr="001A08DF">
        <w:rPr>
          <w:rFonts w:ascii="Phetsarath OT" w:hAnsi="Phetsarath OT" w:cs="Phetsarath OT"/>
          <w:sz w:val="22"/>
          <w:szCs w:val="22"/>
        </w:rPr>
        <w:t xml:space="preserve">, 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ເປັນການນໍາໃຊ້ຫຼັກການ ດ້ານວິສະວະກໍາມາໃຊ້ໃນຂະບວນການການຜະລິດ ຊອບແວຣ໌ຕັ້ງແຕ່ຕົ້ນຈົນຈົບເພື່ອໃຫ້ຊອບແວຣ໌ມີ ຄຸນນະພາບສູງສຸດ</w:t>
      </w:r>
    </w:p>
    <w:p w14:paraId="1BCD7B37" w14:textId="2B1C85EF" w:rsidR="00B2591B" w:rsidRDefault="00DA0F06" w:rsidP="001A08DF">
      <w:pPr>
        <w:pStyle w:val="NormalWeb"/>
        <w:spacing w:before="0" w:beforeAutospacing="0" w:afterAutospacing="0"/>
        <w:ind w:left="720" w:firstLine="720"/>
        <w:rPr>
          <w:rFonts w:ascii="Phetsarath OT" w:hAnsi="Phetsarath OT" w:cs="Phetsarath OT"/>
          <w:sz w:val="22"/>
          <w:szCs w:val="22"/>
          <w:lang w:bidi="lo-LA"/>
        </w:rPr>
      </w:pP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ວິສະວະກໍມີຄວາມສໍາຄັນຄື: ເປັນ ທິດສະດີ</w:t>
      </w:r>
      <w:r w:rsidRPr="001A08DF">
        <w:rPr>
          <w:rFonts w:ascii="Phetsarath OT" w:hAnsi="Phetsarath OT" w:cs="Phetsarath OT"/>
          <w:sz w:val="22"/>
          <w:szCs w:val="22"/>
        </w:rPr>
        <w:t>,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ເທັກນິກ</w:t>
      </w:r>
      <w:r w:rsidRPr="001A08DF">
        <w:rPr>
          <w:rFonts w:ascii="Phetsarath OT" w:hAnsi="Phetsarath OT" w:cs="Phetsarath OT"/>
          <w:sz w:val="22"/>
          <w:szCs w:val="22"/>
        </w:rPr>
        <w:t>,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ເຄື່ອງມື ແລະ ວິທີການທີ່ເຮັດໃຫ້ ສາມາດຜະລິດຊອບແວຣ໌ໄດ້ໄວ</w:t>
      </w:r>
      <w:r w:rsidRPr="001A08DF">
        <w:rPr>
          <w:rFonts w:ascii="Phetsarath OT" w:hAnsi="Phetsarath OT" w:cs="Phetsarath OT"/>
          <w:sz w:val="22"/>
          <w:szCs w:val="22"/>
        </w:rPr>
        <w:t>,</w:t>
      </w:r>
      <w:r w:rsidRPr="001A08DF">
        <w:rPr>
          <w:rFonts w:ascii="Phetsarath OT" w:hAnsi="Phetsarath OT" w:cs="Phetsarath OT"/>
          <w:sz w:val="22"/>
          <w:szCs w:val="22"/>
          <w:cs/>
          <w:lang w:bidi="lo-LA"/>
        </w:rPr>
        <w:t>ມີຄຸນນູພາບແລະ ແກ້ໄຂດັດແປງງ່າຍ</w:t>
      </w:r>
    </w:p>
    <w:p w14:paraId="26F94A69" w14:textId="7405B5B9" w:rsidR="000776B4" w:rsidRPr="000776B4" w:rsidRDefault="000776B4" w:rsidP="000776B4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sz w:val="22"/>
          <w:szCs w:val="22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ຂະບວນການຜະລິດຊ້ອບແວຣ໌ແມ່ນຫຍັງ</w:t>
      </w:r>
      <w:r>
        <w:rPr>
          <w:rFonts w:ascii="Phetsarath OT" w:hAnsi="Phetsarath OT" w:cs="Phetsarath OT"/>
          <w:sz w:val="22"/>
          <w:szCs w:val="22"/>
          <w:lang w:bidi="lo-LA"/>
        </w:rPr>
        <w:t>?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 xml:space="preserve"> ຈົ່ງຍົກຕົວຢ່າງຂະບວນການຜະລິດ ຊ໊ອບແວຣ໌ມາ </w:t>
      </w:r>
      <w:r w:rsidRPr="000776B4">
        <w:rPr>
          <w:rFonts w:ascii="Phetsarath OT" w:hAnsi="Phetsarath OT" w:cs="Phetsarath OT"/>
          <w:sz w:val="22"/>
          <w:szCs w:val="22"/>
        </w:rPr>
        <w:t xml:space="preserve">3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ອັນ ພ້ອມທັງອະທິບາຍ</w:t>
      </w:r>
      <w:r w:rsidRPr="000776B4">
        <w:rPr>
          <w:rFonts w:ascii="Phetsarath OT" w:hAnsi="Phetsarath OT" w:cs="Phetsarath OT"/>
          <w:sz w:val="22"/>
          <w:szCs w:val="22"/>
        </w:rPr>
        <w:t>?</w:t>
      </w:r>
    </w:p>
    <w:p w14:paraId="5C0CFBD3" w14:textId="77777777" w:rsidR="000776B4" w:rsidRDefault="000776B4" w:rsidP="000776B4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 xml:space="preserve">ຂະບວນການຜະລິດຊ໊ອບແວຣ໌ແມ່ນກຸ່ມຂອງຂັ້ນ ຕອນການເຮັດວຽກທີ່ປະກອບໄປດ້ວຍບັນດາກິດຈະ ກໍາຂໍ້ຈໍາກັດ ຫຼື ເງື່ອນໄຂແລະຊັບພະຍາກອນຕ່າງໆທີ່ ຈະໃຊ້ຜະລິດໃຫ້ໄດ້ຜົນຮັບຕາມຕ້ອງການ </w:t>
      </w:r>
    </w:p>
    <w:p w14:paraId="36BC65BF" w14:textId="77777777" w:rsidR="000776B4" w:rsidRDefault="000776B4" w:rsidP="000776B4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 xml:space="preserve">+ຕົວຢ່າງ: </w:t>
      </w:r>
    </w:p>
    <w:p w14:paraId="0990A7AA" w14:textId="77777777" w:rsidR="000776B4" w:rsidRDefault="000776B4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-</w:t>
      </w:r>
      <w:r w:rsidRPr="000776B4">
        <w:rPr>
          <w:rFonts w:ascii="Phetsarath OT" w:hAnsi="Phetsarath OT" w:cs="Phetsarath OT"/>
          <w:sz w:val="22"/>
          <w:szCs w:val="22"/>
        </w:rPr>
        <w:t xml:space="preserve">water fall model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ແມ່ນເຮັດວຽກເເບບ ການ ດໍາເນີນງານຈັດລຽງຕາມລໍາດັບ</w:t>
      </w:r>
      <w:r w:rsidRPr="000776B4">
        <w:rPr>
          <w:rFonts w:ascii="Phetsarath OT" w:hAnsi="Phetsarath OT" w:cs="Phetsarath OT"/>
          <w:sz w:val="22"/>
          <w:szCs w:val="22"/>
        </w:rPr>
        <w:t xml:space="preserve">,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 xml:space="preserve">ຂັ້ນຕອນຕໍ່ໄປ ຈະຖຶກປະຕິບັດກໍ່ຕໍ່ເມື່ອຂັ້ນຕອນກ່ອນຫນ້ານີ້ສໍາເລັດ </w:t>
      </w:r>
    </w:p>
    <w:p w14:paraId="0974C7FD" w14:textId="1C42E167" w:rsidR="000776B4" w:rsidRDefault="000776B4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-</w:t>
      </w:r>
      <w:r w:rsidRPr="000776B4">
        <w:rPr>
          <w:rFonts w:ascii="Phetsarath OT" w:hAnsi="Phetsarath OT" w:cs="Phetsarath OT"/>
          <w:sz w:val="22"/>
          <w:szCs w:val="22"/>
        </w:rPr>
        <w:t>Evolution model(</w:t>
      </w:r>
      <w:r w:rsidR="00263CDC">
        <w:rPr>
          <w:rFonts w:ascii="Phetsarath OT" w:hAnsi="Phetsarath OT" w:cs="Phetsarath OT"/>
          <w:sz w:val="22"/>
          <w:szCs w:val="22"/>
        </w:rPr>
        <w:t>Iterative)</w:t>
      </w:r>
      <w:r w:rsidRPr="000776B4">
        <w:rPr>
          <w:rFonts w:ascii="Phetsarath OT" w:hAnsi="Phetsarath OT" w:cs="Phetsarath OT"/>
          <w:sz w:val="22"/>
          <w:szCs w:val="22"/>
        </w:rPr>
        <w:t xml:space="preserve">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 xml:space="preserve">ແມ່ນເຮັດວຽກ ເເບບເປັນຮອບວຽນ </w:t>
      </w:r>
    </w:p>
    <w:p w14:paraId="44A875F6" w14:textId="26B4FBC2" w:rsidR="000776B4" w:rsidRDefault="000776B4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-</w:t>
      </w:r>
      <w:r w:rsidRPr="000776B4">
        <w:rPr>
          <w:rFonts w:ascii="Phetsarath OT" w:hAnsi="Phetsarath OT" w:cs="Phetsarath OT"/>
          <w:sz w:val="22"/>
          <w:szCs w:val="22"/>
        </w:rPr>
        <w:t xml:space="preserve">linear Sequential model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ເປັນການເຊື່ອມຕໍ່ເເຕ່ ລະກິດຈະກໍາເປັນເສັ້ນຊື່ໆຕາມລໍາດັບ</w:t>
      </w:r>
      <w:r w:rsidRPr="000776B4">
        <w:rPr>
          <w:rFonts w:ascii="Phetsarath OT" w:hAnsi="Phetsarath OT" w:cs="Phetsarath OT"/>
          <w:sz w:val="22"/>
          <w:szCs w:val="22"/>
        </w:rPr>
        <w:t xml:space="preserve">, </w:t>
      </w:r>
      <w:r w:rsidRPr="000776B4">
        <w:rPr>
          <w:rFonts w:ascii="Phetsarath OT" w:hAnsi="Phetsarath OT" w:cs="Phetsarath OT"/>
          <w:sz w:val="22"/>
          <w:szCs w:val="22"/>
          <w:cs/>
          <w:lang w:bidi="lo-LA"/>
        </w:rPr>
        <w:t>ງ່າຍຕໍ່ການຕໍ່ ການດໍາເນີນກິດຈະກໍາຕ່າງໆ</w:t>
      </w:r>
    </w:p>
    <w:p w14:paraId="0DE42BFC" w14:textId="77777777" w:rsidR="00EB3750" w:rsidRPr="00EB3750" w:rsidRDefault="00EB3750" w:rsidP="00EB3750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sz w:val="22"/>
          <w:szCs w:val="22"/>
        </w:rPr>
      </w:pP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ຂະບວນການວິສະວະກໍາລະບົບ ປະກອບດ້ວຍຫຍັງແດ່</w:t>
      </w:r>
      <w:r w:rsidRPr="00EB3750">
        <w:rPr>
          <w:rFonts w:ascii="Phetsarath OT" w:hAnsi="Phetsarath OT" w:cs="Phetsarath OT"/>
          <w:sz w:val="22"/>
          <w:szCs w:val="22"/>
        </w:rPr>
        <w:t>?</w:t>
      </w:r>
    </w:p>
    <w:p w14:paraId="0836D702" w14:textId="77777777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 xml:space="preserve">ຂະບວນການວິສະວະກໍາລະບົບປະກອບດ້ວຍ </w:t>
      </w:r>
    </w:p>
    <w:p w14:paraId="06BF940E" w14:textId="77777777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ການກໍາຫນົດຄວາມຕ້ອງການ (</w:t>
      </w:r>
      <w:r w:rsidRPr="00EB3750">
        <w:rPr>
          <w:rFonts w:ascii="Phetsarath OT" w:hAnsi="Phetsarath OT" w:cs="Phetsarath OT"/>
          <w:sz w:val="22"/>
          <w:szCs w:val="22"/>
        </w:rPr>
        <w:t xml:space="preserve">Requirement Definition) </w:t>
      </w:r>
    </w:p>
    <w:p w14:paraId="1A9F83F7" w14:textId="77777777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ການອອກແບບລະບົບ (</w:t>
      </w:r>
      <w:r w:rsidRPr="00EB3750">
        <w:rPr>
          <w:rFonts w:ascii="Phetsarath OT" w:hAnsi="Phetsarath OT" w:cs="Phetsarath OT"/>
          <w:sz w:val="22"/>
          <w:szCs w:val="22"/>
        </w:rPr>
        <w:t>System Design)</w:t>
      </w:r>
    </w:p>
    <w:p w14:paraId="44D5B3CD" w14:textId="2C852EE2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ການລວມລະບົບ (</w:t>
      </w:r>
      <w:r w:rsidRPr="00EB3750">
        <w:rPr>
          <w:rFonts w:ascii="Phetsarath OT" w:hAnsi="Phetsarath OT" w:cs="Phetsarath OT"/>
          <w:sz w:val="22"/>
          <w:szCs w:val="22"/>
        </w:rPr>
        <w:t xml:space="preserve">System Integration) </w:t>
      </w:r>
    </w:p>
    <w:p w14:paraId="0C6467CD" w14:textId="35B6FF3B" w:rsidR="00A402FB" w:rsidRDefault="00A402FB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 w:hint="cs"/>
          <w:sz w:val="22"/>
          <w:szCs w:val="22"/>
          <w:cs/>
          <w:lang w:bidi="lo-LA"/>
        </w:rPr>
      </w:pPr>
      <w:r>
        <w:rPr>
          <w:rFonts w:ascii="Phetsarath OT" w:hAnsi="Phetsarath OT" w:cs="Phetsarath OT"/>
          <w:sz w:val="22"/>
          <w:szCs w:val="22"/>
        </w:rPr>
        <w:t xml:space="preserve">+ </w:t>
      </w:r>
      <w:r>
        <w:rPr>
          <w:rFonts w:ascii="Phetsarath OT" w:hAnsi="Phetsarath OT" w:cs="Phetsarath OT" w:hint="cs"/>
          <w:sz w:val="22"/>
          <w:szCs w:val="22"/>
          <w:cs/>
          <w:lang w:bidi="lo-LA"/>
        </w:rPr>
        <w:t>ການພັດທະນາລະບົດຍ່ອຍ</w:t>
      </w:r>
    </w:p>
    <w:p w14:paraId="490B7DD4" w14:textId="77777777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ການຕິດຕັ້ງລະບົບ (</w:t>
      </w:r>
      <w:r w:rsidRPr="00EB3750">
        <w:rPr>
          <w:rFonts w:ascii="Phetsarath OT" w:hAnsi="Phetsarath OT" w:cs="Phetsarath OT"/>
          <w:sz w:val="22"/>
          <w:szCs w:val="22"/>
        </w:rPr>
        <w:t xml:space="preserve">System Installation) </w:t>
      </w:r>
    </w:p>
    <w:p w14:paraId="5BCF633F" w14:textId="77777777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ການປ່ຽນແປງລະບົບ (</w:t>
      </w:r>
      <w:r w:rsidRPr="00EB3750">
        <w:rPr>
          <w:rFonts w:ascii="Phetsarath OT" w:hAnsi="Phetsarath OT" w:cs="Phetsarath OT"/>
          <w:sz w:val="22"/>
          <w:szCs w:val="22"/>
        </w:rPr>
        <w:t xml:space="preserve">System Evolution) </w:t>
      </w:r>
    </w:p>
    <w:p w14:paraId="0578201A" w14:textId="32F41496" w:rsidR="00EB3750" w:rsidRDefault="00EB3750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</w:rPr>
        <w:t>+</w:t>
      </w:r>
      <w:r w:rsidRPr="00EB3750">
        <w:rPr>
          <w:rFonts w:ascii="Phetsarath OT" w:hAnsi="Phetsarath OT" w:cs="Phetsarath OT"/>
          <w:sz w:val="22"/>
          <w:szCs w:val="22"/>
        </w:rPr>
        <w:t xml:space="preserve"> </w:t>
      </w:r>
      <w:r w:rsidRPr="00EB3750">
        <w:rPr>
          <w:rFonts w:ascii="Phetsarath OT" w:hAnsi="Phetsarath OT" w:cs="Phetsarath OT"/>
          <w:sz w:val="22"/>
          <w:szCs w:val="22"/>
          <w:cs/>
          <w:lang w:bidi="lo-LA"/>
        </w:rPr>
        <w:t>ການປົດກະສຽນລະບົບ (</w:t>
      </w:r>
      <w:r w:rsidRPr="00EB3750">
        <w:rPr>
          <w:rFonts w:ascii="Phetsarath OT" w:hAnsi="Phetsarath OT" w:cs="Phetsarath OT"/>
          <w:sz w:val="22"/>
          <w:szCs w:val="22"/>
        </w:rPr>
        <w:t>System Decommission)</w:t>
      </w:r>
    </w:p>
    <w:p w14:paraId="4A696ED7" w14:textId="2D1803A2" w:rsidR="00537D3C" w:rsidRPr="00537D3C" w:rsidRDefault="00537D3C" w:rsidP="00537D3C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sz w:val="22"/>
          <w:szCs w:val="22"/>
        </w:rPr>
      </w:pP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>ຈົ່ງ</w:t>
      </w:r>
      <w:r w:rsidR="00AC4B2C">
        <w:rPr>
          <w:rFonts w:ascii="Phetsarath OT" w:hAnsi="Phetsarath OT" w:cs="Phetsarath OT" w:hint="cs"/>
          <w:sz w:val="22"/>
          <w:szCs w:val="22"/>
          <w:cs/>
          <w:lang w:bidi="lo-LA"/>
        </w:rPr>
        <w:t>ບ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>ອກວົງຈອນຊີວິດຂອງໂຄງການ ຜະລິດຂຊ໊ອບແວຣ໌ ແລະ ກິດຈະກໍາໃນການ ບໍລິຫານໂຄງການມີຫຍັງແດ່</w:t>
      </w:r>
      <w:r w:rsidRPr="00537D3C">
        <w:rPr>
          <w:rFonts w:ascii="Phetsarath OT" w:hAnsi="Phetsarath OT" w:cs="Phetsarath OT"/>
          <w:sz w:val="22"/>
          <w:szCs w:val="22"/>
        </w:rPr>
        <w:t>?</w:t>
      </w:r>
    </w:p>
    <w:p w14:paraId="1160190C" w14:textId="04C79BED" w:rsidR="00537D3C" w:rsidRDefault="00537D3C" w:rsidP="00537D3C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t xml:space="preserve">+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ວົງຈອນຊີວິດຂອງໂຄງການຜະລິດຂຊ໊ອບແວຣ໌: </w:t>
      </w:r>
    </w:p>
    <w:p w14:paraId="52F1B5E6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- ເລີ່ມຕົ້ນໂຄງການ </w:t>
      </w:r>
    </w:p>
    <w:p w14:paraId="1ED73D13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- ວາງແຜນໂຄງການ </w:t>
      </w:r>
    </w:p>
    <w:p w14:paraId="6012A199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- ດໍາເນີນໂຄງການ </w:t>
      </w:r>
    </w:p>
    <w:p w14:paraId="193FC593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- ປິດໂຄງການ </w:t>
      </w:r>
    </w:p>
    <w:p w14:paraId="28562F53" w14:textId="77777777" w:rsidR="00537D3C" w:rsidRDefault="00537D3C" w:rsidP="00537D3C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t>+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ກິດຈະກໍາໃນການບໍລິຫານໂຄງການມີ: </w:t>
      </w:r>
    </w:p>
    <w:p w14:paraId="6BB9483D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lastRenderedPageBreak/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ການຂຽນບົດນໍາສະເຫນີໂຄງການ </w:t>
      </w:r>
    </w:p>
    <w:p w14:paraId="139D4B58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</w:rPr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ການວາງແຜນແລະເຮັດຕາຕະລາງເວລາຂອງ ໂຄງການ </w:t>
      </w:r>
    </w:p>
    <w:p w14:paraId="195A5F92" w14:textId="77777777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ການປະເມີນຕົ້ນທຶນຂອງໂຄງການ </w:t>
      </w:r>
    </w:p>
    <w:p w14:paraId="55635AD7" w14:textId="77777777" w:rsidR="00BE1D01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ການຕິດຕາມ ແລະ ກວດເບິ່ງຄືນ </w:t>
      </w:r>
    </w:p>
    <w:p w14:paraId="0AAE6604" w14:textId="5FA0DA6C" w:rsid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  <w:lang w:bidi="lo-LA"/>
        </w:rPr>
      </w:pPr>
      <w:r>
        <w:rPr>
          <w:rFonts w:ascii="Phetsarath OT" w:hAnsi="Phetsarath OT" w:cs="Phetsarath OT"/>
          <w:sz w:val="22"/>
          <w:szCs w:val="22"/>
          <w:lang w:bidi="lo-LA"/>
        </w:rPr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 xml:space="preserve">ການຄັດເລືອກ ແລະ ປະເມີນບຸກຄະລາກອນ </w:t>
      </w:r>
    </w:p>
    <w:p w14:paraId="49CE05B2" w14:textId="5F8C5C20" w:rsidR="00537D3C" w:rsidRPr="00537D3C" w:rsidRDefault="00537D3C" w:rsidP="00537D3C">
      <w:pPr>
        <w:pStyle w:val="NormalWeb"/>
        <w:spacing w:before="0" w:beforeAutospacing="0" w:afterAutospacing="0"/>
        <w:ind w:left="1440"/>
        <w:rPr>
          <w:rFonts w:ascii="Phetsarath OT" w:hAnsi="Phetsarath OT" w:cs="Phetsarath OT"/>
          <w:sz w:val="22"/>
          <w:szCs w:val="22"/>
        </w:rPr>
      </w:pPr>
      <w:r>
        <w:rPr>
          <w:rFonts w:ascii="Phetsarath OT" w:hAnsi="Phetsarath OT" w:cs="Phetsarath OT"/>
          <w:sz w:val="22"/>
          <w:szCs w:val="22"/>
          <w:lang w:bidi="lo-LA"/>
        </w:rPr>
        <w:t>-</w:t>
      </w:r>
      <w:r w:rsidRPr="00537D3C">
        <w:rPr>
          <w:rFonts w:ascii="Phetsarath OT" w:hAnsi="Phetsarath OT" w:cs="Phetsarath OT"/>
          <w:sz w:val="22"/>
          <w:szCs w:val="22"/>
        </w:rPr>
        <w:t xml:space="preserve"> </w:t>
      </w:r>
      <w:r w:rsidRPr="00537D3C">
        <w:rPr>
          <w:rFonts w:ascii="Phetsarath OT" w:hAnsi="Phetsarath OT" w:cs="Phetsarath OT"/>
          <w:sz w:val="22"/>
          <w:szCs w:val="22"/>
          <w:cs/>
          <w:lang w:bidi="lo-LA"/>
        </w:rPr>
        <w:t>ການຂຽນບົດລາຍງານ</w:t>
      </w:r>
    </w:p>
    <w:p w14:paraId="58C69CD3" w14:textId="77777777" w:rsidR="00537D3C" w:rsidRPr="00EB3750" w:rsidRDefault="00537D3C" w:rsidP="00EB3750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  <w:lang w:bidi="lo-LA"/>
        </w:rPr>
      </w:pPr>
    </w:p>
    <w:p w14:paraId="082B0C8F" w14:textId="77777777" w:rsidR="00EB3750" w:rsidRPr="00EB3750" w:rsidRDefault="00EB3750" w:rsidP="000776B4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2"/>
          <w:szCs w:val="22"/>
        </w:rPr>
      </w:pPr>
    </w:p>
    <w:p w14:paraId="004AF23A" w14:textId="77777777" w:rsidR="000776B4" w:rsidRPr="001A08DF" w:rsidRDefault="000776B4" w:rsidP="001A08DF">
      <w:pPr>
        <w:pStyle w:val="NormalWeb"/>
        <w:spacing w:before="0" w:beforeAutospacing="0" w:afterAutospacing="0"/>
        <w:ind w:left="720" w:firstLine="720"/>
        <w:rPr>
          <w:rFonts w:ascii="Phetsarath OT" w:hAnsi="Phetsarath OT" w:cs="Phetsarath OT"/>
          <w:sz w:val="22"/>
          <w:szCs w:val="22"/>
          <w:lang w:bidi="lo-LA"/>
        </w:rPr>
      </w:pPr>
    </w:p>
    <w:sectPr w:rsidR="000776B4" w:rsidRPr="001A0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13DF"/>
    <w:multiLevelType w:val="hybridMultilevel"/>
    <w:tmpl w:val="0DACD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15C9"/>
    <w:multiLevelType w:val="hybridMultilevel"/>
    <w:tmpl w:val="2D7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A3"/>
    <w:rsid w:val="000776B4"/>
    <w:rsid w:val="001A08DF"/>
    <w:rsid w:val="00263CDC"/>
    <w:rsid w:val="003D1BEA"/>
    <w:rsid w:val="004B4E1C"/>
    <w:rsid w:val="00537D3C"/>
    <w:rsid w:val="00A402FB"/>
    <w:rsid w:val="00AC4B2C"/>
    <w:rsid w:val="00B2591B"/>
    <w:rsid w:val="00BE1D01"/>
    <w:rsid w:val="00CF57B8"/>
    <w:rsid w:val="00D520DD"/>
    <w:rsid w:val="00DA0F06"/>
    <w:rsid w:val="00EB3750"/>
    <w:rsid w:val="00FC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771B"/>
  <w15:chartTrackingRefBased/>
  <w15:docId w15:val="{3CC61439-21B2-4C53-AFC8-437FBE41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F06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unhideWhenUsed/>
    <w:rsid w:val="00DA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32</cp:revision>
  <dcterms:created xsi:type="dcterms:W3CDTF">2022-05-18T15:26:00Z</dcterms:created>
  <dcterms:modified xsi:type="dcterms:W3CDTF">2022-05-20T04:27:00Z</dcterms:modified>
</cp:coreProperties>
</file>