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8CA1" w14:textId="31842380" w:rsidR="00B2591B" w:rsidRPr="00742120" w:rsidRDefault="00B40C0E" w:rsidP="00742120">
      <w:pPr>
        <w:jc w:val="center"/>
        <w:rPr>
          <w:sz w:val="28"/>
          <w:szCs w:val="28"/>
          <w:highlight w:val="yellow"/>
          <w:lang w:bidi="lo-LA"/>
        </w:rPr>
      </w:pPr>
      <w:r w:rsidRPr="00742120">
        <w:rPr>
          <w:sz w:val="28"/>
          <w:szCs w:val="28"/>
          <w:highlight w:val="yellow"/>
          <w:cs/>
          <w:lang w:bidi="lo-LA"/>
        </w:rPr>
        <w:t xml:space="preserve">ທ້າວ ນູຊົ່ວ ເຮີ ຫ້ອງ </w:t>
      </w:r>
      <w:r w:rsidR="00742120">
        <w:rPr>
          <w:sz w:val="28"/>
          <w:szCs w:val="28"/>
          <w:highlight w:val="yellow"/>
          <w:lang w:bidi="lo-LA"/>
        </w:rPr>
        <w:t>3CW</w:t>
      </w:r>
      <w:r w:rsidRPr="00742120">
        <w:rPr>
          <w:sz w:val="28"/>
          <w:szCs w:val="28"/>
          <w:highlight w:val="yellow"/>
          <w:lang w:bidi="lo-LA"/>
        </w:rPr>
        <w:t>1</w:t>
      </w:r>
    </w:p>
    <w:p w14:paraId="307D25F0" w14:textId="6BFF5250" w:rsidR="00B40C0E" w:rsidRPr="00742120" w:rsidRDefault="00B40C0E" w:rsidP="00742120">
      <w:pPr>
        <w:jc w:val="center"/>
        <w:rPr>
          <w:sz w:val="28"/>
          <w:szCs w:val="28"/>
          <w:highlight w:val="yellow"/>
          <w:lang w:bidi="lo-LA"/>
        </w:rPr>
      </w:pPr>
      <w:r w:rsidRPr="00742120">
        <w:rPr>
          <w:sz w:val="28"/>
          <w:szCs w:val="28"/>
          <w:highlight w:val="yellow"/>
          <w:lang w:bidi="lo-LA"/>
        </w:rPr>
        <w:t>Homework5</w:t>
      </w:r>
    </w:p>
    <w:p w14:paraId="3D05C039" w14:textId="08431BE1" w:rsidR="00B40C0E" w:rsidRPr="00742120" w:rsidRDefault="00B40C0E" w:rsidP="00742120">
      <w:pPr>
        <w:jc w:val="center"/>
        <w:rPr>
          <w:sz w:val="28"/>
          <w:szCs w:val="28"/>
          <w:highlight w:val="yellow"/>
          <w:lang w:bidi="lo-LA"/>
        </w:rPr>
      </w:pPr>
      <w:r w:rsidRPr="00742120">
        <w:rPr>
          <w:sz w:val="28"/>
          <w:szCs w:val="28"/>
          <w:highlight w:val="yellow"/>
          <w:cs/>
          <w:lang w:bidi="lo-LA"/>
        </w:rPr>
        <w:t>ສະຫຼຸດເນື້ອໃນບົດຮຽນ ບົດທີ</w:t>
      </w:r>
      <w:r w:rsidRPr="00742120">
        <w:rPr>
          <w:sz w:val="28"/>
          <w:szCs w:val="28"/>
          <w:highlight w:val="yellow"/>
          <w:lang w:bidi="lo-LA"/>
        </w:rPr>
        <w:t>5</w:t>
      </w:r>
    </w:p>
    <w:p w14:paraId="7DEE0712" w14:textId="65512836" w:rsidR="00605400" w:rsidRPr="00742120" w:rsidRDefault="00B40C0E" w:rsidP="00742120">
      <w:pPr>
        <w:jc w:val="center"/>
        <w:rPr>
          <w:sz w:val="28"/>
          <w:szCs w:val="28"/>
          <w:lang w:bidi="lo-LA"/>
        </w:rPr>
      </w:pPr>
      <w:r w:rsidRPr="00742120">
        <w:rPr>
          <w:sz w:val="28"/>
          <w:szCs w:val="28"/>
          <w:highlight w:val="yellow"/>
          <w:cs/>
          <w:lang w:bidi="lo-LA"/>
        </w:rPr>
        <w:t>ການປະເມີນຕົ້ນທືນຂອງຊອບເເວຣ</w:t>
      </w:r>
    </w:p>
    <w:p w14:paraId="4C636923" w14:textId="77777777" w:rsidR="00A86515" w:rsidRPr="00742120" w:rsidRDefault="00605400" w:rsidP="00A86515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  <w:cs/>
          <w:lang w:bidi="lo-LA"/>
        </w:rPr>
        <w:t>ການປະເມີນຕົ້ນທືນຂອງຊອບແວຣ໌ເປັນກິດຈະກໍາທີ່ສໍາຄັນທີ່ສຸດ ໃນການວາງແຜນໂຄງການ</w:t>
      </w:r>
      <w:r w:rsidR="00A86515" w:rsidRPr="00742120">
        <w:rPr>
          <w:rFonts w:ascii="Phetsarath OT" w:hAnsi="Phetsarath OT" w:cs="Phetsarath OT"/>
          <w:lang w:bidi="lo-LA"/>
        </w:rPr>
        <w:t>,</w:t>
      </w:r>
      <w:r w:rsidRPr="00742120">
        <w:rPr>
          <w:rFonts w:ascii="Phetsarath OT" w:hAnsi="Phetsarath OT" w:cs="Phetsarath OT"/>
          <w:cs/>
          <w:lang w:bidi="lo-LA"/>
        </w:rPr>
        <w:t>ເປັນການປະມານຄ່າໃຊ້ຈ່າຍທີ່ເກີດຂື້ນທັງຫມົດໃນການຜະລິດ ຊອບແວຣ໌ເພື່ອເອົາມາເປັນຕົ້ນທືນຂອງຊອບແວຣ໌ ແລ້ວນໍາໄປປະ ເມີນລາຄາຂອງຊອບແວຣ໌</w:t>
      </w:r>
      <w:r w:rsidR="00A86515" w:rsidRPr="00742120">
        <w:rPr>
          <w:rFonts w:ascii="Phetsarath OT" w:hAnsi="Phetsarath OT" w:cs="Phetsarath OT"/>
          <w:lang w:bidi="lo-LA"/>
        </w:rPr>
        <w:t xml:space="preserve">, </w:t>
      </w:r>
      <w:r w:rsidRPr="00742120">
        <w:rPr>
          <w:rFonts w:ascii="Phetsarath OT" w:hAnsi="Phetsarath OT" w:cs="Phetsarath OT"/>
          <w:cs/>
          <w:lang w:bidi="lo-LA"/>
        </w:rPr>
        <w:t>ຄ່າໃຊ້ຈ່າຍທີ່ສໍາຄັນທີ່ສຸດແມ່ນຄ່າແຮງງານ (</w:t>
      </w:r>
      <w:r w:rsidRPr="00742120">
        <w:rPr>
          <w:rFonts w:ascii="Phetsarath OT" w:hAnsi="Phetsarath OT" w:cs="Phetsarath OT"/>
        </w:rPr>
        <w:t xml:space="preserve">Effort), </w:t>
      </w:r>
      <w:r w:rsidRPr="00742120">
        <w:rPr>
          <w:rFonts w:ascii="Phetsarath OT" w:hAnsi="Phetsarath OT" w:cs="Phetsarath OT"/>
          <w:cs/>
          <w:lang w:bidi="lo-LA"/>
        </w:rPr>
        <w:t xml:space="preserve">ຄ່າໃຊ້ຈ່າຍ </w:t>
      </w:r>
      <w:r w:rsidRPr="00742120">
        <w:rPr>
          <w:rFonts w:ascii="Phetsarath OT" w:hAnsi="Phetsarath OT" w:cs="Phetsarath OT"/>
        </w:rPr>
        <w:t xml:space="preserve">_ </w:t>
      </w:r>
      <w:r w:rsidRPr="00742120">
        <w:rPr>
          <w:rFonts w:ascii="Phetsarath OT" w:hAnsi="Phetsarath OT" w:cs="Phetsarath OT"/>
          <w:cs/>
          <w:lang w:bidi="lo-LA"/>
        </w:rPr>
        <w:t>ໃນການຊື້ວັດຖຸດິບຕ່າງໆ</w:t>
      </w:r>
      <w:r w:rsidR="00A86515" w:rsidRPr="00742120">
        <w:rPr>
          <w:rFonts w:ascii="Phetsarath OT" w:hAnsi="Phetsarath OT" w:cs="Phetsarath OT"/>
          <w:lang w:bidi="lo-LA"/>
        </w:rPr>
        <w:t xml:space="preserve">, </w:t>
      </w:r>
      <w:r w:rsidRPr="00742120">
        <w:rPr>
          <w:rFonts w:ascii="Phetsarath OT" w:hAnsi="Phetsarath OT" w:cs="Phetsarath OT"/>
          <w:cs/>
          <w:lang w:bidi="lo-LA"/>
        </w:rPr>
        <w:t>ຕົ້ນທືນຂອງໂຄງການແມ່ນຕົ້ນທືນຂອງການຜະລິດຊອບ</w:t>
      </w:r>
      <w:r w:rsidR="00A86515" w:rsidRPr="00742120">
        <w:rPr>
          <w:rFonts w:ascii="Phetsarath OT" w:hAnsi="Phetsarath OT" w:cs="Phetsarath OT"/>
          <w:lang w:bidi="lo-LA"/>
        </w:rPr>
        <w:t xml:space="preserve">, </w:t>
      </w:r>
      <w:r w:rsidRPr="00742120">
        <w:rPr>
          <w:rFonts w:ascii="Phetsarath OT" w:hAnsi="Phetsarath OT" w:cs="Phetsarath OT"/>
          <w:cs/>
          <w:lang w:bidi="lo-LA"/>
        </w:rPr>
        <w:t>ແວຣ໌ລວມກັບຕົ້ນທືນອື່ນໆນໍາ ຈ ບົວສົດ ໄຊຍະຈັກ</w:t>
      </w:r>
      <w:r w:rsidRPr="00742120">
        <w:rPr>
          <w:rFonts w:ascii="Phetsarath OT" w:hAnsi="Phetsarath OT" w:cs="Phetsarath OT"/>
        </w:rPr>
        <w:t xml:space="preserve">, </w:t>
      </w:r>
      <w:r w:rsidRPr="00742120">
        <w:rPr>
          <w:rFonts w:ascii="Phetsarath OT" w:hAnsi="Phetsarath OT" w:cs="Phetsarath OT"/>
          <w:cs/>
          <w:lang w:bidi="lo-LA"/>
        </w:rPr>
        <w:t>ຄວທ</w:t>
      </w:r>
      <w:r w:rsidRPr="00742120">
        <w:rPr>
          <w:rFonts w:ascii="Phetsarath OT" w:hAnsi="Phetsarath OT" w:cs="Phetsarath OT"/>
        </w:rPr>
        <w:t xml:space="preserve">, </w:t>
      </w:r>
      <w:r w:rsidRPr="00742120">
        <w:rPr>
          <w:rFonts w:ascii="Phetsarath OT" w:hAnsi="Phetsarath OT" w:cs="Phetsarath OT"/>
          <w:cs/>
          <w:lang w:bidi="lo-LA"/>
        </w:rPr>
        <w:t xml:space="preserve">ມຊ </w:t>
      </w:r>
      <w:r w:rsidRPr="00742120">
        <w:rPr>
          <w:rFonts w:ascii="Phetsarath OT" w:hAnsi="Phetsarath OT" w:cs="Phetsarath OT"/>
        </w:rPr>
        <w:t>2011-2012</w:t>
      </w:r>
      <w:r w:rsidRPr="00742120">
        <w:rPr>
          <w:rFonts w:ascii="Phetsarath OT" w:hAnsi="Phetsarath OT" w:cs="Phetsarath OT"/>
          <w:cs/>
          <w:lang w:bidi="lo-LA"/>
        </w:rPr>
        <w:t>ຕົ້ນທືນຂອງໂຄງການ</w:t>
      </w:r>
    </w:p>
    <w:p w14:paraId="336E7AA4" w14:textId="0AA0F4B3" w:rsidR="00A86515" w:rsidRPr="00742120" w:rsidRDefault="00A86515" w:rsidP="0078201D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  <w:cs/>
          <w:lang w:bidi="lo-LA"/>
        </w:rPr>
        <w:t xml:space="preserve">ການປະມານຂະໜາດຂອງຊອບແວຣ </w:t>
      </w:r>
      <w:r w:rsidRPr="00742120">
        <w:rPr>
          <w:rFonts w:ascii="Phetsarath OT" w:hAnsi="Phetsarath OT" w:cs="Phetsarath OT"/>
          <w:cs/>
          <w:lang w:bidi="lo-LA"/>
        </w:rPr>
        <w:t>ປະສິດທິຜົນຂອງການເຮັດວຽກສາມາຄໍານວນໄດ້ຈາກຈໍານວນຂອງວຽກທີ່ເຮັດ (</w:t>
      </w:r>
      <w:r w:rsidRPr="00742120">
        <w:rPr>
          <w:rFonts w:ascii="Phetsarath OT" w:hAnsi="Phetsarath OT" w:cs="Phetsarath OT"/>
        </w:rPr>
        <w:t xml:space="preserve">Size) </w:t>
      </w:r>
      <w:r w:rsidRPr="00742120">
        <w:rPr>
          <w:rFonts w:ascii="Phetsarath OT" w:hAnsi="Phetsarath OT" w:cs="Phetsarath OT"/>
          <w:cs/>
          <w:lang w:bidi="lo-LA"/>
        </w:rPr>
        <w:t>ຫານດ້ວຍຈໍານວນເວລາທີ່ຕ້ອງການໃນການ ຜະລິດ (</w:t>
      </w:r>
      <w:r w:rsidRPr="00742120">
        <w:rPr>
          <w:rFonts w:ascii="Phetsarath OT" w:hAnsi="Phetsarath OT" w:cs="Phetsarath OT"/>
        </w:rPr>
        <w:t xml:space="preserve">Effort) </w:t>
      </w:r>
      <w:r w:rsidRPr="00742120">
        <w:rPr>
          <w:rFonts w:ascii="Phetsarath OT" w:hAnsi="Phetsarath OT" w:cs="Phetsarath OT"/>
          <w:cs/>
          <w:lang w:bidi="lo-LA"/>
        </w:rPr>
        <w:t xml:space="preserve">ຊຶ່ງອາດມີຫົວຫນ່ວຍເປັນ </w:t>
      </w:r>
      <w:r w:rsidRPr="00742120">
        <w:rPr>
          <w:rFonts w:ascii="Phetsarath OT" w:hAnsi="Phetsarath OT" w:cs="Phetsarath OT"/>
        </w:rPr>
        <w:t>Person-Hours, Man-Day, Man-Month</w:t>
      </w:r>
    </w:p>
    <w:p w14:paraId="15B09BF2" w14:textId="77777777" w:rsidR="00177C87" w:rsidRPr="00177C87" w:rsidRDefault="00A86515" w:rsidP="00177C87">
      <w:pPr>
        <w:pStyle w:val="NormalWeb"/>
        <w:spacing w:before="0" w:beforeAutospacing="0" w:afterAutospacing="0"/>
        <w:ind w:firstLine="360"/>
        <w:rPr>
          <w:rFonts w:ascii="Phetsarath OT" w:hAnsi="Phetsarath OT" w:cs="Phetsarath OT"/>
          <w:color w:val="ED7D31" w:themeColor="accent2"/>
        </w:rPr>
      </w:pPr>
      <w:r w:rsidRPr="00177C87">
        <w:rPr>
          <w:rFonts w:ascii="Phetsarath OT" w:hAnsi="Phetsarath OT" w:cs="Phetsarath OT"/>
          <w:color w:val="ED7D31" w:themeColor="accent2"/>
        </w:rPr>
        <w:t xml:space="preserve">Productivity = Size/Effort </w:t>
      </w:r>
    </w:p>
    <w:p w14:paraId="542EFF3F" w14:textId="212798E0" w:rsidR="00A86515" w:rsidRPr="00177C87" w:rsidRDefault="00A86515" w:rsidP="00177C87">
      <w:pPr>
        <w:pStyle w:val="NormalWeb"/>
        <w:spacing w:before="0" w:beforeAutospacing="0" w:afterAutospacing="0"/>
        <w:ind w:left="360"/>
        <w:rPr>
          <w:rFonts w:ascii="Phetsarath OT" w:hAnsi="Phetsarath OT" w:cs="Phetsarath OT"/>
        </w:rPr>
      </w:pPr>
      <w:r w:rsidRPr="00177C87">
        <w:rPr>
          <w:rFonts w:ascii="Phetsarath OT" w:hAnsi="Phetsarath OT" w:cs="Phetsarath OT"/>
          <w:cs/>
          <w:lang w:bidi="lo-LA"/>
        </w:rPr>
        <w:t xml:space="preserve">ການວັດແທກຂະຫນາດຂອງຊອບແວຣ໌ນັ້ນມີ </w:t>
      </w:r>
      <w:r w:rsidRPr="00177C87">
        <w:rPr>
          <w:rFonts w:ascii="Phetsarath OT" w:hAnsi="Phetsarath OT" w:cs="Phetsarath OT"/>
        </w:rPr>
        <w:t xml:space="preserve">2 </w:t>
      </w:r>
      <w:r w:rsidRPr="00177C87">
        <w:rPr>
          <w:rFonts w:ascii="Phetsarath OT" w:hAnsi="Phetsarath OT" w:cs="Phetsarath OT"/>
          <w:cs/>
          <w:lang w:bidi="lo-LA"/>
        </w:rPr>
        <w:t xml:space="preserve">ປະເພດຄື: </w:t>
      </w:r>
      <w:r w:rsidRPr="00177C87">
        <w:rPr>
          <w:rFonts w:ascii="Phetsarath OT" w:hAnsi="Phetsarath OT" w:cs="Phetsarath OT"/>
        </w:rPr>
        <w:t xml:space="preserve">o </w:t>
      </w:r>
      <w:r w:rsidRPr="00177C87">
        <w:rPr>
          <w:rFonts w:ascii="Phetsarath OT" w:hAnsi="Phetsarath OT" w:cs="Phetsarath OT"/>
          <w:cs/>
          <w:lang w:bidi="lo-LA"/>
        </w:rPr>
        <w:t xml:space="preserve">ນັບຈໍານວນແຖວຂອງໂຄດ ແລະ ນັບຈໍານວນ </w:t>
      </w:r>
      <w:r w:rsidRPr="00177C87">
        <w:rPr>
          <w:rFonts w:ascii="Phetsarath OT" w:hAnsi="Phetsarath OT" w:cs="Phetsarath OT"/>
        </w:rPr>
        <w:t>Function</w:t>
      </w:r>
      <w:r w:rsidR="00177C87">
        <w:rPr>
          <w:rFonts w:ascii="Phetsarath OT" w:hAnsi="Phetsarath OT" w:cs="Phetsarath OT"/>
        </w:rPr>
        <w:t>:</w:t>
      </w:r>
    </w:p>
    <w:p w14:paraId="16B984A7" w14:textId="1AFB444C" w:rsidR="00A86515" w:rsidRPr="00742120" w:rsidRDefault="00A86515" w:rsidP="00A86515">
      <w:pPr>
        <w:pStyle w:val="NormalWeb"/>
        <w:spacing w:before="0" w:beforeAutospacing="0" w:afterAutospacing="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  <w:lang w:bidi="lo-LA"/>
        </w:rPr>
        <w:t xml:space="preserve">+ </w:t>
      </w:r>
      <w:r w:rsidRPr="00742120">
        <w:rPr>
          <w:rFonts w:ascii="Phetsarath OT" w:hAnsi="Phetsarath OT" w:cs="Phetsarath OT"/>
          <w:cs/>
          <w:lang w:bidi="lo-LA"/>
        </w:rPr>
        <w:t>ການນັບຈໍານວນແຖວຂອງໂຄດ</w:t>
      </w:r>
    </w:p>
    <w:p w14:paraId="342B5599" w14:textId="7D7F9F34" w:rsidR="00A86515" w:rsidRPr="00742120" w:rsidRDefault="00A86515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</w:rPr>
        <w:t>-</w:t>
      </w:r>
      <w:r w:rsidRPr="00742120">
        <w:rPr>
          <w:rFonts w:ascii="Phetsarath OT" w:hAnsi="Phetsarath OT" w:cs="Phetsarath OT"/>
        </w:rPr>
        <w:t xml:space="preserve">Simple Line Count </w:t>
      </w:r>
      <w:r w:rsidRPr="00742120">
        <w:rPr>
          <w:rFonts w:ascii="Phetsarath OT" w:hAnsi="Phetsarath OT" w:cs="Phetsarath OT"/>
          <w:cs/>
          <w:lang w:bidi="lo-LA"/>
        </w:rPr>
        <w:t xml:space="preserve">ເປັນວິທີນັບໂຄດທຸກແຖວທີ່ມີຢູ່ໃນ </w:t>
      </w:r>
      <w:r w:rsidRPr="00742120">
        <w:rPr>
          <w:rFonts w:ascii="Phetsarath OT" w:hAnsi="Phetsarath OT" w:cs="Phetsarath OT"/>
        </w:rPr>
        <w:t xml:space="preserve">Source File </w:t>
      </w:r>
    </w:p>
    <w:p w14:paraId="6BCC5BB2" w14:textId="77777777" w:rsidR="00A86515" w:rsidRPr="00742120" w:rsidRDefault="00A86515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</w:rPr>
        <w:t>-</w:t>
      </w:r>
      <w:r w:rsidRPr="00742120">
        <w:rPr>
          <w:rFonts w:ascii="Phetsarath OT" w:hAnsi="Phetsarath OT" w:cs="Phetsarath OT"/>
        </w:rPr>
        <w:t xml:space="preserve">Physical Line (LINES) </w:t>
      </w:r>
      <w:r w:rsidRPr="00742120">
        <w:rPr>
          <w:rFonts w:ascii="Phetsarath OT" w:hAnsi="Phetsarath OT" w:cs="Phetsarath OT"/>
          <w:cs/>
          <w:lang w:bidi="lo-LA"/>
        </w:rPr>
        <w:t xml:space="preserve">ບໍ່ນັບແຖວທີ່ເປັນນິຍາມຂອງຕົວປ່ຽນ </w:t>
      </w:r>
    </w:p>
    <w:p w14:paraId="7CFB5573" w14:textId="6D8D6394" w:rsidR="00A86515" w:rsidRPr="00742120" w:rsidRDefault="00A86515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  <w:lang w:bidi="lo-LA"/>
        </w:rPr>
        <w:t>-</w:t>
      </w:r>
      <w:r w:rsidRPr="00742120">
        <w:rPr>
          <w:rFonts w:ascii="Phetsarath OT" w:hAnsi="Phetsarath OT" w:cs="Phetsarath OT"/>
        </w:rPr>
        <w:t xml:space="preserve">Physical Line of </w:t>
      </w:r>
      <w:proofErr w:type="gramStart"/>
      <w:r w:rsidRPr="00742120">
        <w:rPr>
          <w:rFonts w:ascii="Phetsarath OT" w:hAnsi="Phetsarath OT" w:cs="Phetsarath OT"/>
        </w:rPr>
        <w:t>Code :</w:t>
      </w:r>
      <w:proofErr w:type="gramEnd"/>
      <w:r w:rsidRPr="00742120">
        <w:rPr>
          <w:rFonts w:ascii="Phetsarath OT" w:hAnsi="Phetsarath OT" w:cs="Phetsarath OT"/>
        </w:rPr>
        <w:t xml:space="preserve"> </w:t>
      </w:r>
      <w:r w:rsidRPr="00742120">
        <w:rPr>
          <w:rFonts w:ascii="Phetsarath OT" w:hAnsi="Phetsarath OT" w:cs="Phetsarath OT"/>
          <w:cs/>
          <w:lang w:bidi="lo-LA"/>
        </w:rPr>
        <w:t xml:space="preserve">ບໍ່ນັບຈະນວນເເຖວຫວ່າງແລະ </w:t>
      </w:r>
      <w:r w:rsidRPr="00742120">
        <w:rPr>
          <w:rFonts w:ascii="Phetsarath OT" w:hAnsi="Phetsarath OT" w:cs="Phetsarath OT"/>
          <w:lang w:bidi="lo-LA"/>
        </w:rPr>
        <w:t>c</w:t>
      </w:r>
      <w:r w:rsidRPr="00742120">
        <w:rPr>
          <w:rFonts w:ascii="Phetsarath OT" w:hAnsi="Phetsarath OT" w:cs="Phetsarath OT"/>
        </w:rPr>
        <w:t xml:space="preserve">omment </w:t>
      </w:r>
    </w:p>
    <w:p w14:paraId="44E82DB2" w14:textId="13A76640" w:rsidR="00A86515" w:rsidRPr="00742120" w:rsidRDefault="00A86515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</w:rPr>
        <w:t>-</w:t>
      </w:r>
      <w:r w:rsidRPr="00742120">
        <w:rPr>
          <w:rFonts w:ascii="Phetsarath OT" w:hAnsi="Phetsarath OT" w:cs="Phetsarath OT"/>
        </w:rPr>
        <w:t xml:space="preserve">Logical Lines of Code (LLOC) </w:t>
      </w:r>
      <w:r w:rsidRPr="00742120">
        <w:rPr>
          <w:rFonts w:ascii="Phetsarath OT" w:hAnsi="Phetsarath OT" w:cs="Phetsarath OT"/>
          <w:cs/>
          <w:lang w:bidi="lo-LA"/>
        </w:rPr>
        <w:t>ຄ້າຍຄືກັນກັບ</w:t>
      </w:r>
      <w:r w:rsidRPr="00742120">
        <w:rPr>
          <w:rFonts w:ascii="Phetsarath OT" w:hAnsi="Phetsarath OT" w:cs="Phetsarath OT"/>
        </w:rPr>
        <w:t xml:space="preserve"> physical </w:t>
      </w:r>
      <w:r w:rsidRPr="00742120">
        <w:rPr>
          <w:rFonts w:ascii="Phetsarath OT" w:hAnsi="Phetsarath OT" w:cs="Phetsarath OT"/>
          <w:cs/>
          <w:lang w:bidi="lo-LA"/>
        </w:rPr>
        <w:t xml:space="preserve">ແຕກຕ່າງຢູ່ບ່ອນວ່າ </w:t>
      </w:r>
      <w:r w:rsidRPr="00742120">
        <w:rPr>
          <w:rFonts w:ascii="Phetsarath OT" w:hAnsi="Phetsarath OT" w:cs="Phetsarath OT"/>
        </w:rPr>
        <w:t xml:space="preserve">Logical </w:t>
      </w:r>
      <w:proofErr w:type="gramStart"/>
      <w:r w:rsidRPr="00742120">
        <w:rPr>
          <w:rFonts w:ascii="Phetsarath OT" w:hAnsi="Phetsarath OT" w:cs="Phetsarath OT"/>
          <w:cs/>
          <w:lang w:bidi="lo-LA"/>
        </w:rPr>
        <w:t>ນັ້ນຈະນັບແຖວທີ່ມີການເຊື່ອມຕໍ່ກັນດ້ວຍເຄື່ອຫມາຍ</w:t>
      </w:r>
      <w:r w:rsidRPr="00742120">
        <w:rPr>
          <w:rFonts w:ascii="Phetsarath OT" w:hAnsi="Phetsarath OT" w:cs="Phetsarath OT"/>
          <w:lang w:bidi="lo-LA"/>
        </w:rPr>
        <w:t xml:space="preserve"> </w:t>
      </w:r>
      <w:r w:rsidRPr="00742120">
        <w:rPr>
          <w:lang w:bidi="lo-LA"/>
        </w:rPr>
        <w:t>”</w:t>
      </w:r>
      <w:proofErr w:type="gramEnd"/>
      <w:r w:rsidRPr="00742120">
        <w:rPr>
          <w:rFonts w:ascii="Phetsarath OT" w:hAnsi="Phetsarath OT" w:cs="Phetsarath OT"/>
        </w:rPr>
        <w:t>_</w:t>
      </w:r>
      <w:r w:rsidRPr="00742120">
        <w:t>”</w:t>
      </w:r>
      <w:r w:rsidRPr="00742120">
        <w:rPr>
          <w:rFonts w:ascii="Phetsarath OT" w:hAnsi="Phetsarath OT" w:cs="Phetsarath OT"/>
        </w:rPr>
        <w:t xml:space="preserve"> </w:t>
      </w:r>
      <w:r w:rsidRPr="00742120">
        <w:rPr>
          <w:rFonts w:ascii="Phetsarath OT" w:hAnsi="Phetsarath OT" w:cs="Phetsarath OT"/>
          <w:cs/>
          <w:lang w:bidi="lo-LA"/>
        </w:rPr>
        <w:t xml:space="preserve">ເປັນແຖວດຽວກັນ </w:t>
      </w:r>
    </w:p>
    <w:p w14:paraId="633963DD" w14:textId="2C784F66" w:rsidR="00A86515" w:rsidRPr="00742120" w:rsidRDefault="00A86515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  <w:lang w:bidi="lo-LA"/>
        </w:rPr>
        <w:t>-</w:t>
      </w:r>
      <w:r w:rsidRPr="00742120">
        <w:rPr>
          <w:rFonts w:ascii="Phetsarath OT" w:hAnsi="Phetsarath OT" w:cs="Phetsarath OT"/>
        </w:rPr>
        <w:t xml:space="preserve">Statements (STMT) </w:t>
      </w:r>
      <w:r w:rsidRPr="00742120">
        <w:rPr>
          <w:rFonts w:ascii="Phetsarath OT" w:hAnsi="Phetsarath OT" w:cs="Phetsarath OT"/>
          <w:cs/>
          <w:lang w:bidi="lo-LA"/>
        </w:rPr>
        <w:t>ເປັນການນັບຈໍານວນປະໂຫຍກຄໍາສັ່ງ</w:t>
      </w:r>
    </w:p>
    <w:p w14:paraId="6267EDF6" w14:textId="77777777" w:rsidR="00A86515" w:rsidRPr="00742120" w:rsidRDefault="00A86515" w:rsidP="00A86515">
      <w:pPr>
        <w:pStyle w:val="NormalWeb"/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  <w:lang w:bidi="lo-LA"/>
        </w:rPr>
        <w:t>+</w:t>
      </w:r>
      <w:r w:rsidRPr="00742120">
        <w:rPr>
          <w:rFonts w:ascii="Phetsarath OT" w:hAnsi="Phetsarath OT" w:cs="Phetsarath OT"/>
        </w:rPr>
        <w:t> </w:t>
      </w:r>
      <w:r w:rsidRPr="00742120">
        <w:rPr>
          <w:rFonts w:ascii="Phetsarath OT" w:hAnsi="Phetsarath OT" w:cs="Phetsarath OT"/>
          <w:cs/>
          <w:lang w:bidi="lo-LA"/>
        </w:rPr>
        <w:t xml:space="preserve">ການນັບຈໍານວນ </w:t>
      </w:r>
      <w:r w:rsidRPr="00742120">
        <w:rPr>
          <w:rFonts w:ascii="Phetsarath OT" w:hAnsi="Phetsarath OT" w:cs="Phetsarath OT"/>
        </w:rPr>
        <w:t>Function (Function Point: FP)</w:t>
      </w:r>
      <w:r w:rsidRPr="00742120">
        <w:rPr>
          <w:rFonts w:ascii="Phetsarath OT" w:hAnsi="Phetsarath OT" w:cs="Phetsarath OT"/>
          <w:cs/>
          <w:lang w:bidi="lo-LA"/>
        </w:rPr>
        <w:t xml:space="preserve"> </w:t>
      </w:r>
    </w:p>
    <w:p w14:paraId="7A22F17D" w14:textId="77777777" w:rsidR="00742120" w:rsidRPr="00742120" w:rsidRDefault="00A86515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  <w:lang w:bidi="lo-LA"/>
        </w:rPr>
        <w:t>-</w:t>
      </w:r>
      <w:r w:rsidRPr="00742120">
        <w:rPr>
          <w:rFonts w:ascii="Phetsarath OT" w:hAnsi="Phetsarath OT" w:cs="Phetsarath OT"/>
          <w:cs/>
          <w:lang w:bidi="lo-LA"/>
        </w:rPr>
        <w:t xml:space="preserve">ເປັນການວັດແທກຂະຫນາດຂອງຊອບແວຣ໌ຕາມຈໍານວນ </w:t>
      </w:r>
      <w:r w:rsidRPr="00742120">
        <w:rPr>
          <w:rFonts w:ascii="Phetsarath OT" w:hAnsi="Phetsarath OT" w:cs="Phetsarath OT"/>
        </w:rPr>
        <w:t xml:space="preserve">function </w:t>
      </w:r>
      <w:r w:rsidRPr="00742120">
        <w:rPr>
          <w:rFonts w:ascii="Phetsarath OT" w:hAnsi="Phetsarath OT" w:cs="Phetsarath OT"/>
          <w:cs/>
          <w:lang w:bidi="lo-LA"/>
        </w:rPr>
        <w:t xml:space="preserve">ຂອງໂປຣແກຣມຈາກຂໍ້ກໍາຫນົດຄວາມຕ້ອງການ </w:t>
      </w:r>
    </w:p>
    <w:p w14:paraId="208966AA" w14:textId="77777777" w:rsidR="00742120" w:rsidRPr="00742120" w:rsidRDefault="00742120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  <w:lang w:bidi="lo-LA"/>
        </w:rPr>
        <w:t>-</w:t>
      </w:r>
      <w:r w:rsidR="00A86515" w:rsidRPr="00742120">
        <w:rPr>
          <w:rFonts w:ascii="Phetsarath OT" w:hAnsi="Phetsarath OT" w:cs="Phetsarath OT"/>
        </w:rPr>
        <w:t xml:space="preserve"> </w:t>
      </w:r>
      <w:r w:rsidR="00A86515" w:rsidRPr="00742120">
        <w:rPr>
          <w:rFonts w:ascii="Phetsarath OT" w:hAnsi="Phetsarath OT" w:cs="Phetsarath OT"/>
          <w:cs/>
          <w:lang w:bidi="lo-LA"/>
        </w:rPr>
        <w:t xml:space="preserve">ບໍ່ຂື້ນກັບພາສາຂຽນໂປຣແກຣມທີ່ເລືອກໃຊ້ ແລະ ການອອກແບບ </w:t>
      </w:r>
    </w:p>
    <w:p w14:paraId="71CDA4AB" w14:textId="16FD452C" w:rsidR="00A86515" w:rsidRPr="00742120" w:rsidRDefault="00742120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</w:rPr>
        <w:t>-</w:t>
      </w:r>
      <w:r w:rsidR="00A86515" w:rsidRPr="00742120">
        <w:rPr>
          <w:rFonts w:ascii="Phetsarath OT" w:hAnsi="Phetsarath OT" w:cs="Phetsarath OT"/>
        </w:rPr>
        <w:t xml:space="preserve"> </w:t>
      </w:r>
      <w:r w:rsidR="00A86515" w:rsidRPr="00742120">
        <w:rPr>
          <w:rFonts w:ascii="Phetsarath OT" w:hAnsi="Phetsarath OT" w:cs="Phetsarath OT"/>
          <w:cs/>
          <w:lang w:bidi="lo-LA"/>
        </w:rPr>
        <w:t>ມີສູດດັ່ງນີ້:</w:t>
      </w:r>
      <w:r w:rsidR="00177C87">
        <w:rPr>
          <w:rFonts w:ascii="Phetsarath OT" w:hAnsi="Phetsarath OT" w:cs="Phetsarath OT"/>
        </w:rPr>
        <w:t xml:space="preserve"> </w:t>
      </w:r>
      <w:r w:rsidR="00A86515" w:rsidRPr="00177C87">
        <w:rPr>
          <w:rFonts w:ascii="Phetsarath OT" w:hAnsi="Phetsarath OT" w:cs="Phetsarath OT"/>
          <w:color w:val="ED7D31" w:themeColor="accent2"/>
        </w:rPr>
        <w:t xml:space="preserve">FP = UFP x VAF </w:t>
      </w:r>
    </w:p>
    <w:p w14:paraId="3920EBDE" w14:textId="5C043A68" w:rsidR="00A86515" w:rsidRPr="00742120" w:rsidRDefault="00742120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</w:rPr>
        <w:lastRenderedPageBreak/>
        <w:t>-</w:t>
      </w:r>
      <w:r w:rsidR="00A86515" w:rsidRPr="00742120">
        <w:rPr>
          <w:rFonts w:ascii="Phetsarath OT" w:hAnsi="Phetsarath OT" w:cs="Phetsarath OT"/>
          <w:cs/>
          <w:lang w:bidi="lo-LA"/>
        </w:rPr>
        <w:t>ຈາກສູດ</w:t>
      </w:r>
      <w:r w:rsidR="00A86515" w:rsidRPr="00742120">
        <w:rPr>
          <w:rFonts w:ascii="Phetsarath OT" w:hAnsi="Phetsarath OT" w:cs="Phetsarath OT"/>
        </w:rPr>
        <w:t xml:space="preserve">, </w:t>
      </w:r>
      <w:r w:rsidR="00A86515" w:rsidRPr="00742120">
        <w:rPr>
          <w:rFonts w:ascii="Phetsarath OT" w:hAnsi="Phetsarath OT" w:cs="Phetsarath OT"/>
          <w:cs/>
          <w:lang w:bidi="lo-LA"/>
        </w:rPr>
        <w:t xml:space="preserve">ຈໍານວນ </w:t>
      </w:r>
      <w:r w:rsidR="00A86515" w:rsidRPr="00742120">
        <w:rPr>
          <w:rFonts w:ascii="Phetsarath OT" w:hAnsi="Phetsarath OT" w:cs="Phetsarath OT"/>
        </w:rPr>
        <w:t xml:space="preserve">Function </w:t>
      </w:r>
      <w:r w:rsidR="00A86515" w:rsidRPr="00742120">
        <w:rPr>
          <w:rFonts w:ascii="Phetsarath OT" w:hAnsi="Phetsarath OT" w:cs="Phetsarath OT"/>
          <w:cs/>
          <w:lang w:bidi="lo-LA"/>
        </w:rPr>
        <w:t xml:space="preserve">ຄໍານວນໄດ້ຈາກຄ່າ </w:t>
      </w:r>
      <w:r w:rsidR="00A86515" w:rsidRPr="00742120">
        <w:rPr>
          <w:rFonts w:ascii="Phetsarath OT" w:hAnsi="Phetsarath OT" w:cs="Phetsarath OT"/>
        </w:rPr>
        <w:t xml:space="preserve">FP </w:t>
      </w:r>
      <w:r w:rsidR="00A86515" w:rsidRPr="00742120">
        <w:rPr>
          <w:rFonts w:ascii="Phetsarath OT" w:hAnsi="Phetsarath OT" w:cs="Phetsarath OT"/>
          <w:cs/>
          <w:lang w:bidi="lo-LA"/>
        </w:rPr>
        <w:t>ທີ່ບໍ່ທັນໄດ້ຖືກປັບແຕ່ງ (</w:t>
      </w:r>
      <w:r w:rsidR="00A86515" w:rsidRPr="00742120">
        <w:rPr>
          <w:rFonts w:ascii="Phetsarath OT" w:hAnsi="Phetsarath OT" w:cs="Phetsarath OT"/>
        </w:rPr>
        <w:t xml:space="preserve">Unadjusted Function Point: UFP) </w:t>
      </w:r>
      <w:r w:rsidR="00A86515" w:rsidRPr="00742120">
        <w:rPr>
          <w:rFonts w:ascii="Phetsarath OT" w:hAnsi="Phetsarath OT" w:cs="Phetsarath OT"/>
          <w:cs/>
          <w:lang w:bidi="lo-LA"/>
        </w:rPr>
        <w:t>ຄູນກັບຄ່າປັດໃຈ ຄຸນລັກສະຂອງລະບົບ (</w:t>
      </w:r>
      <w:r w:rsidR="00A86515" w:rsidRPr="00742120">
        <w:rPr>
          <w:rFonts w:ascii="Phetsarath OT" w:hAnsi="Phetsarath OT" w:cs="Phetsarath OT"/>
        </w:rPr>
        <w:t>Value Adjustment Factor: VAF)</w:t>
      </w:r>
    </w:p>
    <w:p w14:paraId="779E512D" w14:textId="0F9D23E9" w:rsidR="00742120" w:rsidRPr="00742120" w:rsidRDefault="00742120" w:rsidP="00A86515">
      <w:pPr>
        <w:pStyle w:val="NormalWeb"/>
        <w:spacing w:before="0" w:beforeAutospacing="0" w:afterAutospacing="0"/>
        <w:rPr>
          <w:rFonts w:ascii="Phetsarath OT" w:hAnsi="Phetsarath OT" w:cs="Phetsarath OT"/>
        </w:rPr>
      </w:pPr>
    </w:p>
    <w:p w14:paraId="3A2D3D42" w14:textId="77777777" w:rsidR="00742120" w:rsidRPr="00742120" w:rsidRDefault="00742120" w:rsidP="00702527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  <w:cs/>
          <w:lang w:bidi="lo-LA"/>
        </w:rPr>
        <w:t>ເທັກນິກການປະເມີນຕົ້ນທືນ ແລະ ຄວາມພະຍາຍາມ</w:t>
      </w:r>
      <w:r w:rsidRPr="00742120">
        <w:rPr>
          <w:rFonts w:ascii="Phetsarath OT" w:hAnsi="Phetsarath OT" w:cs="Phetsarath OT"/>
        </w:rPr>
        <w:t xml:space="preserve"> </w:t>
      </w:r>
      <w:r w:rsidRPr="00742120">
        <w:rPr>
          <w:rFonts w:ascii="Phetsarath OT" w:hAnsi="Phetsarath OT" w:cs="Phetsarath OT"/>
          <w:cs/>
          <w:lang w:bidi="lo-LA"/>
        </w:rPr>
        <w:t xml:space="preserve">ການປະເມີນຕົ້ນທືນ ແລະ </w:t>
      </w:r>
      <w:r w:rsidRPr="00742120">
        <w:rPr>
          <w:rFonts w:ascii="Phetsarath OT" w:hAnsi="Phetsarath OT" w:cs="Phetsarath OT"/>
        </w:rPr>
        <w:t xml:space="preserve">Effort </w:t>
      </w:r>
      <w:r w:rsidRPr="00742120">
        <w:rPr>
          <w:rFonts w:ascii="Phetsarath OT" w:hAnsi="Phetsarath OT" w:cs="Phetsarath OT"/>
          <w:cs/>
          <w:lang w:bidi="lo-LA"/>
        </w:rPr>
        <w:t xml:space="preserve">ທີ່ດີຈະຕອ້ງໃຫ້ໄກ້ຄຽງກັບຄວາມເປັນຈິງຊຶ່ງເປັນການເຮັດໄດ້ຍາກ ສະນັ້ນ ຈຶ່ງໄດ້ມີການຄິດຄົ້ນເທັກນິກການປະເມີນຂື້ນມາຫຼາຍແບບດັ່ງນີ້ </w:t>
      </w:r>
    </w:p>
    <w:p w14:paraId="55A103F8" w14:textId="1A7A2C5A" w:rsidR="00742120" w:rsidRPr="00742120" w:rsidRDefault="00742120" w:rsidP="00177C87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  <w:lang w:bidi="lo-LA"/>
        </w:rPr>
        <w:t>+</w:t>
      </w:r>
      <w:r w:rsidRPr="00742120">
        <w:rPr>
          <w:rFonts w:ascii="Phetsarath OT" w:hAnsi="Phetsarath OT" w:cs="Phetsarath OT"/>
          <w:cs/>
          <w:lang w:bidi="lo-LA"/>
        </w:rPr>
        <w:t xml:space="preserve"> </w:t>
      </w:r>
      <w:r w:rsidRPr="00742120">
        <w:rPr>
          <w:rFonts w:ascii="Phetsarath OT" w:hAnsi="Phetsarath OT" w:cs="Phetsarath OT"/>
        </w:rPr>
        <w:t>Algorithmic Cost</w:t>
      </w:r>
      <w:r w:rsidRPr="00742120">
        <w:rPr>
          <w:rFonts w:ascii="Phetsarath OT" w:hAnsi="Phetsarath OT" w:cs="Phetsarath OT"/>
        </w:rPr>
        <w:t>:</w:t>
      </w:r>
      <w:r w:rsidRPr="00742120">
        <w:rPr>
          <w:rFonts w:ascii="Phetsarath OT" w:hAnsi="Phetsarath OT" w:cs="Phetsarath OT"/>
        </w:rPr>
        <w:t xml:space="preserve"> </w:t>
      </w:r>
      <w:r w:rsidRPr="00742120">
        <w:rPr>
          <w:rFonts w:ascii="Phetsarath OT" w:hAnsi="Phetsarath OT" w:cs="Phetsarath OT"/>
          <w:cs/>
          <w:lang w:bidi="lo-LA"/>
        </w:rPr>
        <w:t xml:space="preserve">ການໃຊ້ແບບຈໍາລອງທາງຄະນິດສາດເພື່ອປະເມີນໂດຍແບບຈໍາລອງນັ້ນຖືກພັດທະນາ </w:t>
      </w:r>
      <w:r w:rsidRPr="00742120">
        <w:rPr>
          <w:rFonts w:ascii="Phetsarath OT" w:hAnsi="Phetsarath OT" w:cs="Phetsarath OT"/>
        </w:rPr>
        <w:t>Modeling</w:t>
      </w:r>
      <w:r w:rsidRPr="00742120">
        <w:rPr>
          <w:rFonts w:ascii="Phetsarath OT" w:hAnsi="Phetsarath OT" w:cs="Phetsarath OT"/>
          <w:cs/>
          <w:lang w:bidi="lo-LA"/>
        </w:rPr>
        <w:t xml:space="preserve">ມາຈາກການລວບລວມຂໍ້ມູນຕົ້ນທືນຈິງໃນອະດີດທີ່ມີຄວາມສໍາພັນກັບການວັດແທກ ບາງຢ່າງຂອງຊອບແວຣ໌ ເຊັ່ນ: ຂະຫນາດຂອງມັນ </w:t>
      </w:r>
    </w:p>
    <w:p w14:paraId="15D9FBEA" w14:textId="529C802A" w:rsidR="00742120" w:rsidRPr="00742120" w:rsidRDefault="00742120" w:rsidP="00177C87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  <w:lang w:bidi="lo-LA"/>
        </w:rPr>
        <w:t>+</w:t>
      </w:r>
      <w:r w:rsidRPr="00742120">
        <w:rPr>
          <w:rFonts w:ascii="Phetsarath OT" w:hAnsi="Phetsarath OT" w:cs="Phetsarath OT"/>
        </w:rPr>
        <w:t xml:space="preserve">Expert Judgement </w:t>
      </w:r>
      <w:r w:rsidRPr="00742120">
        <w:rPr>
          <w:rFonts w:ascii="Phetsarath OT" w:hAnsi="Phetsarath OT" w:cs="Phetsarath OT"/>
          <w:cs/>
          <w:lang w:bidi="lo-LA"/>
        </w:rPr>
        <w:t>ການໃຊ້ຄວາມເຫັນຜູ້ຊ່ຽວຊານໃນການປະເມີນ ປຽບທຽບກັບຂໍ້ມູນໃນອາດີດ ເພື່ອປຶກສາ ແລະ ຕົກລົງກໍາຫນົດຕົ້ນທືນຮ່ວມກັນ</w:t>
      </w:r>
    </w:p>
    <w:p w14:paraId="73BC4E01" w14:textId="77777777" w:rsidR="00742120" w:rsidRPr="00742120" w:rsidRDefault="00742120" w:rsidP="00177C87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</w:rPr>
        <w:t>+</w:t>
      </w:r>
      <w:r w:rsidRPr="00742120">
        <w:rPr>
          <w:rFonts w:ascii="Phetsarath OT" w:hAnsi="Phetsarath OT" w:cs="Phetsarath OT"/>
        </w:rPr>
        <w:t>Estimation by Analogy</w:t>
      </w:r>
      <w:r w:rsidRPr="00742120">
        <w:rPr>
          <w:rFonts w:ascii="Phetsarath OT" w:hAnsi="Phetsarath OT" w:cs="Phetsarath OT"/>
        </w:rPr>
        <w:t xml:space="preserve"> </w:t>
      </w:r>
      <w:r w:rsidRPr="00742120">
        <w:rPr>
          <w:rFonts w:ascii="Phetsarath OT" w:hAnsi="Phetsarath OT" w:cs="Phetsarath OT"/>
          <w:cs/>
          <w:lang w:bidi="lo-LA"/>
        </w:rPr>
        <w:t xml:space="preserve">ການປະເມີນດ້ວຍການວິເຄາະ ໂດຍອາໃສຂໍ້ມູນຈາກໂຄງການໃນທຸລະກິດດຽວກັນທີ່ </w:t>
      </w:r>
      <w:r w:rsidRPr="00742120">
        <w:rPr>
          <w:rFonts w:ascii="Phetsarath OT" w:hAnsi="Phetsarath OT" w:cs="Phetsarath OT"/>
        </w:rPr>
        <w:t xml:space="preserve">| </w:t>
      </w:r>
      <w:r w:rsidRPr="00742120">
        <w:rPr>
          <w:rFonts w:ascii="Phetsarath OT" w:hAnsi="Phetsarath OT" w:cs="Phetsarath OT"/>
          <w:cs/>
          <w:lang w:bidi="lo-LA"/>
        </w:rPr>
        <w:t xml:space="preserve">ເຮັດປະສົບຜົນສໍາເລັດມາແລ້ວເປັນຂໍ້ມູນຫລັກໃນການວິເຄາະ </w:t>
      </w:r>
    </w:p>
    <w:p w14:paraId="2ACE906E" w14:textId="77777777" w:rsidR="00742120" w:rsidRPr="00742120" w:rsidRDefault="00742120" w:rsidP="00177C87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  <w:lang w:bidi="lo-LA"/>
        </w:rPr>
        <w:t>+</w:t>
      </w:r>
      <w:r w:rsidRPr="00742120">
        <w:rPr>
          <w:rFonts w:ascii="Phetsarath OT" w:hAnsi="Phetsarath OT" w:cs="Phetsarath OT"/>
        </w:rPr>
        <w:t xml:space="preserve">Parkinson's Law | </w:t>
      </w:r>
      <w:r w:rsidRPr="00742120">
        <w:rPr>
          <w:rFonts w:ascii="Phetsarath OT" w:hAnsi="Phetsarath OT" w:cs="Phetsarath OT"/>
          <w:cs/>
          <w:lang w:bidi="lo-LA"/>
        </w:rPr>
        <w:t xml:space="preserve">ເປັນການແຈກຢາຍວຽກໃຫ້ກັບບຸກຄະລາກອນຕາມໄລຍະເວລາທີ່ມີຢູ່ </w:t>
      </w:r>
    </w:p>
    <w:p w14:paraId="1A775F2A" w14:textId="51ADCE12" w:rsidR="00742120" w:rsidRPr="00742120" w:rsidRDefault="00742120" w:rsidP="00177C87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  <w:lang w:bidi="lo-LA"/>
        </w:rPr>
        <w:t>+</w:t>
      </w:r>
      <w:r w:rsidRPr="00742120">
        <w:rPr>
          <w:rFonts w:ascii="Phetsarath OT" w:hAnsi="Phetsarath OT" w:cs="Phetsarath OT"/>
        </w:rPr>
        <w:t xml:space="preserve">Pricing to Win | </w:t>
      </w:r>
      <w:r w:rsidRPr="00742120">
        <w:rPr>
          <w:rFonts w:ascii="Phetsarath OT" w:hAnsi="Phetsarath OT" w:cs="Phetsarath OT"/>
          <w:cs/>
          <w:lang w:bidi="lo-LA"/>
        </w:rPr>
        <w:t>ການປະເມີນເພື່ອໃຫ້ຊະນະການປະມູນ</w:t>
      </w:r>
    </w:p>
    <w:p w14:paraId="20D0AF4D" w14:textId="7CE580F3" w:rsidR="00742120" w:rsidRPr="00742120" w:rsidRDefault="00742120" w:rsidP="00177C87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  <w:lang w:bidi="lo-LA"/>
        </w:rPr>
        <w:t>+</w:t>
      </w:r>
      <w:r w:rsidRPr="00742120">
        <w:rPr>
          <w:rFonts w:ascii="Phetsarath OT" w:hAnsi="Phetsarath OT" w:cs="Phetsarath OT"/>
          <w:cs/>
          <w:lang w:bidi="lo-LA"/>
        </w:rPr>
        <w:t xml:space="preserve">ເທັກນິກການປະເມີນແບບ </w:t>
      </w:r>
      <w:r w:rsidRPr="00742120">
        <w:rPr>
          <w:rFonts w:ascii="Phetsarath OT" w:hAnsi="Phetsarath OT" w:cs="Phetsarath OT"/>
        </w:rPr>
        <w:t>COCOMO</w:t>
      </w:r>
      <w:r w:rsidRPr="00742120">
        <w:rPr>
          <w:rFonts w:ascii="Phetsarath OT" w:hAnsi="Phetsarath OT" w:cs="Phetsarath OT"/>
        </w:rPr>
        <w:t xml:space="preserve"> </w:t>
      </w:r>
      <w:r w:rsidRPr="00742120">
        <w:rPr>
          <w:rFonts w:ascii="Phetsarath OT" w:hAnsi="Phetsarath OT" w:cs="Phetsarath OT"/>
          <w:cs/>
          <w:lang w:bidi="lo-LA"/>
        </w:rPr>
        <w:t xml:space="preserve">ໄດ້ຖືກພັດທະນາເປັນລຸ້ນທີ່ </w:t>
      </w:r>
      <w:r w:rsidRPr="00742120">
        <w:rPr>
          <w:rFonts w:ascii="Phetsarath OT" w:hAnsi="Phetsarath OT" w:cs="Phetsarath OT"/>
        </w:rPr>
        <w:t xml:space="preserve">2 </w:t>
      </w:r>
      <w:r w:rsidRPr="00742120">
        <w:rPr>
          <w:rFonts w:ascii="Phetsarath OT" w:hAnsi="Phetsarath OT" w:cs="Phetsarath OT"/>
          <w:cs/>
          <w:lang w:bidi="lo-LA"/>
        </w:rPr>
        <w:t xml:space="preserve">ໃນປີ </w:t>
      </w:r>
      <w:r w:rsidRPr="00742120">
        <w:rPr>
          <w:rFonts w:ascii="Phetsarath OT" w:hAnsi="Phetsarath OT" w:cs="Phetsarath OT"/>
        </w:rPr>
        <w:t xml:space="preserve">1997 </w:t>
      </w:r>
      <w:r w:rsidRPr="00742120">
        <w:rPr>
          <w:rFonts w:ascii="Phetsarath OT" w:hAnsi="Phetsarath OT" w:cs="Phetsarath OT"/>
          <w:cs/>
          <w:lang w:bidi="lo-LA"/>
        </w:rPr>
        <w:t xml:space="preserve">ໂດຍລວບລວມຂໍ້ມູນຈາກໂຄງການທັງຫມົດ </w:t>
      </w:r>
      <w:r w:rsidRPr="00742120">
        <w:rPr>
          <w:rFonts w:ascii="Phetsarath OT" w:hAnsi="Phetsarath OT" w:cs="Phetsarath OT"/>
        </w:rPr>
        <w:t>161</w:t>
      </w:r>
      <w:r w:rsidRPr="00742120">
        <w:rPr>
          <w:rFonts w:ascii="Phetsarath OT" w:hAnsi="Phetsarath OT" w:cs="Phetsarath OT"/>
          <w:cs/>
          <w:lang w:bidi="lo-LA"/>
        </w:rPr>
        <w:t xml:space="preserve">ໂຄງການ ຯ </w:t>
      </w:r>
      <w:r w:rsidRPr="00742120">
        <w:rPr>
          <w:rFonts w:ascii="Phetsarath OT" w:hAnsi="Phetsarath OT" w:cs="Phetsarath OT"/>
        </w:rPr>
        <w:t xml:space="preserve">COCOMO II </w:t>
      </w:r>
      <w:r w:rsidRPr="00742120">
        <w:rPr>
          <w:rFonts w:ascii="Phetsarath OT" w:hAnsi="Phetsarath OT" w:cs="Phetsarath OT"/>
          <w:cs/>
          <w:lang w:bidi="lo-LA"/>
        </w:rPr>
        <w:t xml:space="preserve">ໄດ້ແບ່ງແບບຈໍາລອງອອກເປັນ </w:t>
      </w:r>
      <w:r w:rsidRPr="00742120">
        <w:rPr>
          <w:rFonts w:ascii="Phetsarath OT" w:hAnsi="Phetsarath OT" w:cs="Phetsarath OT"/>
        </w:rPr>
        <w:t xml:space="preserve">3 </w:t>
      </w:r>
      <w:r w:rsidRPr="00742120">
        <w:rPr>
          <w:rFonts w:ascii="Phetsarath OT" w:hAnsi="Phetsarath OT" w:cs="Phetsarath OT"/>
          <w:cs/>
          <w:lang w:bidi="lo-LA"/>
        </w:rPr>
        <w:t>ຊະນິດເພື່ອ ປະເມີນຕາມໄລຍະຕ່າງໆຂອງພັດທະນາຊອບແວຣ໌</w:t>
      </w:r>
      <w:r w:rsidR="00177C87">
        <w:rPr>
          <w:rFonts w:ascii="Phetsarath OT" w:hAnsi="Phetsarath OT" w:cs="Phetsarath OT"/>
          <w:lang w:bidi="lo-LA"/>
        </w:rPr>
        <w:t>:</w:t>
      </w:r>
    </w:p>
    <w:p w14:paraId="460CE46B" w14:textId="11A83427" w:rsidR="00742120" w:rsidRPr="00742120" w:rsidRDefault="00742120" w:rsidP="00177C87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lang w:bidi="lo-LA"/>
        </w:rPr>
      </w:pPr>
      <w:r w:rsidRPr="00742120">
        <w:rPr>
          <w:rFonts w:ascii="Phetsarath OT" w:hAnsi="Phetsarath OT" w:cs="Phetsarath OT"/>
        </w:rPr>
        <w:t>-</w:t>
      </w:r>
      <w:r w:rsidRPr="00742120">
        <w:rPr>
          <w:rFonts w:ascii="Phetsarath OT" w:hAnsi="Phetsarath OT" w:cs="Phetsarath OT"/>
        </w:rPr>
        <w:t xml:space="preserve"> Application-Composition Model </w:t>
      </w:r>
      <w:r w:rsidRPr="00742120">
        <w:rPr>
          <w:rFonts w:ascii="Phetsarath OT" w:hAnsi="Phetsarath OT" w:cs="Phetsarath OT"/>
          <w:cs/>
          <w:lang w:bidi="lo-LA"/>
        </w:rPr>
        <w:t>ເຫມາະສົມກັບການຜະລິດຊອບແວຣ໌ແບບ</w:t>
      </w:r>
      <w:r w:rsidR="00177C87">
        <w:rPr>
          <w:rFonts w:ascii="Phetsarath OT" w:hAnsi="Phetsarath OT" w:cs="Phetsarath OT"/>
          <w:lang w:bidi="lo-LA"/>
        </w:rPr>
        <w:t>c</w:t>
      </w:r>
      <w:r w:rsidRPr="00742120">
        <w:rPr>
          <w:rFonts w:ascii="Phetsarath OT" w:hAnsi="Phetsarath OT" w:cs="Phetsarath OT"/>
        </w:rPr>
        <w:t xml:space="preserve">omponent </w:t>
      </w:r>
      <w:r w:rsidRPr="00742120">
        <w:rPr>
          <w:rFonts w:ascii="Phetsarath OT" w:hAnsi="Phetsarath OT" w:cs="Phetsarath OT"/>
          <w:cs/>
          <w:lang w:bidi="lo-LA"/>
        </w:rPr>
        <w:t xml:space="preserve">ແລະໃຊ້ຢູ່ໃນໄລຍະສະຫລຸບ </w:t>
      </w:r>
      <w:r w:rsidRPr="00742120">
        <w:rPr>
          <w:rFonts w:ascii="Phetsarath OT" w:hAnsi="Phetsarath OT" w:cs="Phetsarath OT"/>
        </w:rPr>
        <w:t xml:space="preserve">concept </w:t>
      </w:r>
      <w:r w:rsidRPr="00742120">
        <w:rPr>
          <w:rFonts w:ascii="Phetsarath OT" w:hAnsi="Phetsarath OT" w:cs="Phetsarath OT"/>
          <w:cs/>
          <w:lang w:bidi="lo-LA"/>
        </w:rPr>
        <w:t>ໃນການດໍາເນີນງານ</w:t>
      </w:r>
      <w:r w:rsidRPr="00742120">
        <w:rPr>
          <w:rFonts w:ascii="Phetsarath OT" w:hAnsi="Phetsarath OT" w:cs="Phetsarath OT"/>
        </w:rPr>
        <w:t xml:space="preserve">, </w:t>
      </w:r>
      <w:r w:rsidRPr="00742120">
        <w:rPr>
          <w:rFonts w:ascii="Phetsarath OT" w:hAnsi="Phetsarath OT" w:cs="Phetsarath OT"/>
          <w:cs/>
          <w:lang w:bidi="lo-LA"/>
        </w:rPr>
        <w:t xml:space="preserve">ໃຊ້ </w:t>
      </w:r>
      <w:r w:rsidRPr="00742120">
        <w:rPr>
          <w:rFonts w:ascii="Phetsarath OT" w:hAnsi="Phetsarath OT" w:cs="Phetsarath OT"/>
        </w:rPr>
        <w:t xml:space="preserve">Object Point </w:t>
      </w:r>
      <w:r w:rsidRPr="00742120">
        <w:rPr>
          <w:rFonts w:ascii="Phetsarath OT" w:hAnsi="Phetsarath OT" w:cs="Phetsarath OT"/>
          <w:cs/>
          <w:lang w:bidi="lo-LA"/>
        </w:rPr>
        <w:t>ແທນຂະຫນາດຂອງຊອບແວຣ໌</w:t>
      </w:r>
    </w:p>
    <w:p w14:paraId="0B3C9E45" w14:textId="37AC7D34" w:rsidR="00742120" w:rsidRPr="00742120" w:rsidRDefault="00742120" w:rsidP="00177C87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</w:rPr>
        <w:t>-</w:t>
      </w:r>
      <w:r w:rsidRPr="00742120">
        <w:rPr>
          <w:rFonts w:ascii="Phetsarath OT" w:hAnsi="Phetsarath OT" w:cs="Phetsarath OT"/>
        </w:rPr>
        <w:t xml:space="preserve"> Early Design Model </w:t>
      </w:r>
      <w:r w:rsidRPr="00742120">
        <w:rPr>
          <w:rFonts w:ascii="Phetsarath OT" w:hAnsi="Phetsarath OT" w:cs="Phetsarath OT"/>
          <w:cs/>
          <w:lang w:bidi="lo-LA"/>
        </w:rPr>
        <w:t>ໃຊ້ປະເມີນຢູ່ໃນໄລຍະກ່ອນອອກແບບຊອບແວຣ໌ ຫລັງຈາກການກໍາຫນົດຄວາມຕ້ອງການ</w:t>
      </w:r>
      <w:r w:rsidRPr="00742120">
        <w:rPr>
          <w:rFonts w:ascii="Phetsarath OT" w:hAnsi="Phetsarath OT" w:cs="Phetsarath OT"/>
        </w:rPr>
        <w:t xml:space="preserve">, </w:t>
      </w:r>
      <w:r w:rsidRPr="00742120">
        <w:rPr>
          <w:rFonts w:ascii="Phetsarath OT" w:hAnsi="Phetsarath OT" w:cs="Phetsarath OT"/>
          <w:cs/>
          <w:lang w:bidi="lo-LA"/>
        </w:rPr>
        <w:t xml:space="preserve">ໃຊ້ </w:t>
      </w:r>
      <w:r w:rsidRPr="00742120">
        <w:rPr>
          <w:rFonts w:ascii="Phetsarath OT" w:hAnsi="Phetsarath OT" w:cs="Phetsarath OT"/>
        </w:rPr>
        <w:t xml:space="preserve">FP </w:t>
      </w:r>
    </w:p>
    <w:p w14:paraId="16046352" w14:textId="325E24AA" w:rsidR="00742120" w:rsidRPr="00742120" w:rsidRDefault="00742120" w:rsidP="00177C87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</w:rPr>
      </w:pPr>
      <w:r w:rsidRPr="00742120">
        <w:rPr>
          <w:rFonts w:ascii="Phetsarath OT" w:hAnsi="Phetsarath OT" w:cs="Phetsarath OT"/>
        </w:rPr>
        <w:t>-</w:t>
      </w:r>
      <w:r w:rsidRPr="00742120">
        <w:rPr>
          <w:rFonts w:ascii="Phetsarath OT" w:hAnsi="Phetsarath OT" w:cs="Phetsarath OT"/>
        </w:rPr>
        <w:t xml:space="preserve"> Post-architecture Model </w:t>
      </w:r>
      <w:r w:rsidRPr="00742120">
        <w:rPr>
          <w:rFonts w:ascii="Phetsarath OT" w:hAnsi="Phetsarath OT" w:cs="Phetsarath OT"/>
          <w:cs/>
          <w:lang w:bidi="lo-LA"/>
        </w:rPr>
        <w:t>ໃຊ້ຫລັງການອອກແບບ</w:t>
      </w:r>
    </w:p>
    <w:p w14:paraId="13C76FF1" w14:textId="77777777" w:rsidR="00742120" w:rsidRPr="00742120" w:rsidRDefault="00742120" w:rsidP="00742120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lang w:bidi="lo-LA"/>
        </w:rPr>
      </w:pPr>
    </w:p>
    <w:p w14:paraId="1E8ABCDF" w14:textId="3F0576E5" w:rsidR="00A86515" w:rsidRPr="00742120" w:rsidRDefault="00A86515" w:rsidP="00A86515">
      <w:pPr>
        <w:pStyle w:val="NormalWeb"/>
        <w:spacing w:before="0" w:beforeAutospacing="0" w:afterAutospacing="0"/>
        <w:rPr>
          <w:rFonts w:ascii="Phetsarath OT" w:hAnsi="Phetsarath OT" w:cs="Phetsarath OT"/>
          <w:cs/>
          <w:lang w:bidi="lo-LA"/>
        </w:rPr>
      </w:pPr>
    </w:p>
    <w:p w14:paraId="427C01E6" w14:textId="77777777" w:rsidR="00605400" w:rsidRPr="00742120" w:rsidRDefault="00605400">
      <w:pPr>
        <w:rPr>
          <w:lang w:bidi="lo-LA"/>
        </w:rPr>
      </w:pPr>
    </w:p>
    <w:p w14:paraId="64E35B68" w14:textId="77777777" w:rsidR="00B40C0E" w:rsidRPr="00742120" w:rsidRDefault="00B40C0E">
      <w:pPr>
        <w:rPr>
          <w:cs/>
          <w:lang w:bidi="lo-LA"/>
        </w:rPr>
      </w:pPr>
    </w:p>
    <w:p w14:paraId="4ABDBCC3" w14:textId="77777777" w:rsidR="00B40C0E" w:rsidRPr="00742120" w:rsidRDefault="00B40C0E">
      <w:pPr>
        <w:rPr>
          <w:lang w:bidi="lo-LA"/>
        </w:rPr>
      </w:pPr>
    </w:p>
    <w:p w14:paraId="1F86066D" w14:textId="77777777" w:rsidR="00B40C0E" w:rsidRPr="00742120" w:rsidRDefault="00B40C0E">
      <w:pPr>
        <w:rPr>
          <w:lang w:bidi="lo-LA"/>
        </w:rPr>
      </w:pPr>
    </w:p>
    <w:sectPr w:rsidR="00B40C0E" w:rsidRPr="0074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1B1"/>
    <w:multiLevelType w:val="hybridMultilevel"/>
    <w:tmpl w:val="68E22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43AF"/>
    <w:multiLevelType w:val="hybridMultilevel"/>
    <w:tmpl w:val="AF9A5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F001D2"/>
    <w:multiLevelType w:val="hybridMultilevel"/>
    <w:tmpl w:val="EB34B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9F"/>
    <w:rsid w:val="00177C87"/>
    <w:rsid w:val="00605400"/>
    <w:rsid w:val="00742120"/>
    <w:rsid w:val="00813A9F"/>
    <w:rsid w:val="00A86515"/>
    <w:rsid w:val="00B2591B"/>
    <w:rsid w:val="00B40C0E"/>
    <w:rsid w:val="00BF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FDCE"/>
  <w15:chartTrackingRefBased/>
  <w15:docId w15:val="{5BE3B433-CDD3-41DF-85E6-962F0E3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00"/>
    <w:pPr>
      <w:ind w:left="720"/>
      <w:contextualSpacing/>
    </w:pPr>
    <w:rPr>
      <w:rFonts w:cs="Angsana New"/>
      <w:szCs w:val="30"/>
    </w:rPr>
  </w:style>
  <w:style w:type="paragraph" w:styleId="NormalWeb">
    <w:name w:val="Normal (Web)"/>
    <w:basedOn w:val="Normal"/>
    <w:uiPriority w:val="99"/>
    <w:unhideWhenUsed/>
    <w:rsid w:val="0060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2022-05-15T13:08:00Z</dcterms:created>
  <dcterms:modified xsi:type="dcterms:W3CDTF">2022-05-15T13:40:00Z</dcterms:modified>
</cp:coreProperties>
</file>