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D5E4" w14:textId="77777777" w:rsidR="00070D9C" w:rsidRDefault="00F130C2" w:rsidP="00070D9C">
      <w:pPr>
        <w:spacing w:line="240" w:lineRule="atLeast"/>
        <w:jc w:val="center"/>
        <w:rPr>
          <w:rStyle w:val="Strong"/>
          <w:rFonts w:ascii="Arial" w:hAnsi="Arial" w:cs="Arial"/>
          <w:color w:val="000000"/>
        </w:rPr>
      </w:pPr>
      <w:r>
        <w:rPr>
          <w:rFonts w:ascii="AvenirLTStd-Black" w:hAnsi="AvenirLTStd-Black" w:cs="AvenirLTStd-Black"/>
          <w:noProof/>
          <w:sz w:val="30"/>
          <w:szCs w:val="30"/>
        </w:rPr>
        <w:drawing>
          <wp:inline distT="0" distB="0" distL="0" distR="0" wp14:anchorId="63B2D7F5" wp14:editId="5F13B85B">
            <wp:extent cx="1828800" cy="752475"/>
            <wp:effectExtent l="0" t="0" r="0" b="9525"/>
            <wp:docPr id="1" name="Picture 1" descr="CDA Cares BW Logo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A Cares BW Logo 20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656C2" w14:textId="77777777" w:rsidR="00164894" w:rsidRDefault="00164894" w:rsidP="00070D9C">
      <w:pPr>
        <w:spacing w:line="240" w:lineRule="atLeast"/>
        <w:rPr>
          <w:rStyle w:val="Strong"/>
          <w:rFonts w:ascii="Futura Std Book" w:hAnsi="Futura Std Book" w:cs="Arial"/>
          <w:color w:val="000000"/>
        </w:rPr>
      </w:pPr>
    </w:p>
    <w:p w14:paraId="502B1C87" w14:textId="77777777" w:rsidR="00070D9C" w:rsidRPr="00164894" w:rsidRDefault="00070D9C" w:rsidP="006549FC">
      <w:pPr>
        <w:spacing w:line="240" w:lineRule="atLeast"/>
        <w:jc w:val="center"/>
        <w:rPr>
          <w:rStyle w:val="Strong"/>
          <w:rFonts w:ascii="Futura Std Book" w:hAnsi="Futura Std Book" w:cs="Arial"/>
          <w:color w:val="000000"/>
          <w:sz w:val="20"/>
          <w:szCs w:val="20"/>
        </w:rPr>
      </w:pPr>
      <w:r w:rsidRPr="00164894">
        <w:rPr>
          <w:rStyle w:val="Strong"/>
          <w:rFonts w:ascii="Futura Std Book" w:hAnsi="Futura Std Book" w:cs="Arial"/>
          <w:color w:val="000000"/>
        </w:rPr>
        <w:t>POSTOPERATIVE INSTRUCTIONS FOLLOWING GENERAL ORAL SURGERY</w:t>
      </w:r>
    </w:p>
    <w:p w14:paraId="20F24EE5" w14:textId="77777777" w:rsidR="00164894" w:rsidRPr="00164894" w:rsidRDefault="00164894" w:rsidP="00070D9C">
      <w:pPr>
        <w:spacing w:line="240" w:lineRule="atLeast"/>
        <w:rPr>
          <w:rFonts w:ascii="Futura Std Book" w:hAnsi="Futura Std Book" w:cs="Arial"/>
          <w:color w:val="000000"/>
          <w:sz w:val="15"/>
          <w:szCs w:val="15"/>
        </w:rPr>
      </w:pPr>
    </w:p>
    <w:p w14:paraId="0AC97798" w14:textId="77777777" w:rsidR="00105ECD" w:rsidRPr="00105ECD" w:rsidRDefault="00105ECD" w:rsidP="00105ECD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CA6E7B">
        <w:rPr>
          <w:rFonts w:ascii="Futura Std Book" w:hAnsi="Futura Std Book" w:cs="Arial"/>
          <w:color w:val="000000"/>
          <w:sz w:val="20"/>
          <w:szCs w:val="20"/>
        </w:rPr>
        <w:t xml:space="preserve">If you have any serious post-op problems or </w:t>
      </w:r>
      <w:r w:rsidR="006B704D">
        <w:rPr>
          <w:rFonts w:ascii="Futura Std Book" w:hAnsi="Futura Std Book" w:cs="Arial"/>
          <w:color w:val="000000"/>
          <w:sz w:val="20"/>
          <w:szCs w:val="20"/>
        </w:rPr>
        <w:t xml:space="preserve">a </w:t>
      </w:r>
      <w:r w:rsidRPr="00CA6E7B">
        <w:rPr>
          <w:rFonts w:ascii="Futura Std Book" w:hAnsi="Futura Std Book" w:cs="Arial"/>
          <w:color w:val="000000"/>
          <w:sz w:val="20"/>
          <w:szCs w:val="20"/>
        </w:rPr>
        <w:t xml:space="preserve">dental emergency, please contact us right away at </w:t>
      </w:r>
      <w:r w:rsidRPr="00105ECD">
        <w:rPr>
          <w:rFonts w:ascii="Futura Std Book" w:hAnsi="Futura Std Book" w:cs="Tahoma"/>
          <w:b/>
          <w:sz w:val="22"/>
          <w:szCs w:val="22"/>
        </w:rPr>
        <w:t>916-</w:t>
      </w:r>
      <w:r w:rsidR="003678DD">
        <w:rPr>
          <w:rFonts w:ascii="Futura Std Book" w:hAnsi="Futura Std Book" w:cs="Tahoma"/>
          <w:b/>
          <w:sz w:val="22"/>
          <w:szCs w:val="22"/>
        </w:rPr>
        <w:t>554-7373</w:t>
      </w:r>
      <w:r>
        <w:rPr>
          <w:rFonts w:ascii="Futura Std Book" w:hAnsi="Futura Std Book" w:cs="Tahoma"/>
          <w:b/>
          <w:sz w:val="20"/>
          <w:szCs w:val="20"/>
        </w:rPr>
        <w:t>.</w:t>
      </w:r>
    </w:p>
    <w:p w14:paraId="6DFDB1DF" w14:textId="77777777" w:rsidR="00070D9C" w:rsidRPr="00164894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Style w:val="Strong"/>
          <w:rFonts w:ascii="Futura Std Book" w:hAnsi="Futura Std Book" w:cs="Arial"/>
          <w:color w:val="000000"/>
          <w:sz w:val="20"/>
          <w:szCs w:val="20"/>
        </w:rPr>
        <w:t>Anesthesia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often </w:t>
      </w:r>
      <w:r w:rsidR="00A15DEB">
        <w:rPr>
          <w:rFonts w:ascii="Futura Std Book" w:hAnsi="Futura Std Book" w:cs="Arial"/>
          <w:color w:val="000000"/>
          <w:sz w:val="20"/>
          <w:szCs w:val="20"/>
        </w:rPr>
        <w:t>leaves the lips, teeth</w:t>
      </w:r>
      <w:r w:rsidR="00606C47">
        <w:rPr>
          <w:rFonts w:ascii="Futura Std Book" w:hAnsi="Futura Std Book" w:cs="Arial"/>
          <w:color w:val="000000"/>
          <w:sz w:val="20"/>
          <w:szCs w:val="20"/>
        </w:rPr>
        <w:t xml:space="preserve"> and </w:t>
      </w:r>
      <w:r w:rsidR="00A15DEB">
        <w:rPr>
          <w:rFonts w:ascii="Futura Std Book" w:hAnsi="Futura Std Book" w:cs="Arial"/>
          <w:color w:val="000000"/>
          <w:sz w:val="20"/>
          <w:szCs w:val="20"/>
        </w:rPr>
        <w:t xml:space="preserve">tongue 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numb after dental care: </w:t>
      </w:r>
      <w:r w:rsidRPr="00164894">
        <w:rPr>
          <w:rStyle w:val="Strong"/>
          <w:rFonts w:ascii="Futura Std Book" w:hAnsi="Futura Std Book" w:cs="Arial"/>
          <w:color w:val="000000"/>
          <w:sz w:val="20"/>
          <w:szCs w:val="20"/>
        </w:rPr>
        <w:t>avoid chewing and hot liquids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until numbness wears off to prevent accidental injury.</w:t>
      </w:r>
    </w:p>
    <w:p w14:paraId="389DA5EF" w14:textId="77777777" w:rsidR="00070D9C" w:rsidRPr="00164894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Taking </w:t>
      </w:r>
      <w:r w:rsidRPr="00255621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ibuprofen</w:t>
      </w:r>
      <w:r w:rsidR="00255621">
        <w:rPr>
          <w:rFonts w:ascii="Futura Std Book" w:hAnsi="Futura Std Book" w:cs="Arial"/>
          <w:color w:val="000000"/>
          <w:sz w:val="20"/>
          <w:szCs w:val="20"/>
        </w:rPr>
        <w:t xml:space="preserve"> (Motrin for example) </w:t>
      </w:r>
      <w:r w:rsidR="00A15DEB">
        <w:rPr>
          <w:rFonts w:ascii="Futura Std Book" w:hAnsi="Futura Std Book" w:cs="Arial"/>
          <w:color w:val="000000"/>
          <w:sz w:val="20"/>
          <w:szCs w:val="20"/>
        </w:rPr>
        <w:t>before all the numbness is gone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can </w:t>
      </w:r>
      <w:r w:rsidR="00A15DEB">
        <w:rPr>
          <w:rFonts w:ascii="Futura Std Book" w:hAnsi="Futura Std Book" w:cs="Arial"/>
          <w:color w:val="000000"/>
          <w:sz w:val="20"/>
          <w:szCs w:val="20"/>
        </w:rPr>
        <w:t>help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reduce pain</w:t>
      </w:r>
      <w:r w:rsidR="006549FC">
        <w:rPr>
          <w:rFonts w:ascii="Futura Std Book" w:hAnsi="Futura Std Book" w:cs="Arial"/>
          <w:color w:val="000000"/>
          <w:sz w:val="20"/>
          <w:szCs w:val="20"/>
        </w:rPr>
        <w:t>/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>swelling.</w:t>
      </w:r>
    </w:p>
    <w:p w14:paraId="12F38749" w14:textId="77777777" w:rsidR="00070D9C" w:rsidRPr="006549FC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20"/>
          <w:szCs w:val="20"/>
        </w:rPr>
      </w:pPr>
      <w:r w:rsidRPr="00255621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Temperature and pressure sensitivity</w:t>
      </w:r>
      <w:r w:rsidRPr="00255621">
        <w:rPr>
          <w:rFonts w:ascii="Futura Std Book" w:hAnsi="Futura Std Book" w:cs="Arial"/>
          <w:color w:val="000000"/>
          <w:sz w:val="20"/>
          <w:szCs w:val="20"/>
        </w:rPr>
        <w:t xml:space="preserve">, as well as </w:t>
      </w:r>
      <w:r w:rsidRPr="00255621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gum soreness</w:t>
      </w:r>
      <w:r w:rsidRPr="00255621">
        <w:rPr>
          <w:rFonts w:ascii="Futura Std Book" w:hAnsi="Futura Std Book" w:cs="Arial"/>
          <w:color w:val="000000"/>
          <w:sz w:val="20"/>
          <w:szCs w:val="20"/>
        </w:rPr>
        <w:t xml:space="preserve">, is to be expected in the </w:t>
      </w:r>
      <w:r w:rsidR="00081D89" w:rsidRPr="00255621">
        <w:rPr>
          <w:rFonts w:ascii="Futura Std Book" w:hAnsi="Futura Std Book" w:cs="Arial"/>
          <w:color w:val="000000"/>
          <w:sz w:val="20"/>
          <w:szCs w:val="20"/>
        </w:rPr>
        <w:t xml:space="preserve">next few </w:t>
      </w:r>
      <w:r w:rsidRPr="00255621">
        <w:rPr>
          <w:rFonts w:ascii="Futura Std Book" w:hAnsi="Futura Std Book" w:cs="Arial"/>
          <w:color w:val="000000"/>
          <w:sz w:val="20"/>
          <w:szCs w:val="20"/>
        </w:rPr>
        <w:t xml:space="preserve">days. One of the best ways to reduce discomfort and swelling is to </w:t>
      </w:r>
      <w:r w:rsidRPr="00255621">
        <w:rPr>
          <w:rStyle w:val="Strong"/>
          <w:rFonts w:ascii="Futura Std Book" w:hAnsi="Futura Std Book" w:cs="Arial"/>
          <w:color w:val="000000"/>
          <w:sz w:val="20"/>
          <w:szCs w:val="20"/>
        </w:rPr>
        <w:t>rinse mouth with a warm salt water mixture*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at least three times each day.  </w:t>
      </w:r>
      <w:r w:rsidR="006549FC" w:rsidRPr="006549FC">
        <w:rPr>
          <w:rFonts w:ascii="Futura Std Book" w:hAnsi="Futura Std Book" w:cs="Arial"/>
          <w:color w:val="000000"/>
          <w:sz w:val="20"/>
          <w:szCs w:val="20"/>
        </w:rPr>
        <w:t xml:space="preserve">Mix 1 </w:t>
      </w:r>
      <w:r w:rsidR="006549FC" w:rsidRPr="006549FC">
        <w:rPr>
          <w:rStyle w:val="Emphasis"/>
          <w:rFonts w:ascii="Futura Std Book" w:hAnsi="Futura Std Book" w:cs="Arial"/>
          <w:color w:val="000000"/>
          <w:sz w:val="20"/>
          <w:szCs w:val="20"/>
        </w:rPr>
        <w:t xml:space="preserve">teaspoon of salt with </w:t>
      </w:r>
      <w:r w:rsidR="006549FC">
        <w:rPr>
          <w:rStyle w:val="Emphasis"/>
          <w:rFonts w:ascii="Futura Std Book" w:hAnsi="Futura Std Book" w:cs="Arial"/>
          <w:color w:val="000000"/>
          <w:sz w:val="20"/>
          <w:szCs w:val="20"/>
        </w:rPr>
        <w:t>1</w:t>
      </w:r>
      <w:r w:rsidR="006549FC" w:rsidRPr="006549FC">
        <w:rPr>
          <w:rStyle w:val="Emphasis"/>
          <w:rFonts w:ascii="Futura Std Book" w:hAnsi="Futura Std Book" w:cs="Arial"/>
          <w:color w:val="000000"/>
          <w:sz w:val="20"/>
          <w:szCs w:val="20"/>
        </w:rPr>
        <w:t xml:space="preserve"> cup of lukewarm water – gargle, rinse, </w:t>
      </w:r>
      <w:r w:rsidR="006549FC" w:rsidRPr="006549FC">
        <w:rPr>
          <w:rFonts w:ascii="Futura Std Book" w:hAnsi="Futura Std Book" w:cs="Arial"/>
          <w:color w:val="000000"/>
          <w:sz w:val="20"/>
          <w:szCs w:val="20"/>
        </w:rPr>
        <w:t>and spit until mixture is gone.</w:t>
      </w:r>
    </w:p>
    <w:p w14:paraId="2399BD9C" w14:textId="77777777" w:rsidR="00070D9C" w:rsidRPr="00164894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Avoid eating sticky, chewy, or hard foods, as well as alcohol and smoking, for a period of time after the procedure; </w:t>
      </w:r>
      <w:r w:rsidRPr="00255621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drink lots of fluids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and eat softer, more nutritious foods to help your body healing process.</w:t>
      </w:r>
    </w:p>
    <w:p w14:paraId="5C0BC517" w14:textId="77777777" w:rsidR="00070D9C" w:rsidRPr="00164894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20"/>
          <w:szCs w:val="20"/>
        </w:rPr>
      </w:pP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Maintaining proper and </w:t>
      </w:r>
      <w:r w:rsidRPr="00255621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regular oral hygiene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is essential to helping your mouth heal, as well as preventing any future dental problems. </w:t>
      </w:r>
      <w:hyperlink r:id="rId11" w:tgtFrame="_self" w:history="1">
        <w:r w:rsidRPr="00164894">
          <w:rPr>
            <w:rFonts w:ascii="Futura Std Book" w:hAnsi="Futura Std Book" w:cs="Arial"/>
            <w:color w:val="000000"/>
            <w:sz w:val="20"/>
            <w:szCs w:val="20"/>
          </w:rPr>
          <w:t>Carefully brush and floss your teeth twice a day</w:t>
        </w:r>
      </w:hyperlink>
      <w:r w:rsidRPr="00164894">
        <w:rPr>
          <w:rFonts w:ascii="Futura Std Book" w:hAnsi="Futura Std Book" w:cs="Arial"/>
          <w:color w:val="000000"/>
          <w:sz w:val="20"/>
          <w:szCs w:val="20"/>
        </w:rPr>
        <w:t>.</w:t>
      </w:r>
    </w:p>
    <w:p w14:paraId="4A94DEC5" w14:textId="77777777" w:rsidR="00081D89" w:rsidRPr="00081D89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255621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After a tooth extraction, it is crucial that a blood clot form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 in the area of removal (this is one of the reasons why you will be instructed to keep fresh gauze on the area)</w:t>
      </w:r>
      <w:r w:rsidR="00081D89">
        <w:rPr>
          <w:rFonts w:ascii="Futura Std Book" w:hAnsi="Futura Std Book" w:cs="Arial"/>
          <w:color w:val="000000"/>
          <w:sz w:val="20"/>
          <w:szCs w:val="20"/>
        </w:rPr>
        <w:t xml:space="preserve">.  </w:t>
      </w:r>
    </w:p>
    <w:p w14:paraId="4C32F61F" w14:textId="77777777" w:rsidR="00070D9C" w:rsidRPr="00164894" w:rsidRDefault="00081D89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081D89">
        <w:rPr>
          <w:rFonts w:ascii="Futura Std Book" w:hAnsi="Futura Std Book" w:cs="Arial"/>
          <w:b/>
          <w:color w:val="000000"/>
          <w:sz w:val="20"/>
          <w:szCs w:val="20"/>
        </w:rPr>
        <w:t>D</w:t>
      </w:r>
      <w:r w:rsidR="00070D9C" w:rsidRPr="00081D89">
        <w:rPr>
          <w:rFonts w:ascii="Futura Std Book" w:hAnsi="Futura Std Book" w:cs="Arial"/>
          <w:b/>
          <w:color w:val="000000"/>
          <w:sz w:val="20"/>
          <w:szCs w:val="20"/>
        </w:rPr>
        <w:t>o not smoke</w:t>
      </w:r>
      <w:r w:rsidR="00584B38">
        <w:rPr>
          <w:rFonts w:ascii="Futura Std Book" w:hAnsi="Futura Std Book" w:cs="Arial"/>
          <w:b/>
          <w:color w:val="000000"/>
          <w:sz w:val="20"/>
          <w:szCs w:val="20"/>
        </w:rPr>
        <w:t>,</w:t>
      </w:r>
      <w:r w:rsidR="00070D9C" w:rsidRPr="00081D89">
        <w:rPr>
          <w:rFonts w:ascii="Futura Std Book" w:hAnsi="Futura Std Book" w:cs="Arial"/>
          <w:b/>
          <w:color w:val="000000"/>
          <w:sz w:val="20"/>
          <w:szCs w:val="20"/>
        </w:rPr>
        <w:t xml:space="preserve"> suck on a straw</w:t>
      </w:r>
      <w:r w:rsidR="00070D9C" w:rsidRPr="00164894">
        <w:rPr>
          <w:rFonts w:ascii="Futura Std Book" w:hAnsi="Futura Std Book" w:cs="Arial"/>
          <w:color w:val="000000"/>
          <w:sz w:val="20"/>
          <w:szCs w:val="20"/>
        </w:rPr>
        <w:t>, clean teeth near the extraction, or rinse forcefully for at least 24 hours after the procedure.</w:t>
      </w:r>
      <w:r w:rsidR="00870E53">
        <w:rPr>
          <w:rFonts w:ascii="Futura Std Book" w:hAnsi="Futura Std Book" w:cs="Arial"/>
          <w:color w:val="000000"/>
          <w:sz w:val="20"/>
          <w:szCs w:val="20"/>
        </w:rPr>
        <w:t xml:space="preserve"> Gently swirl, </w:t>
      </w:r>
      <w:r w:rsidR="00870E53" w:rsidRPr="00737BCC">
        <w:rPr>
          <w:rFonts w:ascii="Futura Std Book" w:hAnsi="Futura Std Book" w:cs="Arial"/>
          <w:color w:val="000000"/>
          <w:sz w:val="20"/>
          <w:szCs w:val="20"/>
          <w:u w:val="single"/>
        </w:rPr>
        <w:t xml:space="preserve">do not strongly swish, </w:t>
      </w:r>
      <w:r w:rsidR="00870E53">
        <w:rPr>
          <w:rFonts w:ascii="Futura Std Book" w:hAnsi="Futura Std Book" w:cs="Arial"/>
          <w:color w:val="000000"/>
          <w:sz w:val="20"/>
          <w:szCs w:val="20"/>
        </w:rPr>
        <w:t>warm salt (3/4 teaspoon salt, 1 cup water)</w:t>
      </w:r>
    </w:p>
    <w:p w14:paraId="5A18D2D6" w14:textId="77777777" w:rsidR="00AF60C2" w:rsidRPr="00CA6E7B" w:rsidRDefault="00070D9C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CA6E7B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New denture wearers</w:t>
      </w:r>
      <w:r w:rsidRPr="00CA6E7B">
        <w:rPr>
          <w:rFonts w:ascii="Futura Std Book" w:hAnsi="Futura Std Book" w:cs="Arial"/>
          <w:color w:val="000000"/>
          <w:sz w:val="20"/>
          <w:szCs w:val="20"/>
        </w:rPr>
        <w:t xml:space="preserve"> must follow the care and cleaning instructions</w:t>
      </w:r>
      <w:r w:rsidR="00391172">
        <w:rPr>
          <w:rFonts w:ascii="Futura Std Book" w:hAnsi="Futura Std Book" w:cs="Arial"/>
          <w:color w:val="000000"/>
          <w:sz w:val="20"/>
          <w:szCs w:val="20"/>
        </w:rPr>
        <w:t xml:space="preserve"> </w:t>
      </w:r>
      <w:r w:rsidRPr="00CA6E7B">
        <w:rPr>
          <w:rFonts w:ascii="Futura Std Book" w:hAnsi="Futura Std Book" w:cs="Arial"/>
          <w:color w:val="000000"/>
          <w:sz w:val="20"/>
          <w:szCs w:val="20"/>
        </w:rPr>
        <w:t xml:space="preserve">– </w:t>
      </w:r>
      <w:r w:rsidR="00AF60C2" w:rsidRPr="00CA6E7B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careful</w:t>
      </w:r>
      <w:r w:rsidRPr="00CA6E7B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 xml:space="preserve"> cleaning</w:t>
      </w:r>
      <w:r w:rsidRPr="00CA6E7B">
        <w:rPr>
          <w:rFonts w:ascii="Futura Std Book" w:hAnsi="Futura Std Book" w:cs="Arial"/>
          <w:b/>
          <w:color w:val="000000"/>
          <w:sz w:val="20"/>
          <w:szCs w:val="20"/>
        </w:rPr>
        <w:t xml:space="preserve"> </w:t>
      </w:r>
      <w:r w:rsidRPr="00CA6E7B">
        <w:rPr>
          <w:rFonts w:ascii="Futura Std Book" w:hAnsi="Futura Std Book" w:cs="Arial"/>
          <w:color w:val="000000"/>
          <w:sz w:val="20"/>
          <w:szCs w:val="20"/>
        </w:rPr>
        <w:t xml:space="preserve">is necessary for dentures and general oral health. </w:t>
      </w:r>
    </w:p>
    <w:p w14:paraId="055D31D7" w14:textId="77777777" w:rsidR="00070D9C" w:rsidRDefault="00AF60C2" w:rsidP="00070D9C">
      <w:pPr>
        <w:numPr>
          <w:ilvl w:val="0"/>
          <w:numId w:val="1"/>
        </w:num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  <w:r w:rsidRPr="00105ECD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Complete all antibiotic m</w:t>
      </w:r>
      <w:r w:rsidR="00070D9C" w:rsidRPr="00105ECD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edications prescribed for you</w:t>
      </w:r>
      <w:r w:rsidR="00824D40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, as directed</w:t>
      </w:r>
      <w:r w:rsidR="00070D9C" w:rsidRPr="00105ECD">
        <w:rPr>
          <w:rStyle w:val="Strong"/>
          <w:rFonts w:ascii="Futura Std Book" w:hAnsi="Futura Std Book" w:cs="Arial"/>
          <w:b w:val="0"/>
          <w:color w:val="000000"/>
          <w:sz w:val="20"/>
          <w:szCs w:val="20"/>
        </w:rPr>
        <w:t>.</w:t>
      </w:r>
      <w:r w:rsidR="00070D9C" w:rsidRPr="00105ECD">
        <w:rPr>
          <w:rFonts w:ascii="Futura Std Book" w:hAnsi="Futura Std Book" w:cs="Arial"/>
          <w:color w:val="000000"/>
          <w:sz w:val="15"/>
          <w:szCs w:val="15"/>
        </w:rPr>
        <w:t xml:space="preserve"> </w:t>
      </w:r>
    </w:p>
    <w:p w14:paraId="634DAD44" w14:textId="77777777" w:rsidR="00924723" w:rsidRDefault="00924723" w:rsidP="006549FC">
      <w:pPr>
        <w:spacing w:after="150" w:line="240" w:lineRule="atLeast"/>
        <w:ind w:right="900"/>
        <w:rPr>
          <w:rFonts w:ascii="Futura Std Book" w:hAnsi="Futura Std Book" w:cs="Arial"/>
          <w:color w:val="000000"/>
          <w:sz w:val="15"/>
          <w:szCs w:val="15"/>
        </w:rPr>
      </w:pPr>
    </w:p>
    <w:p w14:paraId="35FCF154" w14:textId="77777777" w:rsidR="006549FC" w:rsidRPr="00164894" w:rsidRDefault="006549FC" w:rsidP="006549FC">
      <w:pPr>
        <w:spacing w:line="240" w:lineRule="atLeast"/>
        <w:rPr>
          <w:rFonts w:ascii="Futura Std Book" w:hAnsi="Futura Std Book"/>
          <w:color w:val="000000"/>
        </w:rPr>
      </w:pPr>
      <w:r w:rsidRPr="00164894">
        <w:rPr>
          <w:rStyle w:val="Strong"/>
          <w:rFonts w:ascii="Futura Std Book" w:hAnsi="Futura Std Book" w:cs="Arial"/>
          <w:color w:val="000000"/>
          <w:sz w:val="20"/>
          <w:szCs w:val="20"/>
        </w:rPr>
        <w:t>WHAT YOU CAN EXPECT AND WHAT TO DO</w:t>
      </w:r>
    </w:p>
    <w:p w14:paraId="43C3055F" w14:textId="77777777" w:rsidR="006549FC" w:rsidRPr="00164894" w:rsidRDefault="006549FC" w:rsidP="006549FC">
      <w:pPr>
        <w:numPr>
          <w:ilvl w:val="1"/>
          <w:numId w:val="4"/>
        </w:numPr>
        <w:tabs>
          <w:tab w:val="clear" w:pos="1440"/>
        </w:tabs>
        <w:spacing w:line="240" w:lineRule="atLeast"/>
        <w:ind w:left="72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 w:cs="Arial"/>
          <w:color w:val="000000"/>
          <w:sz w:val="20"/>
          <w:szCs w:val="20"/>
        </w:rPr>
        <w:t>Bleeding may continue for a short period of time or may persist until the next day. Maintain gentle pressure by biting on the gauze packs until it stops. Do not chew on the gauze.  </w:t>
      </w:r>
      <w:r w:rsidRPr="00164894">
        <w:rPr>
          <w:rFonts w:ascii="Futura Std Book" w:hAnsi="Futura Std Book" w:cs="Arial"/>
          <w:color w:val="000000"/>
          <w:sz w:val="15"/>
          <w:szCs w:val="15"/>
        </w:rPr>
        <w:t xml:space="preserve"> 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If bleeding starts again, put gauze, a clean </w:t>
      </w:r>
      <w:r w:rsidR="001843A1">
        <w:rPr>
          <w:rFonts w:ascii="Futura Std Book" w:hAnsi="Futura Std Book" w:cs="Arial"/>
          <w:color w:val="000000"/>
          <w:sz w:val="20"/>
          <w:szCs w:val="20"/>
        </w:rPr>
        <w:t>wash</w:t>
      </w:r>
      <w:r w:rsidR="001843A1" w:rsidRPr="00164894">
        <w:rPr>
          <w:rFonts w:ascii="Futura Std Book" w:hAnsi="Futura Std Book" w:cs="Arial"/>
          <w:color w:val="000000"/>
          <w:sz w:val="20"/>
          <w:szCs w:val="20"/>
        </w:rPr>
        <w:t xml:space="preserve"> 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cloth, or a damp teabag over the bleeding area and bite on it with firm, steady pressure for one hour. If profuse bleeding or any other problems occur, please call </w:t>
      </w:r>
      <w:hyperlink r:id="rId12" w:tgtFrame="_self" w:history="1">
        <w:r>
          <w:rPr>
            <w:rStyle w:val="Strong"/>
            <w:rFonts w:ascii="Futura Std Book" w:hAnsi="Futura Std Book" w:cs="Arial"/>
            <w:color w:val="000000"/>
            <w:sz w:val="16"/>
            <w:szCs w:val="16"/>
          </w:rPr>
          <w:t>916-554-7373</w:t>
        </w:r>
      </w:hyperlink>
      <w:r w:rsidRPr="00164894">
        <w:rPr>
          <w:rFonts w:ascii="Futura Std Book" w:hAnsi="Futura Std Book" w:cs="Arial"/>
          <w:color w:val="000000"/>
          <w:sz w:val="20"/>
          <w:szCs w:val="20"/>
        </w:rPr>
        <w:t>.</w:t>
      </w:r>
    </w:p>
    <w:p w14:paraId="2BB1EFE5" w14:textId="77777777" w:rsidR="006549FC" w:rsidRPr="00164894" w:rsidRDefault="006549FC" w:rsidP="006549FC">
      <w:pPr>
        <w:numPr>
          <w:ilvl w:val="1"/>
          <w:numId w:val="4"/>
        </w:numPr>
        <w:tabs>
          <w:tab w:val="clear" w:pos="1440"/>
        </w:tabs>
        <w:spacing w:line="240" w:lineRule="atLeast"/>
        <w:ind w:left="72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 w:cs="Arial"/>
          <w:color w:val="000000"/>
          <w:sz w:val="20"/>
          <w:szCs w:val="20"/>
        </w:rPr>
        <w:t>Some degree of swelling and discomfort is to be expected. Discoloration</w:t>
      </w:r>
      <w:r>
        <w:rPr>
          <w:rFonts w:ascii="Futura Std Book" w:hAnsi="Futura Std Book" w:cs="Arial"/>
          <w:color w:val="000000"/>
          <w:sz w:val="20"/>
          <w:szCs w:val="20"/>
        </w:rPr>
        <w:t xml:space="preserve"> 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>and a slight stiffness of the jaw can be normal. Do not be alarmed. Swelling is expected on a second day and may last for several days. A sore throat or tender nose may also occur.</w:t>
      </w:r>
    </w:p>
    <w:p w14:paraId="644CEA9F" w14:textId="77777777" w:rsidR="006549FC" w:rsidRPr="00164894" w:rsidRDefault="006549FC" w:rsidP="006549FC">
      <w:pPr>
        <w:numPr>
          <w:ilvl w:val="1"/>
          <w:numId w:val="4"/>
        </w:numPr>
        <w:tabs>
          <w:tab w:val="clear" w:pos="1440"/>
        </w:tabs>
        <w:spacing w:line="240" w:lineRule="atLeast"/>
        <w:ind w:left="72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 w:cs="Arial"/>
          <w:color w:val="000000"/>
          <w:sz w:val="15"/>
          <w:szCs w:val="15"/>
        </w:rPr>
        <w:t> 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>Do not brush your teeth or rinse your mouth until the morning following the surgery.</w:t>
      </w:r>
    </w:p>
    <w:p w14:paraId="75D1CC12" w14:textId="77777777" w:rsidR="006549FC" w:rsidRPr="00164894" w:rsidRDefault="006549FC" w:rsidP="006549FC">
      <w:pPr>
        <w:numPr>
          <w:ilvl w:val="1"/>
          <w:numId w:val="4"/>
        </w:numPr>
        <w:tabs>
          <w:tab w:val="clear" w:pos="1440"/>
        </w:tabs>
        <w:spacing w:line="240" w:lineRule="atLeast"/>
        <w:ind w:left="72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/>
          <w:color w:val="000000"/>
          <w:sz w:val="14"/>
          <w:szCs w:val="14"/>
        </w:rPr>
        <w:t> </w:t>
      </w: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Most of the time the stitches dissolve by themselves and small pieces will come out approximately 4-6 days following the surgery. </w:t>
      </w:r>
    </w:p>
    <w:p w14:paraId="0C8EC77A" w14:textId="77777777" w:rsidR="006549FC" w:rsidRPr="00164894" w:rsidRDefault="006549FC" w:rsidP="006549FC">
      <w:pPr>
        <w:numPr>
          <w:ilvl w:val="1"/>
          <w:numId w:val="4"/>
        </w:numPr>
        <w:tabs>
          <w:tab w:val="clear" w:pos="1440"/>
          <w:tab w:val="num" w:pos="720"/>
        </w:tabs>
        <w:spacing w:line="240" w:lineRule="atLeast"/>
        <w:ind w:left="720"/>
        <w:rPr>
          <w:rFonts w:ascii="Futura Std Book" w:hAnsi="Futura Std Book" w:cs="Arial"/>
          <w:color w:val="000000"/>
          <w:sz w:val="15"/>
          <w:szCs w:val="15"/>
        </w:rPr>
      </w:pPr>
      <w:r w:rsidRPr="00164894">
        <w:rPr>
          <w:rFonts w:ascii="Futura Std Book" w:hAnsi="Futura Std Book" w:cs="Arial"/>
          <w:color w:val="000000"/>
          <w:sz w:val="20"/>
          <w:szCs w:val="20"/>
        </w:rPr>
        <w:t xml:space="preserve">Eat a normal diet the day after surgery. It is very important that you chew. The jaws will stiffen very quickly if not used. A balanced diet is important to the healing process. </w:t>
      </w:r>
    </w:p>
    <w:p w14:paraId="5C874D3D" w14:textId="77777777" w:rsidR="005D4B87" w:rsidRPr="00B37C23" w:rsidRDefault="006549FC" w:rsidP="00070D9C">
      <w:pPr>
        <w:numPr>
          <w:ilvl w:val="1"/>
          <w:numId w:val="4"/>
        </w:numPr>
        <w:tabs>
          <w:tab w:val="clear" w:pos="1440"/>
          <w:tab w:val="num" w:pos="720"/>
        </w:tabs>
        <w:spacing w:after="150" w:line="240" w:lineRule="atLeast"/>
        <w:ind w:left="720" w:right="900"/>
      </w:pPr>
      <w:r w:rsidRPr="006549FC">
        <w:rPr>
          <w:rFonts w:ascii="Futura Std Book" w:hAnsi="Futura Std Book" w:cs="Arial"/>
          <w:color w:val="000000"/>
          <w:sz w:val="20"/>
          <w:szCs w:val="20"/>
        </w:rPr>
        <w:t xml:space="preserve">Good dental hygiene is important and should be started the day after surgery. Brush your teeth well, and begin </w:t>
      </w:r>
      <w:r w:rsidR="001843A1">
        <w:rPr>
          <w:rFonts w:ascii="Futura Std Book" w:hAnsi="Futura Std Book" w:cs="Arial"/>
          <w:color w:val="000000"/>
          <w:sz w:val="20"/>
          <w:szCs w:val="20"/>
        </w:rPr>
        <w:t xml:space="preserve">gently </w:t>
      </w:r>
      <w:r w:rsidRPr="006549FC">
        <w:rPr>
          <w:rFonts w:ascii="Futura Std Book" w:hAnsi="Futura Std Book" w:cs="Arial"/>
          <w:color w:val="000000"/>
          <w:sz w:val="20"/>
          <w:szCs w:val="20"/>
        </w:rPr>
        <w:t>rinsing with warm salt water</w:t>
      </w:r>
      <w:r>
        <w:rPr>
          <w:rFonts w:ascii="Futura Std Book" w:hAnsi="Futura Std Book" w:cs="Arial"/>
          <w:color w:val="000000"/>
          <w:sz w:val="20"/>
          <w:szCs w:val="20"/>
        </w:rPr>
        <w:t>.</w:t>
      </w:r>
    </w:p>
    <w:p w14:paraId="4ED1DA5C" w14:textId="69882C06" w:rsidR="00B37C23" w:rsidRPr="00B742FD" w:rsidRDefault="00B37C23" w:rsidP="00B742FD">
      <w:pPr>
        <w:spacing w:line="240" w:lineRule="atLeast"/>
        <w:jc w:val="center"/>
        <w:rPr>
          <w:sz w:val="20"/>
          <w:szCs w:val="20"/>
        </w:rPr>
      </w:pPr>
      <w:r w:rsidRPr="00B742FD">
        <w:rPr>
          <w:rFonts w:ascii="Futura Std Book" w:hAnsi="Futura Std Book" w:cs="Arial"/>
          <w:color w:val="000000"/>
          <w:sz w:val="20"/>
          <w:szCs w:val="20"/>
        </w:rPr>
        <w:br w:type="page"/>
      </w:r>
    </w:p>
    <w:sectPr w:rsidR="00B37C23" w:rsidRPr="00B742FD" w:rsidSect="006549FC">
      <w:footerReference w:type="default" r:id="rId13"/>
      <w:pgSz w:w="12240" w:h="15840"/>
      <w:pgMar w:top="63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1821B8" w14:textId="77777777" w:rsidR="000E5592" w:rsidRDefault="000E5592" w:rsidP="00070D9C">
      <w:r>
        <w:separator/>
      </w:r>
    </w:p>
  </w:endnote>
  <w:endnote w:type="continuationSeparator" w:id="0">
    <w:p w14:paraId="63FFE05A" w14:textId="77777777" w:rsidR="000E5592" w:rsidRDefault="000E5592" w:rsidP="0007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Std Book">
    <w:altName w:val="Century Gothic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LTStd-Black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0FFD8E" w14:textId="77777777" w:rsidR="00B37C23" w:rsidRPr="00C60D91" w:rsidRDefault="00B37C23">
    <w:pPr>
      <w:pStyle w:val="Footer"/>
      <w:jc w:val="center"/>
      <w:rPr>
        <w:rFonts w:ascii="Futura Std Book" w:hAnsi="Futura Std Book"/>
        <w:sz w:val="20"/>
        <w:szCs w:val="20"/>
      </w:rPr>
    </w:pPr>
  </w:p>
  <w:p w14:paraId="157EFC44" w14:textId="77777777" w:rsidR="00B37C23" w:rsidRDefault="00B37C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BB207" w14:textId="77777777" w:rsidR="000E5592" w:rsidRDefault="000E5592" w:rsidP="00070D9C">
      <w:r>
        <w:separator/>
      </w:r>
    </w:p>
  </w:footnote>
  <w:footnote w:type="continuationSeparator" w:id="0">
    <w:p w14:paraId="4CEE75F2" w14:textId="77777777" w:rsidR="000E5592" w:rsidRDefault="000E5592" w:rsidP="00070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019E67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862F0A"/>
    <w:multiLevelType w:val="hybridMultilevel"/>
    <w:tmpl w:val="27CE987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944F7"/>
    <w:multiLevelType w:val="multilevel"/>
    <w:tmpl w:val="3C248E2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76929"/>
    <w:multiLevelType w:val="multilevel"/>
    <w:tmpl w:val="E728AD2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  <w:rPr>
        <w:sz w:val="20"/>
        <w:szCs w:val="20"/>
      </w:r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109B3"/>
    <w:multiLevelType w:val="multilevel"/>
    <w:tmpl w:val="D532963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right"/>
      <w:pPr>
        <w:tabs>
          <w:tab w:val="num" w:pos="1440"/>
        </w:tabs>
        <w:ind w:left="1440" w:hanging="360"/>
      </w:pPr>
      <w:rPr>
        <w:rFonts w:ascii="Futura Std Book" w:hAnsi="Futura Std Book" w:hint="default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  <w:sz w:val="20"/>
      </w:r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CA2314"/>
    <w:multiLevelType w:val="multilevel"/>
    <w:tmpl w:val="B97E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05667">
    <w:abstractNumId w:val="5"/>
  </w:num>
  <w:num w:numId="2" w16cid:durableId="1210384438">
    <w:abstractNumId w:val="3"/>
  </w:num>
  <w:num w:numId="3" w16cid:durableId="1991251681">
    <w:abstractNumId w:val="2"/>
  </w:num>
  <w:num w:numId="4" w16cid:durableId="354305743">
    <w:abstractNumId w:val="4"/>
  </w:num>
  <w:num w:numId="5" w16cid:durableId="800073170">
    <w:abstractNumId w:val="0"/>
  </w:num>
  <w:num w:numId="6" w16cid:durableId="4344019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9C"/>
    <w:rsid w:val="00002134"/>
    <w:rsid w:val="00070D9C"/>
    <w:rsid w:val="00081D89"/>
    <w:rsid w:val="000973E3"/>
    <w:rsid w:val="000D39E7"/>
    <w:rsid w:val="000E5592"/>
    <w:rsid w:val="00105ECD"/>
    <w:rsid w:val="0014153E"/>
    <w:rsid w:val="00164894"/>
    <w:rsid w:val="001843A1"/>
    <w:rsid w:val="001B1A13"/>
    <w:rsid w:val="001D242E"/>
    <w:rsid w:val="00255621"/>
    <w:rsid w:val="00293DA0"/>
    <w:rsid w:val="003239A1"/>
    <w:rsid w:val="003465E7"/>
    <w:rsid w:val="003678DD"/>
    <w:rsid w:val="00391172"/>
    <w:rsid w:val="003D15AF"/>
    <w:rsid w:val="00452B0C"/>
    <w:rsid w:val="00554BC9"/>
    <w:rsid w:val="00566459"/>
    <w:rsid w:val="00584B38"/>
    <w:rsid w:val="005A6C06"/>
    <w:rsid w:val="005B47EA"/>
    <w:rsid w:val="005D4B87"/>
    <w:rsid w:val="00606C47"/>
    <w:rsid w:val="00647296"/>
    <w:rsid w:val="006549FC"/>
    <w:rsid w:val="006B704D"/>
    <w:rsid w:val="0071755C"/>
    <w:rsid w:val="00737BCC"/>
    <w:rsid w:val="007430A9"/>
    <w:rsid w:val="00793D65"/>
    <w:rsid w:val="00824D40"/>
    <w:rsid w:val="0086750B"/>
    <w:rsid w:val="00870E53"/>
    <w:rsid w:val="00893868"/>
    <w:rsid w:val="00907305"/>
    <w:rsid w:val="00924723"/>
    <w:rsid w:val="00933785"/>
    <w:rsid w:val="009A6D13"/>
    <w:rsid w:val="00A15DEB"/>
    <w:rsid w:val="00A63FA6"/>
    <w:rsid w:val="00AB284F"/>
    <w:rsid w:val="00AF60C2"/>
    <w:rsid w:val="00B37C23"/>
    <w:rsid w:val="00B742FD"/>
    <w:rsid w:val="00B82B17"/>
    <w:rsid w:val="00C60D91"/>
    <w:rsid w:val="00CA6E7B"/>
    <w:rsid w:val="00CE67BC"/>
    <w:rsid w:val="00D83197"/>
    <w:rsid w:val="00F1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3A2277"/>
  <w14:defaultImageDpi w14:val="300"/>
  <w15:docId w15:val="{3237D1BF-54FD-8244-950A-C799BF35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B87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70D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qFormat/>
    <w:rsid w:val="00070D9C"/>
    <w:pPr>
      <w:spacing w:before="100" w:beforeAutospacing="1" w:after="100" w:afterAutospacing="1"/>
      <w:outlineLvl w:val="1"/>
    </w:pPr>
    <w:rPr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70D9C"/>
    <w:rPr>
      <w:b/>
      <w:bCs/>
      <w:kern w:val="36"/>
      <w:sz w:val="48"/>
      <w:szCs w:val="48"/>
    </w:rPr>
  </w:style>
  <w:style w:type="character" w:customStyle="1" w:styleId="Heading2Char">
    <w:name w:val="Heading 2 Char"/>
    <w:link w:val="Heading2"/>
    <w:uiPriority w:val="9"/>
    <w:rsid w:val="00070D9C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70D9C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070D9C"/>
    <w:rPr>
      <w:color w:val="0000FF"/>
      <w:u w:val="single"/>
    </w:rPr>
  </w:style>
  <w:style w:type="character" w:styleId="Strong">
    <w:name w:val="Strong"/>
    <w:uiPriority w:val="22"/>
    <w:qFormat/>
    <w:rsid w:val="00070D9C"/>
    <w:rPr>
      <w:b/>
      <w:bCs/>
    </w:rPr>
  </w:style>
  <w:style w:type="character" w:styleId="Emphasis">
    <w:name w:val="Emphasis"/>
    <w:uiPriority w:val="20"/>
    <w:qFormat/>
    <w:rsid w:val="00070D9C"/>
    <w:rPr>
      <w:i/>
      <w:iCs/>
    </w:rPr>
  </w:style>
  <w:style w:type="paragraph" w:styleId="BalloonText">
    <w:name w:val="Balloon Text"/>
    <w:basedOn w:val="Normal"/>
    <w:link w:val="BalloonTextChar"/>
    <w:rsid w:val="00070D9C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070D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70D9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70D9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70D9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70D9C"/>
    <w:rPr>
      <w:sz w:val="24"/>
      <w:szCs w:val="24"/>
    </w:rPr>
  </w:style>
  <w:style w:type="paragraph" w:styleId="Revision">
    <w:name w:val="Revision"/>
    <w:hidden/>
    <w:uiPriority w:val="99"/>
    <w:semiHidden/>
    <w:rsid w:val="0089386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7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0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4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4798">
                              <w:marLeft w:val="0"/>
                              <w:marRight w:val="9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028543">
                              <w:marLeft w:val="0"/>
                              <w:marRight w:val="9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6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905525">
                                      <w:marLeft w:val="0"/>
                                      <w:marRight w:val="45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380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832887">
                              <w:marLeft w:val="0"/>
                              <w:marRight w:val="90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josephstandds.com/Contact-Us.asp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josephstandds.com/Cleaning-and-Maintenance.aspx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1FC567-9D81-4443-80AE-0950A8329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88F753-56C8-4B2C-8D9F-9DDB1AF1A2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673772-475F-4EF7-BA36-EBBFF8C45CBB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CDA</Company>
  <LinksUpToDate>false</LinksUpToDate>
  <CharactersWithSpaces>3158</CharactersWithSpaces>
  <SharedDoc>false</SharedDoc>
  <HLinks>
    <vt:vector size="12" baseType="variant">
      <vt:variant>
        <vt:i4>65557</vt:i4>
      </vt:variant>
      <vt:variant>
        <vt:i4>3</vt:i4>
      </vt:variant>
      <vt:variant>
        <vt:i4>0</vt:i4>
      </vt:variant>
      <vt:variant>
        <vt:i4>5</vt:i4>
      </vt:variant>
      <vt:variant>
        <vt:lpwstr>http://www.josephstandds.com/Contact-Us.aspx</vt:lpwstr>
      </vt:variant>
      <vt:variant>
        <vt:lpwstr/>
      </vt:variant>
      <vt:variant>
        <vt:i4>7077920</vt:i4>
      </vt:variant>
      <vt:variant>
        <vt:i4>0</vt:i4>
      </vt:variant>
      <vt:variant>
        <vt:i4>0</vt:i4>
      </vt:variant>
      <vt:variant>
        <vt:i4>5</vt:i4>
      </vt:variant>
      <vt:variant>
        <vt:lpwstr>http://www.josephstandds.com/Cleaning-and-Maintenance.aspx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robyna</dc:creator>
  <cp:lastModifiedBy>Matthias</cp:lastModifiedBy>
  <cp:revision>4</cp:revision>
  <cp:lastPrinted>2024-08-15T18:41:00Z</cp:lastPrinted>
  <dcterms:created xsi:type="dcterms:W3CDTF">2024-08-15T18:41:00Z</dcterms:created>
  <dcterms:modified xsi:type="dcterms:W3CDTF">2024-08-31T10:02:00Z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Order">
    <vt:r8>45046000</vt:r8>
  </property>
</Properties>
</file>