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C24D3" w14:textId="0E692965" w:rsidR="008B6F96" w:rsidRDefault="008B6F96"/>
    <w:p w14:paraId="63DD69B9" w14:textId="77777777" w:rsidR="00860B1E" w:rsidRPr="00CD65F1" w:rsidRDefault="4C80A826" w:rsidP="7E4EF681">
      <w:pPr>
        <w:spacing w:before="240" w:after="240"/>
        <w:rPr>
          <w:rFonts w:ascii="Calibri" w:eastAsia="Calibri" w:hAnsi="Calibri" w:cs="Calibri"/>
          <w:sz w:val="20"/>
          <w:szCs w:val="20"/>
        </w:rPr>
      </w:pPr>
      <w:r w:rsidRPr="0E771632">
        <w:rPr>
          <w:rFonts w:ascii="Calibri" w:eastAsia="Calibri" w:hAnsi="Calibri" w:cs="Calibri"/>
          <w:sz w:val="20"/>
          <w:szCs w:val="20"/>
        </w:rPr>
        <w:t>Lub Kaum Hli 2024</w:t>
      </w:r>
    </w:p>
    <w:p w14:paraId="402DCB74" w14:textId="3C2FCC50" w:rsidR="00860B1E" w:rsidRPr="00CD65F1" w:rsidRDefault="793C16C2" w:rsidP="7E4EF681">
      <w:pPr>
        <w:spacing w:before="240" w:after="240"/>
        <w:rPr>
          <w:rFonts w:ascii="Calibri" w:eastAsia="Calibri" w:hAnsi="Calibri" w:cs="Calibri"/>
          <w:sz w:val="20"/>
          <w:szCs w:val="20"/>
        </w:rPr>
      </w:pPr>
      <w:r w:rsidRPr="633EFE6D">
        <w:rPr>
          <w:rFonts w:ascii="Calibri" w:eastAsia="Calibri" w:hAnsi="Calibri" w:cs="Calibri"/>
          <w:sz w:val="20"/>
          <w:szCs w:val="20"/>
        </w:rPr>
        <w:t xml:space="preserve">Nyob </w:t>
      </w:r>
      <w:r w:rsidR="006C7CAB">
        <w:rPr>
          <w:rFonts w:ascii="Calibri" w:eastAsia="Calibri" w:hAnsi="Calibri" w:cs="Calibri"/>
          <w:sz w:val="20"/>
          <w:szCs w:val="20"/>
        </w:rPr>
        <w:t xml:space="preserve">Zoo Rau </w:t>
      </w:r>
      <w:r w:rsidRPr="633EFE6D">
        <w:rPr>
          <w:rFonts w:ascii="Calibri" w:eastAsia="Calibri" w:hAnsi="Calibri" w:cs="Calibri"/>
          <w:sz w:val="20"/>
          <w:szCs w:val="20"/>
        </w:rPr>
        <w:t>Clinic</w:t>
      </w:r>
      <w:r w:rsidR="006C7CAB">
        <w:rPr>
          <w:rFonts w:ascii="Calibri" w:eastAsia="Calibri" w:hAnsi="Calibri" w:cs="Calibri"/>
          <w:sz w:val="20"/>
          <w:szCs w:val="20"/>
        </w:rPr>
        <w:t xml:space="preserve"> Cov Neeg Kho Mob</w:t>
      </w:r>
      <w:r w:rsidRPr="633EFE6D">
        <w:rPr>
          <w:rFonts w:ascii="Calibri" w:eastAsia="Calibri" w:hAnsi="Calibri" w:cs="Calibri"/>
          <w:sz w:val="20"/>
          <w:szCs w:val="20"/>
        </w:rPr>
        <w:t>,</w:t>
      </w:r>
    </w:p>
    <w:p w14:paraId="37E2F489" w14:textId="34300CC0" w:rsidR="00860B1E" w:rsidRPr="00CD65F1" w:rsidRDefault="793C16C2" w:rsidP="7E4EF681">
      <w:pPr>
        <w:spacing w:before="240" w:after="240"/>
        <w:rPr>
          <w:rFonts w:ascii="Calibri" w:eastAsia="Calibri" w:hAnsi="Calibri" w:cs="Calibri"/>
          <w:sz w:val="20"/>
          <w:szCs w:val="20"/>
        </w:rPr>
      </w:pPr>
      <w:r w:rsidRPr="0E771632">
        <w:rPr>
          <w:rFonts w:ascii="Calibri" w:eastAsia="Calibri" w:hAnsi="Calibri" w:cs="Calibri"/>
          <w:sz w:val="20"/>
          <w:szCs w:val="20"/>
        </w:rPr>
        <w:t xml:space="preserve">Ua tsaug rau koj tuaj koom CDA Cares Trinity Clinic, tsim los ntawm CDA Foundation. Peb lub hom phiaj yog txhawm rau txhim kho qhov ncauj thiab tag nrho kev noj qab haus huv ntawm Californians los ntawm kev txhawb nqa cov kws kho hniav kom ua tau raws li cov kev xav tau ntawm zej zog. Peb ua qhov no los ntawm ntau yam kev pib, suav nrog peb cov chaw kho hniav dawb CDA Cares. </w:t>
      </w:r>
      <w:r w:rsidR="006C7CAB">
        <w:rPr>
          <w:rFonts w:ascii="Calibri" w:eastAsia="Calibri" w:hAnsi="Calibri" w:cs="Calibri"/>
          <w:sz w:val="20"/>
          <w:szCs w:val="20"/>
        </w:rPr>
        <w:t>Nyob n</w:t>
      </w:r>
      <w:r w:rsidRPr="0E771632">
        <w:rPr>
          <w:rFonts w:ascii="Calibri" w:eastAsia="Calibri" w:hAnsi="Calibri" w:cs="Calibri"/>
          <w:sz w:val="20"/>
          <w:szCs w:val="20"/>
        </w:rPr>
        <w:t xml:space="preserve">tawm cov chaw kho mob no, peb txheeb xyuas cov tib neeg uas xav tau kev kho hniav, muab kev kho mob thawj zaug, thiab pab txuas lawv nrog cov kws kho hniav hauv </w:t>
      </w:r>
      <w:r w:rsidR="006C7CAB">
        <w:rPr>
          <w:rFonts w:ascii="Calibri" w:eastAsia="Calibri" w:hAnsi="Calibri" w:cs="Calibri"/>
          <w:sz w:val="20"/>
          <w:szCs w:val="20"/>
        </w:rPr>
        <w:t>zej zog</w:t>
      </w:r>
      <w:r w:rsidRPr="0E771632">
        <w:rPr>
          <w:rFonts w:ascii="Calibri" w:eastAsia="Calibri" w:hAnsi="Calibri" w:cs="Calibri"/>
          <w:sz w:val="20"/>
          <w:szCs w:val="20"/>
        </w:rPr>
        <w:t xml:space="preserve"> rau kev saib xyuas tsis tu ncua.</w:t>
      </w:r>
    </w:p>
    <w:p w14:paraId="18CC0BFB" w14:textId="77777777" w:rsidR="00860B1E" w:rsidRPr="00CD65F1" w:rsidRDefault="793C16C2" w:rsidP="0E771632">
      <w:pPr>
        <w:spacing w:before="240" w:after="240"/>
        <w:rPr>
          <w:rFonts w:ascii="Calibri" w:eastAsia="Calibri" w:hAnsi="Calibri" w:cs="Calibri"/>
          <w:sz w:val="20"/>
          <w:szCs w:val="20"/>
        </w:rPr>
      </w:pPr>
      <w:r w:rsidRPr="0E771632">
        <w:rPr>
          <w:rFonts w:ascii="Calibri" w:eastAsia="Calibri" w:hAnsi="Calibri" w:cs="Calibri"/>
          <w:sz w:val="20"/>
          <w:szCs w:val="20"/>
        </w:rPr>
        <w:t>Thov hu rau tus kws kho hniav nyob rau hauv cov cheeb tsam uas nyob sib ze rau kev saib xyuas txuas ntxiv. Txawm li cas los xij, yog tias koj muaj xwm txheej ceev, hu rau 9-1-1.</w:t>
      </w:r>
    </w:p>
    <w:tbl>
      <w:tblPr>
        <w:tblStyle w:val="TableGrid"/>
        <w:tblW w:w="0" w:type="auto"/>
        <w:jc w:val="center"/>
        <w:tblLayout w:type="fixed"/>
        <w:tblLook w:val="06A0" w:firstRow="1" w:lastRow="0" w:firstColumn="1" w:lastColumn="0" w:noHBand="1" w:noVBand="1"/>
      </w:tblPr>
      <w:tblGrid>
        <w:gridCol w:w="4320"/>
        <w:gridCol w:w="4320"/>
      </w:tblGrid>
      <w:tr w:rsidR="0E771632" w14:paraId="192A386D" w14:textId="77777777" w:rsidTr="0E771632">
        <w:trPr>
          <w:trHeight w:val="300"/>
          <w:jc w:val="center"/>
        </w:trPr>
        <w:tc>
          <w:tcPr>
            <w:tcW w:w="4320" w:type="dxa"/>
          </w:tcPr>
          <w:p w14:paraId="66F45859" w14:textId="3DA8450F" w:rsidR="17144BBE" w:rsidRDefault="17144BBE" w:rsidP="0E771632">
            <w:pPr>
              <w:jc w:val="center"/>
              <w:rPr>
                <w:rFonts w:ascii="Aptos" w:eastAsia="Aptos" w:hAnsi="Aptos" w:cs="Aptos"/>
                <w:sz w:val="18"/>
                <w:szCs w:val="18"/>
              </w:rPr>
            </w:pPr>
            <w:r w:rsidRPr="0E771632">
              <w:rPr>
                <w:rFonts w:ascii="Aptos" w:eastAsia="Aptos" w:hAnsi="Aptos" w:cs="Aptos"/>
                <w:b/>
                <w:bCs/>
                <w:sz w:val="20"/>
                <w:szCs w:val="20"/>
              </w:rPr>
              <w:t>Children's Choice Dental Care, Chico</w:t>
            </w:r>
            <w:r w:rsidR="006C7CAB">
              <w:rPr>
                <w:rFonts w:ascii="Aptos" w:eastAsia="Aptos" w:hAnsi="Aptos" w:cs="Aptos"/>
                <w:b/>
                <w:bCs/>
                <w:sz w:val="20"/>
                <w:szCs w:val="20"/>
              </w:rPr>
              <w:t xml:space="preserve"> </w:t>
            </w:r>
            <w:r w:rsidRPr="0E771632">
              <w:rPr>
                <w:rFonts w:ascii="Aptos" w:eastAsia="Aptos" w:hAnsi="Aptos" w:cs="Aptos"/>
                <w:sz w:val="20"/>
                <w:szCs w:val="20"/>
              </w:rPr>
              <w:t xml:space="preserve">(kev kub ceev, kev xav tau </w:t>
            </w:r>
            <w:r w:rsidR="006C7CAB">
              <w:rPr>
                <w:rFonts w:ascii="Aptos" w:eastAsia="Aptos" w:hAnsi="Aptos" w:cs="Aptos"/>
                <w:sz w:val="20"/>
                <w:szCs w:val="20"/>
              </w:rPr>
              <w:t>ntau yam</w:t>
            </w:r>
            <w:r w:rsidRPr="0E771632">
              <w:rPr>
                <w:rFonts w:ascii="Aptos" w:eastAsia="Aptos" w:hAnsi="Aptos" w:cs="Aptos"/>
                <w:sz w:val="20"/>
                <w:szCs w:val="20"/>
              </w:rPr>
              <w:t>)</w:t>
            </w:r>
          </w:p>
          <w:p w14:paraId="46EE4911" w14:textId="77777777" w:rsidR="17144BBE" w:rsidRDefault="17144BBE" w:rsidP="0E771632">
            <w:pPr>
              <w:jc w:val="center"/>
              <w:rPr>
                <w:rFonts w:ascii="Aptos" w:eastAsia="Aptos" w:hAnsi="Aptos" w:cs="Aptos"/>
                <w:sz w:val="18"/>
                <w:szCs w:val="18"/>
              </w:rPr>
            </w:pPr>
            <w:r w:rsidRPr="0E771632">
              <w:rPr>
                <w:rFonts w:ascii="Aptos" w:eastAsia="Aptos" w:hAnsi="Aptos" w:cs="Aptos"/>
                <w:sz w:val="20"/>
                <w:szCs w:val="20"/>
              </w:rPr>
              <w:t>(530) 936-5437</w:t>
            </w:r>
          </w:p>
          <w:p w14:paraId="3E75D8E2" w14:textId="77777777" w:rsidR="17144BBE" w:rsidRDefault="17144BBE" w:rsidP="0E771632">
            <w:pPr>
              <w:jc w:val="center"/>
              <w:rPr>
                <w:rFonts w:ascii="Aptos" w:eastAsia="Aptos" w:hAnsi="Aptos" w:cs="Aptos"/>
                <w:sz w:val="18"/>
                <w:szCs w:val="18"/>
              </w:rPr>
            </w:pPr>
            <w:r w:rsidRPr="0E771632">
              <w:rPr>
                <w:rFonts w:ascii="Aptos" w:eastAsia="Aptos" w:hAnsi="Aptos" w:cs="Aptos"/>
                <w:sz w:val="20"/>
                <w:szCs w:val="20"/>
              </w:rPr>
              <w:t>1535 Springfield Tsav</w:t>
            </w:r>
            <w:r>
              <w:br/>
            </w:r>
            <w:r w:rsidRPr="0E771632">
              <w:rPr>
                <w:rFonts w:ascii="Aptos" w:eastAsia="Aptos" w:hAnsi="Aptos" w:cs="Aptos"/>
                <w:sz w:val="20"/>
                <w:szCs w:val="20"/>
              </w:rPr>
              <w:t>Chico, CA 95928</w:t>
            </w:r>
          </w:p>
          <w:p w14:paraId="4A0E296C" w14:textId="069D6DF8" w:rsidR="17144BBE" w:rsidRDefault="17144BBE" w:rsidP="0E771632">
            <w:pPr>
              <w:jc w:val="center"/>
              <w:rPr>
                <w:rFonts w:ascii="Aptos" w:eastAsia="Aptos" w:hAnsi="Aptos" w:cs="Aptos"/>
                <w:sz w:val="18"/>
                <w:szCs w:val="18"/>
              </w:rPr>
            </w:pPr>
            <w:r w:rsidRPr="0E771632">
              <w:rPr>
                <w:rFonts w:ascii="Aptos" w:eastAsia="Aptos" w:hAnsi="Aptos" w:cs="Aptos"/>
                <w:sz w:val="20"/>
                <w:szCs w:val="20"/>
              </w:rPr>
              <w:t>Sij</w:t>
            </w:r>
            <w:r w:rsidR="006C7CAB">
              <w:rPr>
                <w:rFonts w:ascii="Aptos" w:eastAsia="Aptos" w:hAnsi="Aptos" w:cs="Aptos"/>
                <w:sz w:val="20"/>
                <w:szCs w:val="20"/>
              </w:rPr>
              <w:t xml:space="preserve"> H</w:t>
            </w:r>
            <w:r w:rsidRPr="0E771632">
              <w:rPr>
                <w:rFonts w:ascii="Aptos" w:eastAsia="Aptos" w:hAnsi="Aptos" w:cs="Aptos"/>
                <w:sz w:val="20"/>
                <w:szCs w:val="20"/>
              </w:rPr>
              <w:t xml:space="preserve">awm: </w:t>
            </w:r>
            <w:r w:rsidR="006C7CAB">
              <w:rPr>
                <w:rFonts w:ascii="Aptos" w:eastAsia="Aptos" w:hAnsi="Aptos" w:cs="Aptos"/>
                <w:sz w:val="20"/>
                <w:szCs w:val="20"/>
              </w:rPr>
              <w:t xml:space="preserve">Hnub </w:t>
            </w:r>
            <w:r w:rsidRPr="0E771632">
              <w:rPr>
                <w:rFonts w:ascii="Aptos" w:eastAsia="Aptos" w:hAnsi="Aptos" w:cs="Aptos"/>
                <w:sz w:val="20"/>
                <w:szCs w:val="20"/>
              </w:rPr>
              <w:t>Thursday - Hnub Saturday 8</w:t>
            </w:r>
            <w:r w:rsidR="006C7CAB">
              <w:rPr>
                <w:rFonts w:ascii="Aptos" w:eastAsia="Aptos" w:hAnsi="Aptos" w:cs="Aptos"/>
                <w:sz w:val="20"/>
                <w:szCs w:val="20"/>
              </w:rPr>
              <w:t>am</w:t>
            </w:r>
            <w:r w:rsidRPr="0E771632">
              <w:rPr>
                <w:rFonts w:ascii="Aptos" w:eastAsia="Aptos" w:hAnsi="Aptos" w:cs="Aptos"/>
                <w:sz w:val="20"/>
                <w:szCs w:val="20"/>
              </w:rPr>
              <w:t>- 5</w:t>
            </w:r>
            <w:r w:rsidR="006C7CAB">
              <w:rPr>
                <w:rFonts w:ascii="Aptos" w:eastAsia="Aptos" w:hAnsi="Aptos" w:cs="Aptos"/>
                <w:sz w:val="20"/>
                <w:szCs w:val="20"/>
              </w:rPr>
              <w:t>pm</w:t>
            </w:r>
          </w:p>
          <w:p w14:paraId="1C57ED7A" w14:textId="77777777" w:rsidR="0E771632" w:rsidRDefault="0E771632" w:rsidP="0E771632">
            <w:pPr>
              <w:jc w:val="center"/>
              <w:rPr>
                <w:rFonts w:ascii="Calibri" w:eastAsia="Calibri" w:hAnsi="Calibri" w:cs="Calibri"/>
                <w:sz w:val="16"/>
                <w:szCs w:val="16"/>
              </w:rPr>
            </w:pPr>
          </w:p>
        </w:tc>
        <w:tc>
          <w:tcPr>
            <w:tcW w:w="4320" w:type="dxa"/>
          </w:tcPr>
          <w:p w14:paraId="743E219B" w14:textId="77777777" w:rsidR="17144BBE" w:rsidRDefault="17144BBE" w:rsidP="0E771632">
            <w:pPr>
              <w:jc w:val="center"/>
              <w:rPr>
                <w:rFonts w:ascii="Aptos" w:eastAsia="Aptos" w:hAnsi="Aptos" w:cs="Aptos"/>
                <w:b/>
                <w:bCs/>
                <w:sz w:val="18"/>
                <w:szCs w:val="18"/>
              </w:rPr>
            </w:pPr>
            <w:r w:rsidRPr="0E771632">
              <w:rPr>
                <w:rFonts w:ascii="Aptos" w:eastAsia="Aptos" w:hAnsi="Aptos" w:cs="Aptos"/>
                <w:b/>
                <w:bCs/>
                <w:sz w:val="20"/>
                <w:szCs w:val="20"/>
              </w:rPr>
              <w:t>WeCare Trinity Dental Center</w:t>
            </w:r>
          </w:p>
          <w:p w14:paraId="0E9C31AB" w14:textId="7BA9457E" w:rsidR="17144BBE" w:rsidRDefault="17144BBE" w:rsidP="0E771632">
            <w:pPr>
              <w:jc w:val="center"/>
              <w:rPr>
                <w:rFonts w:ascii="Aptos" w:eastAsia="Aptos" w:hAnsi="Aptos" w:cs="Aptos"/>
                <w:sz w:val="18"/>
                <w:szCs w:val="18"/>
              </w:rPr>
            </w:pPr>
            <w:r w:rsidRPr="0E771632">
              <w:rPr>
                <w:rFonts w:ascii="Aptos" w:eastAsia="Aptos" w:hAnsi="Aptos" w:cs="Aptos"/>
                <w:sz w:val="20"/>
                <w:szCs w:val="20"/>
              </w:rPr>
              <w:t>(</w:t>
            </w:r>
            <w:r w:rsidR="006C7CAB">
              <w:rPr>
                <w:rFonts w:ascii="Aptos" w:eastAsia="Aptos" w:hAnsi="Aptos" w:cs="Aptos"/>
                <w:sz w:val="20"/>
                <w:szCs w:val="20"/>
              </w:rPr>
              <w:t>Cov Kev Kho Mob Rau Me Nyuam Yaus Nkaus Xwb</w:t>
            </w:r>
            <w:r w:rsidRPr="0E771632">
              <w:rPr>
                <w:rFonts w:ascii="Aptos" w:eastAsia="Aptos" w:hAnsi="Aptos" w:cs="Aptos"/>
                <w:sz w:val="20"/>
                <w:szCs w:val="20"/>
              </w:rPr>
              <w:t>)</w:t>
            </w:r>
            <w:r>
              <w:br/>
            </w:r>
            <w:r w:rsidRPr="0E771632">
              <w:rPr>
                <w:rFonts w:ascii="Aptos" w:eastAsia="Aptos" w:hAnsi="Aptos" w:cs="Aptos"/>
                <w:sz w:val="20"/>
                <w:szCs w:val="20"/>
              </w:rPr>
              <w:t>(530) 623-8888</w:t>
            </w:r>
            <w:r>
              <w:br/>
            </w:r>
            <w:r w:rsidRPr="0E771632">
              <w:rPr>
                <w:rFonts w:ascii="Aptos" w:eastAsia="Aptos" w:hAnsi="Aptos" w:cs="Aptos"/>
                <w:sz w:val="20"/>
                <w:szCs w:val="20"/>
              </w:rPr>
              <w:t>100 Horseshoe Lane</w:t>
            </w:r>
            <w:r>
              <w:br/>
            </w:r>
            <w:r w:rsidRPr="0E771632">
              <w:rPr>
                <w:rFonts w:ascii="Aptos" w:eastAsia="Aptos" w:hAnsi="Aptos" w:cs="Aptos"/>
                <w:sz w:val="20"/>
                <w:szCs w:val="20"/>
              </w:rPr>
              <w:t>Chaw nyob: Weaverville, CA 96093</w:t>
            </w:r>
            <w:r>
              <w:br/>
            </w:r>
            <w:r w:rsidRPr="0E771632">
              <w:rPr>
                <w:rFonts w:ascii="Aptos" w:eastAsia="Aptos" w:hAnsi="Aptos" w:cs="Aptos"/>
                <w:sz w:val="20"/>
                <w:szCs w:val="20"/>
              </w:rPr>
              <w:t>Sij</w:t>
            </w:r>
            <w:r w:rsidR="00C50C43">
              <w:rPr>
                <w:rFonts w:ascii="Aptos" w:eastAsia="Aptos" w:hAnsi="Aptos" w:cs="Aptos"/>
                <w:sz w:val="20"/>
                <w:szCs w:val="20"/>
              </w:rPr>
              <w:t xml:space="preserve"> H</w:t>
            </w:r>
            <w:r w:rsidRPr="0E771632">
              <w:rPr>
                <w:rFonts w:ascii="Aptos" w:eastAsia="Aptos" w:hAnsi="Aptos" w:cs="Aptos"/>
                <w:sz w:val="20"/>
                <w:szCs w:val="20"/>
              </w:rPr>
              <w:t xml:space="preserve">awm: </w:t>
            </w:r>
            <w:r w:rsidR="00C50C43">
              <w:rPr>
                <w:rFonts w:ascii="Aptos" w:eastAsia="Aptos" w:hAnsi="Aptos" w:cs="Aptos"/>
                <w:sz w:val="20"/>
                <w:szCs w:val="20"/>
              </w:rPr>
              <w:t xml:space="preserve">Hnub </w:t>
            </w:r>
            <w:r w:rsidRPr="0E771632">
              <w:rPr>
                <w:rFonts w:ascii="Aptos" w:eastAsia="Aptos" w:hAnsi="Aptos" w:cs="Aptos"/>
                <w:sz w:val="20"/>
                <w:szCs w:val="20"/>
              </w:rPr>
              <w:t xml:space="preserve">Monday </w:t>
            </w:r>
            <w:r w:rsidR="00C50C43">
              <w:rPr>
                <w:rFonts w:ascii="Aptos" w:eastAsia="Aptos" w:hAnsi="Aptos" w:cs="Aptos"/>
                <w:sz w:val="20"/>
                <w:szCs w:val="20"/>
              </w:rPr>
              <w:t>–</w:t>
            </w:r>
            <w:r w:rsidRPr="0E771632">
              <w:rPr>
                <w:rFonts w:ascii="Aptos" w:eastAsia="Aptos" w:hAnsi="Aptos" w:cs="Aptos"/>
                <w:sz w:val="20"/>
                <w:szCs w:val="20"/>
              </w:rPr>
              <w:t xml:space="preserve"> </w:t>
            </w:r>
            <w:r w:rsidR="00C50C43">
              <w:rPr>
                <w:rFonts w:ascii="Aptos" w:eastAsia="Aptos" w:hAnsi="Aptos" w:cs="Aptos"/>
                <w:sz w:val="20"/>
                <w:szCs w:val="20"/>
              </w:rPr>
              <w:t xml:space="preserve">Hnub </w:t>
            </w:r>
            <w:r w:rsidRPr="0E771632">
              <w:rPr>
                <w:rFonts w:ascii="Aptos" w:eastAsia="Aptos" w:hAnsi="Aptos" w:cs="Aptos"/>
                <w:sz w:val="20"/>
                <w:szCs w:val="20"/>
              </w:rPr>
              <w:t>Thursday 8</w:t>
            </w:r>
            <w:r w:rsidR="00C50C43">
              <w:rPr>
                <w:rFonts w:ascii="Aptos" w:eastAsia="Aptos" w:hAnsi="Aptos" w:cs="Aptos"/>
                <w:sz w:val="20"/>
                <w:szCs w:val="20"/>
              </w:rPr>
              <w:t>am</w:t>
            </w:r>
            <w:r w:rsidRPr="0E771632">
              <w:rPr>
                <w:rFonts w:ascii="Aptos" w:eastAsia="Aptos" w:hAnsi="Aptos" w:cs="Aptos"/>
                <w:sz w:val="20"/>
                <w:szCs w:val="20"/>
              </w:rPr>
              <w:t>- 6:30</w:t>
            </w:r>
            <w:r w:rsidR="00C50C43">
              <w:rPr>
                <w:rFonts w:ascii="Aptos" w:eastAsia="Aptos" w:hAnsi="Aptos" w:cs="Aptos"/>
                <w:sz w:val="20"/>
                <w:szCs w:val="20"/>
              </w:rPr>
              <w:t>pm</w:t>
            </w:r>
          </w:p>
        </w:tc>
      </w:tr>
      <w:tr w:rsidR="0E771632" w14:paraId="77922770" w14:textId="77777777" w:rsidTr="0E771632">
        <w:trPr>
          <w:trHeight w:val="300"/>
          <w:jc w:val="center"/>
        </w:trPr>
        <w:tc>
          <w:tcPr>
            <w:tcW w:w="4320" w:type="dxa"/>
          </w:tcPr>
          <w:p w14:paraId="03C37622" w14:textId="77777777" w:rsidR="17144BBE" w:rsidRDefault="17144BBE" w:rsidP="0E771632">
            <w:pPr>
              <w:jc w:val="center"/>
              <w:rPr>
                <w:rFonts w:ascii="Aptos" w:eastAsia="Aptos" w:hAnsi="Aptos" w:cs="Aptos"/>
                <w:b/>
                <w:bCs/>
                <w:sz w:val="18"/>
                <w:szCs w:val="18"/>
              </w:rPr>
            </w:pPr>
            <w:r w:rsidRPr="0E771632">
              <w:rPr>
                <w:rFonts w:ascii="Aptos" w:eastAsia="Aptos" w:hAnsi="Aptos" w:cs="Aptos"/>
                <w:b/>
                <w:bCs/>
                <w:sz w:val="20"/>
                <w:szCs w:val="20"/>
              </w:rPr>
              <w:t>WeCare ntawm Mad River</w:t>
            </w:r>
          </w:p>
          <w:p w14:paraId="7C97A33B" w14:textId="12E159AA" w:rsidR="17144BBE" w:rsidRDefault="17144BBE" w:rsidP="0E771632">
            <w:pPr>
              <w:jc w:val="center"/>
              <w:rPr>
                <w:rFonts w:ascii="Aptos" w:eastAsia="Aptos" w:hAnsi="Aptos" w:cs="Aptos"/>
                <w:sz w:val="18"/>
                <w:szCs w:val="18"/>
              </w:rPr>
            </w:pPr>
            <w:r w:rsidRPr="0E771632">
              <w:rPr>
                <w:rFonts w:ascii="Aptos" w:eastAsia="Aptos" w:hAnsi="Aptos" w:cs="Aptos"/>
                <w:sz w:val="20"/>
                <w:szCs w:val="20"/>
              </w:rPr>
              <w:t>(</w:t>
            </w:r>
            <w:r w:rsidR="006C7CAB">
              <w:rPr>
                <w:rFonts w:ascii="Aptos" w:eastAsia="Aptos" w:hAnsi="Aptos" w:cs="Aptos"/>
                <w:sz w:val="20"/>
                <w:szCs w:val="20"/>
              </w:rPr>
              <w:t>Cov Kev Kho Mob Rau Me Nyuam Yaus Nkaus Xwb</w:t>
            </w:r>
            <w:r w:rsidRPr="0E771632">
              <w:rPr>
                <w:rFonts w:ascii="Aptos" w:eastAsia="Aptos" w:hAnsi="Aptos" w:cs="Aptos"/>
                <w:sz w:val="20"/>
                <w:szCs w:val="20"/>
              </w:rPr>
              <w:t>)</w:t>
            </w:r>
          </w:p>
          <w:p w14:paraId="605E0711" w14:textId="77777777" w:rsidR="17144BBE" w:rsidRDefault="17144BBE" w:rsidP="0E771632">
            <w:pPr>
              <w:jc w:val="center"/>
              <w:rPr>
                <w:rFonts w:ascii="Aptos" w:eastAsia="Aptos" w:hAnsi="Aptos" w:cs="Aptos"/>
                <w:sz w:val="18"/>
                <w:szCs w:val="18"/>
              </w:rPr>
            </w:pPr>
            <w:r w:rsidRPr="0E771632">
              <w:rPr>
                <w:rFonts w:ascii="Aptos" w:eastAsia="Aptos" w:hAnsi="Aptos" w:cs="Aptos"/>
                <w:sz w:val="20"/>
                <w:szCs w:val="20"/>
              </w:rPr>
              <w:t>(707) 574-6616</w:t>
            </w:r>
          </w:p>
          <w:p w14:paraId="1242021A" w14:textId="77777777" w:rsidR="17144BBE" w:rsidRDefault="17144BBE" w:rsidP="0E771632">
            <w:pPr>
              <w:jc w:val="center"/>
              <w:rPr>
                <w:rFonts w:ascii="Aptos" w:eastAsia="Aptos" w:hAnsi="Aptos" w:cs="Aptos"/>
                <w:sz w:val="18"/>
                <w:szCs w:val="18"/>
              </w:rPr>
            </w:pPr>
            <w:r w:rsidRPr="0E771632">
              <w:rPr>
                <w:rFonts w:ascii="Aptos" w:eastAsia="Aptos" w:hAnsi="Aptos" w:cs="Aptos"/>
                <w:sz w:val="20"/>
                <w:szCs w:val="20"/>
              </w:rPr>
              <w:t>321 Van Duzen Road</w:t>
            </w:r>
            <w:r>
              <w:br/>
            </w:r>
            <w:r w:rsidRPr="0E771632">
              <w:rPr>
                <w:rFonts w:ascii="Aptos" w:eastAsia="Aptos" w:hAnsi="Aptos" w:cs="Aptos"/>
                <w:sz w:val="20"/>
                <w:szCs w:val="20"/>
              </w:rPr>
              <w:t>Mad River, CA 95526</w:t>
            </w:r>
          </w:p>
          <w:p w14:paraId="09575AA4" w14:textId="729041EB" w:rsidR="17144BBE" w:rsidRDefault="17144BBE" w:rsidP="0E771632">
            <w:pPr>
              <w:jc w:val="center"/>
              <w:rPr>
                <w:rFonts w:ascii="Aptos" w:eastAsia="Aptos" w:hAnsi="Aptos" w:cs="Aptos"/>
                <w:sz w:val="18"/>
                <w:szCs w:val="18"/>
              </w:rPr>
            </w:pPr>
            <w:r w:rsidRPr="0E771632">
              <w:rPr>
                <w:rFonts w:ascii="Aptos" w:eastAsia="Aptos" w:hAnsi="Aptos" w:cs="Aptos"/>
                <w:sz w:val="20"/>
                <w:szCs w:val="20"/>
              </w:rPr>
              <w:t>Sij</w:t>
            </w:r>
            <w:r w:rsidR="006C7CAB">
              <w:rPr>
                <w:rFonts w:ascii="Aptos" w:eastAsia="Aptos" w:hAnsi="Aptos" w:cs="Aptos"/>
                <w:sz w:val="20"/>
                <w:szCs w:val="20"/>
              </w:rPr>
              <w:t xml:space="preserve"> H</w:t>
            </w:r>
            <w:r w:rsidRPr="0E771632">
              <w:rPr>
                <w:rFonts w:ascii="Aptos" w:eastAsia="Aptos" w:hAnsi="Aptos" w:cs="Aptos"/>
                <w:sz w:val="20"/>
                <w:szCs w:val="20"/>
              </w:rPr>
              <w:t xml:space="preserve">awm: </w:t>
            </w:r>
            <w:r w:rsidR="006C7CAB">
              <w:rPr>
                <w:rFonts w:ascii="Aptos" w:eastAsia="Aptos" w:hAnsi="Aptos" w:cs="Aptos"/>
                <w:sz w:val="20"/>
                <w:szCs w:val="20"/>
              </w:rPr>
              <w:t xml:space="preserve">Hnub </w:t>
            </w:r>
            <w:r w:rsidRPr="0E771632">
              <w:rPr>
                <w:rFonts w:ascii="Aptos" w:eastAsia="Aptos" w:hAnsi="Aptos" w:cs="Aptos"/>
                <w:sz w:val="20"/>
                <w:szCs w:val="20"/>
              </w:rPr>
              <w:t>Monday -</w:t>
            </w:r>
            <w:r w:rsidR="006C7CAB">
              <w:rPr>
                <w:rFonts w:ascii="Aptos" w:eastAsia="Aptos" w:hAnsi="Aptos" w:cs="Aptos"/>
                <w:sz w:val="20"/>
                <w:szCs w:val="20"/>
              </w:rPr>
              <w:t xml:space="preserve"> Hnub</w:t>
            </w:r>
            <w:r w:rsidRPr="0E771632">
              <w:rPr>
                <w:rFonts w:ascii="Aptos" w:eastAsia="Aptos" w:hAnsi="Aptos" w:cs="Aptos"/>
                <w:sz w:val="20"/>
                <w:szCs w:val="20"/>
              </w:rPr>
              <w:t xml:space="preserve"> Thursday 8</w:t>
            </w:r>
            <w:r w:rsidR="006C7CAB">
              <w:rPr>
                <w:rFonts w:ascii="Aptos" w:eastAsia="Aptos" w:hAnsi="Aptos" w:cs="Aptos"/>
                <w:sz w:val="20"/>
                <w:szCs w:val="20"/>
              </w:rPr>
              <w:t>am</w:t>
            </w:r>
            <w:r w:rsidRPr="0E771632">
              <w:rPr>
                <w:rFonts w:ascii="Aptos" w:eastAsia="Aptos" w:hAnsi="Aptos" w:cs="Aptos"/>
                <w:sz w:val="20"/>
                <w:szCs w:val="20"/>
              </w:rPr>
              <w:t>- 6:30</w:t>
            </w:r>
            <w:r w:rsidR="006C7CAB">
              <w:rPr>
                <w:rFonts w:ascii="Aptos" w:eastAsia="Aptos" w:hAnsi="Aptos" w:cs="Aptos"/>
                <w:sz w:val="20"/>
                <w:szCs w:val="20"/>
              </w:rPr>
              <w:t>pm</w:t>
            </w:r>
          </w:p>
        </w:tc>
        <w:tc>
          <w:tcPr>
            <w:tcW w:w="4320" w:type="dxa"/>
          </w:tcPr>
          <w:p w14:paraId="773D0C15" w14:textId="77777777" w:rsidR="17144BBE" w:rsidRDefault="17144BBE" w:rsidP="0E771632">
            <w:pPr>
              <w:jc w:val="center"/>
              <w:rPr>
                <w:rFonts w:ascii="Aptos" w:eastAsia="Aptos" w:hAnsi="Aptos" w:cs="Aptos"/>
                <w:b/>
                <w:bCs/>
                <w:sz w:val="18"/>
                <w:szCs w:val="18"/>
              </w:rPr>
            </w:pPr>
            <w:r w:rsidRPr="0E771632">
              <w:rPr>
                <w:rFonts w:ascii="Aptos" w:eastAsia="Aptos" w:hAnsi="Aptos" w:cs="Aptos"/>
                <w:b/>
                <w:bCs/>
                <w:sz w:val="20"/>
                <w:szCs w:val="20"/>
              </w:rPr>
              <w:t>John W. Kizziar, DDS</w:t>
            </w:r>
          </w:p>
          <w:p w14:paraId="7C057EE8" w14:textId="70FC9964" w:rsidR="17144BBE" w:rsidRDefault="17144BBE" w:rsidP="0E771632">
            <w:pPr>
              <w:jc w:val="center"/>
              <w:rPr>
                <w:rFonts w:ascii="Aptos" w:eastAsia="Aptos" w:hAnsi="Aptos" w:cs="Aptos"/>
                <w:sz w:val="18"/>
                <w:szCs w:val="18"/>
              </w:rPr>
            </w:pPr>
            <w:r w:rsidRPr="0E771632">
              <w:rPr>
                <w:rFonts w:ascii="Aptos" w:eastAsia="Aptos" w:hAnsi="Aptos" w:cs="Aptos"/>
                <w:sz w:val="20"/>
                <w:szCs w:val="20"/>
              </w:rPr>
              <w:t>(</w:t>
            </w:r>
            <w:r w:rsidR="00C50C43">
              <w:rPr>
                <w:rFonts w:ascii="Aptos" w:eastAsia="Aptos" w:hAnsi="Aptos" w:cs="Aptos"/>
                <w:sz w:val="20"/>
                <w:szCs w:val="20"/>
              </w:rPr>
              <w:t xml:space="preserve">siv </w:t>
            </w:r>
            <w:r w:rsidRPr="0E771632">
              <w:rPr>
                <w:rFonts w:ascii="Aptos" w:eastAsia="Aptos" w:hAnsi="Aptos" w:cs="Aptos"/>
                <w:sz w:val="20"/>
                <w:szCs w:val="20"/>
              </w:rPr>
              <w:t>nyiaj ntsuab</w:t>
            </w:r>
            <w:r w:rsidR="00C50C43">
              <w:rPr>
                <w:rFonts w:ascii="Aptos" w:eastAsia="Aptos" w:hAnsi="Aptos" w:cs="Aptos"/>
                <w:sz w:val="20"/>
                <w:szCs w:val="20"/>
              </w:rPr>
              <w:t xml:space="preserve"> nkaus xwb</w:t>
            </w:r>
            <w:r w:rsidRPr="0E771632">
              <w:rPr>
                <w:rFonts w:ascii="Aptos" w:eastAsia="Aptos" w:hAnsi="Aptos" w:cs="Aptos"/>
                <w:sz w:val="20"/>
                <w:szCs w:val="20"/>
              </w:rPr>
              <w:t>)</w:t>
            </w:r>
          </w:p>
          <w:p w14:paraId="79E27F17" w14:textId="77777777" w:rsidR="17144BBE" w:rsidRDefault="17144BBE" w:rsidP="0E771632">
            <w:pPr>
              <w:jc w:val="center"/>
              <w:rPr>
                <w:rFonts w:ascii="Aptos" w:eastAsia="Aptos" w:hAnsi="Aptos" w:cs="Aptos"/>
                <w:sz w:val="18"/>
                <w:szCs w:val="18"/>
              </w:rPr>
            </w:pPr>
            <w:r w:rsidRPr="0E771632">
              <w:rPr>
                <w:rFonts w:ascii="Aptos" w:eastAsia="Aptos" w:hAnsi="Aptos" w:cs="Aptos"/>
                <w:sz w:val="20"/>
                <w:szCs w:val="20"/>
              </w:rPr>
              <w:t>(530) 628-4271</w:t>
            </w:r>
          </w:p>
          <w:p w14:paraId="01329C75" w14:textId="77777777" w:rsidR="17144BBE" w:rsidRDefault="17144BBE" w:rsidP="0E771632">
            <w:pPr>
              <w:jc w:val="center"/>
              <w:rPr>
                <w:rFonts w:ascii="Aptos" w:eastAsia="Aptos" w:hAnsi="Aptos" w:cs="Aptos"/>
                <w:sz w:val="18"/>
                <w:szCs w:val="18"/>
              </w:rPr>
            </w:pPr>
            <w:r w:rsidRPr="0E771632">
              <w:rPr>
                <w:rFonts w:ascii="Aptos" w:eastAsia="Aptos" w:hAnsi="Aptos" w:cs="Aptos"/>
                <w:sz w:val="20"/>
                <w:szCs w:val="20"/>
              </w:rPr>
              <w:t>1 Brady Road</w:t>
            </w:r>
          </w:p>
          <w:p w14:paraId="0DA8D4CD" w14:textId="77777777" w:rsidR="17144BBE" w:rsidRDefault="17144BBE" w:rsidP="0E771632">
            <w:pPr>
              <w:jc w:val="center"/>
              <w:rPr>
                <w:rFonts w:ascii="Aptos" w:eastAsia="Aptos" w:hAnsi="Aptos" w:cs="Aptos"/>
                <w:sz w:val="18"/>
                <w:szCs w:val="18"/>
              </w:rPr>
            </w:pPr>
            <w:r w:rsidRPr="0E771632">
              <w:rPr>
                <w:rFonts w:ascii="Aptos" w:eastAsia="Aptos" w:hAnsi="Aptos" w:cs="Aptos"/>
                <w:sz w:val="20"/>
                <w:szCs w:val="20"/>
              </w:rPr>
              <w:t>Hayfork, CA 96041, UA</w:t>
            </w:r>
          </w:p>
          <w:p w14:paraId="20F87AF7" w14:textId="77777777" w:rsidR="17144BBE" w:rsidRDefault="17144BBE" w:rsidP="0E771632">
            <w:pPr>
              <w:jc w:val="center"/>
              <w:rPr>
                <w:rFonts w:ascii="Calibri" w:eastAsia="Calibri" w:hAnsi="Calibri" w:cs="Calibri"/>
                <w:sz w:val="16"/>
                <w:szCs w:val="16"/>
              </w:rPr>
            </w:pPr>
            <w:r w:rsidRPr="0E771632">
              <w:rPr>
                <w:rFonts w:ascii="Aptos" w:eastAsia="Aptos" w:hAnsi="Aptos" w:cs="Aptos"/>
                <w:sz w:val="20"/>
                <w:szCs w:val="20"/>
              </w:rPr>
              <w:t>Johnkizziardds.com</w:t>
            </w:r>
          </w:p>
        </w:tc>
      </w:tr>
    </w:tbl>
    <w:p w14:paraId="3CFFE3BE" w14:textId="51BB7CAF" w:rsidR="00860B1E" w:rsidRPr="00CD65F1" w:rsidRDefault="72B4E037" w:rsidP="0E771632">
      <w:pPr>
        <w:rPr>
          <w:rFonts w:ascii="Calibri" w:eastAsia="Calibri" w:hAnsi="Calibri" w:cs="Calibri"/>
          <w:sz w:val="20"/>
          <w:szCs w:val="20"/>
        </w:rPr>
      </w:pPr>
      <w:r>
        <w:br/>
      </w:r>
      <w:r w:rsidRPr="0E771632">
        <w:rPr>
          <w:rFonts w:ascii="Calibri" w:eastAsia="Calibri" w:hAnsi="Calibri" w:cs="Calibri"/>
          <w:sz w:val="20"/>
          <w:szCs w:val="20"/>
        </w:rPr>
        <w:t xml:space="preserve">Yog tias koj yog ib tug tswv cuab </w:t>
      </w:r>
      <w:r w:rsidR="00C50C43">
        <w:rPr>
          <w:rFonts w:ascii="Calibri" w:eastAsia="Calibri" w:hAnsi="Calibri" w:cs="Calibri"/>
          <w:sz w:val="20"/>
          <w:szCs w:val="20"/>
        </w:rPr>
        <w:t>Kev Kho Mob (</w:t>
      </w:r>
      <w:r w:rsidRPr="0E771632">
        <w:rPr>
          <w:rFonts w:ascii="Calibri" w:eastAsia="Calibri" w:hAnsi="Calibri" w:cs="Calibri"/>
          <w:sz w:val="20"/>
          <w:szCs w:val="20"/>
        </w:rPr>
        <w:t>Medi-Cal</w:t>
      </w:r>
      <w:r w:rsidR="00C50C43">
        <w:rPr>
          <w:rFonts w:ascii="Calibri" w:eastAsia="Calibri" w:hAnsi="Calibri" w:cs="Calibri"/>
          <w:sz w:val="20"/>
          <w:szCs w:val="20"/>
        </w:rPr>
        <w:t>)</w:t>
      </w:r>
      <w:r w:rsidRPr="0E771632">
        <w:rPr>
          <w:rFonts w:ascii="Calibri" w:eastAsia="Calibri" w:hAnsi="Calibri" w:cs="Calibri"/>
          <w:sz w:val="20"/>
          <w:szCs w:val="20"/>
        </w:rPr>
        <w:t>, koj muaj nyiaj pab ntxiv rau kev tau txais kev kho hniav, suav nrog kev pab txhais lus thiab kev thauj mus los.</w:t>
      </w:r>
    </w:p>
    <w:p w14:paraId="3FD0CF68" w14:textId="70430259" w:rsidR="00860B1E" w:rsidRPr="00CD65F1" w:rsidRDefault="00C50C43" w:rsidP="7E4EF681">
      <w:pPr>
        <w:spacing w:before="240" w:after="240"/>
        <w:rPr>
          <w:rFonts w:ascii="Calibri" w:eastAsia="Calibri" w:hAnsi="Calibri" w:cs="Calibri"/>
          <w:sz w:val="20"/>
          <w:szCs w:val="20"/>
        </w:rPr>
      </w:pPr>
      <w:r>
        <w:rPr>
          <w:rFonts w:ascii="Calibri" w:eastAsia="Calibri" w:hAnsi="Calibri" w:cs="Calibri"/>
          <w:b/>
          <w:bCs/>
          <w:sz w:val="20"/>
          <w:szCs w:val="20"/>
        </w:rPr>
        <w:t xml:space="preserve">Muaj </w:t>
      </w:r>
      <w:r w:rsidR="793C16C2" w:rsidRPr="7E4EF681">
        <w:rPr>
          <w:rFonts w:ascii="Calibri" w:eastAsia="Calibri" w:hAnsi="Calibri" w:cs="Calibri"/>
          <w:b/>
          <w:bCs/>
          <w:sz w:val="20"/>
          <w:szCs w:val="20"/>
        </w:rPr>
        <w:t xml:space="preserve">Kev </w:t>
      </w:r>
      <w:r>
        <w:rPr>
          <w:rFonts w:ascii="Calibri" w:eastAsia="Calibri" w:hAnsi="Calibri" w:cs="Calibri"/>
          <w:b/>
          <w:bCs/>
          <w:sz w:val="20"/>
          <w:szCs w:val="20"/>
        </w:rPr>
        <w:t>P</w:t>
      </w:r>
      <w:r w:rsidR="793C16C2" w:rsidRPr="7E4EF681">
        <w:rPr>
          <w:rFonts w:ascii="Calibri" w:eastAsia="Calibri" w:hAnsi="Calibri" w:cs="Calibri"/>
          <w:b/>
          <w:bCs/>
          <w:sz w:val="20"/>
          <w:szCs w:val="20"/>
        </w:rPr>
        <w:t xml:space="preserve">ab </w:t>
      </w:r>
      <w:r>
        <w:rPr>
          <w:rFonts w:ascii="Calibri" w:eastAsia="Calibri" w:hAnsi="Calibri" w:cs="Calibri"/>
          <w:b/>
          <w:bCs/>
          <w:sz w:val="20"/>
          <w:szCs w:val="20"/>
        </w:rPr>
        <w:t>T</w:t>
      </w:r>
      <w:r w:rsidR="793C16C2" w:rsidRPr="7E4EF681">
        <w:rPr>
          <w:rFonts w:ascii="Calibri" w:eastAsia="Calibri" w:hAnsi="Calibri" w:cs="Calibri"/>
          <w:b/>
          <w:bCs/>
          <w:sz w:val="20"/>
          <w:szCs w:val="20"/>
        </w:rPr>
        <w:t xml:space="preserve">xhais </w:t>
      </w:r>
      <w:r>
        <w:rPr>
          <w:rFonts w:ascii="Calibri" w:eastAsia="Calibri" w:hAnsi="Calibri" w:cs="Calibri"/>
          <w:b/>
          <w:bCs/>
          <w:sz w:val="20"/>
          <w:szCs w:val="20"/>
        </w:rPr>
        <w:t>L</w:t>
      </w:r>
      <w:r w:rsidR="793C16C2" w:rsidRPr="7E4EF681">
        <w:rPr>
          <w:rFonts w:ascii="Calibri" w:eastAsia="Calibri" w:hAnsi="Calibri" w:cs="Calibri"/>
          <w:b/>
          <w:bCs/>
          <w:sz w:val="20"/>
          <w:szCs w:val="20"/>
        </w:rPr>
        <w:t xml:space="preserve">us </w:t>
      </w:r>
      <w:r>
        <w:rPr>
          <w:rFonts w:ascii="Calibri" w:eastAsia="Calibri" w:hAnsi="Calibri" w:cs="Calibri"/>
          <w:b/>
          <w:bCs/>
          <w:sz w:val="20"/>
          <w:szCs w:val="20"/>
        </w:rPr>
        <w:t>D</w:t>
      </w:r>
      <w:r w:rsidR="793C16C2" w:rsidRPr="7E4EF681">
        <w:rPr>
          <w:rFonts w:ascii="Calibri" w:eastAsia="Calibri" w:hAnsi="Calibri" w:cs="Calibri"/>
          <w:b/>
          <w:bCs/>
          <w:sz w:val="20"/>
          <w:szCs w:val="20"/>
        </w:rPr>
        <w:t>awb</w:t>
      </w:r>
      <w:r w:rsidR="00860B1E">
        <w:br/>
      </w:r>
      <w:r>
        <w:rPr>
          <w:rFonts w:ascii="Calibri" w:eastAsia="Calibri" w:hAnsi="Calibri" w:cs="Calibri"/>
          <w:sz w:val="20"/>
          <w:szCs w:val="20"/>
        </w:rPr>
        <w:t>Kev Kho Mob (</w:t>
      </w:r>
      <w:r w:rsidR="793C16C2" w:rsidRPr="7E4EF681">
        <w:rPr>
          <w:rFonts w:ascii="Calibri" w:eastAsia="Calibri" w:hAnsi="Calibri" w:cs="Calibri"/>
          <w:sz w:val="20"/>
          <w:szCs w:val="20"/>
        </w:rPr>
        <w:t>Medi-Cal</w:t>
      </w:r>
      <w:r>
        <w:rPr>
          <w:rFonts w:ascii="Calibri" w:eastAsia="Calibri" w:hAnsi="Calibri" w:cs="Calibri"/>
          <w:sz w:val="20"/>
          <w:szCs w:val="20"/>
        </w:rPr>
        <w:t>)</w:t>
      </w:r>
      <w:r w:rsidR="793C16C2" w:rsidRPr="7E4EF681">
        <w:rPr>
          <w:rFonts w:ascii="Calibri" w:eastAsia="Calibri" w:hAnsi="Calibri" w:cs="Calibri"/>
          <w:sz w:val="20"/>
          <w:szCs w:val="20"/>
        </w:rPr>
        <w:t xml:space="preserve"> muaj cov neeg txhais lus txog li 250 hom lus los ntawm lub chaw pab</w:t>
      </w:r>
      <w:r>
        <w:rPr>
          <w:rFonts w:ascii="Calibri" w:eastAsia="Calibri" w:hAnsi="Calibri" w:cs="Calibri"/>
          <w:sz w:val="20"/>
          <w:szCs w:val="20"/>
        </w:rPr>
        <w:t xml:space="preserve"> </w:t>
      </w:r>
      <w:r w:rsidR="793C16C2" w:rsidRPr="7E4EF681">
        <w:rPr>
          <w:rFonts w:ascii="Calibri" w:eastAsia="Calibri" w:hAnsi="Calibri" w:cs="Calibri"/>
          <w:sz w:val="20"/>
          <w:szCs w:val="20"/>
        </w:rPr>
        <w:t>cuam hauv xov</w:t>
      </w:r>
      <w:r>
        <w:rPr>
          <w:rFonts w:ascii="Calibri" w:eastAsia="Calibri" w:hAnsi="Calibri" w:cs="Calibri"/>
          <w:sz w:val="20"/>
          <w:szCs w:val="20"/>
        </w:rPr>
        <w:t xml:space="preserve"> </w:t>
      </w:r>
      <w:r w:rsidR="793C16C2" w:rsidRPr="7E4EF681">
        <w:rPr>
          <w:rFonts w:ascii="Calibri" w:eastAsia="Calibri" w:hAnsi="Calibri" w:cs="Calibri"/>
          <w:sz w:val="20"/>
          <w:szCs w:val="20"/>
        </w:rPr>
        <w:t xml:space="preserve">tooj, muaj thaum 8 </w:t>
      </w:r>
      <w:r>
        <w:rPr>
          <w:rFonts w:ascii="Calibri" w:eastAsia="Calibri" w:hAnsi="Calibri" w:cs="Calibri"/>
          <w:sz w:val="20"/>
          <w:szCs w:val="20"/>
        </w:rPr>
        <w:t xml:space="preserve">a.m txog </w:t>
      </w:r>
      <w:r w:rsidR="793C16C2" w:rsidRPr="7E4EF681">
        <w:rPr>
          <w:rFonts w:ascii="Calibri" w:eastAsia="Calibri" w:hAnsi="Calibri" w:cs="Calibri"/>
          <w:sz w:val="20"/>
          <w:szCs w:val="20"/>
        </w:rPr>
        <w:t xml:space="preserve">5 </w:t>
      </w:r>
      <w:r>
        <w:rPr>
          <w:rFonts w:ascii="Calibri" w:eastAsia="Calibri" w:hAnsi="Calibri" w:cs="Calibri"/>
          <w:sz w:val="20"/>
          <w:szCs w:val="20"/>
        </w:rPr>
        <w:t>p.m</w:t>
      </w:r>
      <w:r w:rsidR="793C16C2" w:rsidRPr="7E4EF681">
        <w:rPr>
          <w:rFonts w:ascii="Calibri" w:eastAsia="Calibri" w:hAnsi="Calibri" w:cs="Calibri"/>
          <w:sz w:val="20"/>
          <w:szCs w:val="20"/>
        </w:rPr>
        <w:t xml:space="preserve">, </w:t>
      </w:r>
      <w:r>
        <w:rPr>
          <w:rFonts w:ascii="Calibri" w:eastAsia="Calibri" w:hAnsi="Calibri" w:cs="Calibri"/>
          <w:sz w:val="20"/>
          <w:szCs w:val="20"/>
        </w:rPr>
        <w:t xml:space="preserve">Hnub </w:t>
      </w:r>
      <w:r w:rsidR="793C16C2" w:rsidRPr="7E4EF681">
        <w:rPr>
          <w:rFonts w:ascii="Calibri" w:eastAsia="Calibri" w:hAnsi="Calibri" w:cs="Calibri"/>
          <w:sz w:val="20"/>
          <w:szCs w:val="20"/>
        </w:rPr>
        <w:t>Monday txog</w:t>
      </w:r>
      <w:r>
        <w:rPr>
          <w:rFonts w:ascii="Calibri" w:eastAsia="Calibri" w:hAnsi="Calibri" w:cs="Calibri"/>
          <w:sz w:val="20"/>
          <w:szCs w:val="20"/>
        </w:rPr>
        <w:t xml:space="preserve"> Hnub</w:t>
      </w:r>
      <w:r w:rsidR="793C16C2" w:rsidRPr="7E4EF681">
        <w:rPr>
          <w:rFonts w:ascii="Calibri" w:eastAsia="Calibri" w:hAnsi="Calibri" w:cs="Calibri"/>
          <w:sz w:val="20"/>
          <w:szCs w:val="20"/>
        </w:rPr>
        <w:t xml:space="preserve"> Friday. Cov kev pab</w:t>
      </w:r>
      <w:r>
        <w:rPr>
          <w:rFonts w:ascii="Calibri" w:eastAsia="Calibri" w:hAnsi="Calibri" w:cs="Calibri"/>
          <w:sz w:val="20"/>
          <w:szCs w:val="20"/>
        </w:rPr>
        <w:t xml:space="preserve"> </w:t>
      </w:r>
      <w:r w:rsidR="793C16C2" w:rsidRPr="7E4EF681">
        <w:rPr>
          <w:rFonts w:ascii="Calibri" w:eastAsia="Calibri" w:hAnsi="Calibri" w:cs="Calibri"/>
          <w:sz w:val="20"/>
          <w:szCs w:val="20"/>
        </w:rPr>
        <w:t>cuam no tsis tuaj yeem teem sij</w:t>
      </w:r>
      <w:r>
        <w:rPr>
          <w:rFonts w:ascii="Calibri" w:eastAsia="Calibri" w:hAnsi="Calibri" w:cs="Calibri"/>
          <w:sz w:val="20"/>
          <w:szCs w:val="20"/>
        </w:rPr>
        <w:t xml:space="preserve"> </w:t>
      </w:r>
      <w:r w:rsidR="793C16C2" w:rsidRPr="7E4EF681">
        <w:rPr>
          <w:rFonts w:ascii="Calibri" w:eastAsia="Calibri" w:hAnsi="Calibri" w:cs="Calibri"/>
          <w:sz w:val="20"/>
          <w:szCs w:val="20"/>
        </w:rPr>
        <w:t xml:space="preserve">hawm ua ntej. Cov neeg txhais lus ntawm tus kheej, suav nrog cov neeg txhais Lus </w:t>
      </w:r>
      <w:r>
        <w:rPr>
          <w:rFonts w:ascii="Calibri" w:eastAsia="Calibri" w:hAnsi="Calibri" w:cs="Calibri"/>
          <w:sz w:val="20"/>
          <w:szCs w:val="20"/>
        </w:rPr>
        <w:t>American</w:t>
      </w:r>
      <w:r w:rsidR="793C16C2" w:rsidRPr="7E4EF681">
        <w:rPr>
          <w:rFonts w:ascii="Calibri" w:eastAsia="Calibri" w:hAnsi="Calibri" w:cs="Calibri"/>
          <w:sz w:val="20"/>
          <w:szCs w:val="20"/>
        </w:rPr>
        <w:t>, kuj muaj tab sis yuav tsum tau thov ua ntej.</w:t>
      </w:r>
    </w:p>
    <w:p w14:paraId="48B1AB63" w14:textId="6270725B" w:rsidR="00860B1E" w:rsidRPr="00CD65F1" w:rsidRDefault="793C16C2" w:rsidP="7E4EF681">
      <w:pPr>
        <w:spacing w:before="240" w:after="240"/>
        <w:rPr>
          <w:rFonts w:ascii="Calibri" w:eastAsia="Calibri" w:hAnsi="Calibri" w:cs="Calibri"/>
          <w:sz w:val="20"/>
          <w:szCs w:val="20"/>
        </w:rPr>
      </w:pPr>
      <w:r w:rsidRPr="7E4EF681">
        <w:rPr>
          <w:rFonts w:ascii="Calibri" w:eastAsia="Calibri" w:hAnsi="Calibri" w:cs="Calibri"/>
          <w:sz w:val="20"/>
          <w:szCs w:val="20"/>
        </w:rPr>
        <w:t xml:space="preserve">Cov neeg </w:t>
      </w:r>
      <w:r w:rsidR="00C50C43">
        <w:rPr>
          <w:rFonts w:ascii="Calibri" w:eastAsia="Calibri" w:hAnsi="Calibri" w:cs="Calibri"/>
          <w:sz w:val="20"/>
          <w:szCs w:val="20"/>
        </w:rPr>
        <w:t xml:space="preserve">kho </w:t>
      </w:r>
      <w:r w:rsidRPr="7E4EF681">
        <w:rPr>
          <w:rFonts w:ascii="Calibri" w:eastAsia="Calibri" w:hAnsi="Calibri" w:cs="Calibri"/>
          <w:sz w:val="20"/>
          <w:szCs w:val="20"/>
        </w:rPr>
        <w:t>mob thiab cov neeg ua hauj</w:t>
      </w:r>
      <w:r w:rsidR="00C50C43">
        <w:rPr>
          <w:rFonts w:ascii="Calibri" w:eastAsia="Calibri" w:hAnsi="Calibri" w:cs="Calibri"/>
          <w:sz w:val="20"/>
          <w:szCs w:val="20"/>
        </w:rPr>
        <w:t xml:space="preserve"> </w:t>
      </w:r>
      <w:r w:rsidRPr="7E4EF681">
        <w:rPr>
          <w:rFonts w:ascii="Calibri" w:eastAsia="Calibri" w:hAnsi="Calibri" w:cs="Calibri"/>
          <w:sz w:val="20"/>
          <w:szCs w:val="20"/>
        </w:rPr>
        <w:t>lwm kho hniav tuaj yeem thov cov kev pab</w:t>
      </w:r>
      <w:r w:rsidR="00C50C43">
        <w:rPr>
          <w:rFonts w:ascii="Calibri" w:eastAsia="Calibri" w:hAnsi="Calibri" w:cs="Calibri"/>
          <w:sz w:val="20"/>
          <w:szCs w:val="20"/>
        </w:rPr>
        <w:t xml:space="preserve"> </w:t>
      </w:r>
      <w:r w:rsidRPr="7E4EF681">
        <w:rPr>
          <w:rFonts w:ascii="Calibri" w:eastAsia="Calibri" w:hAnsi="Calibri" w:cs="Calibri"/>
          <w:sz w:val="20"/>
          <w:szCs w:val="20"/>
        </w:rPr>
        <w:t>cuam lus. Txhawm rau kom tsis txhob ncua sij</w:t>
      </w:r>
      <w:r w:rsidR="00C50C43">
        <w:rPr>
          <w:rFonts w:ascii="Calibri" w:eastAsia="Calibri" w:hAnsi="Calibri" w:cs="Calibri"/>
          <w:sz w:val="20"/>
          <w:szCs w:val="20"/>
        </w:rPr>
        <w:t xml:space="preserve"> </w:t>
      </w:r>
      <w:r w:rsidRPr="7E4EF681">
        <w:rPr>
          <w:rFonts w:ascii="Calibri" w:eastAsia="Calibri" w:hAnsi="Calibri" w:cs="Calibri"/>
          <w:sz w:val="20"/>
          <w:szCs w:val="20"/>
        </w:rPr>
        <w:t>hawm, cov neeg mob yuav tsum hais txog lawv qhov</w:t>
      </w:r>
      <w:r w:rsidR="00C50C43">
        <w:rPr>
          <w:rFonts w:ascii="Calibri" w:eastAsia="Calibri" w:hAnsi="Calibri" w:cs="Calibri"/>
          <w:sz w:val="20"/>
          <w:szCs w:val="20"/>
        </w:rPr>
        <w:t xml:space="preserve"> kev</w:t>
      </w:r>
      <w:r w:rsidRPr="7E4EF681">
        <w:rPr>
          <w:rFonts w:ascii="Calibri" w:eastAsia="Calibri" w:hAnsi="Calibri" w:cs="Calibri"/>
          <w:sz w:val="20"/>
          <w:szCs w:val="20"/>
        </w:rPr>
        <w:t xml:space="preserve"> xav tau kev pab hais lus thaum teem caij teem caij. Cov neeg mob tseem tuaj yeem hu rau 800.322.6384 kom thov qhov kev pab</w:t>
      </w:r>
      <w:r w:rsidR="00C50C43">
        <w:rPr>
          <w:rFonts w:ascii="Calibri" w:eastAsia="Calibri" w:hAnsi="Calibri" w:cs="Calibri"/>
          <w:sz w:val="20"/>
          <w:szCs w:val="20"/>
        </w:rPr>
        <w:t xml:space="preserve"> </w:t>
      </w:r>
      <w:r w:rsidRPr="7E4EF681">
        <w:rPr>
          <w:rFonts w:ascii="Calibri" w:eastAsia="Calibri" w:hAnsi="Calibri" w:cs="Calibri"/>
          <w:sz w:val="20"/>
          <w:szCs w:val="20"/>
        </w:rPr>
        <w:t>cuam no.</w:t>
      </w:r>
    </w:p>
    <w:p w14:paraId="6308D04D" w14:textId="75942F67" w:rsidR="00860B1E" w:rsidRPr="00CD65F1" w:rsidRDefault="00C50C43" w:rsidP="7E4EF681">
      <w:pPr>
        <w:spacing w:before="240" w:after="240"/>
        <w:rPr>
          <w:rFonts w:ascii="Calibri" w:eastAsia="Calibri" w:hAnsi="Calibri" w:cs="Calibri"/>
          <w:sz w:val="20"/>
          <w:szCs w:val="20"/>
        </w:rPr>
      </w:pPr>
      <w:r>
        <w:rPr>
          <w:rFonts w:ascii="Calibri" w:eastAsia="Calibri" w:hAnsi="Calibri" w:cs="Calibri"/>
          <w:b/>
          <w:bCs/>
          <w:sz w:val="20"/>
          <w:szCs w:val="20"/>
        </w:rPr>
        <w:lastRenderedPageBreak/>
        <w:t>Muaj Cov Kev Pab Thauj Mus Los Dawb</w:t>
      </w:r>
      <w:r w:rsidR="00860B1E">
        <w:br/>
      </w:r>
      <w:r w:rsidR="793C16C2" w:rsidRPr="7E4EF681">
        <w:rPr>
          <w:rFonts w:ascii="Calibri" w:eastAsia="Calibri" w:hAnsi="Calibri" w:cs="Calibri"/>
          <w:sz w:val="20"/>
          <w:szCs w:val="20"/>
        </w:rPr>
        <w:t xml:space="preserve">Kev thauj mus los thiab los ntawm kev teem caij kho hniav tuaj yeem npaj pub dawb rau txhua tus </w:t>
      </w:r>
      <w:r>
        <w:rPr>
          <w:rFonts w:ascii="Calibri" w:eastAsia="Calibri" w:hAnsi="Calibri" w:cs="Calibri"/>
          <w:sz w:val="20"/>
          <w:szCs w:val="20"/>
        </w:rPr>
        <w:t>neeg Kho Mob (</w:t>
      </w:r>
      <w:r w:rsidRPr="7E4EF681">
        <w:rPr>
          <w:rFonts w:ascii="Calibri" w:eastAsia="Calibri" w:hAnsi="Calibri" w:cs="Calibri"/>
          <w:sz w:val="20"/>
          <w:szCs w:val="20"/>
        </w:rPr>
        <w:t>Medi-Cal</w:t>
      </w:r>
      <w:r>
        <w:rPr>
          <w:rFonts w:ascii="Calibri" w:eastAsia="Calibri" w:hAnsi="Calibri" w:cs="Calibri"/>
          <w:sz w:val="20"/>
          <w:szCs w:val="20"/>
        </w:rPr>
        <w:t>)</w:t>
      </w:r>
      <w:r w:rsidR="793C16C2" w:rsidRPr="7E4EF681">
        <w:rPr>
          <w:rFonts w:ascii="Calibri" w:eastAsia="Calibri" w:hAnsi="Calibri" w:cs="Calibri"/>
          <w:sz w:val="20"/>
          <w:szCs w:val="20"/>
        </w:rPr>
        <w:t>. Qhov no yuav tsum tau koom tes nrog koj tus kws kho hniav. Muaj ob hom kev thauj mus los</w:t>
      </w:r>
      <w:r>
        <w:rPr>
          <w:rFonts w:ascii="Calibri" w:eastAsia="Calibri" w:hAnsi="Calibri" w:cs="Calibri"/>
          <w:sz w:val="20"/>
          <w:szCs w:val="20"/>
        </w:rPr>
        <w:t xml:space="preserve"> uas </w:t>
      </w:r>
      <w:r w:rsidR="793C16C2" w:rsidRPr="7E4EF681">
        <w:rPr>
          <w:rFonts w:ascii="Calibri" w:eastAsia="Calibri" w:hAnsi="Calibri" w:cs="Calibri"/>
          <w:sz w:val="20"/>
          <w:szCs w:val="20"/>
        </w:rPr>
        <w:t>tseem ceeb:</w:t>
      </w:r>
    </w:p>
    <w:p w14:paraId="642C03EB" w14:textId="65FF9D03" w:rsidR="00860B1E" w:rsidRPr="00CD65F1" w:rsidRDefault="793C16C2" w:rsidP="7E4EF681">
      <w:pPr>
        <w:spacing w:before="240" w:after="240"/>
        <w:rPr>
          <w:rFonts w:ascii="Calibri" w:eastAsia="Calibri" w:hAnsi="Calibri" w:cs="Calibri"/>
          <w:sz w:val="20"/>
          <w:szCs w:val="20"/>
        </w:rPr>
      </w:pPr>
      <w:r w:rsidRPr="7E4EF681">
        <w:rPr>
          <w:rFonts w:ascii="Calibri" w:eastAsia="Calibri" w:hAnsi="Calibri" w:cs="Calibri"/>
          <w:b/>
          <w:bCs/>
          <w:sz w:val="20"/>
          <w:szCs w:val="20"/>
        </w:rPr>
        <w:t>Kev Thauj Mus Los Tsis Muaj Xwm Ceev (</w:t>
      </w:r>
      <w:r w:rsidR="00C50C43">
        <w:rPr>
          <w:rFonts w:ascii="Calibri" w:eastAsia="Calibri" w:hAnsi="Calibri" w:cs="Calibri"/>
          <w:b/>
          <w:bCs/>
          <w:sz w:val="20"/>
          <w:szCs w:val="20"/>
        </w:rPr>
        <w:t xml:space="preserve">Non-Emergency Medical Transportation, </w:t>
      </w:r>
      <w:r w:rsidRPr="7E4EF681">
        <w:rPr>
          <w:rFonts w:ascii="Calibri" w:eastAsia="Calibri" w:hAnsi="Calibri" w:cs="Calibri"/>
          <w:b/>
          <w:bCs/>
          <w:sz w:val="20"/>
          <w:szCs w:val="20"/>
        </w:rPr>
        <w:t>NEMT)</w:t>
      </w:r>
      <w:r w:rsidR="00860B1E">
        <w:br/>
      </w:r>
      <w:r w:rsidRPr="7E4EF681">
        <w:rPr>
          <w:rFonts w:ascii="Calibri" w:eastAsia="Calibri" w:hAnsi="Calibri" w:cs="Calibri"/>
          <w:sz w:val="20"/>
          <w:szCs w:val="20"/>
        </w:rPr>
        <w:t>NEMT yog rau cov neeg mob uas tsis tuaj yeem siv kev thauj mus los rau pej xeem los</w:t>
      </w:r>
      <w:r w:rsidR="00C50C43">
        <w:rPr>
          <w:rFonts w:ascii="Calibri" w:eastAsia="Calibri" w:hAnsi="Calibri" w:cs="Calibri"/>
          <w:sz w:val="20"/>
          <w:szCs w:val="20"/>
        </w:rPr>
        <w:t xml:space="preserve"> </w:t>
      </w:r>
      <w:r w:rsidRPr="7E4EF681">
        <w:rPr>
          <w:rFonts w:ascii="Calibri" w:eastAsia="Calibri" w:hAnsi="Calibri" w:cs="Calibri"/>
          <w:sz w:val="20"/>
          <w:szCs w:val="20"/>
        </w:rPr>
        <w:t xml:space="preserve">sis ntiag tug, xws li cov neeg xav tau lub rooj zaum </w:t>
      </w:r>
      <w:r w:rsidR="00C50C43">
        <w:rPr>
          <w:rFonts w:ascii="Calibri" w:eastAsia="Calibri" w:hAnsi="Calibri" w:cs="Calibri"/>
          <w:sz w:val="20"/>
          <w:szCs w:val="20"/>
        </w:rPr>
        <w:t xml:space="preserve">uas </w:t>
      </w:r>
      <w:r w:rsidRPr="7E4EF681">
        <w:rPr>
          <w:rFonts w:ascii="Calibri" w:eastAsia="Calibri" w:hAnsi="Calibri" w:cs="Calibri"/>
          <w:sz w:val="20"/>
          <w:szCs w:val="20"/>
        </w:rPr>
        <w:t>muaj log. Cov kws kho hniav tuaj yeem sau npe rau NEMT thiab nrhiav kev thauj mus los rau cov neeg mob los ntawm cov npe ntawm cov chaw muab kev pom zoo los ntawm lub nroog los</w:t>
      </w:r>
      <w:r w:rsidR="00C50C43">
        <w:rPr>
          <w:rFonts w:ascii="Calibri" w:eastAsia="Calibri" w:hAnsi="Calibri" w:cs="Calibri"/>
          <w:sz w:val="20"/>
          <w:szCs w:val="20"/>
        </w:rPr>
        <w:t xml:space="preserve"> </w:t>
      </w:r>
      <w:r w:rsidRPr="7E4EF681">
        <w:rPr>
          <w:rFonts w:ascii="Calibri" w:eastAsia="Calibri" w:hAnsi="Calibri" w:cs="Calibri"/>
          <w:sz w:val="20"/>
          <w:szCs w:val="20"/>
        </w:rPr>
        <w:t>sis hu rau 1.858.495.3666.</w:t>
      </w:r>
    </w:p>
    <w:p w14:paraId="079F486F" w14:textId="50CE1092" w:rsidR="00860B1E" w:rsidRPr="00CD65F1" w:rsidRDefault="793C16C2" w:rsidP="7E4EF681">
      <w:pPr>
        <w:spacing w:before="240" w:after="240"/>
        <w:rPr>
          <w:rFonts w:ascii="Calibri" w:eastAsia="Calibri" w:hAnsi="Calibri" w:cs="Calibri"/>
          <w:sz w:val="20"/>
          <w:szCs w:val="20"/>
        </w:rPr>
      </w:pPr>
      <w:r w:rsidRPr="7E4EF681">
        <w:rPr>
          <w:rFonts w:ascii="Calibri" w:eastAsia="Calibri" w:hAnsi="Calibri" w:cs="Calibri"/>
          <w:b/>
          <w:bCs/>
          <w:sz w:val="20"/>
          <w:szCs w:val="20"/>
        </w:rPr>
        <w:t xml:space="preserve">Kev Thauj Mus Los </w:t>
      </w:r>
      <w:r w:rsidR="00C50C43">
        <w:rPr>
          <w:rFonts w:ascii="Calibri" w:eastAsia="Calibri" w:hAnsi="Calibri" w:cs="Calibri"/>
          <w:b/>
          <w:bCs/>
          <w:sz w:val="20"/>
          <w:szCs w:val="20"/>
        </w:rPr>
        <w:t xml:space="preserve">Uas </w:t>
      </w:r>
      <w:r w:rsidRPr="7E4EF681">
        <w:rPr>
          <w:rFonts w:ascii="Calibri" w:eastAsia="Calibri" w:hAnsi="Calibri" w:cs="Calibri"/>
          <w:b/>
          <w:bCs/>
          <w:sz w:val="20"/>
          <w:szCs w:val="20"/>
        </w:rPr>
        <w:t>Tsis</w:t>
      </w:r>
      <w:r w:rsidR="00C50C43">
        <w:rPr>
          <w:rFonts w:ascii="Calibri" w:eastAsia="Calibri" w:hAnsi="Calibri" w:cs="Calibri"/>
          <w:b/>
          <w:bCs/>
          <w:sz w:val="20"/>
          <w:szCs w:val="20"/>
        </w:rPr>
        <w:t xml:space="preserve"> Yog Kev </w:t>
      </w:r>
      <w:r w:rsidRPr="7E4EF681">
        <w:rPr>
          <w:rFonts w:ascii="Calibri" w:eastAsia="Calibri" w:hAnsi="Calibri" w:cs="Calibri"/>
          <w:b/>
          <w:bCs/>
          <w:sz w:val="20"/>
          <w:szCs w:val="20"/>
        </w:rPr>
        <w:t>Kho Mob (</w:t>
      </w:r>
      <w:r w:rsidR="00C50C43">
        <w:rPr>
          <w:rFonts w:ascii="Calibri" w:eastAsia="Calibri" w:hAnsi="Calibri" w:cs="Calibri"/>
          <w:b/>
          <w:bCs/>
          <w:sz w:val="20"/>
          <w:szCs w:val="20"/>
        </w:rPr>
        <w:t xml:space="preserve">Non-Medical Transportation, </w:t>
      </w:r>
      <w:r w:rsidRPr="7E4EF681">
        <w:rPr>
          <w:rFonts w:ascii="Calibri" w:eastAsia="Calibri" w:hAnsi="Calibri" w:cs="Calibri"/>
          <w:b/>
          <w:bCs/>
          <w:sz w:val="20"/>
          <w:szCs w:val="20"/>
        </w:rPr>
        <w:t>NMT)</w:t>
      </w:r>
      <w:r w:rsidR="00860B1E">
        <w:br/>
      </w:r>
      <w:r w:rsidRPr="7E4EF681">
        <w:rPr>
          <w:rFonts w:ascii="Calibri" w:eastAsia="Calibri" w:hAnsi="Calibri" w:cs="Calibri"/>
          <w:sz w:val="20"/>
          <w:szCs w:val="20"/>
        </w:rPr>
        <w:t>NMT yog rau cov neeg mob uas tuaj yeem taug kev yam tsis muaj kev pab kho mob tab sis tsis muaj lwm txoj kev thauj mus los. NMT suav nrog cov tsheb tav</w:t>
      </w:r>
      <w:r w:rsidR="00C50C43">
        <w:rPr>
          <w:rFonts w:ascii="Calibri" w:eastAsia="Calibri" w:hAnsi="Calibri" w:cs="Calibri"/>
          <w:sz w:val="20"/>
          <w:szCs w:val="20"/>
        </w:rPr>
        <w:t xml:space="preserve"> </w:t>
      </w:r>
      <w:r w:rsidRPr="7E4EF681">
        <w:rPr>
          <w:rFonts w:ascii="Calibri" w:eastAsia="Calibri" w:hAnsi="Calibri" w:cs="Calibri"/>
          <w:sz w:val="20"/>
          <w:szCs w:val="20"/>
        </w:rPr>
        <w:t>xij thiab cov kev pab</w:t>
      </w:r>
      <w:r w:rsidR="00C50C43">
        <w:rPr>
          <w:rFonts w:ascii="Calibri" w:eastAsia="Calibri" w:hAnsi="Calibri" w:cs="Calibri"/>
          <w:sz w:val="20"/>
          <w:szCs w:val="20"/>
        </w:rPr>
        <w:t xml:space="preserve"> </w:t>
      </w:r>
      <w:r w:rsidRPr="7E4EF681">
        <w:rPr>
          <w:rFonts w:ascii="Calibri" w:eastAsia="Calibri" w:hAnsi="Calibri" w:cs="Calibri"/>
          <w:sz w:val="20"/>
          <w:szCs w:val="20"/>
        </w:rPr>
        <w:t>cuam thauj neeg ntiag tug los</w:t>
      </w:r>
      <w:r w:rsidR="00C50C43">
        <w:rPr>
          <w:rFonts w:ascii="Calibri" w:eastAsia="Calibri" w:hAnsi="Calibri" w:cs="Calibri"/>
          <w:sz w:val="20"/>
          <w:szCs w:val="20"/>
        </w:rPr>
        <w:t xml:space="preserve"> </w:t>
      </w:r>
      <w:r w:rsidRPr="7E4EF681">
        <w:rPr>
          <w:rFonts w:ascii="Calibri" w:eastAsia="Calibri" w:hAnsi="Calibri" w:cs="Calibri"/>
          <w:sz w:val="20"/>
          <w:szCs w:val="20"/>
        </w:rPr>
        <w:t xml:space="preserve">sis pej xeem muaj los ntawm cov chaw muab kev pom zoo, koom tes nrog koj tus kws kho </w:t>
      </w:r>
      <w:r w:rsidR="00C50C43">
        <w:rPr>
          <w:rFonts w:ascii="Calibri" w:eastAsia="Calibri" w:hAnsi="Calibri" w:cs="Calibri"/>
          <w:sz w:val="20"/>
          <w:szCs w:val="20"/>
        </w:rPr>
        <w:t xml:space="preserve">mob </w:t>
      </w:r>
      <w:r w:rsidRPr="7E4EF681">
        <w:rPr>
          <w:rFonts w:ascii="Calibri" w:eastAsia="Calibri" w:hAnsi="Calibri" w:cs="Calibri"/>
          <w:sz w:val="20"/>
          <w:szCs w:val="20"/>
        </w:rPr>
        <w:t xml:space="preserve">hniav </w:t>
      </w:r>
      <w:r w:rsidR="00C50C43">
        <w:rPr>
          <w:rFonts w:ascii="Calibri" w:eastAsia="Calibri" w:hAnsi="Calibri" w:cs="Calibri"/>
          <w:sz w:val="20"/>
          <w:szCs w:val="20"/>
        </w:rPr>
        <w:t>(</w:t>
      </w:r>
      <w:r w:rsidRPr="7E4EF681">
        <w:rPr>
          <w:rFonts w:ascii="Calibri" w:eastAsia="Calibri" w:hAnsi="Calibri" w:cs="Calibri"/>
          <w:sz w:val="20"/>
          <w:szCs w:val="20"/>
        </w:rPr>
        <w:t>Medi-Cal</w:t>
      </w:r>
      <w:r w:rsidR="00C50C43">
        <w:rPr>
          <w:rFonts w:ascii="Calibri" w:eastAsia="Calibri" w:hAnsi="Calibri" w:cs="Calibri"/>
          <w:sz w:val="20"/>
          <w:szCs w:val="20"/>
        </w:rPr>
        <w:t>)</w:t>
      </w:r>
      <w:r w:rsidRPr="7E4EF681">
        <w:rPr>
          <w:rFonts w:ascii="Calibri" w:eastAsia="Calibri" w:hAnsi="Calibri" w:cs="Calibri"/>
          <w:sz w:val="20"/>
          <w:szCs w:val="20"/>
        </w:rPr>
        <w:t>.</w:t>
      </w:r>
    </w:p>
    <w:p w14:paraId="04AA79AF" w14:textId="6A744DEB" w:rsidR="00860B1E" w:rsidRPr="00CD65F1" w:rsidRDefault="793C16C2" w:rsidP="7E4EF681">
      <w:pPr>
        <w:spacing w:before="240" w:after="240"/>
        <w:rPr>
          <w:rFonts w:ascii="Calibri" w:eastAsia="Calibri" w:hAnsi="Calibri" w:cs="Calibri"/>
          <w:sz w:val="20"/>
          <w:szCs w:val="20"/>
        </w:rPr>
      </w:pPr>
      <w:r w:rsidRPr="7E4EF681">
        <w:rPr>
          <w:rFonts w:ascii="Calibri" w:eastAsia="Calibri" w:hAnsi="Calibri" w:cs="Calibri"/>
          <w:sz w:val="20"/>
          <w:szCs w:val="20"/>
        </w:rPr>
        <w:t>Cov kws kho mob thiab cov neeg mob yuav tsum npaj cov kev pab</w:t>
      </w:r>
      <w:r w:rsidR="00C218D2">
        <w:rPr>
          <w:rFonts w:ascii="Calibri" w:eastAsia="Calibri" w:hAnsi="Calibri" w:cs="Calibri"/>
          <w:sz w:val="20"/>
          <w:szCs w:val="20"/>
        </w:rPr>
        <w:t xml:space="preserve"> </w:t>
      </w:r>
      <w:r w:rsidRPr="7E4EF681">
        <w:rPr>
          <w:rFonts w:ascii="Calibri" w:eastAsia="Calibri" w:hAnsi="Calibri" w:cs="Calibri"/>
          <w:sz w:val="20"/>
          <w:szCs w:val="20"/>
        </w:rPr>
        <w:t>cuam thauj mus los sai li sai tau ua ntej teem sij</w:t>
      </w:r>
      <w:r w:rsidR="005A4CCC">
        <w:rPr>
          <w:rFonts w:ascii="Calibri" w:eastAsia="Calibri" w:hAnsi="Calibri" w:cs="Calibri"/>
          <w:sz w:val="20"/>
          <w:szCs w:val="20"/>
        </w:rPr>
        <w:t xml:space="preserve"> </w:t>
      </w:r>
      <w:r w:rsidRPr="7E4EF681">
        <w:rPr>
          <w:rFonts w:ascii="Calibri" w:eastAsia="Calibri" w:hAnsi="Calibri" w:cs="Calibri"/>
          <w:sz w:val="20"/>
          <w:szCs w:val="20"/>
        </w:rPr>
        <w:t>hawm.</w:t>
      </w:r>
    </w:p>
    <w:p w14:paraId="1B0ADA43" w14:textId="13607CF2" w:rsidR="00860B1E" w:rsidRPr="00CD65F1" w:rsidRDefault="793C16C2" w:rsidP="7E4EF681">
      <w:pPr>
        <w:spacing w:before="240" w:after="240"/>
        <w:rPr>
          <w:rFonts w:ascii="Calibri" w:eastAsia="Calibri" w:hAnsi="Calibri" w:cs="Calibri"/>
          <w:sz w:val="20"/>
          <w:szCs w:val="20"/>
        </w:rPr>
      </w:pPr>
      <w:r w:rsidRPr="0E771632">
        <w:rPr>
          <w:rFonts w:ascii="Calibri" w:eastAsia="Calibri" w:hAnsi="Calibri" w:cs="Calibri"/>
          <w:sz w:val="20"/>
          <w:szCs w:val="20"/>
        </w:rPr>
        <w:t>Ua tsaug rau koj rov tuaj koom CDA Cares Trinity Clinic. Peb cog lus tias yuav ua kom koj tau txais kev kho hniav zoo tshaj plaws. Yog tias koj muaj lus nug txog kev kho mob niaj hnub no, thov hu rau kuv ntawm</w:t>
      </w:r>
      <w:hyperlink r:id="rId10">
        <w:r w:rsidRPr="0E771632">
          <w:rPr>
            <w:rStyle w:val="Hyperlink"/>
            <w:rFonts w:ascii="Calibri" w:eastAsia="Calibri" w:hAnsi="Calibri" w:cs="Calibri"/>
            <w:sz w:val="20"/>
            <w:szCs w:val="20"/>
          </w:rPr>
          <w:t>Myishia.Johnson@cda.org</w:t>
        </w:r>
      </w:hyperlink>
      <w:r w:rsidRPr="0E771632">
        <w:rPr>
          <w:rFonts w:ascii="Calibri" w:eastAsia="Calibri" w:hAnsi="Calibri" w:cs="Calibri"/>
          <w:sz w:val="20"/>
          <w:szCs w:val="20"/>
        </w:rPr>
        <w:t>. Peb xav kom koj</w:t>
      </w:r>
      <w:r w:rsidR="00517149">
        <w:rPr>
          <w:rFonts w:ascii="Calibri" w:eastAsia="Calibri" w:hAnsi="Calibri" w:cs="Calibri"/>
          <w:sz w:val="20"/>
          <w:szCs w:val="20"/>
        </w:rPr>
        <w:t xml:space="preserve"> tau txais</w:t>
      </w:r>
      <w:r w:rsidRPr="0E771632">
        <w:rPr>
          <w:rFonts w:ascii="Calibri" w:eastAsia="Calibri" w:hAnsi="Calibri" w:cs="Calibri"/>
          <w:sz w:val="20"/>
          <w:szCs w:val="20"/>
        </w:rPr>
        <w:t xml:space="preserve"> qhov zoo tshaj plaws ntawm koj txoj kev mus rau qhov zoo ntawm qhov ncauj!</w:t>
      </w:r>
    </w:p>
    <w:p w14:paraId="0A63EBD9" w14:textId="77777777" w:rsidR="00860B1E" w:rsidRPr="00CD65F1" w:rsidRDefault="793C16C2" w:rsidP="7E4EF681">
      <w:pPr>
        <w:spacing w:before="240" w:after="240"/>
        <w:rPr>
          <w:rFonts w:ascii="Calibri" w:eastAsia="Calibri" w:hAnsi="Calibri" w:cs="Calibri"/>
          <w:sz w:val="20"/>
          <w:szCs w:val="20"/>
        </w:rPr>
      </w:pPr>
      <w:r w:rsidRPr="633EFE6D">
        <w:rPr>
          <w:rFonts w:ascii="Calibri" w:eastAsia="Calibri" w:hAnsi="Calibri" w:cs="Calibri"/>
          <w:sz w:val="20"/>
          <w:szCs w:val="20"/>
        </w:rPr>
        <w:t>Ua tsaug,</w:t>
      </w:r>
      <w:r w:rsidR="00860B1E">
        <w:br/>
      </w:r>
      <w:r w:rsidRPr="633EFE6D">
        <w:rPr>
          <w:rFonts w:ascii="Calibri" w:eastAsia="Calibri" w:hAnsi="Calibri" w:cs="Calibri"/>
          <w:sz w:val="20"/>
          <w:szCs w:val="20"/>
        </w:rPr>
        <w:t>Myishia Dean-Johnson</w:t>
      </w:r>
      <w:r w:rsidR="00860B1E">
        <w:br/>
      </w:r>
      <w:r w:rsidRPr="633EFE6D">
        <w:rPr>
          <w:rFonts w:ascii="Calibri" w:eastAsia="Calibri" w:hAnsi="Calibri" w:cs="Calibri"/>
          <w:sz w:val="20"/>
          <w:szCs w:val="20"/>
        </w:rPr>
        <w:t>Program Coordinator</w:t>
      </w:r>
    </w:p>
    <w:p w14:paraId="365B9D74" w14:textId="77777777" w:rsidR="00860B1E" w:rsidRPr="00CD65F1" w:rsidRDefault="00860B1E" w:rsidP="7E4EF681">
      <w:pPr>
        <w:rPr>
          <w:rFonts w:ascii="Calibri" w:eastAsia="Calibri" w:hAnsi="Calibri" w:cs="Calibri"/>
          <w:sz w:val="20"/>
          <w:szCs w:val="20"/>
        </w:rPr>
      </w:pPr>
    </w:p>
    <w:p w14:paraId="73B438C3" w14:textId="77777777" w:rsidR="00860B1E" w:rsidRPr="00CD65F1" w:rsidRDefault="00860B1E" w:rsidP="76292478">
      <w:r>
        <w:br w:type="page"/>
      </w:r>
    </w:p>
    <w:p w14:paraId="63F297EF" w14:textId="6905CA34" w:rsidR="00860B1E" w:rsidRPr="00CD65F1" w:rsidRDefault="00517149" w:rsidP="0E771632">
      <w:r>
        <w:rPr>
          <w:rFonts w:ascii="Aptos" w:eastAsia="Aptos" w:hAnsi="Aptos" w:cs="Aptos"/>
          <w:b/>
          <w:bCs/>
          <w:sz w:val="32"/>
          <w:szCs w:val="32"/>
          <w:u w:val="single"/>
        </w:rPr>
        <w:t xml:space="preserve">Khws Muag Tshuaj </w:t>
      </w:r>
      <w:r w:rsidR="5FFBE7A6" w:rsidRPr="0E771632">
        <w:rPr>
          <w:rFonts w:ascii="Aptos" w:eastAsia="Aptos" w:hAnsi="Aptos" w:cs="Aptos"/>
          <w:b/>
          <w:bCs/>
          <w:sz w:val="32"/>
          <w:szCs w:val="32"/>
          <w:u w:val="single"/>
        </w:rPr>
        <w:t>CVS (</w:t>
      </w:r>
      <w:r>
        <w:rPr>
          <w:rFonts w:ascii="Aptos" w:eastAsia="Aptos" w:hAnsi="Aptos" w:cs="Aptos"/>
          <w:b/>
          <w:bCs/>
          <w:sz w:val="32"/>
          <w:szCs w:val="32"/>
          <w:u w:val="single"/>
        </w:rPr>
        <w:t xml:space="preserve">tsav tsheb lis ntawm </w:t>
      </w:r>
      <w:r w:rsidR="5FFBE7A6" w:rsidRPr="0E771632">
        <w:rPr>
          <w:rFonts w:ascii="Aptos" w:eastAsia="Aptos" w:hAnsi="Aptos" w:cs="Aptos"/>
          <w:b/>
          <w:bCs/>
          <w:sz w:val="32"/>
          <w:szCs w:val="32"/>
          <w:u w:val="single"/>
        </w:rPr>
        <w:t>5 feeb)</w:t>
      </w:r>
    </w:p>
    <w:p w14:paraId="6CBB98D8" w14:textId="77777777" w:rsidR="00860B1E" w:rsidRPr="00CD65F1" w:rsidRDefault="5FFBE7A6" w:rsidP="0E771632">
      <w:r w:rsidRPr="0E771632">
        <w:rPr>
          <w:rFonts w:ascii="Aptos" w:eastAsia="Aptos" w:hAnsi="Aptos" w:cs="Aptos"/>
        </w:rPr>
        <w:t xml:space="preserve"> </w:t>
      </w:r>
    </w:p>
    <w:p w14:paraId="73E37B52" w14:textId="77777777" w:rsidR="00860B1E" w:rsidRPr="00CD65F1" w:rsidRDefault="5FFBE7A6" w:rsidP="0E771632">
      <w:r w:rsidRPr="0E771632">
        <w:rPr>
          <w:rFonts w:ascii="Aptos" w:eastAsia="Aptos" w:hAnsi="Aptos" w:cs="Aptos"/>
        </w:rPr>
        <w:t>1595 Main Street</w:t>
      </w:r>
    </w:p>
    <w:p w14:paraId="78FEE582" w14:textId="24A4A788" w:rsidR="00860B1E" w:rsidRPr="00CD65F1" w:rsidRDefault="5FFBE7A6" w:rsidP="0E771632">
      <w:r w:rsidRPr="0E771632">
        <w:rPr>
          <w:rFonts w:ascii="Aptos" w:eastAsia="Aptos" w:hAnsi="Aptos" w:cs="Aptos"/>
        </w:rPr>
        <w:t>Weaverville, CA 96093</w:t>
      </w:r>
    </w:p>
    <w:p w14:paraId="65B79BA5" w14:textId="77777777" w:rsidR="00860B1E" w:rsidRPr="00CD65F1" w:rsidRDefault="00860B1E" w:rsidP="0E771632">
      <w:pPr>
        <w:rPr>
          <w:rFonts w:ascii="Aptos" w:eastAsia="Aptos" w:hAnsi="Aptos" w:cs="Aptos"/>
        </w:rPr>
      </w:pPr>
    </w:p>
    <w:p w14:paraId="4FDAE6AD" w14:textId="38E01E53" w:rsidR="00860B1E" w:rsidRPr="00CD65F1" w:rsidRDefault="5FFBE7A6" w:rsidP="0E771632">
      <w:r w:rsidRPr="0E771632">
        <w:rPr>
          <w:rFonts w:ascii="Aptos" w:eastAsia="Aptos" w:hAnsi="Aptos" w:cs="Aptos"/>
        </w:rPr>
        <w:t>Sij</w:t>
      </w:r>
      <w:r w:rsidR="00517149">
        <w:rPr>
          <w:rFonts w:ascii="Aptos" w:eastAsia="Aptos" w:hAnsi="Aptos" w:cs="Aptos"/>
        </w:rPr>
        <w:t xml:space="preserve"> H</w:t>
      </w:r>
      <w:r w:rsidRPr="0E771632">
        <w:rPr>
          <w:rFonts w:ascii="Aptos" w:eastAsia="Aptos" w:hAnsi="Aptos" w:cs="Aptos"/>
        </w:rPr>
        <w:t>awm:</w:t>
      </w:r>
    </w:p>
    <w:p w14:paraId="1BD05D9B" w14:textId="12A7B2EB" w:rsidR="00860B1E" w:rsidRPr="00CD65F1" w:rsidRDefault="5FFBE7A6" w:rsidP="0E771632">
      <w:r w:rsidRPr="0E771632">
        <w:rPr>
          <w:rFonts w:ascii="Aptos" w:eastAsia="Aptos" w:hAnsi="Aptos" w:cs="Aptos"/>
        </w:rPr>
        <w:t xml:space="preserve">Hnub Monday </w:t>
      </w:r>
      <w:r w:rsidR="00517149">
        <w:rPr>
          <w:rFonts w:ascii="Aptos" w:eastAsia="Aptos" w:hAnsi="Aptos" w:cs="Aptos"/>
        </w:rPr>
        <w:t>–</w:t>
      </w:r>
      <w:r w:rsidRPr="0E771632">
        <w:rPr>
          <w:rFonts w:ascii="Aptos" w:eastAsia="Aptos" w:hAnsi="Aptos" w:cs="Aptos"/>
        </w:rPr>
        <w:t xml:space="preserve"> </w:t>
      </w:r>
      <w:r w:rsidR="00517149">
        <w:rPr>
          <w:rFonts w:ascii="Aptos" w:eastAsia="Aptos" w:hAnsi="Aptos" w:cs="Aptos"/>
        </w:rPr>
        <w:t xml:space="preserve">Hnub </w:t>
      </w:r>
      <w:r w:rsidRPr="0E771632">
        <w:rPr>
          <w:rFonts w:ascii="Aptos" w:eastAsia="Aptos" w:hAnsi="Aptos" w:cs="Aptos"/>
        </w:rPr>
        <w:t>Friday: 8</w:t>
      </w:r>
      <w:r w:rsidR="00517149">
        <w:rPr>
          <w:rFonts w:ascii="Aptos" w:eastAsia="Aptos" w:hAnsi="Aptos" w:cs="Aptos"/>
        </w:rPr>
        <w:t>am</w:t>
      </w:r>
      <w:r w:rsidRPr="0E771632">
        <w:rPr>
          <w:rFonts w:ascii="Aptos" w:eastAsia="Aptos" w:hAnsi="Aptos" w:cs="Aptos"/>
        </w:rPr>
        <w:t>- 1:30</w:t>
      </w:r>
      <w:r w:rsidR="00517149">
        <w:rPr>
          <w:rFonts w:ascii="Aptos" w:eastAsia="Aptos" w:hAnsi="Aptos" w:cs="Aptos"/>
        </w:rPr>
        <w:t>pm</w:t>
      </w:r>
      <w:r w:rsidRPr="0E771632">
        <w:rPr>
          <w:rFonts w:ascii="Aptos" w:eastAsia="Aptos" w:hAnsi="Aptos" w:cs="Aptos"/>
        </w:rPr>
        <w:t>, 2-9</w:t>
      </w:r>
      <w:r w:rsidR="00517149">
        <w:rPr>
          <w:rFonts w:ascii="Aptos" w:eastAsia="Aptos" w:hAnsi="Aptos" w:cs="Aptos"/>
        </w:rPr>
        <w:t>pm</w:t>
      </w:r>
    </w:p>
    <w:p w14:paraId="23A3C639" w14:textId="7CB36C5D" w:rsidR="00860B1E" w:rsidRPr="00CD65F1" w:rsidRDefault="5FFBE7A6" w:rsidP="0E771632">
      <w:r w:rsidRPr="0E771632">
        <w:rPr>
          <w:rFonts w:ascii="Aptos" w:eastAsia="Aptos" w:hAnsi="Aptos" w:cs="Aptos"/>
        </w:rPr>
        <w:t>Hnub Saturday: 9</w:t>
      </w:r>
      <w:r w:rsidR="00517149">
        <w:rPr>
          <w:rFonts w:ascii="Aptos" w:eastAsia="Aptos" w:hAnsi="Aptos" w:cs="Aptos"/>
        </w:rPr>
        <w:t>am</w:t>
      </w:r>
      <w:r w:rsidRPr="0E771632">
        <w:rPr>
          <w:rFonts w:ascii="Aptos" w:eastAsia="Aptos" w:hAnsi="Aptos" w:cs="Aptos"/>
        </w:rPr>
        <w:t>-1</w:t>
      </w:r>
      <w:r w:rsidR="00517149">
        <w:rPr>
          <w:rFonts w:ascii="Aptos" w:eastAsia="Aptos" w:hAnsi="Aptos" w:cs="Aptos"/>
        </w:rPr>
        <w:t>pm</w:t>
      </w:r>
      <w:r w:rsidRPr="0E771632">
        <w:rPr>
          <w:rFonts w:ascii="Aptos" w:eastAsia="Aptos" w:hAnsi="Aptos" w:cs="Aptos"/>
        </w:rPr>
        <w:t>, 2-6</w:t>
      </w:r>
      <w:r w:rsidR="00517149">
        <w:rPr>
          <w:rFonts w:ascii="Aptos" w:eastAsia="Aptos" w:hAnsi="Aptos" w:cs="Aptos"/>
        </w:rPr>
        <w:t>pm</w:t>
      </w:r>
    </w:p>
    <w:p w14:paraId="5CF8340C" w14:textId="07A42EED" w:rsidR="00860B1E" w:rsidRPr="00CD65F1" w:rsidRDefault="5FFBE7A6" w:rsidP="0E771632">
      <w:r w:rsidRPr="0E771632">
        <w:rPr>
          <w:rFonts w:ascii="Aptos" w:eastAsia="Aptos" w:hAnsi="Aptos" w:cs="Aptos"/>
        </w:rPr>
        <w:t>Hnub Sunday: 10-1:30</w:t>
      </w:r>
      <w:r w:rsidR="00517149">
        <w:rPr>
          <w:rFonts w:ascii="Aptos" w:eastAsia="Aptos" w:hAnsi="Aptos" w:cs="Aptos"/>
        </w:rPr>
        <w:t>pm</w:t>
      </w:r>
      <w:r w:rsidRPr="0E771632">
        <w:rPr>
          <w:rFonts w:ascii="Aptos" w:eastAsia="Aptos" w:hAnsi="Aptos" w:cs="Aptos"/>
        </w:rPr>
        <w:t>, 2-6</w:t>
      </w:r>
      <w:r w:rsidR="00517149">
        <w:rPr>
          <w:rFonts w:ascii="Aptos" w:eastAsia="Aptos" w:hAnsi="Aptos" w:cs="Aptos"/>
        </w:rPr>
        <w:t>pm</w:t>
      </w:r>
    </w:p>
    <w:p w14:paraId="38F1AB2B" w14:textId="77777777" w:rsidR="00860B1E" w:rsidRPr="00CD65F1" w:rsidRDefault="5FFBE7A6" w:rsidP="0E771632">
      <w:r w:rsidRPr="0E771632">
        <w:rPr>
          <w:rFonts w:ascii="Aptos" w:eastAsia="Aptos" w:hAnsi="Aptos" w:cs="Aptos"/>
        </w:rPr>
        <w:t xml:space="preserve"> </w:t>
      </w:r>
    </w:p>
    <w:p w14:paraId="2A405F4C" w14:textId="77777777" w:rsidR="00860B1E" w:rsidRPr="00CD65F1" w:rsidRDefault="5FFBE7A6" w:rsidP="0E771632">
      <w:r>
        <w:rPr>
          <w:noProof/>
        </w:rPr>
        <w:drawing>
          <wp:inline distT="0" distB="0" distL="0" distR="0" wp14:anchorId="15487331" wp14:editId="1777DBDF">
            <wp:extent cx="5486400" cy="4191000"/>
            <wp:effectExtent l="0" t="0" r="0" b="0"/>
            <wp:docPr id="1816164186" name="Picture 1816164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86400" cy="4191000"/>
                    </a:xfrm>
                    <a:prstGeom prst="rect">
                      <a:avLst/>
                    </a:prstGeom>
                  </pic:spPr>
                </pic:pic>
              </a:graphicData>
            </a:graphic>
          </wp:inline>
        </w:drawing>
      </w:r>
    </w:p>
    <w:p w14:paraId="0294B5D0" w14:textId="77777777" w:rsidR="00860B1E" w:rsidRPr="00CD65F1" w:rsidRDefault="00860B1E" w:rsidP="0E771632"/>
    <w:p w14:paraId="1E0F9FD1" w14:textId="77777777" w:rsidR="00860B1E" w:rsidRPr="00CD65F1" w:rsidRDefault="5FFBE7A6" w:rsidP="0E771632">
      <w:r w:rsidRPr="0E771632">
        <w:rPr>
          <w:rFonts w:ascii="Aptos" w:eastAsia="Aptos" w:hAnsi="Aptos" w:cs="Aptos"/>
        </w:rPr>
        <w:t xml:space="preserve"> </w:t>
      </w:r>
    </w:p>
    <w:p w14:paraId="5872D1B2" w14:textId="77777777" w:rsidR="00860B1E" w:rsidRPr="00CD65F1" w:rsidRDefault="5FFBE7A6" w:rsidP="0E771632">
      <w:r w:rsidRPr="0E771632">
        <w:rPr>
          <w:rFonts w:ascii="Aptos" w:eastAsia="Aptos" w:hAnsi="Aptos" w:cs="Aptos"/>
        </w:rPr>
        <w:t xml:space="preserve"> </w:t>
      </w:r>
    </w:p>
    <w:sectPr w:rsidR="00860B1E" w:rsidRPr="00CD65F1" w:rsidSect="00B06BF6">
      <w:headerReference w:type="even" r:id="rId12"/>
      <w:headerReference w:type="default" r:id="rId13"/>
      <w:footerReference w:type="even" r:id="rId14"/>
      <w:footerReference w:type="default" r:id="rId15"/>
      <w:headerReference w:type="first" r:id="rId16"/>
      <w:footerReference w:type="first" r:id="rId17"/>
      <w:pgSz w:w="12240" w:h="15840"/>
      <w:pgMar w:top="2520" w:right="1800" w:bottom="1800" w:left="1800" w:header="0" w:footer="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8FCF0" w14:textId="77777777" w:rsidR="00B06BF6" w:rsidRDefault="00B06BF6" w:rsidP="00D2026A">
      <w:r>
        <w:separator/>
      </w:r>
    </w:p>
  </w:endnote>
  <w:endnote w:type="continuationSeparator" w:id="0">
    <w:p w14:paraId="56AF2B0B" w14:textId="77777777" w:rsidR="00B06BF6" w:rsidRDefault="00B06BF6" w:rsidP="00D2026A">
      <w:r>
        <w:continuationSeparator/>
      </w:r>
    </w:p>
  </w:endnote>
  <w:endnote w:type="continuationNotice" w:id="1">
    <w:p w14:paraId="0C92F4ED" w14:textId="77777777" w:rsidR="00B06BF6" w:rsidRDefault="00B06B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Lucida Grande">
    <w:altName w:val="Times New Roman"/>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B4BD1" w14:textId="77777777" w:rsidR="00EC3E4C" w:rsidRDefault="00EC3E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86C4B" w14:textId="77777777" w:rsidR="00EC3E4C" w:rsidRDefault="00EC3E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11BE3" w14:textId="77777777" w:rsidR="00650CC6" w:rsidRDefault="004831D8">
    <w:pPr>
      <w:pStyle w:val="Footer"/>
    </w:pPr>
    <w:r>
      <w:rPr>
        <w:noProof/>
        <w:lang w:eastAsia="en-US"/>
      </w:rPr>
      <w:drawing>
        <wp:anchor distT="0" distB="0" distL="114300" distR="114300" simplePos="0" relativeHeight="251658242" behindDoc="0" locked="0" layoutInCell="1" allowOverlap="1" wp14:anchorId="6BFF05E8" wp14:editId="31927E68">
          <wp:simplePos x="0" y="0"/>
          <wp:positionH relativeFrom="page">
            <wp:posOffset>2156</wp:posOffset>
          </wp:positionH>
          <wp:positionV relativeFrom="page">
            <wp:posOffset>9184640</wp:posOffset>
          </wp:positionV>
          <wp:extent cx="7848098" cy="962025"/>
          <wp:effectExtent l="0" t="0" r="635" b="3175"/>
          <wp:wrapThrough wrapText="bothSides">
            <wp:wrapPolygon edited="0">
              <wp:start x="0" y="0"/>
              <wp:lineTo x="0" y="21101"/>
              <wp:lineTo x="21532" y="21101"/>
              <wp:lineTo x="21532"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_foot.jpg"/>
                  <pic:cNvPicPr/>
                </pic:nvPicPr>
                <pic:blipFill>
                  <a:blip r:embed="rId1">
                    <a:extLst>
                      <a:ext uri="{28A0092B-C50C-407E-A947-70E740481C1C}">
                        <a14:useLocalDpi xmlns:a14="http://schemas.microsoft.com/office/drawing/2010/main" val="0"/>
                      </a:ext>
                    </a:extLst>
                  </a:blip>
                  <a:stretch>
                    <a:fillRect/>
                  </a:stretch>
                </pic:blipFill>
                <pic:spPr>
                  <a:xfrm>
                    <a:off x="0" y="0"/>
                    <a:ext cx="7848098" cy="962025"/>
                  </a:xfrm>
                  <a:prstGeom prst="rect">
                    <a:avLst/>
                  </a:prstGeom>
                </pic:spPr>
              </pic:pic>
            </a:graphicData>
          </a:graphic>
          <wp14:sizeRelH relativeFrom="margin">
            <wp14:pctWidth>0</wp14:pctWidth>
          </wp14:sizeRelH>
          <wp14:sizeRelV relativeFrom="margin">
            <wp14:pctHeight>0</wp14:pctHeight>
          </wp14:sizeRelV>
        </wp:anchor>
      </w:drawing>
    </w:r>
    <w:r w:rsidR="00650CC6">
      <w:rPr>
        <w:noProof/>
        <w:lang w:eastAsia="en-US"/>
      </w:rPr>
      <mc:AlternateContent>
        <mc:Choice Requires="wps">
          <w:drawing>
            <wp:anchor distT="0" distB="0" distL="114300" distR="114300" simplePos="0" relativeHeight="251658241" behindDoc="0" locked="0" layoutInCell="1" allowOverlap="1" wp14:anchorId="5C082FA0" wp14:editId="4117F0C8">
              <wp:simplePos x="0" y="0"/>
              <wp:positionH relativeFrom="column">
                <wp:posOffset>-635000</wp:posOffset>
              </wp:positionH>
              <wp:positionV relativeFrom="paragraph">
                <wp:posOffset>-837565</wp:posOffset>
              </wp:positionV>
              <wp:extent cx="6934200" cy="1231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6934200" cy="1231900"/>
                      </a:xfrm>
                      <a:prstGeom prst="rect">
                        <a:avLst/>
                      </a:prstGeom>
                      <a:noFill/>
                      <a:ln>
                        <a:noFill/>
                      </a:ln>
                      <a:effectLst/>
                      <a:extLst>
                        <a:ext uri="{C572A759-6A51-4108-AA02-DFA0A04FC94B}">
                          <ma14:wrappingTextBoxFlag xmlns:arto="http://schemas.microsoft.com/office/word/2006/arto" xmlns:mo="http://schemas.microsoft.com/office/mac/office/2008/main" xmlns:mv="urn:schemas-microsoft-com:mac:vml" xmlns:ma14="http://schemas.microsoft.com/office/mac/drawingml/2011/main"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ext>
                      </a:extLst>
                    </wps:spPr>
                    <wps:style>
                      <a:lnRef idx="0">
                        <a:schemeClr val="accent1"/>
                      </a:lnRef>
                      <a:fillRef idx="0">
                        <a:schemeClr val="accent1"/>
                      </a:fillRef>
                      <a:effectRef idx="0">
                        <a:schemeClr val="accent1"/>
                      </a:effectRef>
                      <a:fontRef idx="minor">
                        <a:schemeClr val="dk1"/>
                      </a:fontRef>
                    </wps:style>
                    <wps:txbx>
                      <w:txbxContent>
                        <w:p w14:paraId="355C0548" w14:textId="77777777" w:rsidR="00650CC6" w:rsidRDefault="00650C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082FA0" id="_x0000_t202" coordsize="21600,21600" o:spt="202" path="m,l,21600r21600,l21600,xe">
              <v:stroke joinstyle="miter"/>
              <v:path gradientshapeok="t" o:connecttype="rect"/>
            </v:shapetype>
            <v:shape id="Text Box 4" o:spid="_x0000_s1027" type="#_x0000_t202" style="position:absolute;margin-left:-50pt;margin-top:-65.95pt;width:546pt;height:97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" filled="f" stroked="f">
              <v:textbox>
                <w:txbxContent>
                  <w:p w14:paraId="355C0548" w14:textId="77777777" w:rsidR="00650CC6" w:rsidRDefault="00650CC6"/>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2CEDA" w14:textId="77777777" w:rsidR="00B06BF6" w:rsidRDefault="00B06BF6" w:rsidP="00D2026A">
      <w:r>
        <w:separator/>
      </w:r>
    </w:p>
  </w:footnote>
  <w:footnote w:type="continuationSeparator" w:id="0">
    <w:p w14:paraId="74E053CE" w14:textId="77777777" w:rsidR="00B06BF6" w:rsidRDefault="00B06BF6" w:rsidP="00D2026A">
      <w:r>
        <w:continuationSeparator/>
      </w:r>
    </w:p>
  </w:footnote>
  <w:footnote w:type="continuationNotice" w:id="1">
    <w:p w14:paraId="4878624C" w14:textId="77777777" w:rsidR="00B06BF6" w:rsidRDefault="00B06B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3C32C" w14:textId="77777777" w:rsidR="00EC3E4C" w:rsidRDefault="00EC3E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DB96E" w14:textId="77777777" w:rsidR="00EC3E4C" w:rsidRDefault="00EC3E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1577B" w14:textId="77777777" w:rsidR="004438C7" w:rsidRDefault="004438C7" w:rsidP="00F17EE7">
    <w:pPr>
      <w:pStyle w:val="Header"/>
      <w:tabs>
        <w:tab w:val="clear" w:pos="4320"/>
        <w:tab w:val="clear" w:pos="8640"/>
        <w:tab w:val="left" w:pos="1328"/>
      </w:tabs>
    </w:pPr>
    <w:r>
      <w:rPr>
        <w:noProof/>
        <w:lang w:eastAsia="en-US"/>
      </w:rPr>
      <mc:AlternateContent>
        <mc:Choice Requires="wps">
          <w:drawing>
            <wp:anchor distT="0" distB="0" distL="114300" distR="114300" simplePos="0" relativeHeight="251658240" behindDoc="0" locked="0" layoutInCell="1" allowOverlap="1" wp14:anchorId="274ADAAB" wp14:editId="7DB38B96">
              <wp:simplePos x="0" y="0"/>
              <wp:positionH relativeFrom="column">
                <wp:posOffset>-1244600</wp:posOffset>
              </wp:positionH>
              <wp:positionV relativeFrom="paragraph">
                <wp:posOffset>-50800</wp:posOffset>
              </wp:positionV>
              <wp:extent cx="1737360" cy="1513840"/>
              <wp:effectExtent l="0" t="0" r="0" b="10160"/>
              <wp:wrapNone/>
              <wp:docPr id="1" name="Text Box 1"/>
              <wp:cNvGraphicFramePr/>
              <a:graphic xmlns:a="http://schemas.openxmlformats.org/drawingml/2006/main">
                <a:graphicData uri="http://schemas.microsoft.com/office/word/2010/wordprocessingShape">
                  <wps:wsp>
                    <wps:cNvSpPr txBox="1"/>
                    <wps:spPr>
                      <a:xfrm>
                        <a:off x="0" y="0"/>
                        <a:ext cx="1737360" cy="1513840"/>
                      </a:xfrm>
                      <a:prstGeom prst="rect">
                        <a:avLst/>
                      </a:prstGeom>
                      <a:noFill/>
                      <a:ln>
                        <a:noFill/>
                      </a:ln>
                      <a:effectLst/>
                      <a:extLst>
                        <a:ext uri="{C572A759-6A51-4108-AA02-DFA0A04FC94B}">
                          <ma14:wrappingTextBoxFlag xmlns:arto="http://schemas.microsoft.com/office/word/2006/arto" xmlns:mo="http://schemas.microsoft.com/office/mac/office/2008/main" xmlns:mv="urn:schemas-microsoft-com:mac:vml" xmlns:a14="http://schemas.microsoft.com/office/drawing/2010/main" xmlns:pic="http://schemas.openxmlformats.org/drawingml/2006/picture" xmlns:ma14="http://schemas.microsoft.com/office/mac/drawingml/2011/main" xmlns:w="http://schemas.openxmlformats.org/wordprocessingml/2006/main" xmlns:w10="urn:schemas-microsoft-com:office:word" xmlns:v="urn:schemas-microsoft-com:vml" xmlns:o="urn:schemas-microsoft-com:office:office" xmlns=""/>
                        </a:ext>
                      </a:extLst>
                    </wps:spPr>
                    <wps:style>
                      <a:lnRef idx="0">
                        <a:schemeClr val="accent1"/>
                      </a:lnRef>
                      <a:fillRef idx="0">
                        <a:schemeClr val="accent1"/>
                      </a:fillRef>
                      <a:effectRef idx="0">
                        <a:schemeClr val="accent1"/>
                      </a:effectRef>
                      <a:fontRef idx="minor">
                        <a:schemeClr val="dk1"/>
                      </a:fontRef>
                    </wps:style>
                    <wps:txbx>
                      <w:txbxContent>
                        <w:p w14:paraId="40C29A9A" w14:textId="77777777" w:rsidR="004438C7" w:rsidRDefault="004438C7">
                          <w:r>
                            <w:rPr>
                              <w:noProof/>
                              <w:lang w:eastAsia="en-US"/>
                            </w:rPr>
                            <w:drawing>
                              <wp:inline distT="0" distB="0" distL="0" distR="0" wp14:anchorId="36C3769D" wp14:editId="03AA32D1">
                                <wp:extent cx="11430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_logo.jpg"/>
                                        <pic:cNvPicPr/>
                                      </pic:nvPicPr>
                                      <pic:blipFill>
                                        <a:blip r:embed="rId1">
                                          <a:extLst>
                                            <a:ext uri="{28A0092B-C50C-407E-A947-70E740481C1C}">
                                              <a14:useLocalDpi xmlns:a14="http://schemas.microsoft.com/office/drawing/2010/main" val="0"/>
                                            </a:ext>
                                          </a:extLst>
                                        </a:blip>
                                        <a:stretch>
                                          <a:fillRect/>
                                        </a:stretch>
                                      </pic:blipFill>
                                      <pic:spPr>
                                        <a:xfrm>
                                          <a:off x="0" y="0"/>
                                          <a:ext cx="1143000" cy="1143000"/>
                                        </a:xfrm>
                                        <a:prstGeom prst="rect">
                                          <a:avLst/>
                                        </a:prstGeom>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74ADAAB" id="_x0000_t202" coordsize="21600,21600" o:spt="202" path="m,l,21600r21600,l21600,xe">
              <v:stroke joinstyle="miter"/>
              <v:path gradientshapeok="t" o:connecttype="rect"/>
            </v:shapetype>
            <v:shape id="Text Box 1" o:spid="_x0000_s1026" type="#_x0000_t202" style="position:absolute;margin-left:-98pt;margin-top:-4pt;width:136.8pt;height:119.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" filled="f" stroked="f">
              <v:textbox>
                <w:txbxContent>
                  <w:p w14:paraId="40C29A9A" w14:textId="77777777" w:rsidR="004438C7" w:rsidRDefault="004438C7">
                    <w:r>
                      <w:rPr>
                        <w:noProof/>
                        <w:lang w:eastAsia="en-US"/>
                      </w:rPr>
                      <w:drawing>
                        <wp:inline distT="0" distB="0" distL="0" distR="0" wp14:anchorId="36C3769D" wp14:editId="03AA32D1">
                          <wp:extent cx="11430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_logo.jpg"/>
                                  <pic:cNvPicPr/>
                                </pic:nvPicPr>
                                <pic:blipFill>
                                  <a:blip r:embed="rId1">
                                    <a:extLst>
                                      <a:ext uri="{28A0092B-C50C-407E-A947-70E740481C1C}">
                                        <a14:useLocalDpi xmlns:a14="http://schemas.microsoft.com/office/drawing/2010/main" val="0"/>
                                      </a:ext>
                                    </a:extLst>
                                  </a:blip>
                                  <a:stretch>
                                    <a:fillRect/>
                                  </a:stretch>
                                </pic:blipFill>
                                <pic:spPr>
                                  <a:xfrm>
                                    <a:off x="0" y="0"/>
                                    <a:ext cx="1143000" cy="1143000"/>
                                  </a:xfrm>
                                  <a:prstGeom prst="rect">
                                    <a:avLst/>
                                  </a:prstGeom>
                                  <a:ln>
                                    <a:noFill/>
                                  </a:ln>
                                </pic:spPr>
                              </pic:pic>
                            </a:graphicData>
                          </a:graphic>
                        </wp:inline>
                      </w:drawing>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StaticGuides" w:val="1"/>
  </w:docVars>
  <w:rsids>
    <w:rsidRoot w:val="00D2026A"/>
    <w:rsid w:val="000218B0"/>
    <w:rsid w:val="00036AD7"/>
    <w:rsid w:val="0008747F"/>
    <w:rsid w:val="000979D0"/>
    <w:rsid w:val="0017665B"/>
    <w:rsid w:val="00185BFB"/>
    <w:rsid w:val="00221AA6"/>
    <w:rsid w:val="0023186F"/>
    <w:rsid w:val="00255855"/>
    <w:rsid w:val="0028273A"/>
    <w:rsid w:val="002E233A"/>
    <w:rsid w:val="002F613B"/>
    <w:rsid w:val="003050F5"/>
    <w:rsid w:val="00355616"/>
    <w:rsid w:val="0037470E"/>
    <w:rsid w:val="003D4234"/>
    <w:rsid w:val="00402EB3"/>
    <w:rsid w:val="00410B71"/>
    <w:rsid w:val="004172D5"/>
    <w:rsid w:val="004366DD"/>
    <w:rsid w:val="004438C7"/>
    <w:rsid w:val="00482D86"/>
    <w:rsid w:val="004831D8"/>
    <w:rsid w:val="00485388"/>
    <w:rsid w:val="00485C66"/>
    <w:rsid w:val="00517149"/>
    <w:rsid w:val="00571280"/>
    <w:rsid w:val="005A4CCC"/>
    <w:rsid w:val="005D746C"/>
    <w:rsid w:val="005E1453"/>
    <w:rsid w:val="00650CC6"/>
    <w:rsid w:val="006863F0"/>
    <w:rsid w:val="006C7CAB"/>
    <w:rsid w:val="007023CC"/>
    <w:rsid w:val="00747161"/>
    <w:rsid w:val="007657B0"/>
    <w:rsid w:val="00770C2F"/>
    <w:rsid w:val="00784CFB"/>
    <w:rsid w:val="007A459A"/>
    <w:rsid w:val="007E2D61"/>
    <w:rsid w:val="007E7E2C"/>
    <w:rsid w:val="008500D0"/>
    <w:rsid w:val="00860B1E"/>
    <w:rsid w:val="008B6F96"/>
    <w:rsid w:val="00915CAC"/>
    <w:rsid w:val="009A71A6"/>
    <w:rsid w:val="00A26C20"/>
    <w:rsid w:val="00A47A60"/>
    <w:rsid w:val="00B06BF6"/>
    <w:rsid w:val="00B723D3"/>
    <w:rsid w:val="00B8333F"/>
    <w:rsid w:val="00B9758C"/>
    <w:rsid w:val="00BE51AC"/>
    <w:rsid w:val="00BE5B2D"/>
    <w:rsid w:val="00C1302E"/>
    <w:rsid w:val="00C218D2"/>
    <w:rsid w:val="00C40E2D"/>
    <w:rsid w:val="00C50C43"/>
    <w:rsid w:val="00C71FC6"/>
    <w:rsid w:val="00CC1AAD"/>
    <w:rsid w:val="00CD65F1"/>
    <w:rsid w:val="00D2026A"/>
    <w:rsid w:val="00D33740"/>
    <w:rsid w:val="00D341A0"/>
    <w:rsid w:val="00DB2FC6"/>
    <w:rsid w:val="00DC3F50"/>
    <w:rsid w:val="00E27797"/>
    <w:rsid w:val="00E75858"/>
    <w:rsid w:val="00EC3E4C"/>
    <w:rsid w:val="00EF4229"/>
    <w:rsid w:val="00F17EE7"/>
    <w:rsid w:val="00F40ABA"/>
    <w:rsid w:val="00FA27D9"/>
    <w:rsid w:val="00FC1389"/>
    <w:rsid w:val="00FC53CC"/>
    <w:rsid w:val="00FE1F1B"/>
    <w:rsid w:val="085AFB36"/>
    <w:rsid w:val="0C31B2EF"/>
    <w:rsid w:val="0E771632"/>
    <w:rsid w:val="17144BBE"/>
    <w:rsid w:val="1A8345ED"/>
    <w:rsid w:val="1F08A010"/>
    <w:rsid w:val="1FE78280"/>
    <w:rsid w:val="22AEF6A3"/>
    <w:rsid w:val="264DBD3D"/>
    <w:rsid w:val="26B1DB17"/>
    <w:rsid w:val="2FA279CF"/>
    <w:rsid w:val="31B47830"/>
    <w:rsid w:val="3BB4B644"/>
    <w:rsid w:val="40F1B759"/>
    <w:rsid w:val="454CD5AD"/>
    <w:rsid w:val="4C80A826"/>
    <w:rsid w:val="4CF9B6C1"/>
    <w:rsid w:val="4D156823"/>
    <w:rsid w:val="5FFBE7A6"/>
    <w:rsid w:val="633EFE6D"/>
    <w:rsid w:val="69605469"/>
    <w:rsid w:val="6D4E34B9"/>
    <w:rsid w:val="72276A2B"/>
    <w:rsid w:val="72B4E037"/>
    <w:rsid w:val="72C6AB02"/>
    <w:rsid w:val="732BD7A7"/>
    <w:rsid w:val="76292478"/>
    <w:rsid w:val="76EA6D9E"/>
    <w:rsid w:val="77B63C49"/>
    <w:rsid w:val="78F02B83"/>
    <w:rsid w:val="793C16C2"/>
    <w:rsid w:val="799C0A67"/>
    <w:rsid w:val="7CEAFEFA"/>
    <w:rsid w:val="7E4EF681"/>
    <w:rsid w:val="7EFA4184"/>
  </w:rsids>
  <m:mathPr>
    <m:mathFont m:val="Cambria Math"/>
    <m:brkBin m:val="before"/>
    <m:brkBinSub m:val="--"/>
    <m:smallFrac m:val="0"/>
    <m:dispDef m:val="0"/>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9352AA6"/>
  <w15:docId w15:val="{CADE5BC3-FD5C-4F39-BF21-0D1F8BC0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2B2238"/>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Header">
    <w:name w:val="header"/>
    <w:basedOn w:val="Normal"/>
    <w:link w:val="HeaderChar"/>
    <w:uiPriority w:val="99"/>
    <w:unhideWhenUsed/>
    <w:rsid w:val="00D2026A"/>
    <w:pPr>
      <w:tabs>
        <w:tab w:val="center" w:pos="4320"/>
        <w:tab w:val="right" w:pos="8640"/>
      </w:tabs>
    </w:pPr>
  </w:style>
  <w:style w:type="character" w:customStyle="1" w:styleId="HeaderChar">
    <w:name w:val="Header Char"/>
    <w:basedOn w:val="DefaultParagraphFont"/>
    <w:link w:val="Header"/>
    <w:uiPriority w:val="99"/>
    <w:rsid w:val="00D2026A"/>
  </w:style>
  <w:style w:type="paragraph" w:styleId="Footer">
    <w:name w:val="footer"/>
    <w:basedOn w:val="Normal"/>
    <w:link w:val="FooterChar"/>
    <w:uiPriority w:val="99"/>
    <w:unhideWhenUsed/>
    <w:rsid w:val="00D2026A"/>
    <w:pPr>
      <w:tabs>
        <w:tab w:val="center" w:pos="4320"/>
        <w:tab w:val="right" w:pos="8640"/>
      </w:tabs>
    </w:pPr>
  </w:style>
  <w:style w:type="character" w:customStyle="1" w:styleId="FooterChar">
    <w:name w:val="Footer Char"/>
    <w:basedOn w:val="DefaultParagraphFont"/>
    <w:link w:val="Footer"/>
    <w:uiPriority w:val="99"/>
    <w:rsid w:val="00D2026A"/>
  </w:style>
  <w:style w:type="paragraph" w:styleId="BalloonText">
    <w:name w:val="Balloon Text"/>
    <w:basedOn w:val="Normal"/>
    <w:link w:val="BalloonTextChar"/>
    <w:uiPriority w:val="99"/>
    <w:semiHidden/>
    <w:unhideWhenUsed/>
    <w:rsid w:val="00B975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58C"/>
    <w:rPr>
      <w:rFonts w:ascii="Lucida Grande" w:hAnsi="Lucida Grande" w:cs="Lucida Grande"/>
      <w:sz w:val="18"/>
      <w:szCs w:val="18"/>
    </w:rPr>
  </w:style>
  <w:style w:type="paragraph" w:customStyle="1" w:styleId="paragraph">
    <w:name w:val="paragraph"/>
    <w:basedOn w:val="Normal"/>
    <w:rsid w:val="00CD65F1"/>
    <w:pPr>
      <w:spacing w:before="100" w:beforeAutospacing="1" w:after="100" w:afterAutospacing="1"/>
    </w:pPr>
    <w:rPr>
      <w:rFonts w:ascii="Times New Roman" w:eastAsia="Times New Roman" w:hAnsi="Times New Roman" w:cs="Times New Roman"/>
      <w:lang w:eastAsia="en-US"/>
    </w:rPr>
  </w:style>
  <w:style w:type="character" w:customStyle="1" w:styleId="normaltextrun">
    <w:name w:val="normaltextrun"/>
    <w:basedOn w:val="DefaultParagraphFont"/>
    <w:rsid w:val="00CD65F1"/>
  </w:style>
  <w:style w:type="character" w:customStyle="1" w:styleId="eop">
    <w:name w:val="eop"/>
    <w:basedOn w:val="DefaultParagraphFont"/>
    <w:rsid w:val="00CD65F1"/>
  </w:style>
  <w:style w:type="character" w:customStyle="1" w:styleId="scxw130860997">
    <w:name w:val="scxw130860997"/>
    <w:basedOn w:val="DefaultParagraphFont"/>
    <w:rsid w:val="00CD65F1"/>
  </w:style>
  <w:style w:type="paragraph" w:styleId="Revision">
    <w:name w:val="Revision"/>
    <w:hidden/>
    <w:uiPriority w:val="99"/>
    <w:semiHidden/>
    <w:rsid w:val="007A459A"/>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663717">
      <w:bodyDiv w:val="1"/>
      <w:marLeft w:val="0"/>
      <w:marRight w:val="0"/>
      <w:marTop w:val="0"/>
      <w:marBottom w:val="0"/>
      <w:divBdr>
        <w:top w:val="none" w:sz="0" w:space="0" w:color="auto"/>
        <w:left w:val="none" w:sz="0" w:space="0" w:color="auto"/>
        <w:bottom w:val="none" w:sz="0" w:space="0" w:color="auto"/>
        <w:right w:val="none" w:sz="0" w:space="0" w:color="auto"/>
      </w:divBdr>
      <w:divsChild>
        <w:div w:id="11880881">
          <w:marLeft w:val="0"/>
          <w:marRight w:val="0"/>
          <w:marTop w:val="0"/>
          <w:marBottom w:val="0"/>
          <w:divBdr>
            <w:top w:val="none" w:sz="0" w:space="0" w:color="auto"/>
            <w:left w:val="none" w:sz="0" w:space="0" w:color="auto"/>
            <w:bottom w:val="none" w:sz="0" w:space="0" w:color="auto"/>
            <w:right w:val="none" w:sz="0" w:space="0" w:color="auto"/>
          </w:divBdr>
        </w:div>
        <w:div w:id="92944696">
          <w:marLeft w:val="0"/>
          <w:marRight w:val="0"/>
          <w:marTop w:val="0"/>
          <w:marBottom w:val="0"/>
          <w:divBdr>
            <w:top w:val="none" w:sz="0" w:space="0" w:color="auto"/>
            <w:left w:val="none" w:sz="0" w:space="0" w:color="auto"/>
            <w:bottom w:val="none" w:sz="0" w:space="0" w:color="auto"/>
            <w:right w:val="none" w:sz="0" w:space="0" w:color="auto"/>
          </w:divBdr>
        </w:div>
        <w:div w:id="225646483">
          <w:marLeft w:val="0"/>
          <w:marRight w:val="0"/>
          <w:marTop w:val="0"/>
          <w:marBottom w:val="0"/>
          <w:divBdr>
            <w:top w:val="none" w:sz="0" w:space="0" w:color="auto"/>
            <w:left w:val="none" w:sz="0" w:space="0" w:color="auto"/>
            <w:bottom w:val="none" w:sz="0" w:space="0" w:color="auto"/>
            <w:right w:val="none" w:sz="0" w:space="0" w:color="auto"/>
          </w:divBdr>
        </w:div>
        <w:div w:id="254484480">
          <w:marLeft w:val="0"/>
          <w:marRight w:val="0"/>
          <w:marTop w:val="0"/>
          <w:marBottom w:val="0"/>
          <w:divBdr>
            <w:top w:val="none" w:sz="0" w:space="0" w:color="auto"/>
            <w:left w:val="none" w:sz="0" w:space="0" w:color="auto"/>
            <w:bottom w:val="none" w:sz="0" w:space="0" w:color="auto"/>
            <w:right w:val="none" w:sz="0" w:space="0" w:color="auto"/>
          </w:divBdr>
        </w:div>
        <w:div w:id="441607420">
          <w:marLeft w:val="0"/>
          <w:marRight w:val="0"/>
          <w:marTop w:val="0"/>
          <w:marBottom w:val="0"/>
          <w:divBdr>
            <w:top w:val="none" w:sz="0" w:space="0" w:color="auto"/>
            <w:left w:val="none" w:sz="0" w:space="0" w:color="auto"/>
            <w:bottom w:val="none" w:sz="0" w:space="0" w:color="auto"/>
            <w:right w:val="none" w:sz="0" w:space="0" w:color="auto"/>
          </w:divBdr>
        </w:div>
        <w:div w:id="581179129">
          <w:marLeft w:val="0"/>
          <w:marRight w:val="0"/>
          <w:marTop w:val="0"/>
          <w:marBottom w:val="0"/>
          <w:divBdr>
            <w:top w:val="none" w:sz="0" w:space="0" w:color="auto"/>
            <w:left w:val="none" w:sz="0" w:space="0" w:color="auto"/>
            <w:bottom w:val="none" w:sz="0" w:space="0" w:color="auto"/>
            <w:right w:val="none" w:sz="0" w:space="0" w:color="auto"/>
          </w:divBdr>
        </w:div>
        <w:div w:id="679311091">
          <w:marLeft w:val="0"/>
          <w:marRight w:val="0"/>
          <w:marTop w:val="0"/>
          <w:marBottom w:val="0"/>
          <w:divBdr>
            <w:top w:val="none" w:sz="0" w:space="0" w:color="auto"/>
            <w:left w:val="none" w:sz="0" w:space="0" w:color="auto"/>
            <w:bottom w:val="none" w:sz="0" w:space="0" w:color="auto"/>
            <w:right w:val="none" w:sz="0" w:space="0" w:color="auto"/>
          </w:divBdr>
        </w:div>
        <w:div w:id="698238438">
          <w:marLeft w:val="0"/>
          <w:marRight w:val="0"/>
          <w:marTop w:val="0"/>
          <w:marBottom w:val="0"/>
          <w:divBdr>
            <w:top w:val="none" w:sz="0" w:space="0" w:color="auto"/>
            <w:left w:val="none" w:sz="0" w:space="0" w:color="auto"/>
            <w:bottom w:val="none" w:sz="0" w:space="0" w:color="auto"/>
            <w:right w:val="none" w:sz="0" w:space="0" w:color="auto"/>
          </w:divBdr>
        </w:div>
        <w:div w:id="975794520">
          <w:marLeft w:val="0"/>
          <w:marRight w:val="0"/>
          <w:marTop w:val="0"/>
          <w:marBottom w:val="0"/>
          <w:divBdr>
            <w:top w:val="none" w:sz="0" w:space="0" w:color="auto"/>
            <w:left w:val="none" w:sz="0" w:space="0" w:color="auto"/>
            <w:bottom w:val="none" w:sz="0" w:space="0" w:color="auto"/>
            <w:right w:val="none" w:sz="0" w:space="0" w:color="auto"/>
          </w:divBdr>
        </w:div>
        <w:div w:id="1016425570">
          <w:marLeft w:val="0"/>
          <w:marRight w:val="0"/>
          <w:marTop w:val="0"/>
          <w:marBottom w:val="0"/>
          <w:divBdr>
            <w:top w:val="none" w:sz="0" w:space="0" w:color="auto"/>
            <w:left w:val="none" w:sz="0" w:space="0" w:color="auto"/>
            <w:bottom w:val="none" w:sz="0" w:space="0" w:color="auto"/>
            <w:right w:val="none" w:sz="0" w:space="0" w:color="auto"/>
          </w:divBdr>
        </w:div>
        <w:div w:id="1067613735">
          <w:marLeft w:val="0"/>
          <w:marRight w:val="0"/>
          <w:marTop w:val="0"/>
          <w:marBottom w:val="0"/>
          <w:divBdr>
            <w:top w:val="none" w:sz="0" w:space="0" w:color="auto"/>
            <w:left w:val="none" w:sz="0" w:space="0" w:color="auto"/>
            <w:bottom w:val="none" w:sz="0" w:space="0" w:color="auto"/>
            <w:right w:val="none" w:sz="0" w:space="0" w:color="auto"/>
          </w:divBdr>
          <w:divsChild>
            <w:div w:id="1569655253">
              <w:marLeft w:val="-75"/>
              <w:marRight w:val="0"/>
              <w:marTop w:val="30"/>
              <w:marBottom w:val="30"/>
              <w:divBdr>
                <w:top w:val="none" w:sz="0" w:space="0" w:color="auto"/>
                <w:left w:val="none" w:sz="0" w:space="0" w:color="auto"/>
                <w:bottom w:val="none" w:sz="0" w:space="0" w:color="auto"/>
                <w:right w:val="none" w:sz="0" w:space="0" w:color="auto"/>
              </w:divBdr>
              <w:divsChild>
                <w:div w:id="1499810196">
                  <w:marLeft w:val="0"/>
                  <w:marRight w:val="0"/>
                  <w:marTop w:val="0"/>
                  <w:marBottom w:val="0"/>
                  <w:divBdr>
                    <w:top w:val="none" w:sz="0" w:space="0" w:color="auto"/>
                    <w:left w:val="none" w:sz="0" w:space="0" w:color="auto"/>
                    <w:bottom w:val="none" w:sz="0" w:space="0" w:color="auto"/>
                    <w:right w:val="none" w:sz="0" w:space="0" w:color="auto"/>
                  </w:divBdr>
                  <w:divsChild>
                    <w:div w:id="860706681">
                      <w:marLeft w:val="0"/>
                      <w:marRight w:val="0"/>
                      <w:marTop w:val="0"/>
                      <w:marBottom w:val="0"/>
                      <w:divBdr>
                        <w:top w:val="none" w:sz="0" w:space="0" w:color="auto"/>
                        <w:left w:val="none" w:sz="0" w:space="0" w:color="auto"/>
                        <w:bottom w:val="none" w:sz="0" w:space="0" w:color="auto"/>
                        <w:right w:val="none" w:sz="0" w:space="0" w:color="auto"/>
                      </w:divBdr>
                    </w:div>
                  </w:divsChild>
                </w:div>
                <w:div w:id="1583030100">
                  <w:marLeft w:val="0"/>
                  <w:marRight w:val="0"/>
                  <w:marTop w:val="0"/>
                  <w:marBottom w:val="0"/>
                  <w:divBdr>
                    <w:top w:val="none" w:sz="0" w:space="0" w:color="auto"/>
                    <w:left w:val="none" w:sz="0" w:space="0" w:color="auto"/>
                    <w:bottom w:val="none" w:sz="0" w:space="0" w:color="auto"/>
                    <w:right w:val="none" w:sz="0" w:space="0" w:color="auto"/>
                  </w:divBdr>
                  <w:divsChild>
                    <w:div w:id="322586821">
                      <w:marLeft w:val="0"/>
                      <w:marRight w:val="0"/>
                      <w:marTop w:val="0"/>
                      <w:marBottom w:val="0"/>
                      <w:divBdr>
                        <w:top w:val="none" w:sz="0" w:space="0" w:color="auto"/>
                        <w:left w:val="none" w:sz="0" w:space="0" w:color="auto"/>
                        <w:bottom w:val="none" w:sz="0" w:space="0" w:color="auto"/>
                        <w:right w:val="none" w:sz="0" w:space="0" w:color="auto"/>
                      </w:divBdr>
                    </w:div>
                    <w:div w:id="1091505203">
                      <w:marLeft w:val="0"/>
                      <w:marRight w:val="0"/>
                      <w:marTop w:val="0"/>
                      <w:marBottom w:val="0"/>
                      <w:divBdr>
                        <w:top w:val="none" w:sz="0" w:space="0" w:color="auto"/>
                        <w:left w:val="none" w:sz="0" w:space="0" w:color="auto"/>
                        <w:bottom w:val="none" w:sz="0" w:space="0" w:color="auto"/>
                        <w:right w:val="none" w:sz="0" w:space="0" w:color="auto"/>
                      </w:divBdr>
                    </w:div>
                  </w:divsChild>
                </w:div>
                <w:div w:id="2002922020">
                  <w:marLeft w:val="0"/>
                  <w:marRight w:val="0"/>
                  <w:marTop w:val="0"/>
                  <w:marBottom w:val="0"/>
                  <w:divBdr>
                    <w:top w:val="none" w:sz="0" w:space="0" w:color="auto"/>
                    <w:left w:val="none" w:sz="0" w:space="0" w:color="auto"/>
                    <w:bottom w:val="none" w:sz="0" w:space="0" w:color="auto"/>
                    <w:right w:val="none" w:sz="0" w:space="0" w:color="auto"/>
                  </w:divBdr>
                  <w:divsChild>
                    <w:div w:id="605237447">
                      <w:marLeft w:val="0"/>
                      <w:marRight w:val="0"/>
                      <w:marTop w:val="0"/>
                      <w:marBottom w:val="0"/>
                      <w:divBdr>
                        <w:top w:val="none" w:sz="0" w:space="0" w:color="auto"/>
                        <w:left w:val="none" w:sz="0" w:space="0" w:color="auto"/>
                        <w:bottom w:val="none" w:sz="0" w:space="0" w:color="auto"/>
                        <w:right w:val="none" w:sz="0" w:space="0" w:color="auto"/>
                      </w:divBdr>
                    </w:div>
                    <w:div w:id="179740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069739">
          <w:marLeft w:val="0"/>
          <w:marRight w:val="0"/>
          <w:marTop w:val="0"/>
          <w:marBottom w:val="0"/>
          <w:divBdr>
            <w:top w:val="none" w:sz="0" w:space="0" w:color="auto"/>
            <w:left w:val="none" w:sz="0" w:space="0" w:color="auto"/>
            <w:bottom w:val="none" w:sz="0" w:space="0" w:color="auto"/>
            <w:right w:val="none" w:sz="0" w:space="0" w:color="auto"/>
          </w:divBdr>
        </w:div>
        <w:div w:id="1101728692">
          <w:marLeft w:val="0"/>
          <w:marRight w:val="0"/>
          <w:marTop w:val="0"/>
          <w:marBottom w:val="0"/>
          <w:divBdr>
            <w:top w:val="none" w:sz="0" w:space="0" w:color="auto"/>
            <w:left w:val="none" w:sz="0" w:space="0" w:color="auto"/>
            <w:bottom w:val="none" w:sz="0" w:space="0" w:color="auto"/>
            <w:right w:val="none" w:sz="0" w:space="0" w:color="auto"/>
          </w:divBdr>
        </w:div>
        <w:div w:id="1194801749">
          <w:marLeft w:val="0"/>
          <w:marRight w:val="0"/>
          <w:marTop w:val="0"/>
          <w:marBottom w:val="0"/>
          <w:divBdr>
            <w:top w:val="none" w:sz="0" w:space="0" w:color="auto"/>
            <w:left w:val="none" w:sz="0" w:space="0" w:color="auto"/>
            <w:bottom w:val="none" w:sz="0" w:space="0" w:color="auto"/>
            <w:right w:val="none" w:sz="0" w:space="0" w:color="auto"/>
          </w:divBdr>
        </w:div>
        <w:div w:id="1245142488">
          <w:marLeft w:val="0"/>
          <w:marRight w:val="0"/>
          <w:marTop w:val="0"/>
          <w:marBottom w:val="0"/>
          <w:divBdr>
            <w:top w:val="none" w:sz="0" w:space="0" w:color="auto"/>
            <w:left w:val="none" w:sz="0" w:space="0" w:color="auto"/>
            <w:bottom w:val="none" w:sz="0" w:space="0" w:color="auto"/>
            <w:right w:val="none" w:sz="0" w:space="0" w:color="auto"/>
          </w:divBdr>
        </w:div>
        <w:div w:id="1334408073">
          <w:marLeft w:val="0"/>
          <w:marRight w:val="0"/>
          <w:marTop w:val="0"/>
          <w:marBottom w:val="0"/>
          <w:divBdr>
            <w:top w:val="none" w:sz="0" w:space="0" w:color="auto"/>
            <w:left w:val="none" w:sz="0" w:space="0" w:color="auto"/>
            <w:bottom w:val="none" w:sz="0" w:space="0" w:color="auto"/>
            <w:right w:val="none" w:sz="0" w:space="0" w:color="auto"/>
          </w:divBdr>
        </w:div>
        <w:div w:id="1343623180">
          <w:marLeft w:val="0"/>
          <w:marRight w:val="0"/>
          <w:marTop w:val="0"/>
          <w:marBottom w:val="0"/>
          <w:divBdr>
            <w:top w:val="none" w:sz="0" w:space="0" w:color="auto"/>
            <w:left w:val="none" w:sz="0" w:space="0" w:color="auto"/>
            <w:bottom w:val="none" w:sz="0" w:space="0" w:color="auto"/>
            <w:right w:val="none" w:sz="0" w:space="0" w:color="auto"/>
          </w:divBdr>
        </w:div>
        <w:div w:id="1588223204">
          <w:marLeft w:val="0"/>
          <w:marRight w:val="0"/>
          <w:marTop w:val="0"/>
          <w:marBottom w:val="0"/>
          <w:divBdr>
            <w:top w:val="none" w:sz="0" w:space="0" w:color="auto"/>
            <w:left w:val="none" w:sz="0" w:space="0" w:color="auto"/>
            <w:bottom w:val="none" w:sz="0" w:space="0" w:color="auto"/>
            <w:right w:val="none" w:sz="0" w:space="0" w:color="auto"/>
          </w:divBdr>
        </w:div>
        <w:div w:id="1673024089">
          <w:marLeft w:val="0"/>
          <w:marRight w:val="0"/>
          <w:marTop w:val="0"/>
          <w:marBottom w:val="0"/>
          <w:divBdr>
            <w:top w:val="none" w:sz="0" w:space="0" w:color="auto"/>
            <w:left w:val="none" w:sz="0" w:space="0" w:color="auto"/>
            <w:bottom w:val="none" w:sz="0" w:space="0" w:color="auto"/>
            <w:right w:val="none" w:sz="0" w:space="0" w:color="auto"/>
          </w:divBdr>
        </w:div>
        <w:div w:id="1930499718">
          <w:marLeft w:val="0"/>
          <w:marRight w:val="0"/>
          <w:marTop w:val="0"/>
          <w:marBottom w:val="0"/>
          <w:divBdr>
            <w:top w:val="none" w:sz="0" w:space="0" w:color="auto"/>
            <w:left w:val="none" w:sz="0" w:space="0" w:color="auto"/>
            <w:bottom w:val="none" w:sz="0" w:space="0" w:color="auto"/>
            <w:right w:val="none" w:sz="0" w:space="0" w:color="auto"/>
          </w:divBdr>
        </w:div>
        <w:div w:id="1956475635">
          <w:marLeft w:val="0"/>
          <w:marRight w:val="0"/>
          <w:marTop w:val="0"/>
          <w:marBottom w:val="0"/>
          <w:divBdr>
            <w:top w:val="none" w:sz="0" w:space="0" w:color="auto"/>
            <w:left w:val="none" w:sz="0" w:space="0" w:color="auto"/>
            <w:bottom w:val="none" w:sz="0" w:space="0" w:color="auto"/>
            <w:right w:val="none" w:sz="0" w:space="0" w:color="auto"/>
          </w:divBdr>
        </w:div>
        <w:div w:id="1982422096">
          <w:marLeft w:val="0"/>
          <w:marRight w:val="0"/>
          <w:marTop w:val="0"/>
          <w:marBottom w:val="0"/>
          <w:divBdr>
            <w:top w:val="none" w:sz="0" w:space="0" w:color="auto"/>
            <w:left w:val="none" w:sz="0" w:space="0" w:color="auto"/>
            <w:bottom w:val="none" w:sz="0" w:space="0" w:color="auto"/>
            <w:right w:val="none" w:sz="0" w:space="0" w:color="auto"/>
          </w:divBdr>
        </w:div>
        <w:div w:id="2031028852">
          <w:marLeft w:val="0"/>
          <w:marRight w:val="0"/>
          <w:marTop w:val="0"/>
          <w:marBottom w:val="0"/>
          <w:divBdr>
            <w:top w:val="none" w:sz="0" w:space="0" w:color="auto"/>
            <w:left w:val="none" w:sz="0" w:space="0" w:color="auto"/>
            <w:bottom w:val="none" w:sz="0" w:space="0" w:color="auto"/>
            <w:right w:val="none" w:sz="0" w:space="0" w:color="auto"/>
          </w:divBdr>
        </w:div>
        <w:div w:id="2044358245">
          <w:marLeft w:val="0"/>
          <w:marRight w:val="0"/>
          <w:marTop w:val="0"/>
          <w:marBottom w:val="0"/>
          <w:divBdr>
            <w:top w:val="none" w:sz="0" w:space="0" w:color="auto"/>
            <w:left w:val="none" w:sz="0" w:space="0" w:color="auto"/>
            <w:bottom w:val="none" w:sz="0" w:space="0" w:color="auto"/>
            <w:right w:val="none" w:sz="0" w:space="0" w:color="auto"/>
          </w:divBdr>
        </w:div>
      </w:divsChild>
    </w:div>
    <w:div w:id="572784698">
      <w:bodyDiv w:val="1"/>
      <w:marLeft w:val="0"/>
      <w:marRight w:val="0"/>
      <w:marTop w:val="0"/>
      <w:marBottom w:val="0"/>
      <w:divBdr>
        <w:top w:val="none" w:sz="0" w:space="0" w:color="auto"/>
        <w:left w:val="none" w:sz="0" w:space="0" w:color="auto"/>
        <w:bottom w:val="none" w:sz="0" w:space="0" w:color="auto"/>
        <w:right w:val="none" w:sz="0" w:space="0" w:color="auto"/>
      </w:divBdr>
    </w:div>
    <w:div w:id="19818102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Myishia.Johnson@cda.org"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71203672-48f0-468d-b5f4-7635a00b87a5" xsi:nil="true"/>
    <lcf76f155ced4ddcb4097134ff3c332f xmlns="a6ec10a9-fef8-499b-bb1d-96d29a289f1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7F1E5FF01E7D348B2E1B9E0BC3783D6" ma:contentTypeVersion="22" ma:contentTypeDescription="Create a new document." ma:contentTypeScope="" ma:versionID="96ce64ab1b9a7f64faa27bd6d2643afc">
  <xsd:schema xmlns:xsd="http://www.w3.org/2001/XMLSchema" xmlns:xs="http://www.w3.org/2001/XMLSchema" xmlns:p="http://schemas.microsoft.com/office/2006/metadata/properties" xmlns:ns2="a6ec10a9-fef8-499b-bb1d-96d29a289f16" xmlns:ns3="71203672-48f0-468d-b5f4-7635a00b87a5" targetNamespace="http://schemas.microsoft.com/office/2006/metadata/properties" ma:root="true" ma:fieldsID="1ea840c55c3b27ec8d4fe67d88ea0a37" ns2:_="" ns3:_="">
    <xsd:import namespace="a6ec10a9-fef8-499b-bb1d-96d29a289f16"/>
    <xsd:import namespace="71203672-48f0-468d-b5f4-7635a00b87a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MediaServiceLocation" minOccurs="0"/>
                <xsd:element ref="ns2:MediaLengthInSeconds" minOccurs="0"/>
                <xsd:element ref="ns3: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ec10a9-fef8-499b-bb1d-96d29a289f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67e2b8f-0d0a-491b-b1b0-a37947aa9b4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203672-48f0-468d-b5f4-7635a00b87a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89b70f9-fa10-4558-b22e-0c9f73a16938}" ma:internalName="TaxCatchAll" ma:showField="CatchAllData" ma:web="71203672-48f0-468d-b5f4-7635a00b87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411347-A19C-432C-B8EC-C2FAB083B2E2}">
  <ds:schemaRefs>
    <ds:schemaRef ds:uri="http://schemas.openxmlformats.org/officeDocument/2006/bibliography"/>
  </ds:schemaRefs>
</ds:datastoreItem>
</file>

<file path=customXml/itemProps2.xml><?xml version="1.0" encoding="utf-8"?>
<ds:datastoreItem xmlns:ds="http://schemas.openxmlformats.org/officeDocument/2006/customXml" ds:itemID="{B2AB0F10-31F5-4631-AEE3-AD0B67DE64C6}">
  <ds:schemaRefs>
    <ds:schemaRef ds:uri="http://schemas.microsoft.com/office/2006/metadata/properties"/>
    <ds:schemaRef ds:uri="http://schemas.microsoft.com/office/infopath/2007/PartnerControls"/>
    <ds:schemaRef ds:uri="71203672-48f0-468d-b5f4-7635a00b87a5"/>
    <ds:schemaRef ds:uri="a6ec10a9-fef8-499b-bb1d-96d29a289f16"/>
  </ds:schemaRefs>
</ds:datastoreItem>
</file>

<file path=customXml/itemProps3.xml><?xml version="1.0" encoding="utf-8"?>
<ds:datastoreItem xmlns:ds="http://schemas.openxmlformats.org/officeDocument/2006/customXml" ds:itemID="{52BDCC11-6C95-4DA2-B34A-017780E62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ec10a9-fef8-499b-bb1d-96d29a289f16"/>
    <ds:schemaRef ds:uri="71203672-48f0-468d-b5f4-7635a00b87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B90C6C-661B-4EF1-832E-5A679CFA14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CDA</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 IT</dc:creator>
  <cp:keywords/>
  <cp:lastModifiedBy>nousua sainther</cp:lastModifiedBy>
  <cp:revision>21</cp:revision>
  <cp:lastPrinted>2024-08-13T16:24:00Z</cp:lastPrinted>
  <dcterms:created xsi:type="dcterms:W3CDTF">2019-08-05T19:34:00Z</dcterms:created>
  <dcterms:modified xsi:type="dcterms:W3CDTF">2024-09-08T17:35:00Z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0x01010017F1E5FF01E7D348B2E1B9E0BC3783D6</vt:lpwstr>
  </property>
  <property fmtid="{D5CDD505-2E9C-101B-9397-08002B2CF9AE}" pid="3" name="MediaServiceImageTags">
    <vt:lpwstr/>
  </property>
</Properties>
</file>