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tvj3gv8w9q" w:id="0"/>
      <w:bookmarkEnd w:id="0"/>
      <w:r w:rsidDel="00000000" w:rsidR="00000000" w:rsidRPr="00000000">
        <w:rPr>
          <w:rtl w:val="0"/>
        </w:rPr>
        <w:t xml:space="preserve">1. scan</w:t>
      </w:r>
    </w:p>
    <w:p w:rsidR="00000000" w:rsidDel="00000000" w:rsidP="00000000" w:rsidRDefault="00000000" w:rsidRPr="00000000" w14:paraId="00000002">
      <w:pPr>
        <w:pStyle w:val="Heading2"/>
        <w:ind w:left="0" w:firstLine="720"/>
        <w:rPr/>
      </w:pPr>
      <w:bookmarkStart w:colFirst="0" w:colLast="0" w:name="_r4ojmtcqvxhy" w:id="1"/>
      <w:bookmarkEnd w:id="1"/>
      <w:r w:rsidDel="00000000" w:rsidR="00000000" w:rsidRPr="00000000">
        <w:rPr>
          <w:rtl w:val="0"/>
        </w:rPr>
        <w:t xml:space="preserve">1. Scan result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Total number of vulnerabilities : 10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Critical severity : 3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High severity : 2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Medium severity : 4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 severity : 1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4227" cy="3185004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4227" cy="318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57863" cy="328252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2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86438" cy="9433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943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87439" cy="22743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7439" cy="2274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4gm9biz3mcrx" w:id="2"/>
      <w:bookmarkEnd w:id="2"/>
      <w:r w:rsidDel="00000000" w:rsidR="00000000" w:rsidRPr="00000000">
        <w:rPr>
          <w:rtl w:val="0"/>
        </w:rPr>
        <w:tab/>
        <w:t xml:space="preserve">2. Key issues in result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Outdated software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Unactivated firewall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Misconfiguration firewall rules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ni16ikfmb53y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9sxh8462cc6d" w:id="4"/>
      <w:bookmarkEnd w:id="4"/>
      <w:r w:rsidDel="00000000" w:rsidR="00000000" w:rsidRPr="00000000">
        <w:rPr>
          <w:rtl w:val="0"/>
        </w:rPr>
        <w:t xml:space="preserve">2. List the top priorities</w:t>
      </w:r>
    </w:p>
    <w:p w:rsidR="00000000" w:rsidDel="00000000" w:rsidP="00000000" w:rsidRDefault="00000000" w:rsidRPr="00000000" w14:paraId="00000013">
      <w:pPr>
        <w:pStyle w:val="Heading2"/>
        <w:ind w:firstLine="720"/>
        <w:rPr/>
      </w:pPr>
      <w:bookmarkStart w:colFirst="0" w:colLast="0" w:name="_1zl0i2hu6l7h" w:id="5"/>
      <w:bookmarkEnd w:id="5"/>
      <w:r w:rsidDel="00000000" w:rsidR="00000000" w:rsidRPr="00000000">
        <w:rPr>
          <w:rtl w:val="0"/>
        </w:rPr>
        <w:t xml:space="preserve">1. Apache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10"/>
        </w:numPr>
        <w:ind w:left="1440" w:hanging="360"/>
        <w:rPr>
          <w:u w:val="none"/>
        </w:rPr>
      </w:pPr>
      <w:bookmarkStart w:colFirst="0" w:colLast="0" w:name="_44znesze39pm" w:id="6"/>
      <w:bookmarkEnd w:id="6"/>
      <w:r w:rsidDel="00000000" w:rsidR="00000000" w:rsidRPr="00000000">
        <w:rPr>
          <w:rtl w:val="0"/>
        </w:rPr>
        <w:t xml:space="preserve">Cause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An outdated version of Apache with known vulnerabilities was downloaded.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bookmarkStart w:colFirst="0" w:colLast="0" w:name="_6eburdh7wgmz" w:id="7"/>
      <w:bookmarkEnd w:id="7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Remote code execution can be performed through SocketServer.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Sensitive information may be leaked through log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Unintended SQL queries may be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spacing w:before="0" w:beforeAutospacing="0"/>
        <w:ind w:left="1440" w:hanging="360"/>
        <w:rPr/>
      </w:pPr>
      <w:bookmarkStart w:colFirst="0" w:colLast="0" w:name="_8i7p9e5a282w" w:id="8"/>
      <w:bookmarkEnd w:id="8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Update to the latest version of Apache.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eixslzxliiv7" w:id="9"/>
      <w:bookmarkEnd w:id="9"/>
      <w:r w:rsidDel="00000000" w:rsidR="00000000" w:rsidRPr="00000000">
        <w:rPr>
          <w:rtl w:val="0"/>
        </w:rPr>
        <w:tab/>
        <w:t xml:space="preserve">2. Node.js</w:t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1"/>
        </w:numPr>
        <w:ind w:left="1440" w:hanging="360"/>
        <w:rPr/>
      </w:pPr>
      <w:bookmarkStart w:colFirst="0" w:colLast="0" w:name="_gvpsnlymza5b" w:id="10"/>
      <w:bookmarkEnd w:id="10"/>
      <w:r w:rsidDel="00000000" w:rsidR="00000000" w:rsidRPr="00000000">
        <w:rPr>
          <w:rtl w:val="0"/>
        </w:rPr>
        <w:t xml:space="preserve">Cause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A version of Node.js with known vulnerabilities was downloaded.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11"/>
        </w:numPr>
        <w:spacing w:after="0" w:afterAutospacing="0"/>
        <w:ind w:left="1440" w:hanging="360"/>
      </w:pPr>
      <w:bookmarkStart w:colFirst="0" w:colLast="0" w:name="_eq8a3nh8gln9" w:id="11"/>
      <w:bookmarkEnd w:id="11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160" w:hanging="360"/>
        <w:rPr/>
      </w:pPr>
      <w:r w:rsidDel="00000000" w:rsidR="00000000" w:rsidRPr="00000000">
        <w:rPr>
          <w:color w:val="0e0e0e"/>
          <w:highlight w:val="white"/>
          <w:rtl w:val="0"/>
        </w:rPr>
        <w:t xml:space="preserve">The file owner permissions can be changed when using the --allow-fs-write flag.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color w:val="0e0e0e"/>
          <w:highlight w:val="white"/>
          <w:rtl w:val="0"/>
        </w:rPr>
        <w:t xml:space="preserve">Network import restrictions can be bypassed, posing a threat to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1"/>
        </w:numPr>
        <w:spacing w:before="0" w:beforeAutospacing="0"/>
        <w:ind w:left="1440" w:hanging="360"/>
      </w:pPr>
      <w:bookmarkStart w:colFirst="0" w:colLast="0" w:name="_y5hgd2ugx23r" w:id="12"/>
      <w:bookmarkEnd w:id="12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Upgrade Node.js to version 18.20.4 / 20.15.1 / 22.4.1, or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81gsohxj0dm8" w:id="13"/>
      <w:bookmarkEnd w:id="13"/>
      <w:r w:rsidDel="00000000" w:rsidR="00000000" w:rsidRPr="00000000">
        <w:rPr>
          <w:rtl w:val="0"/>
        </w:rPr>
        <w:tab/>
        <w:t xml:space="preserve">3. IP Forwarding Enabled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Cause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Resetting firewall rules also removed traffic filtering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lj678ihncqrx" w:id="14"/>
      <w:bookmarkEnd w:id="14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2A">
      <w:pPr>
        <w:ind w:left="1440" w:firstLine="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An attacker can exploit this to route packets through the host and potentially bypass some firewalls / routers / NAC filtering.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f7zccvm0q9pl" w:id="15"/>
      <w:bookmarkEnd w:id="15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Run the following command to disable IP forwarding: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highlight w:val="white"/>
          <w:rtl w:val="0"/>
        </w:rPr>
        <w:t xml:space="preserve">echo 0 &gt; /proc/sys/net/ipv4/ip_forward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0" w:firstLine="720"/>
        <w:rPr>
          <w:sz w:val="30"/>
          <w:szCs w:val="30"/>
        </w:rPr>
      </w:pPr>
      <w:bookmarkStart w:colFirst="0" w:colLast="0" w:name="_j037o1621qd8" w:id="16"/>
      <w:bookmarkEnd w:id="16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sz w:val="30"/>
          <w:szCs w:val="30"/>
          <w:rtl w:val="0"/>
        </w:rPr>
        <w:t xml:space="preserve">Multiple Vendor </w:t>
      </w:r>
      <w:r w:rsidDel="00000000" w:rsidR="00000000" w:rsidRPr="00000000">
        <w:rPr>
          <w:sz w:val="30"/>
          <w:szCs w:val="30"/>
          <w:rtl w:val="0"/>
        </w:rPr>
        <w:t xml:space="preserve">DNS Response Flooding Denial Of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10"/>
        </w:numPr>
        <w:ind w:left="1440" w:hanging="360"/>
        <w:rPr>
          <w:color w:val="434343"/>
          <w:sz w:val="28"/>
          <w:szCs w:val="28"/>
        </w:rPr>
      </w:pPr>
      <w:bookmarkStart w:colFirst="0" w:colLast="0" w:name="_lih30iv5vb7h" w:id="17"/>
      <w:bookmarkEnd w:id="17"/>
      <w:r w:rsidDel="00000000" w:rsidR="00000000" w:rsidRPr="00000000">
        <w:rPr>
          <w:rtl w:val="0"/>
        </w:rPr>
        <w:t xml:space="preserve">Cause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The firewall controlling network traffic was disabled.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38v7aiva1yui" w:id="18"/>
      <w:bookmarkEnd w:id="18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32">
      <w:pPr>
        <w:ind w:left="1440" w:firstLine="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An attacker could exploit this vulnerability by spoofing a DNS packet so that it appears to come from 127.0.0.1 and make the remote DNS server enter into an infinite loop, therefore denying service to legitimate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ro29rrx1yid0" w:id="19"/>
      <w:bookmarkEnd w:id="19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Create firewall rules to block attackers generating excessive traffic.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color w:val="0e0e0e"/>
          <w:rtl w:val="0"/>
        </w:rPr>
        <w:t xml:space="preserve">Upgrade the DNS software to the latest version.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vz6ugym6364s" w:id="20"/>
      <w:bookmarkEnd w:id="20"/>
      <w:r w:rsidDel="00000000" w:rsidR="00000000" w:rsidRPr="00000000">
        <w:rPr>
          <w:rtl w:val="0"/>
        </w:rPr>
        <w:tab/>
        <w:t xml:space="preserve">5. DHCP Server Detection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144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Cause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The firewall controlling network traffic was disabled.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u3zcecm6zjbi" w:id="21"/>
      <w:bookmarkEnd w:id="21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0"/>
        </w:rPr>
        <w:t xml:space="preserve"> local attacker may use DHCP to become intimately familiar with the associated network 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some DHCP servers provide sensitive information such as the NIS domain name, or network layout information such as the list of the network web servers, and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9chdc3pr1vj" w:id="22"/>
      <w:bookmarkEnd w:id="22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Reconfigure firewall rules to block suspicious 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Update the DHCP software to the latest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ajhixrpkvhyw" w:id="23"/>
      <w:bookmarkEnd w:id="23"/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firstLine="720"/>
        <w:rPr/>
      </w:pPr>
      <w:bookmarkStart w:colFirst="0" w:colLast="0" w:name="_6rfbuldxrb5p" w:id="24"/>
      <w:bookmarkEnd w:id="24"/>
      <w:r w:rsidDel="00000000" w:rsidR="00000000" w:rsidRPr="00000000">
        <w:rPr>
          <w:rtl w:val="0"/>
        </w:rPr>
        <w:t xml:space="preserve">6. SSL Certificate Cannot Be Trusted</w:t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10"/>
        </w:numPr>
        <w:ind w:left="1440" w:hanging="360"/>
        <w:rPr>
          <w:color w:val="434343"/>
          <w:sz w:val="28"/>
          <w:szCs w:val="28"/>
        </w:rPr>
      </w:pPr>
      <w:bookmarkStart w:colFirst="0" w:colLast="0" w:name="_q8uu8hgd03z9" w:id="25"/>
      <w:bookmarkEnd w:id="25"/>
      <w:r w:rsidDel="00000000" w:rsidR="00000000" w:rsidRPr="00000000">
        <w:rPr>
          <w:rtl w:val="0"/>
        </w:rPr>
        <w:t xml:space="preserve">Cause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color w:val="0e0e0e"/>
          <w:rtl w:val="0"/>
        </w:rPr>
        <w:t xml:space="preserve">A vulnerability was detected in the SSL certificate present in Kali Linux, indicating it is not trusted.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4zaujxtq79f3" w:id="26"/>
      <w:bookmarkEnd w:id="26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HTTPS communication is not guaranteed, making the system vulnerable to man-in-the-middle (MITM)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Increased risk of connecting to malicious software updates, phishing sites, or fake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1"/>
        </w:numPr>
        <w:spacing w:before="0" w:beforeAutospacing="0"/>
        <w:ind w:left="1440" w:hanging="360"/>
        <w:rPr>
          <w:color w:val="434343"/>
          <w:sz w:val="28"/>
          <w:szCs w:val="28"/>
        </w:rPr>
      </w:pPr>
      <w:bookmarkStart w:colFirst="0" w:colLast="0" w:name="_lpcnn3u2kigt" w:id="27"/>
      <w:bookmarkEnd w:id="27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Regenerate proper SSL certificates.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sz w:val="30"/>
          <w:szCs w:val="30"/>
        </w:rPr>
      </w:pPr>
      <w:bookmarkStart w:colFirst="0" w:colLast="0" w:name="_d8htvrbg72im" w:id="28"/>
      <w:bookmarkEnd w:id="28"/>
      <w:r w:rsidDel="00000000" w:rsidR="00000000" w:rsidRPr="00000000">
        <w:rPr>
          <w:rtl w:val="0"/>
        </w:rPr>
        <w:tab/>
        <w:t xml:space="preserve">7. </w:t>
      </w:r>
      <w:r w:rsidDel="00000000" w:rsidR="00000000" w:rsidRPr="00000000">
        <w:rPr>
          <w:sz w:val="30"/>
          <w:szCs w:val="30"/>
          <w:rtl w:val="0"/>
        </w:rPr>
        <w:t xml:space="preserve">Intel Media SDK Multiple Vulnerabilities (INTEL-SA-00935)</w:t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10"/>
        </w:numPr>
        <w:ind w:left="1440" w:hanging="360"/>
        <w:rPr>
          <w:color w:val="434343"/>
          <w:sz w:val="28"/>
          <w:szCs w:val="28"/>
        </w:rPr>
      </w:pPr>
      <w:bookmarkStart w:colFirst="0" w:colLast="0" w:name="_ashjy4oerjx8" w:id="29"/>
      <w:bookmarkEnd w:id="29"/>
      <w:r w:rsidDel="00000000" w:rsidR="00000000" w:rsidRPr="00000000">
        <w:rPr>
          <w:rtl w:val="0"/>
        </w:rPr>
        <w:t xml:space="preserve">Cause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color w:val="0e0e0e"/>
          <w:rtl w:val="0"/>
        </w:rPr>
        <w:t xml:space="preserve">A vulnerability was detected in the video processing library included by default in Kali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1modv3v4k1j2" w:id="30"/>
      <w:bookmarkEnd w:id="30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Improper input validation in Intel Media SDK software all versions may allow an authenticated user to potentially enable denial of service via local access.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Improper buffer restrictions in Intel Media SDK all versions may allow an authenticated user to potentially enable escalation of privilege via local access.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Out-of-bounds read in Intel Media SDK and some Intel oneVPL software before version 23.3.5 may allow an authenticated user to potentially enable escalation of privilege via local access.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Out-of-bounds write in Intel Media SDK all versions and some Intel oneVPL software before version 23.3.5 may allow an authenticated user to potentially enable escalation of privilege via local access.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Improper buffer restrictions in Intel Media SDK software all versions may allow an authenticated user to potentially enable denial of service via local access.</w:t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1"/>
        </w:numPr>
        <w:spacing w:before="0" w:beforeAutospacing="0"/>
        <w:ind w:left="1440" w:hanging="360"/>
        <w:rPr>
          <w:color w:val="434343"/>
          <w:sz w:val="28"/>
          <w:szCs w:val="28"/>
        </w:rPr>
      </w:pPr>
      <w:bookmarkStart w:colFirst="0" w:colLast="0" w:name="_haq441ng9k27" w:id="31"/>
      <w:bookmarkEnd w:id="31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color w:val="0e0e0e"/>
          <w:rtl w:val="0"/>
        </w:rPr>
        <w:t xml:space="preserve">Since Intel has discontinued support, you should discontinue use of the software or remove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