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EXPERIMENT NO: 01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Create your own wallet using Coinbase app and also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Metamaskfor sending cryptocurrency.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Install the Coinbase Wallet mobile app</w:t>
      </w:r>
    </w:p>
    <w:p>
      <w:pPr>
        <w:pStyle w:val="Body"/>
      </w:pPr>
      <w:r>
        <w:rPr>
          <w:rtl w:val="0"/>
          <w:lang w:val="en-US"/>
        </w:rPr>
        <w:t>Open the MetaMask mobile app or browser extension. Enter in your password to access your wallet if</w:t>
      </w:r>
    </w:p>
    <w:p>
      <w:pPr>
        <w:pStyle w:val="Body"/>
      </w:pPr>
      <w:r>
        <w:rPr>
          <w:rtl w:val="0"/>
          <w:lang w:val="en-US"/>
        </w:rPr>
        <w:t>prompted.</w:t>
      </w:r>
    </w:p>
    <w:p>
      <w:pPr>
        <w:pStyle w:val="Body"/>
      </w:pPr>
      <w:r>
        <w:rPr>
          <w:rtl w:val="0"/>
          <w:lang w:val="en-US"/>
        </w:rPr>
        <w:t>Click on the menu icon on the top left hand corner of the mobile app, or the top right hand corner in the</w:t>
      </w:r>
    </w:p>
    <w:p>
      <w:pPr>
        <w:pStyle w:val="Body"/>
      </w:pPr>
      <w:r>
        <w:rPr>
          <w:rtl w:val="0"/>
          <w:lang w:val="en-US"/>
        </w:rPr>
        <w:t xml:space="preserve">extension, and navigate to Settings. From the list, click on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Security &amp; Privacy</w:t>
      </w:r>
      <w:r>
        <w:rPr>
          <w:rtl w:val="0"/>
        </w:rPr>
        <w:t xml:space="preserve">” </w:t>
      </w:r>
      <w:r>
        <w:rPr>
          <w:rtl w:val="0"/>
          <w:lang w:val="en-US"/>
        </w:rPr>
        <w:t>option, and tap on</w:t>
      </w:r>
    </w:p>
    <w:p>
      <w:pPr>
        <w:pStyle w:val="Body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Reveal Secret Recovery Phrase</w:t>
      </w:r>
      <w:r>
        <w:rPr>
          <w:rtl w:val="0"/>
        </w:rPr>
        <w:t>”</w:t>
      </w:r>
      <w:r>
        <w:rPr>
          <w:rtl w:val="0"/>
          <w:lang w:val="en-US"/>
        </w:rPr>
        <w:t>. Enter in your password to continue</w:t>
      </w:r>
    </w:p>
    <w:p>
      <w:pPr>
        <w:pStyle w:val="Body"/>
      </w:pPr>
      <w:r>
        <w:rPr>
          <w:rtl w:val="0"/>
          <w:lang w:val="en-US"/>
        </w:rPr>
        <w:t>Copy down your Secret Recovery Phrase. This should be 12 words. Keep this safe.</w:t>
      </w:r>
    </w:p>
    <w:p>
      <w:pPr>
        <w:pStyle w:val="Body"/>
      </w:pPr>
      <w:r>
        <w:rPr>
          <w:rtl w:val="0"/>
          <w:lang w:val="en-US"/>
        </w:rPr>
        <w:t xml:space="preserve">Open the Coinbase Wallet app, and select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I already have a wallet</w:t>
      </w:r>
      <w:r>
        <w:rPr>
          <w:rtl w:val="0"/>
        </w:rPr>
        <w:t>”</w:t>
      </w:r>
      <w:r>
        <w:rPr>
          <w:rtl w:val="0"/>
          <w:lang w:val="en-US"/>
        </w:rPr>
        <w:t xml:space="preserve">. Then tap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Restore with Recovery</w:t>
      </w:r>
    </w:p>
    <w:p>
      <w:pPr>
        <w:pStyle w:val="Body"/>
      </w:pPr>
      <w:r>
        <w:rPr>
          <w:rtl w:val="0"/>
          <w:lang w:val="fr-FR"/>
        </w:rPr>
        <w:t>Phrase</w:t>
      </w:r>
      <w:r>
        <w:rPr>
          <w:rtl w:val="0"/>
        </w:rPr>
        <w:t>”</w:t>
      </w:r>
    </w:p>
    <w:p>
      <w:pPr>
        <w:pStyle w:val="Body"/>
      </w:pPr>
      <w:r>
        <w:rPr>
          <w:rtl w:val="0"/>
          <w:lang w:val="en-US"/>
        </w:rPr>
        <w:t>Enter in the Secret Recovery Phrase that you copied down on Step 5. This should be 12 words. Keep this</w:t>
      </w:r>
    </w:p>
    <w:p>
      <w:pPr>
        <w:pStyle w:val="Body"/>
      </w:pPr>
      <w:r>
        <w:rPr>
          <w:rtl w:val="0"/>
          <w:lang w:val="en-US"/>
        </w:rPr>
        <w:t>safe, as this is the key to access your wallet and Coinbase cannot recover this phrase for you</w:t>
      </w:r>
    </w:p>
    <w:p>
      <w:pPr>
        <w:pStyle w:val="Body"/>
      </w:pPr>
      <w:r>
        <w:rPr>
          <w:rtl w:val="0"/>
          <w:lang w:val="en-US"/>
        </w:rPr>
        <w:t>Select a Wallet username and set your privacy preferences</w:t>
      </w:r>
    </w:p>
    <w:p>
      <w:pPr>
        <w:pStyle w:val="Body"/>
      </w:pPr>
      <w:r>
        <w:rPr>
          <w:rtl w:val="0"/>
          <w:lang w:val="en-US"/>
        </w:rPr>
        <w:t>Choose your preferred security method: biometric authentication or a passcode. Keep your passcode safe,</w:t>
      </w:r>
    </w:p>
    <w:p>
      <w:pPr>
        <w:pStyle w:val="Body"/>
      </w:pPr>
      <w:r>
        <w:rPr>
          <w:rtl w:val="0"/>
          <w:lang w:val="en-US"/>
        </w:rPr>
        <w:t>as Coinbase cannot recover this for you</w:t>
      </w:r>
    </w:p>
    <w:p>
      <w:pPr>
        <w:pStyle w:val="Body"/>
      </w:pPr>
      <w:r>
        <w:rPr>
          <w:rtl w:val="0"/>
          <w:lang w:val="en-US"/>
        </w:rPr>
        <w:t>All done - your MetaMask wallet has been imported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rtl w:val="0"/>
        </w:rPr>
        <w:t>EXPERIMENT NO: 02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Installation of Metamask and testing of networks available 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Ethereum</w:t>
      </w:r>
      <w:r>
        <w:rPr>
          <w:sz w:val="24"/>
          <w:szCs w:val="24"/>
          <w:rtl w:val="0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"https://chromewebstore.google.com/detail/metamask/nkbihfbeogaeaoehlefnkodbefgpgknn?pli=1"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https://chromewebstore.google.com/detail/metamask/nkbihfbeogaeaoehlefnkodbefgpgknn?pli=1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EXPERIMENT NO: 03</w:t>
      </w:r>
      <w:r>
        <w:rPr>
          <w:rtl w:val="0"/>
          <w:lang w:val="en-US"/>
        </w:rPr>
        <w:t xml:space="preserve"> - Write a smart contract on a test network, for Bank accountof a customer for following operations: Deposit money Withdraw Money</w:t>
      </w:r>
    </w:p>
    <w:p>
      <w:pPr>
        <w:pStyle w:val="Body"/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// Solidity program to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// retrieve address and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// balance of owner file name as MyContract.sol 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it-IT"/>
        </w:rPr>
        <w:t>pragma solidity ^0.6.8;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// Creating a contract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contract MyContract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>{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// Private state variable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address private owner;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// Defining a constructor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s-ES_tradnl"/>
        </w:rPr>
        <w:t>constructor() public{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owner=msg.sender;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// Function to get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// address of owner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function getOwner(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) public view returns (address) {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return owner;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// Function to return current balance of owner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function getBalance(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) public view returns(uint256){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return owner.balance;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  <w:lang w:val="de-DE"/>
        </w:rPr>
        <w:t>EXPERIMENT NO: 04</w:t>
      </w:r>
      <w:r>
        <w:rPr>
          <w:shd w:val="clear" w:color="auto" w:fill="ffffff"/>
          <w:rtl w:val="0"/>
          <w:lang w:val="en-US"/>
        </w:rPr>
        <w:t xml:space="preserve"> - Create a dApp (de-centralized app) for e-voting system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import datetime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import hashlib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import json  # Corrected import statement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>from flask import Flask, jsonify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class Blockchain: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def __init__(self):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self.chain = []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self.create_block(proof=1, previous_hash='0')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def create_block(self, proof, previous_hash):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    block = {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'index': len(self.chain) + 1,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'timestamp': str(datetime.datetime.now()),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'proof': proof,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'previous_hash': previous_hash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it-IT"/>
        </w:rPr>
        <w:t xml:space="preserve">        self.chain.append(block)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return block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def print_previous_block(self):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return self.chain[-1]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def proof_of_work(self, previous_proof):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new_proof = 1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check_proof = False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while not check_proof: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de-DE"/>
        </w:rPr>
        <w:t xml:space="preserve">            hash_operation = hashlib.sha256(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    str(new_proof**2 - previous_proof**2).encode()).hexdigest()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if hash_operation[:5] == '00000':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    check_proof = True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        else: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    new_proof += 1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return new_proof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def hash(self, block):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    encoded_block = json.dumps(block, sort_keys=True).encode()  # Corrected json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return hashlib.sha256(encoded_block).hexdigest()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def chain_valid(self, chain):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previous_block = chain[0]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block_index = 1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while block_index &lt; len(chain):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block = chain[block_index]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# Check if the previous block's hash matches the current block's 'previous_hash'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if block['previous_hash'] != self.hash(previous_block):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            return False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previous_proof = previous_block['proof']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proof = block['proof']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de-DE"/>
        </w:rPr>
        <w:t xml:space="preserve">            hash_operation = hashlib.sha256(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    str(proof**2 - previous_proof**2).encode()).hexdigest()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if hash_operation[:5] != '00000':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            return False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    previous_block = block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        block_index += 1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return True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# Initialize Flask app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app = Flask(__name__)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blockchain = Blockchain()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nl-NL"/>
        </w:rPr>
        <w:t>@app.route('/mine_block', methods=['GET'])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def mine_block():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previous_block = blockchain.print_previous_block()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previous_proof = previous_block['proof']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proof = blockchain.proof_of_work(previous_proof)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previous_hash = blockchain.hash(previous_block)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block = blockchain.create_block(proof, previous_hash)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response = {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'message': 'A block is MINED',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'index': block['index'],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'timestamp': block['timestamp'],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'proof': block['proof'],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'previous_hash': block['previous_hash']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return jsonify(response), 200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nl-NL"/>
        </w:rPr>
        <w:t>@app.route('/get_chain', methods=['GET'])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def display_chain():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response = {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'chain': blockchain.chain,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'length': len(blockchain.chain)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return jsonify(response), 200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nl-NL"/>
        </w:rPr>
        <w:t>@app.route('/valid', methods=['GET'])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nl-NL"/>
        </w:rPr>
        <w:t>def valid():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valid = blockchain.chain_valid(blockchain.chain)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if valid: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response = {'message': 'The Blockchain is valid.'}</w:t>
      </w:r>
    </w:p>
    <w:p>
      <w:pPr>
        <w:pStyle w:val="Body"/>
        <w:rPr>
          <w:shd w:val="clear" w:color="auto" w:fill="ffffff"/>
        </w:rPr>
      </w:pPr>
      <w:r>
        <w:rPr>
          <w:rtl w:val="0"/>
        </w:rPr>
        <w:t xml:space="preserve">    else: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    response = {'message': 'The Blockchain is not valid.'}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 xml:space="preserve">    return jsonify(response), 200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# Run the Flask app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en-US"/>
        </w:rPr>
        <w:t>if __name__ == "__main__":  # Ensure Flask app only runs when script is executed directly</w:t>
      </w:r>
    </w:p>
    <w:p>
      <w:pPr>
        <w:pStyle w:val="Body"/>
        <w:rPr>
          <w:shd w:val="clear" w:color="auto" w:fill="ffffff"/>
        </w:rPr>
      </w:pPr>
      <w:r>
        <w:rPr>
          <w:rtl w:val="0"/>
          <w:lang w:val="it-IT"/>
        </w:rPr>
        <w:t xml:space="preserve">    app.run(host='127.0.0.1', port=5000, debug=True)</w:t>
      </w: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#</w:t>
      </w:r>
      <w:r>
        <w:rPr>
          <w:shd w:val="clear" w:color="auto" w:fill="ffffff"/>
          <w:rtl w:val="0"/>
          <w:lang w:val="de-DE"/>
        </w:rPr>
        <w:t>http://127.0.0.1:5000/</w:t>
      </w:r>
      <w:r>
        <w:rPr>
          <w:shd w:val="clear" w:color="auto" w:fill="ffffff"/>
          <w:rtl w:val="0"/>
          <w:lang w:val="en-US"/>
        </w:rPr>
        <w:t>get_chain</w:t>
      </w:r>
    </w:p>
    <w:p>
      <w:pPr>
        <w:pStyle w:val="Body"/>
        <w:rPr>
          <w:rStyle w:val="None"/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#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"http://127.0.0.1:5000/mine_block"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http://127.0.0.1:5000/mine_block</w:t>
      </w:r>
      <w:r>
        <w:rPr/>
        <w:fldChar w:fldCharType="end" w:fldLock="0"/>
      </w:r>
    </w:p>
    <w:p>
      <w:pPr>
        <w:pStyle w:val="Body"/>
        <w:rPr>
          <w:rStyle w:val="None"/>
          <w:shd w:val="clear" w:color="auto" w:fill="ffffff"/>
        </w:rPr>
      </w:pPr>
    </w:p>
    <w:p>
      <w:pPr>
        <w:pStyle w:val="Body"/>
        <w:rPr>
          <w:rStyle w:val="None"/>
          <w:shd w:val="clear" w:color="auto" w:fill="ffffff"/>
        </w:rPr>
      </w:pPr>
    </w:p>
    <w:p>
      <w:pPr>
        <w:pStyle w:val="Body"/>
      </w:pPr>
      <w:r>
        <w:rPr>
          <w:rStyle w:val="None"/>
          <w:rtl w:val="0"/>
          <w:lang w:val="de-DE"/>
        </w:rPr>
        <w:t>EXPERIMENT NO: 05</w:t>
      </w:r>
    </w:p>
    <w:p>
      <w:pPr>
        <w:pStyle w:val="Body"/>
      </w:pPr>
      <w:r>
        <w:rPr>
          <w:rStyle w:val="None"/>
          <w:rtl w:val="0"/>
          <w:lang w:val="en-US"/>
        </w:rPr>
        <w:t>Write a program in solidity to create Employee data. Use the following</w:t>
      </w:r>
    </w:p>
    <w:p>
      <w:pPr>
        <w:pStyle w:val="Body"/>
      </w:pPr>
      <w:r>
        <w:rPr>
          <w:rStyle w:val="None"/>
          <w:rtl w:val="0"/>
          <w:lang w:val="en-US"/>
        </w:rPr>
        <w:t>constructs:</w:t>
      </w:r>
    </w:p>
    <w:p>
      <w:pPr>
        <w:pStyle w:val="Body"/>
      </w:pPr>
      <w:r>
        <w:rPr>
          <w:rStyle w:val="None"/>
          <w:rFonts w:ascii="Helvetica" w:hAnsi="Helvetica" w:hint="default"/>
          <w:rtl w:val="0"/>
          <w:lang w:val="de-DE"/>
        </w:rPr>
        <w:t>•</w:t>
      </w:r>
      <w:r>
        <w:rPr>
          <w:rStyle w:val="None"/>
          <w:rFonts w:ascii="Arial" w:hAnsi="Arial"/>
          <w:rtl w:val="0"/>
          <w:lang w:val="de-DE"/>
        </w:rPr>
        <w:t xml:space="preserve"> </w:t>
      </w:r>
      <w:r>
        <w:rPr>
          <w:rStyle w:val="None"/>
          <w:rtl w:val="0"/>
          <w:lang w:val="fr-FR"/>
        </w:rPr>
        <w:t>Structures</w:t>
      </w:r>
    </w:p>
    <w:p>
      <w:pPr>
        <w:pStyle w:val="Body"/>
      </w:pPr>
      <w:r>
        <w:rPr>
          <w:rStyle w:val="None"/>
          <w:rFonts w:ascii="Helvetica" w:hAnsi="Helvetica" w:hint="default"/>
          <w:rtl w:val="0"/>
          <w:lang w:val="de-DE"/>
        </w:rPr>
        <w:t>•</w:t>
      </w:r>
      <w:r>
        <w:rPr>
          <w:rStyle w:val="None"/>
          <w:rFonts w:ascii="Arial" w:hAnsi="Arial"/>
          <w:rtl w:val="0"/>
          <w:lang w:val="de-DE"/>
        </w:rPr>
        <w:t xml:space="preserve"> </w:t>
      </w:r>
      <w:r>
        <w:rPr>
          <w:rStyle w:val="None"/>
          <w:rtl w:val="0"/>
          <w:lang w:val="fr-FR"/>
        </w:rPr>
        <w:t>Arrays</w:t>
      </w:r>
    </w:p>
    <w:p>
      <w:pPr>
        <w:pStyle w:val="Body"/>
      </w:pPr>
      <w:r>
        <w:rPr>
          <w:rStyle w:val="None"/>
          <w:rFonts w:ascii="Helvetica" w:hAnsi="Helvetica" w:hint="default"/>
          <w:rtl w:val="0"/>
        </w:rPr>
        <w:t>•</w:t>
      </w:r>
      <w:r>
        <w:rPr>
          <w:rStyle w:val="None"/>
          <w:rFonts w:ascii="Arial" w:hAnsi="Arial"/>
          <w:rtl w:val="0"/>
        </w:rPr>
        <w:t xml:space="preserve"> </w:t>
      </w:r>
      <w:r>
        <w:rPr>
          <w:rStyle w:val="None"/>
          <w:rtl w:val="0"/>
          <w:lang w:val="de-DE"/>
        </w:rPr>
        <w:t>Fallback</w:t>
      </w:r>
    </w:p>
    <w:p>
      <w:pPr>
        <w:pStyle w:val="Body"/>
      </w:pPr>
      <w:r>
        <w:rPr>
          <w:rStyle w:val="None"/>
          <w:rtl w:val="0"/>
          <w:lang w:val="en-US"/>
        </w:rPr>
        <w:t>Deploy this as smart contract on Ethereum and Observe the</w:t>
      </w:r>
    </w:p>
    <w:p>
      <w:pPr>
        <w:pStyle w:val="Body"/>
        <w:rPr>
          <w:rStyle w:val="None"/>
        </w:rPr>
      </w:pPr>
      <w:r>
        <w:rPr>
          <w:rStyle w:val="None"/>
          <w:rtl w:val="0"/>
          <w:lang w:val="en-US"/>
        </w:rPr>
        <w:t>transaction fee and Gas values</w:t>
      </w:r>
      <w:r>
        <w:rPr>
          <w:rStyle w:val="None"/>
          <w:rtl w:val="0"/>
          <w:lang w:val="de-DE"/>
        </w:rPr>
        <w:t>.</w:t>
      </w:r>
    </w:p>
    <w:p>
      <w:pPr>
        <w:pStyle w:val="Body"/>
        <w:rPr>
          <w:rStyle w:val="None"/>
        </w:rPr>
      </w:pP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Solidity program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to store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Employee Details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it-IT"/>
        </w:rPr>
        <w:t>pragma solidity ^0.6.8;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Creating a Smart Contract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</w:rPr>
        <w:t>contract StructDemo{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Structure of employee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struct Employee{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State variables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fr-FR"/>
        </w:rPr>
        <w:t>int empid;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nl-NL"/>
        </w:rPr>
        <w:t>string name;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string department;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string designation;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</w:rPr>
        <w:t>}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Employee []emps;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Function to add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employee details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function addEmployee(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int empid, string memory name,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string memory department,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string memory designation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</w:rPr>
        <w:t>) public{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Employee memory e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=Employee(empid,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name,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department,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designation);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it-IT"/>
        </w:rPr>
        <w:t>emps.push(e);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</w:rPr>
        <w:t>}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Function to get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details of employee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function getEmployee(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fr-FR"/>
        </w:rPr>
        <w:t>int empid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) public view returns(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string memory,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string memory,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string memory){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uint i;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for(i=0;i&lt;emps.length;i++)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</w:rPr>
        <w:t>{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Employee memory e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pt-PT"/>
        </w:rPr>
        <w:t>=emps[i];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Looks for a matching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employee id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it-IT"/>
        </w:rPr>
        <w:t>if(e.empid==empid)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</w:rPr>
        <w:t>{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return(e.name,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e.department,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it-IT"/>
        </w:rPr>
        <w:t>e.designation);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</w:rPr>
        <w:t>}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</w:rPr>
        <w:t>}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If provided employee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id is not present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it returns Not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// Found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return("Not Found",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"Not Found",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  <w:lang w:val="en-US"/>
        </w:rPr>
        <w:t>"Not Found");</w:t>
      </w:r>
    </w:p>
    <w:p>
      <w:pPr>
        <w:pStyle w:val="Body"/>
        <w:rPr>
          <w:rStyle w:val="None"/>
          <w:shd w:val="clear" w:color="auto" w:fill="ffffff"/>
        </w:rPr>
      </w:pPr>
      <w:r>
        <w:rPr>
          <w:rStyle w:val="None"/>
          <w:rtl w:val="0"/>
        </w:rPr>
        <w:t>}</w:t>
      </w:r>
    </w:p>
    <w:p>
      <w:pPr>
        <w:pStyle w:val="Body"/>
      </w:pPr>
      <w:r>
        <w:rPr>
          <w:rStyle w:val="None"/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