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F95C2" w14:textId="77777777" w:rsidR="00AC63C8" w:rsidRDefault="00323151" w:rsidP="00AC63C8">
      <w:pPr>
        <w:pStyle w:val="NoSpacing"/>
        <w:spacing w:line="480" w:lineRule="auto"/>
        <w:jc w:val="center"/>
        <w:rPr>
          <w:rFonts w:ascii="Times New Roman" w:hAnsi="Times New Roman" w:cs="Times New Roman"/>
          <w:b/>
          <w:bCs/>
          <w:sz w:val="24"/>
          <w:szCs w:val="24"/>
        </w:rPr>
      </w:pPr>
      <w:r w:rsidRPr="00AC63C8">
        <w:rPr>
          <w:rFonts w:ascii="Times New Roman" w:hAnsi="Times New Roman" w:cs="Times New Roman"/>
          <w:b/>
          <w:bCs/>
          <w:i/>
          <w:iCs/>
          <w:sz w:val="24"/>
          <w:szCs w:val="24"/>
        </w:rPr>
        <w:t>Sobornost’</w:t>
      </w:r>
      <w:r w:rsidR="0076053C" w:rsidRPr="00AC63C8">
        <w:rPr>
          <w:rFonts w:ascii="Times New Roman" w:hAnsi="Times New Roman" w:cs="Times New Roman"/>
          <w:b/>
          <w:bCs/>
          <w:sz w:val="24"/>
          <w:szCs w:val="24"/>
        </w:rPr>
        <w:t xml:space="preserve"> and </w:t>
      </w:r>
      <w:r w:rsidR="0095140E" w:rsidRPr="00AC63C8">
        <w:rPr>
          <w:rFonts w:ascii="Times New Roman" w:hAnsi="Times New Roman" w:cs="Times New Roman"/>
          <w:b/>
          <w:bCs/>
          <w:sz w:val="24"/>
          <w:szCs w:val="24"/>
        </w:rPr>
        <w:t>Christian</w:t>
      </w:r>
      <w:r w:rsidR="0076053C" w:rsidRPr="00AC63C8">
        <w:rPr>
          <w:rFonts w:ascii="Times New Roman" w:hAnsi="Times New Roman" w:cs="Times New Roman"/>
          <w:b/>
          <w:bCs/>
          <w:sz w:val="24"/>
          <w:szCs w:val="24"/>
        </w:rPr>
        <w:t xml:space="preserve"> Order:</w:t>
      </w:r>
    </w:p>
    <w:p w14:paraId="22A0A8BB" w14:textId="6AAFE1A0" w:rsidR="00CF47AD" w:rsidRPr="00AC63C8" w:rsidRDefault="00D2516A" w:rsidP="00AC63C8">
      <w:pPr>
        <w:pStyle w:val="NoSpacing"/>
        <w:spacing w:line="480" w:lineRule="auto"/>
        <w:jc w:val="center"/>
        <w:rPr>
          <w:rFonts w:ascii="Times New Roman" w:hAnsi="Times New Roman" w:cs="Times New Roman"/>
          <w:b/>
          <w:bCs/>
          <w:sz w:val="24"/>
          <w:szCs w:val="24"/>
        </w:rPr>
      </w:pPr>
      <w:r w:rsidRPr="00AC63C8">
        <w:rPr>
          <w:rFonts w:ascii="Times New Roman" w:hAnsi="Times New Roman" w:cs="Times New Roman"/>
          <w:b/>
          <w:bCs/>
          <w:sz w:val="24"/>
          <w:szCs w:val="24"/>
        </w:rPr>
        <w:t xml:space="preserve">On </w:t>
      </w:r>
      <w:r w:rsidR="0076053C" w:rsidRPr="00AC63C8">
        <w:rPr>
          <w:rFonts w:ascii="Times New Roman" w:hAnsi="Times New Roman" w:cs="Times New Roman"/>
          <w:b/>
          <w:bCs/>
          <w:sz w:val="24"/>
          <w:szCs w:val="24"/>
        </w:rPr>
        <w:t>Dignity,</w:t>
      </w:r>
      <w:r w:rsidR="00323151" w:rsidRPr="00AC63C8">
        <w:rPr>
          <w:rFonts w:ascii="Times New Roman" w:hAnsi="Times New Roman" w:cs="Times New Roman"/>
          <w:b/>
          <w:bCs/>
          <w:sz w:val="24"/>
          <w:szCs w:val="24"/>
        </w:rPr>
        <w:t xml:space="preserve"> Rights, and Responsibility</w:t>
      </w:r>
      <w:r w:rsidR="0076053C" w:rsidRPr="00AC63C8">
        <w:rPr>
          <w:rFonts w:ascii="Times New Roman" w:hAnsi="Times New Roman" w:cs="Times New Roman"/>
          <w:b/>
          <w:bCs/>
          <w:sz w:val="24"/>
          <w:szCs w:val="24"/>
        </w:rPr>
        <w:t xml:space="preserve"> in</w:t>
      </w:r>
      <w:r w:rsidR="00965F56" w:rsidRPr="00AC63C8">
        <w:rPr>
          <w:rFonts w:ascii="Times New Roman" w:hAnsi="Times New Roman" w:cs="Times New Roman"/>
          <w:b/>
          <w:bCs/>
          <w:sz w:val="24"/>
          <w:szCs w:val="24"/>
        </w:rPr>
        <w:t xml:space="preserve"> </w:t>
      </w:r>
      <w:r w:rsidR="0076053C" w:rsidRPr="00AC63C8">
        <w:rPr>
          <w:rFonts w:ascii="Times New Roman" w:hAnsi="Times New Roman" w:cs="Times New Roman"/>
          <w:b/>
          <w:bCs/>
          <w:sz w:val="24"/>
          <w:szCs w:val="24"/>
        </w:rPr>
        <w:t>Milbank and</w:t>
      </w:r>
      <w:r w:rsidR="00965F56" w:rsidRPr="00AC63C8">
        <w:rPr>
          <w:rFonts w:ascii="Times New Roman" w:hAnsi="Times New Roman" w:cs="Times New Roman"/>
          <w:b/>
          <w:bCs/>
          <w:sz w:val="24"/>
          <w:szCs w:val="24"/>
        </w:rPr>
        <w:t xml:space="preserve"> </w:t>
      </w:r>
      <w:r w:rsidR="0076053C" w:rsidRPr="00AC63C8">
        <w:rPr>
          <w:rFonts w:ascii="Times New Roman" w:hAnsi="Times New Roman" w:cs="Times New Roman"/>
          <w:b/>
          <w:bCs/>
          <w:sz w:val="24"/>
          <w:szCs w:val="24"/>
        </w:rPr>
        <w:t>Frank</w:t>
      </w:r>
    </w:p>
    <w:p w14:paraId="2AE5EE44" w14:textId="47A0E194" w:rsidR="0098060A" w:rsidRPr="00AC63C8" w:rsidRDefault="0098060A" w:rsidP="00AC63C8">
      <w:pPr>
        <w:pStyle w:val="NoSpacing"/>
        <w:spacing w:line="480" w:lineRule="auto"/>
        <w:jc w:val="center"/>
        <w:rPr>
          <w:rFonts w:ascii="Times New Roman" w:hAnsi="Times New Roman" w:cs="Times New Roman"/>
          <w:b/>
          <w:bCs/>
          <w:sz w:val="24"/>
          <w:szCs w:val="24"/>
        </w:rPr>
      </w:pPr>
      <w:r w:rsidRPr="00AC63C8">
        <w:rPr>
          <w:rFonts w:ascii="Times New Roman" w:hAnsi="Times New Roman" w:cs="Times New Roman"/>
          <w:b/>
          <w:bCs/>
          <w:sz w:val="24"/>
          <w:szCs w:val="24"/>
        </w:rPr>
        <w:t>Nathaniel Wood</w:t>
      </w:r>
    </w:p>
    <w:p w14:paraId="7937AAA1" w14:textId="77777777" w:rsidR="00716998" w:rsidRDefault="00716998" w:rsidP="00111D92">
      <w:pPr>
        <w:pStyle w:val="NoSpacing"/>
        <w:spacing w:line="480" w:lineRule="auto"/>
        <w:rPr>
          <w:rFonts w:ascii="Times New Roman" w:hAnsi="Times New Roman" w:cs="Times New Roman"/>
          <w:sz w:val="24"/>
          <w:szCs w:val="24"/>
        </w:rPr>
      </w:pPr>
    </w:p>
    <w:p w14:paraId="23459638" w14:textId="186CBF77" w:rsidR="00442117" w:rsidRPr="003C19CA" w:rsidRDefault="00763F99" w:rsidP="006E5048">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This paper</w:t>
      </w:r>
      <w:r w:rsidR="00CB5170">
        <w:rPr>
          <w:rFonts w:ascii="Times New Roman" w:hAnsi="Times New Roman" w:cs="Times New Roman"/>
          <w:sz w:val="24"/>
          <w:szCs w:val="24"/>
        </w:rPr>
        <w:t xml:space="preserve"> </w:t>
      </w:r>
      <w:r w:rsidR="007E6D40">
        <w:rPr>
          <w:rFonts w:ascii="Times New Roman" w:hAnsi="Times New Roman" w:cs="Times New Roman"/>
          <w:sz w:val="24"/>
          <w:szCs w:val="24"/>
        </w:rPr>
        <w:t xml:space="preserve">examines how the Russian notion of </w:t>
      </w:r>
      <w:r w:rsidR="007E6D40">
        <w:rPr>
          <w:rFonts w:ascii="Times New Roman" w:hAnsi="Times New Roman" w:cs="Times New Roman"/>
          <w:i/>
          <w:iCs/>
          <w:sz w:val="24"/>
          <w:szCs w:val="24"/>
        </w:rPr>
        <w:t>sobornost’</w:t>
      </w:r>
      <w:r w:rsidR="007E6D40">
        <w:rPr>
          <w:rFonts w:ascii="Times New Roman" w:hAnsi="Times New Roman" w:cs="Times New Roman"/>
          <w:sz w:val="24"/>
          <w:szCs w:val="24"/>
        </w:rPr>
        <w:t xml:space="preserve"> informs </w:t>
      </w:r>
      <w:r w:rsidR="009F578C">
        <w:rPr>
          <w:rFonts w:ascii="Times New Roman" w:hAnsi="Times New Roman" w:cs="Times New Roman"/>
          <w:sz w:val="24"/>
          <w:szCs w:val="24"/>
        </w:rPr>
        <w:t xml:space="preserve">the Christian political-theological approaches to human dignity, individual rights, and social responsibility in the work of John Milbank and S. L. Frank. </w:t>
      </w:r>
      <w:r w:rsidR="003E3EB7">
        <w:rPr>
          <w:rFonts w:ascii="Times New Roman" w:hAnsi="Times New Roman" w:cs="Times New Roman"/>
          <w:sz w:val="24"/>
          <w:szCs w:val="24"/>
        </w:rPr>
        <w:t xml:space="preserve">The </w:t>
      </w:r>
      <w:r w:rsidR="00A52BBC">
        <w:rPr>
          <w:rFonts w:ascii="Times New Roman" w:hAnsi="Times New Roman" w:cs="Times New Roman"/>
          <w:sz w:val="24"/>
          <w:szCs w:val="24"/>
        </w:rPr>
        <w:t>focal</w:t>
      </w:r>
      <w:r w:rsidR="00BA7543">
        <w:rPr>
          <w:rFonts w:ascii="Times New Roman" w:hAnsi="Times New Roman" w:cs="Times New Roman"/>
          <w:sz w:val="24"/>
          <w:szCs w:val="24"/>
        </w:rPr>
        <w:t xml:space="preserve"> question is whether a “</w:t>
      </w:r>
      <w:proofErr w:type="spellStart"/>
      <w:r w:rsidR="00BA7543">
        <w:rPr>
          <w:rFonts w:ascii="Times New Roman" w:hAnsi="Times New Roman" w:cs="Times New Roman"/>
          <w:sz w:val="24"/>
          <w:szCs w:val="24"/>
        </w:rPr>
        <w:t>sobornal</w:t>
      </w:r>
      <w:proofErr w:type="spellEnd"/>
      <w:r w:rsidR="00BA7543">
        <w:rPr>
          <w:rFonts w:ascii="Times New Roman" w:hAnsi="Times New Roman" w:cs="Times New Roman"/>
          <w:sz w:val="24"/>
          <w:szCs w:val="24"/>
        </w:rPr>
        <w:t xml:space="preserve">” approach to human dignity and rights necessitates the </w:t>
      </w:r>
      <w:r w:rsidR="00D46D99">
        <w:rPr>
          <w:rFonts w:ascii="Times New Roman" w:hAnsi="Times New Roman" w:cs="Times New Roman"/>
          <w:sz w:val="24"/>
          <w:szCs w:val="24"/>
        </w:rPr>
        <w:t xml:space="preserve">establishment of a Christian political order. </w:t>
      </w:r>
      <w:r w:rsidR="003C19CA">
        <w:rPr>
          <w:rFonts w:ascii="Times New Roman" w:hAnsi="Times New Roman" w:cs="Times New Roman"/>
          <w:sz w:val="24"/>
          <w:szCs w:val="24"/>
        </w:rPr>
        <w:t xml:space="preserve">Milbank and Frank, </w:t>
      </w:r>
      <w:r w:rsidR="005D520D">
        <w:rPr>
          <w:rFonts w:ascii="Times New Roman" w:hAnsi="Times New Roman" w:cs="Times New Roman"/>
          <w:sz w:val="24"/>
          <w:szCs w:val="24"/>
        </w:rPr>
        <w:t>who both</w:t>
      </w:r>
      <w:r w:rsidR="003C19CA">
        <w:rPr>
          <w:rFonts w:ascii="Times New Roman" w:hAnsi="Times New Roman" w:cs="Times New Roman"/>
          <w:sz w:val="24"/>
          <w:szCs w:val="24"/>
        </w:rPr>
        <w:t xml:space="preserve"> make </w:t>
      </w:r>
      <w:r w:rsidR="003C19CA">
        <w:rPr>
          <w:rFonts w:ascii="Times New Roman" w:hAnsi="Times New Roman" w:cs="Times New Roman"/>
          <w:i/>
          <w:iCs/>
          <w:sz w:val="24"/>
          <w:szCs w:val="24"/>
        </w:rPr>
        <w:t>sobornost’</w:t>
      </w:r>
      <w:r w:rsidR="003C19CA">
        <w:rPr>
          <w:rFonts w:ascii="Times New Roman" w:hAnsi="Times New Roman" w:cs="Times New Roman"/>
          <w:sz w:val="24"/>
          <w:szCs w:val="24"/>
        </w:rPr>
        <w:t xml:space="preserve"> </w:t>
      </w:r>
      <w:r w:rsidR="00A52BBC">
        <w:rPr>
          <w:rFonts w:ascii="Times New Roman" w:hAnsi="Times New Roman" w:cs="Times New Roman"/>
          <w:sz w:val="24"/>
          <w:szCs w:val="24"/>
        </w:rPr>
        <w:t xml:space="preserve">central to their </w:t>
      </w:r>
      <w:r w:rsidR="00C50A53">
        <w:rPr>
          <w:rFonts w:ascii="Times New Roman" w:hAnsi="Times New Roman" w:cs="Times New Roman"/>
          <w:sz w:val="24"/>
          <w:szCs w:val="24"/>
        </w:rPr>
        <w:t>treatments of dignity and rights, represent two different answers to this question.</w:t>
      </w:r>
      <w:r w:rsidR="004200ED">
        <w:rPr>
          <w:rFonts w:ascii="Times New Roman" w:hAnsi="Times New Roman" w:cs="Times New Roman"/>
          <w:sz w:val="24"/>
          <w:szCs w:val="24"/>
        </w:rPr>
        <w:t xml:space="preserve"> These differences no doubt reflect the influence of the vastly different contexts in which the two authors’ political theologies took shape. Frank, the Russian religious philosopher </w:t>
      </w:r>
      <w:r w:rsidR="00D53E8C">
        <w:rPr>
          <w:rFonts w:ascii="Times New Roman" w:hAnsi="Times New Roman" w:cs="Times New Roman"/>
          <w:sz w:val="24"/>
          <w:szCs w:val="24"/>
        </w:rPr>
        <w:t>writing in the first half of the 20</w:t>
      </w:r>
      <w:r w:rsidR="00D53E8C" w:rsidRPr="00D53E8C">
        <w:rPr>
          <w:rFonts w:ascii="Times New Roman" w:hAnsi="Times New Roman" w:cs="Times New Roman"/>
          <w:sz w:val="24"/>
          <w:szCs w:val="24"/>
          <w:vertAlign w:val="superscript"/>
        </w:rPr>
        <w:t>th</w:t>
      </w:r>
      <w:r w:rsidR="00D53E8C">
        <w:rPr>
          <w:rFonts w:ascii="Times New Roman" w:hAnsi="Times New Roman" w:cs="Times New Roman"/>
          <w:sz w:val="24"/>
          <w:szCs w:val="24"/>
        </w:rPr>
        <w:t xml:space="preserve"> century</w:t>
      </w:r>
      <w:r w:rsidR="00491F80">
        <w:rPr>
          <w:rFonts w:ascii="Times New Roman" w:hAnsi="Times New Roman" w:cs="Times New Roman"/>
          <w:sz w:val="24"/>
          <w:szCs w:val="24"/>
        </w:rPr>
        <w:t xml:space="preserve"> who experienced the defeat of rights-based liberalism by communism and fascism, advocated </w:t>
      </w:r>
      <w:r w:rsidR="00985020">
        <w:rPr>
          <w:rFonts w:ascii="Times New Roman" w:hAnsi="Times New Roman" w:cs="Times New Roman"/>
          <w:sz w:val="24"/>
          <w:szCs w:val="24"/>
        </w:rPr>
        <w:t>an anti-utopian</w:t>
      </w:r>
      <w:r w:rsidR="00491F80">
        <w:rPr>
          <w:rFonts w:ascii="Times New Roman" w:hAnsi="Times New Roman" w:cs="Times New Roman"/>
          <w:sz w:val="24"/>
          <w:szCs w:val="24"/>
        </w:rPr>
        <w:t xml:space="preserve"> and anti-totalitarian</w:t>
      </w:r>
      <w:r w:rsidR="00985020">
        <w:rPr>
          <w:rFonts w:ascii="Times New Roman" w:hAnsi="Times New Roman" w:cs="Times New Roman"/>
          <w:sz w:val="24"/>
          <w:szCs w:val="24"/>
        </w:rPr>
        <w:t xml:space="preserve"> “Christian realism” </w:t>
      </w:r>
      <w:r w:rsidR="005C3BE6">
        <w:rPr>
          <w:rFonts w:ascii="Times New Roman" w:hAnsi="Times New Roman" w:cs="Times New Roman"/>
          <w:sz w:val="24"/>
          <w:szCs w:val="24"/>
        </w:rPr>
        <w:t>that eschewed an externally realized Christian order.</w:t>
      </w:r>
      <w:r w:rsidR="00930AA1">
        <w:rPr>
          <w:rFonts w:ascii="Times New Roman" w:hAnsi="Times New Roman" w:cs="Times New Roman"/>
          <w:sz w:val="24"/>
          <w:szCs w:val="24"/>
        </w:rPr>
        <w:t xml:space="preserve"> Milbank, the English Anglo-Catholic who</w:t>
      </w:r>
      <w:r w:rsidR="00D016A7">
        <w:rPr>
          <w:rFonts w:ascii="Times New Roman" w:hAnsi="Times New Roman" w:cs="Times New Roman"/>
          <w:sz w:val="24"/>
          <w:szCs w:val="24"/>
        </w:rPr>
        <w:t xml:space="preserve"> first developed the major themes of his political theology in the late 1980s </w:t>
      </w:r>
      <w:r w:rsidR="00BB3A1F">
        <w:rPr>
          <w:rFonts w:ascii="Times New Roman" w:hAnsi="Times New Roman" w:cs="Times New Roman"/>
          <w:sz w:val="24"/>
          <w:szCs w:val="24"/>
        </w:rPr>
        <w:t>during the ascendancy of neoliberalism and the</w:t>
      </w:r>
      <w:r w:rsidR="0063490F">
        <w:rPr>
          <w:rFonts w:ascii="Times New Roman" w:hAnsi="Times New Roman" w:cs="Times New Roman"/>
          <w:sz w:val="24"/>
          <w:szCs w:val="24"/>
        </w:rPr>
        <w:t xml:space="preserve"> aggressive</w:t>
      </w:r>
      <w:r w:rsidR="00BB3A1F">
        <w:rPr>
          <w:rFonts w:ascii="Times New Roman" w:hAnsi="Times New Roman" w:cs="Times New Roman"/>
          <w:sz w:val="24"/>
          <w:szCs w:val="24"/>
        </w:rPr>
        <w:t xml:space="preserve"> dominance of the market</w:t>
      </w:r>
      <w:r w:rsidR="0063490F">
        <w:rPr>
          <w:rFonts w:ascii="Times New Roman" w:hAnsi="Times New Roman" w:cs="Times New Roman"/>
          <w:sz w:val="24"/>
          <w:szCs w:val="24"/>
        </w:rPr>
        <w:t>, has become one of the most prominent theological critics of liberalism,</w:t>
      </w:r>
      <w:r w:rsidR="00AF1BBC">
        <w:rPr>
          <w:rFonts w:ascii="Times New Roman" w:hAnsi="Times New Roman" w:cs="Times New Roman"/>
          <w:sz w:val="24"/>
          <w:szCs w:val="24"/>
        </w:rPr>
        <w:t xml:space="preserve"> </w:t>
      </w:r>
      <w:r w:rsidR="00DD1245">
        <w:rPr>
          <w:rFonts w:ascii="Times New Roman" w:hAnsi="Times New Roman" w:cs="Times New Roman"/>
          <w:sz w:val="24"/>
          <w:szCs w:val="24"/>
        </w:rPr>
        <w:t>situat</w:t>
      </w:r>
      <w:r w:rsidR="0063490F">
        <w:rPr>
          <w:rFonts w:ascii="Times New Roman" w:hAnsi="Times New Roman" w:cs="Times New Roman"/>
          <w:sz w:val="24"/>
          <w:szCs w:val="24"/>
        </w:rPr>
        <w:t>ing</w:t>
      </w:r>
      <w:r w:rsidR="00DD1245">
        <w:rPr>
          <w:rFonts w:ascii="Times New Roman" w:hAnsi="Times New Roman" w:cs="Times New Roman"/>
          <w:sz w:val="24"/>
          <w:szCs w:val="24"/>
        </w:rPr>
        <w:t xml:space="preserve"> dignity and rights within a postliberal</w:t>
      </w:r>
      <w:r w:rsidR="00463433">
        <w:rPr>
          <w:rFonts w:ascii="Times New Roman" w:hAnsi="Times New Roman" w:cs="Times New Roman"/>
          <w:sz w:val="24"/>
          <w:szCs w:val="24"/>
        </w:rPr>
        <w:t xml:space="preserve"> Christian socialist</w:t>
      </w:r>
      <w:r w:rsidR="00DD1245">
        <w:rPr>
          <w:rFonts w:ascii="Times New Roman" w:hAnsi="Times New Roman" w:cs="Times New Roman"/>
          <w:sz w:val="24"/>
          <w:szCs w:val="24"/>
        </w:rPr>
        <w:t xml:space="preserve"> order organized under the influence of the Church. </w:t>
      </w:r>
    </w:p>
    <w:p w14:paraId="4A04ED29" w14:textId="019A4001" w:rsidR="00D7187B" w:rsidRPr="00D7187B" w:rsidRDefault="006C244D" w:rsidP="006C244D">
      <w:pPr>
        <w:pStyle w:val="NoSpacing"/>
        <w:spacing w:line="480" w:lineRule="auto"/>
        <w:ind w:firstLine="720"/>
        <w:rPr>
          <w:rFonts w:ascii="Times New Roman" w:hAnsi="Times New Roman" w:cs="Times New Roman"/>
          <w:sz w:val="24"/>
          <w:szCs w:val="24"/>
        </w:rPr>
      </w:pPr>
      <w:r>
        <w:rPr>
          <w:rFonts w:ascii="Times New Roman" w:hAnsi="Times New Roman" w:cs="Times New Roman"/>
          <w:sz w:val="24"/>
          <w:szCs w:val="24"/>
        </w:rPr>
        <w:t>Despite their different settings, Milbank and Frank share some political-theological commonalities that make them worth comparing—especially considering that Milbank has frequently</w:t>
      </w:r>
      <w:r w:rsidR="00B1037B">
        <w:rPr>
          <w:rFonts w:ascii="Times New Roman" w:hAnsi="Times New Roman" w:cs="Times New Roman"/>
          <w:sz w:val="24"/>
          <w:szCs w:val="24"/>
        </w:rPr>
        <w:t xml:space="preserve"> drawn</w:t>
      </w:r>
      <w:r>
        <w:rPr>
          <w:rFonts w:ascii="Times New Roman" w:hAnsi="Times New Roman" w:cs="Times New Roman"/>
          <w:sz w:val="24"/>
          <w:szCs w:val="24"/>
        </w:rPr>
        <w:t xml:space="preserve"> on Russian religious philosophy in support of his own positions.</w:t>
      </w:r>
      <w:r>
        <w:rPr>
          <w:rStyle w:val="FootnoteReference"/>
          <w:rFonts w:ascii="Times New Roman" w:hAnsi="Times New Roman" w:cs="Times New Roman"/>
          <w:sz w:val="24"/>
          <w:szCs w:val="24"/>
        </w:rPr>
        <w:footnoteReference w:id="2"/>
      </w:r>
      <w:r>
        <w:rPr>
          <w:rFonts w:ascii="Times New Roman" w:hAnsi="Times New Roman" w:cs="Times New Roman"/>
          <w:sz w:val="24"/>
          <w:szCs w:val="24"/>
        </w:rPr>
        <w:t xml:space="preserve"> </w:t>
      </w:r>
      <w:r w:rsidR="006B0B2B">
        <w:rPr>
          <w:rFonts w:ascii="Times New Roman" w:hAnsi="Times New Roman" w:cs="Times New Roman"/>
          <w:sz w:val="24"/>
          <w:szCs w:val="24"/>
        </w:rPr>
        <w:t xml:space="preserve">Both Milbank </w:t>
      </w:r>
      <w:r w:rsidR="006B0B2B">
        <w:rPr>
          <w:rFonts w:ascii="Times New Roman" w:hAnsi="Times New Roman" w:cs="Times New Roman"/>
          <w:sz w:val="24"/>
          <w:szCs w:val="24"/>
        </w:rPr>
        <w:lastRenderedPageBreak/>
        <w:t xml:space="preserve">and Frank </w:t>
      </w:r>
      <w:r w:rsidR="00DC7E4F">
        <w:rPr>
          <w:rFonts w:ascii="Times New Roman" w:hAnsi="Times New Roman" w:cs="Times New Roman"/>
          <w:sz w:val="24"/>
          <w:szCs w:val="24"/>
        </w:rPr>
        <w:t xml:space="preserve">are wary of </w:t>
      </w:r>
      <w:r w:rsidR="002A2C97">
        <w:rPr>
          <w:rFonts w:ascii="Times New Roman" w:hAnsi="Times New Roman" w:cs="Times New Roman"/>
          <w:sz w:val="24"/>
          <w:szCs w:val="24"/>
        </w:rPr>
        <w:t xml:space="preserve">liberal </w:t>
      </w:r>
      <w:r w:rsidR="00343BEC">
        <w:rPr>
          <w:rFonts w:ascii="Times New Roman" w:hAnsi="Times New Roman" w:cs="Times New Roman"/>
          <w:sz w:val="24"/>
          <w:szCs w:val="24"/>
        </w:rPr>
        <w:t xml:space="preserve">theories of rights based in </w:t>
      </w:r>
      <w:r w:rsidR="003A517F">
        <w:rPr>
          <w:rFonts w:ascii="Times New Roman" w:hAnsi="Times New Roman" w:cs="Times New Roman"/>
          <w:sz w:val="24"/>
          <w:szCs w:val="24"/>
        </w:rPr>
        <w:t>individuals’ subjective</w:t>
      </w:r>
      <w:r w:rsidR="00343BEC">
        <w:rPr>
          <w:rFonts w:ascii="Times New Roman" w:hAnsi="Times New Roman" w:cs="Times New Roman"/>
          <w:sz w:val="24"/>
          <w:szCs w:val="24"/>
        </w:rPr>
        <w:t xml:space="preserve"> self-interest, </w:t>
      </w:r>
      <w:r w:rsidR="003A517F">
        <w:rPr>
          <w:rFonts w:ascii="Times New Roman" w:hAnsi="Times New Roman" w:cs="Times New Roman"/>
          <w:sz w:val="24"/>
          <w:szCs w:val="24"/>
        </w:rPr>
        <w:t xml:space="preserve">and </w:t>
      </w:r>
      <w:r w:rsidR="002A2C97">
        <w:rPr>
          <w:rFonts w:ascii="Times New Roman" w:hAnsi="Times New Roman" w:cs="Times New Roman"/>
          <w:sz w:val="24"/>
          <w:szCs w:val="24"/>
        </w:rPr>
        <w:t>both</w:t>
      </w:r>
      <w:r w:rsidR="003A517F">
        <w:rPr>
          <w:rFonts w:ascii="Times New Roman" w:hAnsi="Times New Roman" w:cs="Times New Roman"/>
          <w:sz w:val="24"/>
          <w:szCs w:val="24"/>
        </w:rPr>
        <w:t xml:space="preserve"> turn to </w:t>
      </w:r>
      <w:r w:rsidR="00A84065">
        <w:rPr>
          <w:rFonts w:ascii="Times New Roman" w:hAnsi="Times New Roman" w:cs="Times New Roman"/>
          <w:sz w:val="24"/>
          <w:szCs w:val="24"/>
        </w:rPr>
        <w:t xml:space="preserve">the </w:t>
      </w:r>
      <w:r w:rsidR="003A517F">
        <w:rPr>
          <w:rFonts w:ascii="Times New Roman" w:hAnsi="Times New Roman" w:cs="Times New Roman"/>
          <w:i/>
          <w:iCs/>
          <w:sz w:val="24"/>
          <w:szCs w:val="24"/>
        </w:rPr>
        <w:t>sobornost’</w:t>
      </w:r>
      <w:r w:rsidR="00A84065">
        <w:rPr>
          <w:rFonts w:ascii="Times New Roman" w:hAnsi="Times New Roman" w:cs="Times New Roman"/>
          <w:i/>
          <w:iCs/>
          <w:sz w:val="24"/>
          <w:szCs w:val="24"/>
        </w:rPr>
        <w:t xml:space="preserve"> </w:t>
      </w:r>
      <w:r w:rsidR="00A84065">
        <w:rPr>
          <w:rFonts w:ascii="Times New Roman" w:hAnsi="Times New Roman" w:cs="Times New Roman"/>
          <w:sz w:val="24"/>
          <w:szCs w:val="24"/>
        </w:rPr>
        <w:t>of the Church</w:t>
      </w:r>
      <w:r w:rsidR="000B1BE5">
        <w:rPr>
          <w:rFonts w:ascii="Times New Roman" w:hAnsi="Times New Roman" w:cs="Times New Roman"/>
          <w:sz w:val="24"/>
          <w:szCs w:val="24"/>
        </w:rPr>
        <w:t xml:space="preserve">—which rests on the self-renunciation of private interest </w:t>
      </w:r>
      <w:r w:rsidR="00BC59E8">
        <w:rPr>
          <w:rFonts w:ascii="Times New Roman" w:hAnsi="Times New Roman" w:cs="Times New Roman"/>
          <w:sz w:val="24"/>
          <w:szCs w:val="24"/>
        </w:rPr>
        <w:t>in favor of service to the common good</w:t>
      </w:r>
      <w:r w:rsidR="00243D3B">
        <w:rPr>
          <w:rFonts w:ascii="Times New Roman" w:hAnsi="Times New Roman" w:cs="Times New Roman"/>
          <w:sz w:val="24"/>
          <w:szCs w:val="24"/>
        </w:rPr>
        <w:t>—</w:t>
      </w:r>
      <w:r w:rsidR="000024EB">
        <w:rPr>
          <w:rFonts w:ascii="Times New Roman" w:hAnsi="Times New Roman" w:cs="Times New Roman"/>
          <w:sz w:val="24"/>
          <w:szCs w:val="24"/>
        </w:rPr>
        <w:t xml:space="preserve">for an alternative. </w:t>
      </w:r>
      <w:r w:rsidR="00191B2E">
        <w:rPr>
          <w:rFonts w:ascii="Times New Roman" w:hAnsi="Times New Roman" w:cs="Times New Roman"/>
          <w:sz w:val="24"/>
          <w:szCs w:val="24"/>
        </w:rPr>
        <w:t xml:space="preserve">In both cases, the main target is so-called “subjective rights,” </w:t>
      </w:r>
      <w:r w:rsidR="00062847">
        <w:rPr>
          <w:rFonts w:ascii="Times New Roman" w:hAnsi="Times New Roman" w:cs="Times New Roman"/>
          <w:sz w:val="24"/>
          <w:szCs w:val="24"/>
        </w:rPr>
        <w:t xml:space="preserve">a term that is </w:t>
      </w:r>
      <w:r w:rsidR="00733DCE">
        <w:rPr>
          <w:rFonts w:ascii="Times New Roman" w:hAnsi="Times New Roman" w:cs="Times New Roman"/>
          <w:sz w:val="24"/>
          <w:szCs w:val="24"/>
        </w:rPr>
        <w:t>somewhat</w:t>
      </w:r>
      <w:r w:rsidR="00062847">
        <w:rPr>
          <w:rFonts w:ascii="Times New Roman" w:hAnsi="Times New Roman" w:cs="Times New Roman"/>
          <w:sz w:val="24"/>
          <w:szCs w:val="24"/>
        </w:rPr>
        <w:t xml:space="preserve"> loosely and variously </w:t>
      </w:r>
      <w:r w:rsidR="00733DCE">
        <w:rPr>
          <w:rFonts w:ascii="Times New Roman" w:hAnsi="Times New Roman" w:cs="Times New Roman"/>
          <w:sz w:val="24"/>
          <w:szCs w:val="24"/>
        </w:rPr>
        <w:t xml:space="preserve">defined </w:t>
      </w:r>
      <w:r w:rsidR="00F464BC">
        <w:rPr>
          <w:rFonts w:ascii="Times New Roman" w:hAnsi="Times New Roman" w:cs="Times New Roman"/>
          <w:sz w:val="24"/>
          <w:szCs w:val="24"/>
        </w:rPr>
        <w:t xml:space="preserve">by different scholars, </w:t>
      </w:r>
      <w:r w:rsidR="00AF5B79">
        <w:rPr>
          <w:rFonts w:ascii="Times New Roman" w:hAnsi="Times New Roman" w:cs="Times New Roman"/>
          <w:sz w:val="24"/>
          <w:szCs w:val="24"/>
        </w:rPr>
        <w:t>but which</w:t>
      </w:r>
      <w:r w:rsidR="006E5048">
        <w:rPr>
          <w:rFonts w:ascii="Times New Roman" w:hAnsi="Times New Roman" w:cs="Times New Roman"/>
          <w:sz w:val="24"/>
          <w:szCs w:val="24"/>
        </w:rPr>
        <w:t>,</w:t>
      </w:r>
      <w:r w:rsidR="00AF5B79">
        <w:rPr>
          <w:rFonts w:ascii="Times New Roman" w:hAnsi="Times New Roman" w:cs="Times New Roman"/>
          <w:sz w:val="24"/>
          <w:szCs w:val="24"/>
        </w:rPr>
        <w:t xml:space="preserve"> at the most basic level</w:t>
      </w:r>
      <w:r w:rsidR="006E5048">
        <w:rPr>
          <w:rFonts w:ascii="Times New Roman" w:hAnsi="Times New Roman" w:cs="Times New Roman"/>
          <w:sz w:val="24"/>
          <w:szCs w:val="24"/>
        </w:rPr>
        <w:t>,</w:t>
      </w:r>
      <w:r w:rsidR="00AF5B79">
        <w:rPr>
          <w:rFonts w:ascii="Times New Roman" w:hAnsi="Times New Roman" w:cs="Times New Roman"/>
          <w:sz w:val="24"/>
          <w:szCs w:val="24"/>
        </w:rPr>
        <w:t xml:space="preserve"> means that rights in some sense “belong” to the individual subject.</w:t>
      </w:r>
      <w:r w:rsidR="00F74939">
        <w:rPr>
          <w:rFonts w:ascii="Times New Roman" w:hAnsi="Times New Roman" w:cs="Times New Roman"/>
          <w:sz w:val="24"/>
          <w:szCs w:val="24"/>
        </w:rPr>
        <w:t xml:space="preserve"> </w:t>
      </w:r>
      <w:r w:rsidR="00363D6E">
        <w:rPr>
          <w:rFonts w:ascii="Times New Roman" w:hAnsi="Times New Roman" w:cs="Times New Roman"/>
          <w:sz w:val="24"/>
          <w:szCs w:val="24"/>
        </w:rPr>
        <w:t xml:space="preserve">Some Christian thinkers have worried that subjective rights </w:t>
      </w:r>
      <w:r w:rsidR="00AA325A">
        <w:rPr>
          <w:rFonts w:ascii="Times New Roman" w:hAnsi="Times New Roman" w:cs="Times New Roman"/>
          <w:sz w:val="24"/>
          <w:szCs w:val="24"/>
        </w:rPr>
        <w:t>lead inexorably to</w:t>
      </w:r>
      <w:r w:rsidR="00C802A3">
        <w:rPr>
          <w:rFonts w:ascii="Times New Roman" w:hAnsi="Times New Roman" w:cs="Times New Roman"/>
          <w:sz w:val="24"/>
          <w:szCs w:val="24"/>
        </w:rPr>
        <w:t xml:space="preserve"> a</w:t>
      </w:r>
      <w:r w:rsidR="00AA325A">
        <w:rPr>
          <w:rFonts w:ascii="Times New Roman" w:hAnsi="Times New Roman" w:cs="Times New Roman"/>
          <w:sz w:val="24"/>
          <w:szCs w:val="24"/>
        </w:rPr>
        <w:t xml:space="preserve"> </w:t>
      </w:r>
      <w:r w:rsidR="00AA325A">
        <w:rPr>
          <w:rFonts w:ascii="Times New Roman" w:hAnsi="Times New Roman" w:cs="Times New Roman"/>
          <w:i/>
          <w:iCs/>
          <w:sz w:val="24"/>
          <w:szCs w:val="24"/>
        </w:rPr>
        <w:t>subjectivism</w:t>
      </w:r>
      <w:r w:rsidR="00C802A3">
        <w:rPr>
          <w:rFonts w:ascii="Times New Roman" w:hAnsi="Times New Roman" w:cs="Times New Roman"/>
          <w:sz w:val="24"/>
          <w:szCs w:val="24"/>
        </w:rPr>
        <w:t xml:space="preserve"> that “exclude</w:t>
      </w:r>
      <w:r w:rsidR="003C1B86">
        <w:rPr>
          <w:rFonts w:ascii="Times New Roman" w:hAnsi="Times New Roman" w:cs="Times New Roman"/>
          <w:sz w:val="24"/>
          <w:szCs w:val="24"/>
        </w:rPr>
        <w:t xml:space="preserve">[s] a larger, qualifying, objective order of moral </w:t>
      </w:r>
      <w:r w:rsidR="003C1B86">
        <w:rPr>
          <w:rFonts w:ascii="Times New Roman" w:hAnsi="Times New Roman" w:cs="Times New Roman"/>
          <w:i/>
          <w:iCs/>
          <w:sz w:val="24"/>
          <w:szCs w:val="24"/>
        </w:rPr>
        <w:t>right</w:t>
      </w:r>
      <w:r w:rsidR="003C1B86">
        <w:rPr>
          <w:rFonts w:ascii="Times New Roman" w:hAnsi="Times New Roman" w:cs="Times New Roman"/>
          <w:sz w:val="24"/>
          <w:szCs w:val="24"/>
        </w:rPr>
        <w:t xml:space="preserve">” and </w:t>
      </w:r>
      <w:r w:rsidR="000973AC">
        <w:rPr>
          <w:rFonts w:ascii="Times New Roman" w:hAnsi="Times New Roman" w:cs="Times New Roman"/>
          <w:sz w:val="24"/>
          <w:szCs w:val="24"/>
        </w:rPr>
        <w:t>therefore “function as vehicles for atomistic egos to assert their selfish desires</w:t>
      </w:r>
      <w:r w:rsidR="00575BDC">
        <w:rPr>
          <w:rFonts w:ascii="Times New Roman" w:hAnsi="Times New Roman" w:cs="Times New Roman"/>
          <w:sz w:val="24"/>
          <w:szCs w:val="24"/>
        </w:rPr>
        <w:t>.”</w:t>
      </w:r>
      <w:r w:rsidR="00575BDC">
        <w:rPr>
          <w:rStyle w:val="FootnoteReference"/>
          <w:rFonts w:ascii="Times New Roman" w:hAnsi="Times New Roman" w:cs="Times New Roman"/>
          <w:sz w:val="24"/>
          <w:szCs w:val="24"/>
        </w:rPr>
        <w:footnoteReference w:id="3"/>
      </w:r>
      <w:r w:rsidR="00F90D09">
        <w:rPr>
          <w:rFonts w:ascii="Times New Roman" w:hAnsi="Times New Roman" w:cs="Times New Roman"/>
          <w:sz w:val="24"/>
          <w:szCs w:val="24"/>
        </w:rPr>
        <w:t xml:space="preserve"> Milbank, who </w:t>
      </w:r>
      <w:r w:rsidR="008F374C">
        <w:rPr>
          <w:rFonts w:ascii="Times New Roman" w:hAnsi="Times New Roman" w:cs="Times New Roman"/>
          <w:sz w:val="24"/>
          <w:szCs w:val="24"/>
        </w:rPr>
        <w:t>has long described his project as a response to That</w:t>
      </w:r>
      <w:r w:rsidR="006E5048">
        <w:rPr>
          <w:rFonts w:ascii="Times New Roman" w:hAnsi="Times New Roman" w:cs="Times New Roman"/>
          <w:sz w:val="24"/>
          <w:szCs w:val="24"/>
        </w:rPr>
        <w:t>c</w:t>
      </w:r>
      <w:r w:rsidR="008F374C">
        <w:rPr>
          <w:rFonts w:ascii="Times New Roman" w:hAnsi="Times New Roman" w:cs="Times New Roman"/>
          <w:sz w:val="24"/>
          <w:szCs w:val="24"/>
        </w:rPr>
        <w:t>herite neoliberalism—the inevitable end</w:t>
      </w:r>
      <w:r w:rsidR="00534382">
        <w:rPr>
          <w:rFonts w:ascii="Times New Roman" w:hAnsi="Times New Roman" w:cs="Times New Roman"/>
          <w:sz w:val="24"/>
          <w:szCs w:val="24"/>
        </w:rPr>
        <w:t xml:space="preserve"> stage of liberalism, </w:t>
      </w:r>
      <w:r w:rsidR="00E06A09">
        <w:rPr>
          <w:rFonts w:ascii="Times New Roman" w:hAnsi="Times New Roman" w:cs="Times New Roman"/>
          <w:sz w:val="24"/>
          <w:szCs w:val="24"/>
        </w:rPr>
        <w:t>in his view</w:t>
      </w:r>
      <w:r w:rsidR="002F2032">
        <w:rPr>
          <w:rFonts w:ascii="Times New Roman" w:hAnsi="Times New Roman" w:cs="Times New Roman"/>
          <w:sz w:val="24"/>
          <w:szCs w:val="24"/>
        </w:rPr>
        <w:t xml:space="preserve">—thinks that liberal subjective rights </w:t>
      </w:r>
      <w:r w:rsidR="002E25AA">
        <w:rPr>
          <w:rFonts w:ascii="Times New Roman" w:hAnsi="Times New Roman" w:cs="Times New Roman"/>
          <w:sz w:val="24"/>
          <w:szCs w:val="24"/>
        </w:rPr>
        <w:t xml:space="preserve">lead to neoliberalism’s </w:t>
      </w:r>
      <w:r w:rsidR="002F2032" w:rsidRPr="130947E4">
        <w:rPr>
          <w:rFonts w:ascii="Times New Roman" w:eastAsia="Times New Roman" w:hAnsi="Times New Roman"/>
          <w:sz w:val="24"/>
          <w:szCs w:val="24"/>
        </w:rPr>
        <w:t>“unleashing of purely selfish individual endeavor”</w:t>
      </w:r>
      <w:r w:rsidR="00865433">
        <w:rPr>
          <w:rFonts w:ascii="Times New Roman" w:eastAsia="Times New Roman" w:hAnsi="Times New Roman"/>
          <w:sz w:val="24"/>
          <w:szCs w:val="24"/>
        </w:rPr>
        <w:t xml:space="preserve"> and the economic injustice and environmental destruction that accompan</w:t>
      </w:r>
      <w:r w:rsidR="006E5048">
        <w:rPr>
          <w:rFonts w:ascii="Times New Roman" w:eastAsia="Times New Roman" w:hAnsi="Times New Roman"/>
          <w:sz w:val="24"/>
          <w:szCs w:val="24"/>
        </w:rPr>
        <w:t>y</w:t>
      </w:r>
      <w:r w:rsidR="00865433">
        <w:rPr>
          <w:rFonts w:ascii="Times New Roman" w:eastAsia="Times New Roman" w:hAnsi="Times New Roman"/>
          <w:sz w:val="24"/>
          <w:szCs w:val="24"/>
        </w:rPr>
        <w:t xml:space="preserve"> it.</w:t>
      </w:r>
      <w:r w:rsidR="00865433">
        <w:rPr>
          <w:rStyle w:val="FootnoteReference"/>
          <w:rFonts w:ascii="Times New Roman" w:eastAsia="Times New Roman" w:hAnsi="Times New Roman"/>
          <w:sz w:val="24"/>
          <w:szCs w:val="24"/>
        </w:rPr>
        <w:footnoteReference w:id="4"/>
      </w:r>
      <w:r w:rsidR="00B15ECD">
        <w:rPr>
          <w:rFonts w:ascii="Times New Roman" w:eastAsia="Times New Roman" w:hAnsi="Times New Roman"/>
          <w:sz w:val="24"/>
          <w:szCs w:val="24"/>
        </w:rPr>
        <w:t xml:space="preserve"> Frank, likewise, </w:t>
      </w:r>
      <w:r w:rsidR="009A4716">
        <w:rPr>
          <w:rFonts w:ascii="Times New Roman" w:hAnsi="Times New Roman" w:cs="Times New Roman"/>
          <w:sz w:val="24"/>
          <w:szCs w:val="24"/>
        </w:rPr>
        <w:t>denounces “liberal</w:t>
      </w:r>
      <w:r w:rsidR="00B152F8">
        <w:rPr>
          <w:rFonts w:ascii="Times New Roman" w:hAnsi="Times New Roman" w:cs="Times New Roman"/>
          <w:sz w:val="24"/>
          <w:szCs w:val="24"/>
        </w:rPr>
        <w:t xml:space="preserve">-individualist” </w:t>
      </w:r>
      <w:r w:rsidR="007A364A">
        <w:rPr>
          <w:rFonts w:ascii="Times New Roman" w:hAnsi="Times New Roman" w:cs="Times New Roman"/>
          <w:sz w:val="24"/>
          <w:szCs w:val="24"/>
        </w:rPr>
        <w:t xml:space="preserve">approaches to </w:t>
      </w:r>
      <w:r w:rsidR="00A22978">
        <w:rPr>
          <w:rFonts w:ascii="Times New Roman" w:hAnsi="Times New Roman" w:cs="Times New Roman"/>
          <w:sz w:val="24"/>
          <w:szCs w:val="24"/>
        </w:rPr>
        <w:t>economic</w:t>
      </w:r>
      <w:r w:rsidR="007A364A">
        <w:rPr>
          <w:rFonts w:ascii="Times New Roman" w:hAnsi="Times New Roman" w:cs="Times New Roman"/>
          <w:sz w:val="24"/>
          <w:szCs w:val="24"/>
        </w:rPr>
        <w:t xml:space="preserve"> rights,</w:t>
      </w:r>
      <w:r w:rsidR="0063490F">
        <w:rPr>
          <w:rFonts w:ascii="Times New Roman" w:hAnsi="Times New Roman" w:cs="Times New Roman"/>
          <w:sz w:val="24"/>
          <w:szCs w:val="24"/>
        </w:rPr>
        <w:t xml:space="preserve"> which he found insufficient to resist Europe’s slide toward fascism;</w:t>
      </w:r>
      <w:r w:rsidR="000112AC">
        <w:rPr>
          <w:rStyle w:val="FootnoteReference"/>
          <w:rFonts w:ascii="Times New Roman" w:hAnsi="Times New Roman" w:cs="Times New Roman"/>
          <w:sz w:val="24"/>
          <w:szCs w:val="24"/>
        </w:rPr>
        <w:footnoteReference w:id="5"/>
      </w:r>
      <w:r w:rsidR="007A364A">
        <w:rPr>
          <w:rFonts w:ascii="Times New Roman" w:hAnsi="Times New Roman" w:cs="Times New Roman"/>
          <w:sz w:val="24"/>
          <w:szCs w:val="24"/>
        </w:rPr>
        <w:t xml:space="preserve"> more generally, he </w:t>
      </w:r>
      <w:r w:rsidR="00F3163E">
        <w:rPr>
          <w:rFonts w:ascii="Times New Roman" w:hAnsi="Times New Roman" w:cs="Times New Roman"/>
          <w:sz w:val="24"/>
          <w:szCs w:val="24"/>
        </w:rPr>
        <w:t>worries</w:t>
      </w:r>
      <w:r w:rsidR="004F0137">
        <w:rPr>
          <w:rFonts w:ascii="Times New Roman" w:hAnsi="Times New Roman" w:cs="Times New Roman"/>
          <w:sz w:val="24"/>
          <w:szCs w:val="24"/>
        </w:rPr>
        <w:t xml:space="preserve"> that liberal</w:t>
      </w:r>
      <w:r w:rsidR="007A364A">
        <w:rPr>
          <w:rFonts w:ascii="Times New Roman" w:hAnsi="Times New Roman" w:cs="Times New Roman"/>
          <w:sz w:val="24"/>
          <w:szCs w:val="24"/>
        </w:rPr>
        <w:t xml:space="preserve">ism </w:t>
      </w:r>
      <w:r w:rsidR="0082794C">
        <w:rPr>
          <w:rFonts w:ascii="Times New Roman" w:hAnsi="Times New Roman" w:cs="Times New Roman"/>
          <w:sz w:val="24"/>
          <w:szCs w:val="24"/>
        </w:rPr>
        <w:t>can lead to an “unchaining of egoism”</w:t>
      </w:r>
      <w:r w:rsidR="00D76B1B">
        <w:rPr>
          <w:rFonts w:ascii="Times New Roman" w:hAnsi="Times New Roman" w:cs="Times New Roman"/>
          <w:sz w:val="24"/>
          <w:szCs w:val="24"/>
        </w:rPr>
        <w:t xml:space="preserve"> that opens the door to </w:t>
      </w:r>
      <w:r w:rsidR="0045528B">
        <w:rPr>
          <w:rFonts w:ascii="Times New Roman" w:hAnsi="Times New Roman" w:cs="Times New Roman"/>
          <w:sz w:val="24"/>
          <w:szCs w:val="24"/>
        </w:rPr>
        <w:t xml:space="preserve">the exploitation of </w:t>
      </w:r>
      <w:r w:rsidR="009C6214">
        <w:rPr>
          <w:rFonts w:ascii="Times New Roman" w:hAnsi="Times New Roman" w:cs="Times New Roman"/>
          <w:sz w:val="24"/>
          <w:szCs w:val="24"/>
        </w:rPr>
        <w:t>the less fortunate</w:t>
      </w:r>
      <w:r w:rsidR="00F3163E">
        <w:rPr>
          <w:rFonts w:ascii="Times New Roman" w:hAnsi="Times New Roman" w:cs="Times New Roman"/>
          <w:sz w:val="24"/>
          <w:szCs w:val="24"/>
        </w:rPr>
        <w:t>.</w:t>
      </w:r>
      <w:r w:rsidR="00A57AE3" w:rsidRPr="130947E4">
        <w:rPr>
          <w:rStyle w:val="FootnoteReference"/>
          <w:rFonts w:ascii="Times New Roman" w:eastAsia="Times New Roman" w:hAnsi="Times New Roman"/>
          <w:sz w:val="24"/>
          <w:szCs w:val="24"/>
        </w:rPr>
        <w:footnoteReference w:id="6"/>
      </w:r>
      <w:r w:rsidR="0051236C">
        <w:rPr>
          <w:rFonts w:ascii="Times New Roman" w:hAnsi="Times New Roman" w:cs="Times New Roman"/>
          <w:sz w:val="24"/>
          <w:szCs w:val="24"/>
        </w:rPr>
        <w:t xml:space="preserve"> </w:t>
      </w:r>
      <w:r w:rsidR="00D7187B">
        <w:rPr>
          <w:rFonts w:ascii="Times New Roman" w:hAnsi="Times New Roman" w:cs="Times New Roman"/>
          <w:sz w:val="24"/>
          <w:szCs w:val="24"/>
        </w:rPr>
        <w:t xml:space="preserve">In response, both thinkers reimagine rights primarily in terms of social </w:t>
      </w:r>
      <w:r w:rsidR="00D7187B">
        <w:rPr>
          <w:rFonts w:ascii="Times New Roman" w:hAnsi="Times New Roman" w:cs="Times New Roman"/>
          <w:i/>
          <w:iCs/>
          <w:sz w:val="24"/>
          <w:szCs w:val="24"/>
        </w:rPr>
        <w:t>service</w:t>
      </w:r>
      <w:r w:rsidR="00D7187B">
        <w:rPr>
          <w:rFonts w:ascii="Times New Roman" w:hAnsi="Times New Roman" w:cs="Times New Roman"/>
          <w:sz w:val="24"/>
          <w:szCs w:val="24"/>
        </w:rPr>
        <w:t xml:space="preserve">, and for both, the responsibility of service is inseparably linked to </w:t>
      </w:r>
      <w:r w:rsidR="00D7187B">
        <w:rPr>
          <w:rFonts w:ascii="Times New Roman" w:hAnsi="Times New Roman" w:cs="Times New Roman"/>
          <w:i/>
          <w:iCs/>
          <w:sz w:val="24"/>
          <w:szCs w:val="24"/>
        </w:rPr>
        <w:t>sobornost’</w:t>
      </w:r>
      <w:r w:rsidR="00D7187B">
        <w:rPr>
          <w:rFonts w:ascii="Times New Roman" w:hAnsi="Times New Roman" w:cs="Times New Roman"/>
          <w:sz w:val="24"/>
          <w:szCs w:val="24"/>
        </w:rPr>
        <w:t>—</w:t>
      </w:r>
      <w:r w:rsidR="00D7187B">
        <w:rPr>
          <w:rFonts w:ascii="Times New Roman" w:hAnsi="Times New Roman" w:cs="Times New Roman"/>
          <w:sz w:val="24"/>
          <w:szCs w:val="24"/>
        </w:rPr>
        <w:lastRenderedPageBreak/>
        <w:t>specifically, to the “</w:t>
      </w:r>
      <w:proofErr w:type="spellStart"/>
      <w:r w:rsidR="00D7187B">
        <w:rPr>
          <w:rFonts w:ascii="Times New Roman" w:hAnsi="Times New Roman" w:cs="Times New Roman"/>
          <w:sz w:val="24"/>
          <w:szCs w:val="24"/>
        </w:rPr>
        <w:t>sobornizing</w:t>
      </w:r>
      <w:proofErr w:type="spellEnd"/>
      <w:r w:rsidR="00D7187B">
        <w:rPr>
          <w:rFonts w:ascii="Times New Roman" w:hAnsi="Times New Roman" w:cs="Times New Roman"/>
          <w:sz w:val="24"/>
          <w:szCs w:val="24"/>
        </w:rPr>
        <w:t xml:space="preserve">” of the social order, which is to say, the reformation of society according to the principles of ecclesial love and communion. </w:t>
      </w:r>
    </w:p>
    <w:p w14:paraId="103421C4" w14:textId="363E74FA" w:rsidR="009B350E" w:rsidRPr="00866F45" w:rsidRDefault="00D302ED" w:rsidP="00D95021">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00CB26E7">
        <w:rPr>
          <w:rFonts w:ascii="Times New Roman" w:hAnsi="Times New Roman" w:cs="Times New Roman"/>
          <w:sz w:val="24"/>
          <w:szCs w:val="24"/>
        </w:rPr>
        <w:t xml:space="preserve">The question, then, is whether </w:t>
      </w:r>
      <w:r w:rsidR="00CB26E7">
        <w:rPr>
          <w:rFonts w:ascii="Times New Roman" w:hAnsi="Times New Roman" w:cs="Times New Roman"/>
          <w:i/>
          <w:iCs/>
          <w:sz w:val="24"/>
          <w:szCs w:val="24"/>
        </w:rPr>
        <w:t>sobornost’</w:t>
      </w:r>
      <w:r w:rsidR="00CB26E7">
        <w:rPr>
          <w:rFonts w:ascii="Times New Roman" w:hAnsi="Times New Roman" w:cs="Times New Roman"/>
          <w:sz w:val="24"/>
          <w:szCs w:val="24"/>
        </w:rPr>
        <w:t xml:space="preserve"> as a political-theological response to egoism </w:t>
      </w:r>
      <w:r w:rsidR="009A08AA">
        <w:rPr>
          <w:rFonts w:ascii="Times New Roman" w:hAnsi="Times New Roman" w:cs="Times New Roman"/>
          <w:sz w:val="24"/>
          <w:szCs w:val="24"/>
        </w:rPr>
        <w:t>depends on the existence of a Christian</w:t>
      </w:r>
      <w:r w:rsidR="009B350E">
        <w:rPr>
          <w:rFonts w:ascii="Times New Roman" w:hAnsi="Times New Roman" w:cs="Times New Roman"/>
          <w:sz w:val="24"/>
          <w:szCs w:val="24"/>
        </w:rPr>
        <w:t xml:space="preserve"> political</w:t>
      </w:r>
      <w:r w:rsidR="009A08AA">
        <w:rPr>
          <w:rFonts w:ascii="Times New Roman" w:hAnsi="Times New Roman" w:cs="Times New Roman"/>
          <w:sz w:val="24"/>
          <w:szCs w:val="24"/>
        </w:rPr>
        <w:t xml:space="preserve"> order. </w:t>
      </w:r>
      <w:r w:rsidR="00126EA4">
        <w:rPr>
          <w:rFonts w:ascii="Times New Roman" w:hAnsi="Times New Roman" w:cs="Times New Roman"/>
          <w:sz w:val="24"/>
          <w:szCs w:val="24"/>
        </w:rPr>
        <w:t xml:space="preserve">I argue that Milbank, while offering what is in many ways a compelling vision of social harmony shaped by </w:t>
      </w:r>
      <w:r w:rsidR="00126EA4">
        <w:rPr>
          <w:rFonts w:ascii="Times New Roman" w:hAnsi="Times New Roman" w:cs="Times New Roman"/>
          <w:i/>
          <w:iCs/>
          <w:sz w:val="24"/>
          <w:szCs w:val="24"/>
        </w:rPr>
        <w:t>sobornost’</w:t>
      </w:r>
      <w:r w:rsidR="00126EA4">
        <w:rPr>
          <w:rFonts w:ascii="Times New Roman" w:hAnsi="Times New Roman" w:cs="Times New Roman"/>
          <w:sz w:val="24"/>
          <w:szCs w:val="24"/>
        </w:rPr>
        <w:t>,</w:t>
      </w:r>
      <w:r w:rsidR="00D778B0">
        <w:rPr>
          <w:rFonts w:ascii="Times New Roman" w:hAnsi="Times New Roman" w:cs="Times New Roman"/>
          <w:sz w:val="24"/>
          <w:szCs w:val="24"/>
        </w:rPr>
        <w:t xml:space="preserve"> </w:t>
      </w:r>
      <w:r w:rsidR="00A457C5">
        <w:rPr>
          <w:rFonts w:ascii="Times New Roman" w:hAnsi="Times New Roman" w:cs="Times New Roman"/>
          <w:sz w:val="24"/>
          <w:szCs w:val="24"/>
        </w:rPr>
        <w:t>attempts to overcome subjectivism by rooting rights in an objective</w:t>
      </w:r>
      <w:r w:rsidR="009C0DAD">
        <w:rPr>
          <w:rFonts w:ascii="Times New Roman" w:hAnsi="Times New Roman" w:cs="Times New Roman"/>
          <w:sz w:val="24"/>
          <w:szCs w:val="24"/>
        </w:rPr>
        <w:t>ly realized</w:t>
      </w:r>
      <w:r w:rsidR="00204D59">
        <w:rPr>
          <w:rFonts w:ascii="Times New Roman" w:hAnsi="Times New Roman" w:cs="Times New Roman"/>
          <w:sz w:val="24"/>
          <w:szCs w:val="24"/>
        </w:rPr>
        <w:t xml:space="preserve"> </w:t>
      </w:r>
      <w:proofErr w:type="spellStart"/>
      <w:r w:rsidR="00204D59">
        <w:rPr>
          <w:rFonts w:ascii="Times New Roman" w:hAnsi="Times New Roman" w:cs="Times New Roman"/>
          <w:sz w:val="24"/>
          <w:szCs w:val="24"/>
        </w:rPr>
        <w:t>sobornal</w:t>
      </w:r>
      <w:proofErr w:type="spellEnd"/>
      <w:r w:rsidR="009C0DAD">
        <w:rPr>
          <w:rFonts w:ascii="Times New Roman" w:hAnsi="Times New Roman" w:cs="Times New Roman"/>
          <w:sz w:val="24"/>
          <w:szCs w:val="24"/>
        </w:rPr>
        <w:t xml:space="preserve"> social</w:t>
      </w:r>
      <w:r w:rsidR="00204D59">
        <w:rPr>
          <w:rFonts w:ascii="Times New Roman" w:hAnsi="Times New Roman" w:cs="Times New Roman"/>
          <w:sz w:val="24"/>
          <w:szCs w:val="24"/>
        </w:rPr>
        <w:t xml:space="preserve"> order</w:t>
      </w:r>
      <w:r w:rsidR="008D0D75">
        <w:rPr>
          <w:rFonts w:ascii="Times New Roman" w:hAnsi="Times New Roman" w:cs="Times New Roman"/>
          <w:sz w:val="24"/>
          <w:szCs w:val="24"/>
        </w:rPr>
        <w:t xml:space="preserve"> that</w:t>
      </w:r>
      <w:r w:rsidR="00204D59">
        <w:rPr>
          <w:rFonts w:ascii="Times New Roman" w:hAnsi="Times New Roman" w:cs="Times New Roman"/>
          <w:sz w:val="24"/>
          <w:szCs w:val="24"/>
        </w:rPr>
        <w:t xml:space="preserve"> in a way</w:t>
      </w:r>
      <w:r w:rsidR="00126EA4">
        <w:rPr>
          <w:rFonts w:ascii="Times New Roman" w:hAnsi="Times New Roman" w:cs="Times New Roman"/>
          <w:sz w:val="24"/>
          <w:szCs w:val="24"/>
        </w:rPr>
        <w:t xml:space="preserve"> ultimately binds </w:t>
      </w:r>
      <w:r w:rsidR="00126EA4">
        <w:rPr>
          <w:rFonts w:ascii="Times New Roman" w:hAnsi="Times New Roman" w:cs="Times New Roman"/>
          <w:i/>
          <w:iCs/>
          <w:sz w:val="24"/>
          <w:szCs w:val="24"/>
        </w:rPr>
        <w:t>sobornost’</w:t>
      </w:r>
      <w:r w:rsidR="00126EA4">
        <w:rPr>
          <w:rFonts w:ascii="Times New Roman" w:hAnsi="Times New Roman" w:cs="Times New Roman"/>
          <w:sz w:val="24"/>
          <w:szCs w:val="24"/>
        </w:rPr>
        <w:t>—and</w:t>
      </w:r>
      <w:r w:rsidR="009B350E">
        <w:rPr>
          <w:rFonts w:ascii="Times New Roman" w:hAnsi="Times New Roman" w:cs="Times New Roman"/>
          <w:sz w:val="24"/>
          <w:szCs w:val="24"/>
        </w:rPr>
        <w:t xml:space="preserve"> therefore human dignity and individual rights—to such a</w:t>
      </w:r>
      <w:r w:rsidR="009C0DAD">
        <w:rPr>
          <w:rFonts w:ascii="Times New Roman" w:hAnsi="Times New Roman" w:cs="Times New Roman"/>
          <w:sz w:val="24"/>
          <w:szCs w:val="24"/>
        </w:rPr>
        <w:t xml:space="preserve"> Christian</w:t>
      </w:r>
      <w:r w:rsidR="009B350E">
        <w:rPr>
          <w:rFonts w:ascii="Times New Roman" w:hAnsi="Times New Roman" w:cs="Times New Roman"/>
          <w:sz w:val="24"/>
          <w:szCs w:val="24"/>
        </w:rPr>
        <w:t xml:space="preserve"> order. Frank, on the other hand, </w:t>
      </w:r>
      <w:r w:rsidR="008874CF">
        <w:rPr>
          <w:rFonts w:ascii="Times New Roman" w:hAnsi="Times New Roman" w:cs="Times New Roman"/>
          <w:sz w:val="24"/>
          <w:szCs w:val="24"/>
        </w:rPr>
        <w:t xml:space="preserve">treats </w:t>
      </w:r>
      <w:r w:rsidR="008874CF">
        <w:rPr>
          <w:rFonts w:ascii="Times New Roman" w:hAnsi="Times New Roman" w:cs="Times New Roman"/>
          <w:i/>
          <w:iCs/>
          <w:sz w:val="24"/>
          <w:szCs w:val="24"/>
        </w:rPr>
        <w:t>sobornost’</w:t>
      </w:r>
      <w:r w:rsidR="008874CF">
        <w:rPr>
          <w:rFonts w:ascii="Times New Roman" w:hAnsi="Times New Roman" w:cs="Times New Roman"/>
          <w:sz w:val="24"/>
          <w:szCs w:val="24"/>
        </w:rPr>
        <w:t xml:space="preserve"> as the</w:t>
      </w:r>
      <w:r w:rsidR="00186CDA">
        <w:rPr>
          <w:rFonts w:ascii="Times New Roman" w:hAnsi="Times New Roman" w:cs="Times New Roman"/>
          <w:sz w:val="24"/>
          <w:szCs w:val="24"/>
        </w:rPr>
        <w:t xml:space="preserve"> objective moral</w:t>
      </w:r>
      <w:r w:rsidR="008874CF">
        <w:rPr>
          <w:rFonts w:ascii="Times New Roman" w:hAnsi="Times New Roman" w:cs="Times New Roman"/>
          <w:sz w:val="24"/>
          <w:szCs w:val="24"/>
        </w:rPr>
        <w:t xml:space="preserve"> goal of political action, </w:t>
      </w:r>
      <w:r w:rsidR="00E71DA4">
        <w:rPr>
          <w:rFonts w:ascii="Times New Roman" w:hAnsi="Times New Roman" w:cs="Times New Roman"/>
          <w:sz w:val="24"/>
          <w:szCs w:val="24"/>
        </w:rPr>
        <w:t>and even</w:t>
      </w:r>
      <w:r w:rsidR="006E5048">
        <w:rPr>
          <w:rFonts w:ascii="Times New Roman" w:hAnsi="Times New Roman" w:cs="Times New Roman"/>
          <w:sz w:val="24"/>
          <w:szCs w:val="24"/>
        </w:rPr>
        <w:t>,</w:t>
      </w:r>
      <w:r w:rsidR="00E71DA4">
        <w:rPr>
          <w:rFonts w:ascii="Times New Roman" w:hAnsi="Times New Roman" w:cs="Times New Roman"/>
          <w:sz w:val="24"/>
          <w:szCs w:val="24"/>
        </w:rPr>
        <w:t xml:space="preserve"> to some extent</w:t>
      </w:r>
      <w:r w:rsidR="006E5048">
        <w:rPr>
          <w:rFonts w:ascii="Times New Roman" w:hAnsi="Times New Roman" w:cs="Times New Roman"/>
          <w:sz w:val="24"/>
          <w:szCs w:val="24"/>
        </w:rPr>
        <w:t>,</w:t>
      </w:r>
      <w:r w:rsidR="00E71DA4">
        <w:rPr>
          <w:rFonts w:ascii="Times New Roman" w:hAnsi="Times New Roman" w:cs="Times New Roman"/>
          <w:sz w:val="24"/>
          <w:szCs w:val="24"/>
        </w:rPr>
        <w:t xml:space="preserve"> the basis of human subjectivity itself, </w:t>
      </w:r>
      <w:r w:rsidR="0075336A">
        <w:rPr>
          <w:rFonts w:ascii="Times New Roman" w:hAnsi="Times New Roman" w:cs="Times New Roman"/>
          <w:sz w:val="24"/>
          <w:szCs w:val="24"/>
        </w:rPr>
        <w:t xml:space="preserve">without </w:t>
      </w:r>
      <w:r w:rsidR="00866F45">
        <w:rPr>
          <w:rFonts w:ascii="Times New Roman" w:hAnsi="Times New Roman" w:cs="Times New Roman"/>
          <w:sz w:val="24"/>
          <w:szCs w:val="24"/>
        </w:rPr>
        <w:t xml:space="preserve">collapsing </w:t>
      </w:r>
      <w:r w:rsidR="00866F45">
        <w:rPr>
          <w:rFonts w:ascii="Times New Roman" w:hAnsi="Times New Roman" w:cs="Times New Roman"/>
          <w:i/>
          <w:iCs/>
          <w:sz w:val="24"/>
          <w:szCs w:val="24"/>
        </w:rPr>
        <w:t>sobornost’</w:t>
      </w:r>
      <w:r w:rsidR="00866F45">
        <w:rPr>
          <w:rFonts w:ascii="Times New Roman" w:hAnsi="Times New Roman" w:cs="Times New Roman"/>
          <w:sz w:val="24"/>
          <w:szCs w:val="24"/>
        </w:rPr>
        <w:t xml:space="preserve"> into </w:t>
      </w:r>
      <w:r w:rsidR="006E5048">
        <w:rPr>
          <w:rFonts w:ascii="Times New Roman" w:hAnsi="Times New Roman" w:cs="Times New Roman"/>
          <w:sz w:val="24"/>
          <w:szCs w:val="24"/>
        </w:rPr>
        <w:t xml:space="preserve">a </w:t>
      </w:r>
      <w:r w:rsidR="00866F45">
        <w:rPr>
          <w:rFonts w:ascii="Times New Roman" w:hAnsi="Times New Roman" w:cs="Times New Roman"/>
          <w:sz w:val="24"/>
          <w:szCs w:val="24"/>
        </w:rPr>
        <w:t xml:space="preserve">Christian order. Frank thus </w:t>
      </w:r>
      <w:r w:rsidR="00A65B7A">
        <w:rPr>
          <w:rFonts w:ascii="Times New Roman" w:hAnsi="Times New Roman" w:cs="Times New Roman"/>
          <w:sz w:val="24"/>
          <w:szCs w:val="24"/>
        </w:rPr>
        <w:t xml:space="preserve">points to the possibility of a </w:t>
      </w:r>
      <w:proofErr w:type="spellStart"/>
      <w:r w:rsidR="00A65B7A">
        <w:rPr>
          <w:rFonts w:ascii="Times New Roman" w:hAnsi="Times New Roman" w:cs="Times New Roman"/>
          <w:sz w:val="24"/>
          <w:szCs w:val="24"/>
        </w:rPr>
        <w:t>sobornal</w:t>
      </w:r>
      <w:proofErr w:type="spellEnd"/>
      <w:r w:rsidR="00A65B7A">
        <w:rPr>
          <w:rFonts w:ascii="Times New Roman" w:hAnsi="Times New Roman" w:cs="Times New Roman"/>
          <w:sz w:val="24"/>
          <w:szCs w:val="24"/>
        </w:rPr>
        <w:t xml:space="preserve"> theory of subjective rights </w:t>
      </w:r>
      <w:r w:rsidR="00DA2102">
        <w:rPr>
          <w:rFonts w:ascii="Times New Roman" w:hAnsi="Times New Roman" w:cs="Times New Roman"/>
          <w:sz w:val="24"/>
          <w:szCs w:val="24"/>
        </w:rPr>
        <w:t>that resists egois</w:t>
      </w:r>
      <w:r w:rsidR="007A4161">
        <w:rPr>
          <w:rFonts w:ascii="Times New Roman" w:hAnsi="Times New Roman" w:cs="Times New Roman"/>
          <w:sz w:val="24"/>
          <w:szCs w:val="24"/>
        </w:rPr>
        <w:t>tic individualism</w:t>
      </w:r>
      <w:r w:rsidR="00DA2102">
        <w:rPr>
          <w:rFonts w:ascii="Times New Roman" w:hAnsi="Times New Roman" w:cs="Times New Roman"/>
          <w:sz w:val="24"/>
          <w:szCs w:val="24"/>
        </w:rPr>
        <w:t xml:space="preserve"> and maintains the link between rights and </w:t>
      </w:r>
      <w:r w:rsidR="00BE4A77">
        <w:rPr>
          <w:rFonts w:ascii="Times New Roman" w:hAnsi="Times New Roman" w:cs="Times New Roman"/>
          <w:sz w:val="24"/>
          <w:szCs w:val="24"/>
        </w:rPr>
        <w:t xml:space="preserve">social </w:t>
      </w:r>
      <w:r w:rsidR="00DA2102">
        <w:rPr>
          <w:rFonts w:ascii="Times New Roman" w:hAnsi="Times New Roman" w:cs="Times New Roman"/>
          <w:sz w:val="24"/>
          <w:szCs w:val="24"/>
        </w:rPr>
        <w:t xml:space="preserve">responsibility but </w:t>
      </w:r>
      <w:r w:rsidR="007A4161">
        <w:rPr>
          <w:rFonts w:ascii="Times New Roman" w:hAnsi="Times New Roman" w:cs="Times New Roman"/>
          <w:sz w:val="24"/>
          <w:szCs w:val="24"/>
        </w:rPr>
        <w:t>does not depend</w:t>
      </w:r>
      <w:r w:rsidR="00BE4A77">
        <w:rPr>
          <w:rFonts w:ascii="Times New Roman" w:hAnsi="Times New Roman" w:cs="Times New Roman"/>
          <w:sz w:val="24"/>
          <w:szCs w:val="24"/>
        </w:rPr>
        <w:t xml:space="preserve"> on</w:t>
      </w:r>
      <w:r w:rsidR="007A4161">
        <w:rPr>
          <w:rFonts w:ascii="Times New Roman" w:hAnsi="Times New Roman" w:cs="Times New Roman"/>
          <w:sz w:val="24"/>
          <w:szCs w:val="24"/>
        </w:rPr>
        <w:t xml:space="preserve"> replacing the liberal order with a Christian one. </w:t>
      </w:r>
    </w:p>
    <w:p w14:paraId="2E623369" w14:textId="77777777" w:rsidR="00A46E85" w:rsidRDefault="00A46E85" w:rsidP="002F62DF">
      <w:pPr>
        <w:pStyle w:val="NoSpacing"/>
        <w:spacing w:line="480" w:lineRule="auto"/>
        <w:rPr>
          <w:rFonts w:ascii="Times New Roman" w:hAnsi="Times New Roman" w:cs="Times New Roman"/>
          <w:sz w:val="24"/>
          <w:szCs w:val="24"/>
        </w:rPr>
      </w:pPr>
    </w:p>
    <w:p w14:paraId="5D709F94" w14:textId="415775E1" w:rsidR="00F139CB" w:rsidRPr="00BE4A77" w:rsidRDefault="00BE4A77" w:rsidP="002F62DF">
      <w:pPr>
        <w:pStyle w:val="NoSpacing"/>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Ecclesial and Political </w:t>
      </w:r>
      <w:r>
        <w:rPr>
          <w:rFonts w:ascii="Times New Roman" w:hAnsi="Times New Roman" w:cs="Times New Roman"/>
          <w:b/>
          <w:bCs/>
          <w:i/>
          <w:iCs/>
          <w:sz w:val="24"/>
          <w:szCs w:val="24"/>
        </w:rPr>
        <w:t>Sobornost’</w:t>
      </w:r>
    </w:p>
    <w:p w14:paraId="4049CE6D" w14:textId="05345EE3" w:rsidR="00842198" w:rsidRDefault="00CF0E39" w:rsidP="000112AC">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Developed mainly by</w:t>
      </w:r>
      <w:r w:rsidR="004612B1">
        <w:rPr>
          <w:rFonts w:ascii="Times New Roman" w:hAnsi="Times New Roman" w:cs="Times New Roman"/>
          <w:sz w:val="24"/>
          <w:szCs w:val="24"/>
        </w:rPr>
        <w:t xml:space="preserve"> </w:t>
      </w:r>
      <w:r w:rsidR="0002795A">
        <w:rPr>
          <w:rFonts w:ascii="Times New Roman" w:hAnsi="Times New Roman" w:cs="Times New Roman"/>
          <w:sz w:val="24"/>
          <w:szCs w:val="24"/>
        </w:rPr>
        <w:t>Alexei Khomiakov in the 1840s and ‘50s as an account of the Church’s “conciliarity”</w:t>
      </w:r>
      <w:r w:rsidR="002B33D7">
        <w:rPr>
          <w:rFonts w:ascii="Times New Roman" w:hAnsi="Times New Roman" w:cs="Times New Roman"/>
          <w:sz w:val="24"/>
          <w:szCs w:val="24"/>
        </w:rPr>
        <w:t xml:space="preserve"> or “all-togetherness,”</w:t>
      </w:r>
      <w:r w:rsidR="0002795A">
        <w:rPr>
          <w:rFonts w:ascii="Times New Roman" w:hAnsi="Times New Roman" w:cs="Times New Roman"/>
          <w:sz w:val="24"/>
          <w:szCs w:val="24"/>
        </w:rPr>
        <w:t xml:space="preserve"> </w:t>
      </w:r>
      <w:r w:rsidR="0002795A">
        <w:rPr>
          <w:rFonts w:ascii="Times New Roman" w:hAnsi="Times New Roman" w:cs="Times New Roman"/>
          <w:i/>
          <w:iCs/>
          <w:sz w:val="24"/>
          <w:szCs w:val="24"/>
        </w:rPr>
        <w:t xml:space="preserve">sobornost’ </w:t>
      </w:r>
      <w:r w:rsidR="0002795A">
        <w:rPr>
          <w:rFonts w:ascii="Times New Roman" w:hAnsi="Times New Roman" w:cs="Times New Roman"/>
          <w:sz w:val="24"/>
          <w:szCs w:val="24"/>
        </w:rPr>
        <w:t xml:space="preserve">is </w:t>
      </w:r>
      <w:r w:rsidR="003B00DA">
        <w:rPr>
          <w:rFonts w:ascii="Times New Roman" w:hAnsi="Times New Roman" w:cs="Times New Roman"/>
          <w:sz w:val="24"/>
          <w:szCs w:val="24"/>
        </w:rPr>
        <w:t>first and for</w:t>
      </w:r>
      <w:r w:rsidR="00AD4963">
        <w:rPr>
          <w:rFonts w:ascii="Times New Roman" w:hAnsi="Times New Roman" w:cs="Times New Roman"/>
          <w:sz w:val="24"/>
          <w:szCs w:val="24"/>
        </w:rPr>
        <w:t xml:space="preserve">emost a doctrine </w:t>
      </w:r>
      <w:r w:rsidR="002B33D7">
        <w:rPr>
          <w:rFonts w:ascii="Times New Roman" w:hAnsi="Times New Roman" w:cs="Times New Roman"/>
          <w:sz w:val="24"/>
          <w:szCs w:val="24"/>
        </w:rPr>
        <w:t>about</w:t>
      </w:r>
      <w:r w:rsidR="00AD4963">
        <w:rPr>
          <w:rFonts w:ascii="Times New Roman" w:hAnsi="Times New Roman" w:cs="Times New Roman"/>
          <w:sz w:val="24"/>
          <w:szCs w:val="24"/>
        </w:rPr>
        <w:t xml:space="preserve"> the Church.</w:t>
      </w:r>
      <w:r w:rsidR="00F2626B">
        <w:rPr>
          <w:rFonts w:ascii="Times New Roman" w:hAnsi="Times New Roman" w:cs="Times New Roman"/>
          <w:sz w:val="24"/>
          <w:szCs w:val="24"/>
        </w:rPr>
        <w:t xml:space="preserve"> The doctrine quickly established itself within Orthodox ecclesiology and, through the influence of figures like Yves </w:t>
      </w:r>
      <w:proofErr w:type="spellStart"/>
      <w:r w:rsidR="00F2626B">
        <w:rPr>
          <w:rFonts w:ascii="Times New Roman" w:hAnsi="Times New Roman" w:cs="Times New Roman"/>
          <w:sz w:val="24"/>
          <w:szCs w:val="24"/>
        </w:rPr>
        <w:t>Congar</w:t>
      </w:r>
      <w:proofErr w:type="spellEnd"/>
      <w:r w:rsidR="00F2626B">
        <w:rPr>
          <w:rFonts w:ascii="Times New Roman" w:hAnsi="Times New Roman" w:cs="Times New Roman"/>
          <w:sz w:val="24"/>
          <w:szCs w:val="24"/>
        </w:rPr>
        <w:t xml:space="preserve">, eventually found its way into </w:t>
      </w:r>
      <w:r w:rsidR="000241F1">
        <w:rPr>
          <w:rFonts w:ascii="Times New Roman" w:hAnsi="Times New Roman" w:cs="Times New Roman"/>
          <w:sz w:val="24"/>
          <w:szCs w:val="24"/>
        </w:rPr>
        <w:t>the Roman Catholicism of the Second Vatican Council.</w:t>
      </w:r>
      <w:r w:rsidR="000241F1">
        <w:rPr>
          <w:rStyle w:val="FootnoteReference"/>
          <w:rFonts w:ascii="Times New Roman" w:hAnsi="Times New Roman" w:cs="Times New Roman"/>
          <w:sz w:val="24"/>
          <w:szCs w:val="24"/>
        </w:rPr>
        <w:footnoteReference w:id="7"/>
      </w:r>
      <w:r w:rsidR="000241F1">
        <w:rPr>
          <w:rFonts w:ascii="Times New Roman" w:hAnsi="Times New Roman" w:cs="Times New Roman"/>
          <w:sz w:val="24"/>
          <w:szCs w:val="24"/>
        </w:rPr>
        <w:t xml:space="preserve"> </w:t>
      </w:r>
      <w:r w:rsidR="007C2391">
        <w:rPr>
          <w:rFonts w:ascii="Times New Roman" w:hAnsi="Times New Roman" w:cs="Times New Roman"/>
          <w:sz w:val="24"/>
          <w:szCs w:val="24"/>
        </w:rPr>
        <w:t xml:space="preserve">Yet, as Paul Valliere has observed, contemporary theological receptions of </w:t>
      </w:r>
      <w:r w:rsidR="007C2391">
        <w:rPr>
          <w:rFonts w:ascii="Times New Roman" w:hAnsi="Times New Roman" w:cs="Times New Roman"/>
          <w:i/>
          <w:iCs/>
          <w:sz w:val="24"/>
          <w:szCs w:val="24"/>
        </w:rPr>
        <w:t>sobornost’</w:t>
      </w:r>
      <w:r w:rsidR="007C2391">
        <w:rPr>
          <w:rFonts w:ascii="Times New Roman" w:hAnsi="Times New Roman" w:cs="Times New Roman"/>
          <w:sz w:val="24"/>
          <w:szCs w:val="24"/>
        </w:rPr>
        <w:t xml:space="preserve"> have </w:t>
      </w:r>
      <w:r w:rsidR="00D61752">
        <w:rPr>
          <w:rFonts w:ascii="Times New Roman" w:hAnsi="Times New Roman" w:cs="Times New Roman"/>
          <w:sz w:val="24"/>
          <w:szCs w:val="24"/>
        </w:rPr>
        <w:t>shown</w:t>
      </w:r>
      <w:r w:rsidR="00431025">
        <w:rPr>
          <w:rFonts w:ascii="Times New Roman" w:hAnsi="Times New Roman" w:cs="Times New Roman"/>
          <w:sz w:val="24"/>
          <w:szCs w:val="24"/>
        </w:rPr>
        <w:t xml:space="preserve"> “a tendency to value Khomiakov’s ecclesiological vision while ignoring </w:t>
      </w:r>
      <w:r w:rsidR="00431025">
        <w:rPr>
          <w:rFonts w:ascii="Times New Roman" w:hAnsi="Times New Roman" w:cs="Times New Roman"/>
          <w:sz w:val="24"/>
          <w:szCs w:val="24"/>
        </w:rPr>
        <w:lastRenderedPageBreak/>
        <w:t>his social and political vision.”</w:t>
      </w:r>
      <w:r w:rsidR="00431025">
        <w:rPr>
          <w:rStyle w:val="FootnoteReference"/>
          <w:rFonts w:ascii="Times New Roman" w:hAnsi="Times New Roman" w:cs="Times New Roman"/>
          <w:sz w:val="24"/>
          <w:szCs w:val="24"/>
        </w:rPr>
        <w:footnoteReference w:id="8"/>
      </w:r>
      <w:r w:rsidR="00431025">
        <w:rPr>
          <w:rFonts w:ascii="Times New Roman" w:hAnsi="Times New Roman" w:cs="Times New Roman"/>
          <w:sz w:val="24"/>
          <w:szCs w:val="24"/>
        </w:rPr>
        <w:t xml:space="preserve"> </w:t>
      </w:r>
      <w:r w:rsidR="00D61752">
        <w:rPr>
          <w:rFonts w:ascii="Times New Roman" w:hAnsi="Times New Roman" w:cs="Times New Roman"/>
          <w:sz w:val="24"/>
          <w:szCs w:val="24"/>
        </w:rPr>
        <w:t xml:space="preserve">For Khomiakov </w:t>
      </w:r>
      <w:r w:rsidR="00390676">
        <w:rPr>
          <w:rFonts w:ascii="Times New Roman" w:hAnsi="Times New Roman" w:cs="Times New Roman"/>
          <w:sz w:val="24"/>
          <w:szCs w:val="24"/>
        </w:rPr>
        <w:t xml:space="preserve">himself, however, </w:t>
      </w:r>
      <w:r w:rsidR="00390676">
        <w:rPr>
          <w:rFonts w:ascii="Times New Roman" w:hAnsi="Times New Roman" w:cs="Times New Roman"/>
          <w:i/>
          <w:iCs/>
          <w:sz w:val="24"/>
          <w:szCs w:val="24"/>
        </w:rPr>
        <w:t>sobornost’</w:t>
      </w:r>
      <w:r w:rsidR="00390676">
        <w:rPr>
          <w:rFonts w:ascii="Times New Roman" w:hAnsi="Times New Roman" w:cs="Times New Roman"/>
          <w:sz w:val="24"/>
          <w:szCs w:val="24"/>
        </w:rPr>
        <w:t xml:space="preserve"> was a social as well as an ecclesiological concept, and his description of the organic communion of ecclesial </w:t>
      </w:r>
      <w:r w:rsidR="00390676">
        <w:rPr>
          <w:rFonts w:ascii="Times New Roman" w:hAnsi="Times New Roman" w:cs="Times New Roman"/>
          <w:i/>
          <w:iCs/>
          <w:sz w:val="24"/>
          <w:szCs w:val="24"/>
        </w:rPr>
        <w:t>sobornost’</w:t>
      </w:r>
      <w:r w:rsidR="00390676">
        <w:rPr>
          <w:rFonts w:ascii="Times New Roman" w:hAnsi="Times New Roman" w:cs="Times New Roman"/>
          <w:sz w:val="24"/>
          <w:szCs w:val="24"/>
        </w:rPr>
        <w:t xml:space="preserve"> </w:t>
      </w:r>
      <w:r w:rsidR="004612B1">
        <w:rPr>
          <w:rFonts w:ascii="Times New Roman" w:hAnsi="Times New Roman" w:cs="Times New Roman"/>
          <w:sz w:val="24"/>
          <w:szCs w:val="24"/>
        </w:rPr>
        <w:t xml:space="preserve">coincided with the Slavophiles’ romanticized portrait of the Russian peasant commune </w:t>
      </w:r>
      <w:r w:rsidR="00E97CEF">
        <w:rPr>
          <w:rFonts w:ascii="Times New Roman" w:hAnsi="Times New Roman" w:cs="Times New Roman"/>
          <w:sz w:val="24"/>
          <w:szCs w:val="24"/>
        </w:rPr>
        <w:t xml:space="preserve">as the ideal of social development. </w:t>
      </w:r>
      <w:r w:rsidR="00842198">
        <w:rPr>
          <w:rFonts w:ascii="Times New Roman" w:eastAsia="Calibri" w:hAnsi="Times New Roman" w:cs="Times New Roman"/>
          <w:sz w:val="24"/>
          <w:szCs w:val="24"/>
        </w:rPr>
        <w:t>Slavophile polemics against the “West” targeted a property- and contract-based order founded on what C. B. Macpherson later called “possessive individualism,”</w:t>
      </w:r>
      <w:r w:rsidR="00842198">
        <w:rPr>
          <w:rStyle w:val="FootnoteReference"/>
          <w:rFonts w:ascii="Times New Roman" w:hAnsi="Times New Roman" w:cs="Times New Roman"/>
          <w:sz w:val="24"/>
          <w:szCs w:val="24"/>
        </w:rPr>
        <w:footnoteReference w:id="9"/>
      </w:r>
      <w:r w:rsidR="00842198">
        <w:rPr>
          <w:rFonts w:ascii="Times New Roman" w:eastAsia="Calibri" w:hAnsi="Times New Roman" w:cs="Times New Roman"/>
          <w:sz w:val="24"/>
          <w:szCs w:val="24"/>
        </w:rPr>
        <w:t xml:space="preserve"> a liberal conception of individuals as independent “owners” of themselves rather than as interdependent members of a social whole</w:t>
      </w:r>
      <w:r w:rsidR="006C0879">
        <w:rPr>
          <w:rFonts w:ascii="Times New Roman" w:eastAsia="Calibri" w:hAnsi="Times New Roman" w:cs="Times New Roman"/>
          <w:sz w:val="24"/>
          <w:szCs w:val="24"/>
        </w:rPr>
        <w:t xml:space="preserve">; and </w:t>
      </w:r>
      <w:r w:rsidR="00273B4B">
        <w:rPr>
          <w:rFonts w:ascii="Times New Roman" w:eastAsia="Calibri" w:hAnsi="Times New Roman" w:cs="Times New Roman"/>
          <w:sz w:val="24"/>
          <w:szCs w:val="24"/>
        </w:rPr>
        <w:t xml:space="preserve">Khomiakov’s </w:t>
      </w:r>
      <w:r w:rsidR="006C0879">
        <w:rPr>
          <w:rFonts w:ascii="Times New Roman" w:eastAsia="Calibri" w:hAnsi="Times New Roman" w:cs="Times New Roman"/>
          <w:i/>
          <w:iCs/>
          <w:sz w:val="24"/>
          <w:szCs w:val="24"/>
        </w:rPr>
        <w:t>sobornost’</w:t>
      </w:r>
      <w:r w:rsidR="006C0879">
        <w:rPr>
          <w:rFonts w:ascii="Times New Roman" w:eastAsia="Calibri" w:hAnsi="Times New Roman" w:cs="Times New Roman"/>
          <w:sz w:val="24"/>
          <w:szCs w:val="24"/>
        </w:rPr>
        <w:t xml:space="preserve"> ecclesiology </w:t>
      </w:r>
      <w:r w:rsidR="00FB6E90">
        <w:rPr>
          <w:rFonts w:ascii="Times New Roman" w:eastAsia="Calibri" w:hAnsi="Times New Roman" w:cs="Times New Roman"/>
          <w:sz w:val="24"/>
          <w:szCs w:val="24"/>
        </w:rPr>
        <w:t xml:space="preserve">similarly rejects individual self-ownership in favor of </w:t>
      </w:r>
      <w:r w:rsidR="009F5F40">
        <w:rPr>
          <w:rFonts w:ascii="Times New Roman" w:eastAsia="Calibri" w:hAnsi="Times New Roman" w:cs="Times New Roman"/>
          <w:sz w:val="24"/>
          <w:szCs w:val="24"/>
        </w:rPr>
        <w:t xml:space="preserve">personal participation in the Church’s communal possession </w:t>
      </w:r>
      <w:r w:rsidR="00AC277A">
        <w:rPr>
          <w:rFonts w:ascii="Times New Roman" w:eastAsia="Calibri" w:hAnsi="Times New Roman" w:cs="Times New Roman"/>
          <w:sz w:val="24"/>
          <w:szCs w:val="24"/>
        </w:rPr>
        <w:t>of God’s self-revelation.</w:t>
      </w:r>
    </w:p>
    <w:p w14:paraId="52E31FC0" w14:textId="683F08F7" w:rsidR="00405715" w:rsidRPr="00FF7F6A" w:rsidRDefault="00E97CEF" w:rsidP="00135607">
      <w:pPr>
        <w:pStyle w:val="NoSpacing"/>
        <w:spacing w:line="480" w:lineRule="auto"/>
        <w:ind w:firstLine="720"/>
        <w:rPr>
          <w:rFonts w:ascii="Times New Roman" w:hAnsi="Times New Roman" w:cs="Times New Roman"/>
          <w:sz w:val="24"/>
          <w:szCs w:val="24"/>
        </w:rPr>
      </w:pPr>
      <w:r>
        <w:rPr>
          <w:rFonts w:ascii="Times New Roman" w:hAnsi="Times New Roman" w:cs="Times New Roman"/>
          <w:sz w:val="24"/>
          <w:szCs w:val="24"/>
        </w:rPr>
        <w:t>The overlap between</w:t>
      </w:r>
      <w:r w:rsidR="005D07F6">
        <w:rPr>
          <w:rFonts w:ascii="Times New Roman" w:hAnsi="Times New Roman" w:cs="Times New Roman"/>
          <w:sz w:val="24"/>
          <w:szCs w:val="24"/>
        </w:rPr>
        <w:t xml:space="preserve"> Slavophile descriptions of</w:t>
      </w:r>
      <w:r>
        <w:rPr>
          <w:rFonts w:ascii="Times New Roman" w:hAnsi="Times New Roman" w:cs="Times New Roman"/>
          <w:sz w:val="24"/>
          <w:szCs w:val="24"/>
        </w:rPr>
        <w:t xml:space="preserve"> Church and society </w:t>
      </w:r>
      <w:r w:rsidR="00E60A48">
        <w:rPr>
          <w:rFonts w:ascii="Times New Roman" w:hAnsi="Times New Roman" w:cs="Times New Roman"/>
          <w:sz w:val="24"/>
          <w:szCs w:val="24"/>
        </w:rPr>
        <w:t xml:space="preserve">is very much in keeping with the Orthodox understanding of salvation as “deification” or </w:t>
      </w:r>
      <w:r w:rsidR="00E60A48">
        <w:rPr>
          <w:rFonts w:ascii="Times New Roman" w:hAnsi="Times New Roman" w:cs="Times New Roman"/>
          <w:i/>
          <w:iCs/>
          <w:sz w:val="24"/>
          <w:szCs w:val="24"/>
        </w:rPr>
        <w:t>theosis</w:t>
      </w:r>
      <w:r w:rsidR="00E60A48">
        <w:rPr>
          <w:rFonts w:ascii="Times New Roman" w:hAnsi="Times New Roman" w:cs="Times New Roman"/>
          <w:sz w:val="24"/>
          <w:szCs w:val="24"/>
        </w:rPr>
        <w:t xml:space="preserve">, </w:t>
      </w:r>
      <w:r w:rsidR="00B35311">
        <w:rPr>
          <w:rFonts w:ascii="Times New Roman" w:hAnsi="Times New Roman" w:cs="Times New Roman"/>
          <w:sz w:val="24"/>
          <w:szCs w:val="24"/>
        </w:rPr>
        <w:t>humanity’s union with God</w:t>
      </w:r>
      <w:r w:rsidR="006E5048">
        <w:rPr>
          <w:rFonts w:ascii="Times New Roman" w:hAnsi="Times New Roman" w:cs="Times New Roman"/>
          <w:sz w:val="24"/>
          <w:szCs w:val="24"/>
        </w:rPr>
        <w:t>,</w:t>
      </w:r>
      <w:r w:rsidR="00B35311">
        <w:rPr>
          <w:rFonts w:ascii="Times New Roman" w:hAnsi="Times New Roman" w:cs="Times New Roman"/>
          <w:sz w:val="24"/>
          <w:szCs w:val="24"/>
        </w:rPr>
        <w:t xml:space="preserve"> whereby the human being is perfected </w:t>
      </w:r>
      <w:r w:rsidR="00B35311">
        <w:rPr>
          <w:rFonts w:ascii="Times New Roman" w:hAnsi="Times New Roman" w:cs="Times New Roman"/>
          <w:i/>
          <w:iCs/>
          <w:sz w:val="24"/>
          <w:szCs w:val="24"/>
        </w:rPr>
        <w:t>as human</w:t>
      </w:r>
      <w:r w:rsidR="00B35311">
        <w:rPr>
          <w:rFonts w:ascii="Times New Roman" w:hAnsi="Times New Roman" w:cs="Times New Roman"/>
          <w:sz w:val="24"/>
          <w:szCs w:val="24"/>
        </w:rPr>
        <w:t xml:space="preserve"> by attaining the “likeness” of God through ontological participation in divine perfection. </w:t>
      </w:r>
      <w:r w:rsidR="001C4021">
        <w:rPr>
          <w:rFonts w:ascii="Times New Roman" w:hAnsi="Times New Roman" w:cs="Times New Roman"/>
          <w:i/>
          <w:iCs/>
          <w:sz w:val="24"/>
          <w:szCs w:val="24"/>
        </w:rPr>
        <w:t>Theosis</w:t>
      </w:r>
      <w:r w:rsidR="001C4021">
        <w:rPr>
          <w:rFonts w:ascii="Times New Roman" w:hAnsi="Times New Roman" w:cs="Times New Roman"/>
          <w:sz w:val="24"/>
          <w:szCs w:val="24"/>
        </w:rPr>
        <w:t xml:space="preserve"> points to a certain ontological continuity between created nature and divine grace, </w:t>
      </w:r>
      <w:r w:rsidR="006F085F">
        <w:rPr>
          <w:rFonts w:ascii="Times New Roman" w:hAnsi="Times New Roman" w:cs="Times New Roman"/>
          <w:sz w:val="24"/>
          <w:szCs w:val="24"/>
        </w:rPr>
        <w:t>according to which creation is naturally oriented towards fulfillment in the supernatural</w:t>
      </w:r>
      <w:r w:rsidR="006E57A3">
        <w:rPr>
          <w:rFonts w:ascii="Times New Roman" w:hAnsi="Times New Roman" w:cs="Times New Roman"/>
          <w:sz w:val="24"/>
          <w:szCs w:val="24"/>
        </w:rPr>
        <w:t>;</w:t>
      </w:r>
      <w:r w:rsidR="002006C6">
        <w:rPr>
          <w:rFonts w:ascii="Times New Roman" w:hAnsi="Times New Roman" w:cs="Times New Roman"/>
          <w:sz w:val="24"/>
          <w:szCs w:val="24"/>
        </w:rPr>
        <w:t xml:space="preserve"> </w:t>
      </w:r>
      <w:r w:rsidR="00D96EC8">
        <w:rPr>
          <w:rFonts w:ascii="Times New Roman" w:hAnsi="Times New Roman" w:cs="Times New Roman"/>
          <w:sz w:val="24"/>
          <w:szCs w:val="24"/>
        </w:rPr>
        <w:t xml:space="preserve">the doctrine thus resists strict </w:t>
      </w:r>
      <w:r w:rsidR="005172BA">
        <w:rPr>
          <w:rFonts w:ascii="Times New Roman" w:hAnsi="Times New Roman" w:cs="Times New Roman"/>
          <w:sz w:val="24"/>
          <w:szCs w:val="24"/>
        </w:rPr>
        <w:t xml:space="preserve">divisions between the graced, </w:t>
      </w:r>
      <w:r w:rsidR="00BC6A33">
        <w:rPr>
          <w:rFonts w:ascii="Times New Roman" w:hAnsi="Times New Roman" w:cs="Times New Roman"/>
          <w:sz w:val="24"/>
          <w:szCs w:val="24"/>
        </w:rPr>
        <w:t xml:space="preserve">“divine-human” life of the Church </w:t>
      </w:r>
      <w:r w:rsidR="00514176">
        <w:rPr>
          <w:rFonts w:ascii="Times New Roman" w:hAnsi="Times New Roman" w:cs="Times New Roman"/>
          <w:sz w:val="24"/>
          <w:szCs w:val="24"/>
        </w:rPr>
        <w:t>and the “merely human” life of the political community. For this reason</w:t>
      </w:r>
      <w:r w:rsidR="00FB1BF1">
        <w:rPr>
          <w:rFonts w:ascii="Times New Roman" w:hAnsi="Times New Roman" w:cs="Times New Roman"/>
          <w:sz w:val="24"/>
          <w:szCs w:val="24"/>
        </w:rPr>
        <w:t xml:space="preserve">, </w:t>
      </w:r>
      <w:r w:rsidR="00514176">
        <w:rPr>
          <w:rFonts w:ascii="Times New Roman" w:hAnsi="Times New Roman" w:cs="Times New Roman"/>
          <w:sz w:val="24"/>
          <w:szCs w:val="24"/>
        </w:rPr>
        <w:t>Orthodoxy’s “</w:t>
      </w:r>
      <w:proofErr w:type="spellStart"/>
      <w:r w:rsidR="00514176">
        <w:rPr>
          <w:rFonts w:ascii="Times New Roman" w:hAnsi="Times New Roman" w:cs="Times New Roman"/>
          <w:sz w:val="24"/>
          <w:szCs w:val="24"/>
        </w:rPr>
        <w:t>theotic</w:t>
      </w:r>
      <w:proofErr w:type="spellEnd"/>
      <w:r w:rsidR="00514176">
        <w:rPr>
          <w:rFonts w:ascii="Times New Roman" w:hAnsi="Times New Roman" w:cs="Times New Roman"/>
          <w:sz w:val="24"/>
          <w:szCs w:val="24"/>
        </w:rPr>
        <w:t xml:space="preserve">” ethos has tended to encourage </w:t>
      </w:r>
      <w:r w:rsidR="00135607">
        <w:rPr>
          <w:rFonts w:ascii="Times New Roman" w:hAnsi="Times New Roman" w:cs="Times New Roman"/>
          <w:sz w:val="24"/>
          <w:szCs w:val="24"/>
        </w:rPr>
        <w:t xml:space="preserve">the idea, widespread </w:t>
      </w:r>
      <w:r w:rsidR="00FB1BF1">
        <w:rPr>
          <w:rFonts w:ascii="Times New Roman" w:hAnsi="Times New Roman" w:cs="Times New Roman"/>
          <w:sz w:val="24"/>
          <w:szCs w:val="24"/>
        </w:rPr>
        <w:t xml:space="preserve">in Orthodox </w:t>
      </w:r>
      <w:r w:rsidR="006D75CD">
        <w:rPr>
          <w:rFonts w:ascii="Times New Roman" w:hAnsi="Times New Roman" w:cs="Times New Roman"/>
          <w:sz w:val="24"/>
          <w:szCs w:val="24"/>
        </w:rPr>
        <w:t>political theology, that</w:t>
      </w:r>
      <w:r w:rsidR="00661531">
        <w:rPr>
          <w:rFonts w:ascii="Times New Roman" w:hAnsi="Times New Roman" w:cs="Times New Roman"/>
          <w:sz w:val="24"/>
          <w:szCs w:val="24"/>
        </w:rPr>
        <w:t xml:space="preserve"> </w:t>
      </w:r>
      <w:r w:rsidR="00661531" w:rsidRPr="0068528B">
        <w:rPr>
          <w:rFonts w:ascii="Times New Roman" w:eastAsia="Calibri" w:hAnsi="Times New Roman" w:cs="Times New Roman"/>
          <w:sz w:val="24"/>
          <w:szCs w:val="24"/>
        </w:rPr>
        <w:t>“the ecclesial and the political communities will eventually coincide</w:t>
      </w:r>
      <w:r w:rsidR="006D75CD">
        <w:rPr>
          <w:rFonts w:ascii="Times New Roman" w:eastAsia="Calibri" w:hAnsi="Times New Roman" w:cs="Times New Roman"/>
          <w:sz w:val="24"/>
          <w:szCs w:val="24"/>
        </w:rPr>
        <w:t>.</w:t>
      </w:r>
      <w:r w:rsidR="00661531" w:rsidRPr="0068528B">
        <w:rPr>
          <w:rFonts w:ascii="Times New Roman" w:eastAsia="Calibri" w:hAnsi="Times New Roman" w:cs="Times New Roman"/>
          <w:sz w:val="24"/>
          <w:szCs w:val="24"/>
        </w:rPr>
        <w:t>”</w:t>
      </w:r>
      <w:r w:rsidR="00661531" w:rsidRPr="0068528B">
        <w:rPr>
          <w:rFonts w:ascii="Times New Roman" w:eastAsia="Calibri" w:hAnsi="Times New Roman" w:cs="Times New Roman"/>
          <w:sz w:val="24"/>
          <w:szCs w:val="24"/>
          <w:vertAlign w:val="superscript"/>
        </w:rPr>
        <w:footnoteReference w:id="10"/>
      </w:r>
      <w:r w:rsidR="00E26AEF">
        <w:rPr>
          <w:rFonts w:ascii="Times New Roman" w:eastAsia="Calibri" w:hAnsi="Times New Roman" w:cs="Times New Roman"/>
          <w:sz w:val="24"/>
          <w:szCs w:val="24"/>
        </w:rPr>
        <w:t xml:space="preserve"> </w:t>
      </w:r>
      <w:r w:rsidR="006D75CD">
        <w:rPr>
          <w:rFonts w:ascii="Times New Roman" w:eastAsia="Calibri" w:hAnsi="Times New Roman" w:cs="Times New Roman"/>
          <w:sz w:val="24"/>
          <w:szCs w:val="24"/>
        </w:rPr>
        <w:t xml:space="preserve">The natural political community anticipates </w:t>
      </w:r>
      <w:r w:rsidR="00DF3C0F">
        <w:rPr>
          <w:rFonts w:ascii="Times New Roman" w:eastAsia="Calibri" w:hAnsi="Times New Roman" w:cs="Times New Roman"/>
          <w:sz w:val="24"/>
          <w:szCs w:val="24"/>
        </w:rPr>
        <w:t>fulfillment in the</w:t>
      </w:r>
      <w:r w:rsidR="001801E2">
        <w:rPr>
          <w:rFonts w:ascii="Times New Roman" w:eastAsia="Calibri" w:hAnsi="Times New Roman" w:cs="Times New Roman"/>
          <w:sz w:val="24"/>
          <w:szCs w:val="24"/>
        </w:rPr>
        <w:t xml:space="preserve"> communion </w:t>
      </w:r>
      <w:r w:rsidR="001801E2">
        <w:rPr>
          <w:rFonts w:ascii="Times New Roman" w:eastAsia="Calibri" w:hAnsi="Times New Roman" w:cs="Times New Roman"/>
          <w:sz w:val="24"/>
          <w:szCs w:val="24"/>
        </w:rPr>
        <w:lastRenderedPageBreak/>
        <w:t>of the</w:t>
      </w:r>
      <w:r w:rsidR="00DF3C0F">
        <w:rPr>
          <w:rFonts w:ascii="Times New Roman" w:eastAsia="Calibri" w:hAnsi="Times New Roman" w:cs="Times New Roman"/>
          <w:sz w:val="24"/>
          <w:szCs w:val="24"/>
        </w:rPr>
        <w:t xml:space="preserve"> Church, and the work of Christian politics, in some sense, is to introduce ecclesial social principles into </w:t>
      </w:r>
      <w:r w:rsidR="001801E2">
        <w:rPr>
          <w:rFonts w:ascii="Times New Roman" w:eastAsia="Calibri" w:hAnsi="Times New Roman" w:cs="Times New Roman"/>
          <w:sz w:val="24"/>
          <w:szCs w:val="24"/>
        </w:rPr>
        <w:t xml:space="preserve">the broader </w:t>
      </w:r>
      <w:r w:rsidR="003A0109">
        <w:rPr>
          <w:rFonts w:ascii="Times New Roman" w:eastAsia="Calibri" w:hAnsi="Times New Roman" w:cs="Times New Roman"/>
          <w:sz w:val="24"/>
          <w:szCs w:val="24"/>
        </w:rPr>
        <w:t>social life.</w:t>
      </w:r>
    </w:p>
    <w:p w14:paraId="78C1350B" w14:textId="15961DD0" w:rsidR="00112B06" w:rsidRDefault="00405715" w:rsidP="003A0109">
      <w:pPr>
        <w:pStyle w:val="NoSpacing"/>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b/>
      </w:r>
      <w:r w:rsidR="005F08E2">
        <w:rPr>
          <w:rFonts w:ascii="Times New Roman" w:eastAsia="Calibri" w:hAnsi="Times New Roman" w:cs="Times New Roman"/>
          <w:sz w:val="24"/>
          <w:szCs w:val="24"/>
        </w:rPr>
        <w:t>Approached in certain ways, however, this continuity between the social and the ecclesial poses certain dangers</w:t>
      </w:r>
      <w:r w:rsidR="00E7277F">
        <w:rPr>
          <w:rFonts w:ascii="Times New Roman" w:eastAsia="Calibri" w:hAnsi="Times New Roman" w:cs="Times New Roman"/>
          <w:sz w:val="24"/>
          <w:szCs w:val="24"/>
        </w:rPr>
        <w:t>, especially when combined with a Christian politic</w:t>
      </w:r>
      <w:r w:rsidR="0087077C">
        <w:rPr>
          <w:rFonts w:ascii="Times New Roman" w:eastAsia="Calibri" w:hAnsi="Times New Roman" w:cs="Times New Roman"/>
          <w:sz w:val="24"/>
          <w:szCs w:val="24"/>
        </w:rPr>
        <w:t>al theology</w:t>
      </w:r>
      <w:r w:rsidR="00E7277F">
        <w:rPr>
          <w:rFonts w:ascii="Times New Roman" w:eastAsia="Calibri" w:hAnsi="Times New Roman" w:cs="Times New Roman"/>
          <w:sz w:val="24"/>
          <w:szCs w:val="24"/>
        </w:rPr>
        <w:t xml:space="preserve"> of dignity and rights. </w:t>
      </w:r>
      <w:r w:rsidR="006C0BB6">
        <w:rPr>
          <w:rFonts w:ascii="Times New Roman" w:eastAsia="Calibri" w:hAnsi="Times New Roman" w:cs="Times New Roman"/>
          <w:sz w:val="24"/>
          <w:szCs w:val="24"/>
        </w:rPr>
        <w:t>Among</w:t>
      </w:r>
      <w:r w:rsidR="0087077C">
        <w:rPr>
          <w:rFonts w:ascii="Times New Roman" w:eastAsia="Calibri" w:hAnsi="Times New Roman" w:cs="Times New Roman"/>
          <w:sz w:val="24"/>
          <w:szCs w:val="24"/>
        </w:rPr>
        <w:t xml:space="preserve"> these dangers </w:t>
      </w:r>
      <w:r w:rsidR="007D69D7">
        <w:rPr>
          <w:rFonts w:ascii="Times New Roman" w:eastAsia="Calibri" w:hAnsi="Times New Roman" w:cs="Times New Roman"/>
          <w:sz w:val="24"/>
          <w:szCs w:val="24"/>
        </w:rPr>
        <w:t>is the fusion of dignity</w:t>
      </w:r>
      <w:r w:rsidR="009F6731">
        <w:rPr>
          <w:rFonts w:ascii="Times New Roman" w:eastAsia="Calibri" w:hAnsi="Times New Roman" w:cs="Times New Roman"/>
          <w:sz w:val="24"/>
          <w:szCs w:val="24"/>
        </w:rPr>
        <w:t xml:space="preserve"> and </w:t>
      </w:r>
      <w:r w:rsidR="007D69D7">
        <w:rPr>
          <w:rFonts w:ascii="Times New Roman" w:eastAsia="Calibri" w:hAnsi="Times New Roman" w:cs="Times New Roman"/>
          <w:sz w:val="24"/>
          <w:szCs w:val="24"/>
        </w:rPr>
        <w:t xml:space="preserve">rights with a specific form of social order </w:t>
      </w:r>
      <w:r w:rsidR="006F053E">
        <w:rPr>
          <w:rFonts w:ascii="Times New Roman" w:eastAsia="Calibri" w:hAnsi="Times New Roman" w:cs="Times New Roman"/>
          <w:sz w:val="24"/>
          <w:szCs w:val="24"/>
        </w:rPr>
        <w:t xml:space="preserve">that is thought to be most congruent with Christianity. </w:t>
      </w:r>
      <w:r w:rsidR="006C0BB6">
        <w:rPr>
          <w:rFonts w:ascii="Times New Roman" w:eastAsia="Calibri" w:hAnsi="Times New Roman" w:cs="Times New Roman"/>
          <w:sz w:val="24"/>
          <w:szCs w:val="24"/>
        </w:rPr>
        <w:t xml:space="preserve">One of Nikolai Berdyaev’s criticisms of Khomiakov is that </w:t>
      </w:r>
      <w:r w:rsidR="007222F0">
        <w:rPr>
          <w:rFonts w:ascii="Times New Roman" w:eastAsia="Calibri" w:hAnsi="Times New Roman" w:cs="Times New Roman"/>
          <w:sz w:val="24"/>
          <w:szCs w:val="24"/>
        </w:rPr>
        <w:t xml:space="preserve">the latter </w:t>
      </w:r>
      <w:r w:rsidR="00215510">
        <w:rPr>
          <w:rFonts w:ascii="Times New Roman" w:eastAsia="Calibri" w:hAnsi="Times New Roman" w:cs="Times New Roman"/>
          <w:sz w:val="24"/>
          <w:szCs w:val="24"/>
        </w:rPr>
        <w:t xml:space="preserve">could seem at times to “chain down” </w:t>
      </w:r>
      <w:r w:rsidR="00215510">
        <w:rPr>
          <w:rFonts w:ascii="Times New Roman" w:eastAsia="Calibri" w:hAnsi="Times New Roman" w:cs="Times New Roman"/>
          <w:i/>
          <w:iCs/>
          <w:sz w:val="24"/>
          <w:szCs w:val="24"/>
        </w:rPr>
        <w:t>sobornost’</w:t>
      </w:r>
      <w:r w:rsidR="00215510">
        <w:rPr>
          <w:rFonts w:ascii="Times New Roman" w:eastAsia="Calibri" w:hAnsi="Times New Roman" w:cs="Times New Roman"/>
          <w:sz w:val="24"/>
          <w:szCs w:val="24"/>
        </w:rPr>
        <w:t xml:space="preserve"> to the Russian commune,</w:t>
      </w:r>
      <w:r w:rsidR="00215510">
        <w:rPr>
          <w:rStyle w:val="FootnoteReference"/>
          <w:rFonts w:ascii="Times New Roman" w:hAnsi="Times New Roman"/>
          <w:sz w:val="24"/>
          <w:szCs w:val="24"/>
        </w:rPr>
        <w:footnoteReference w:id="11"/>
      </w:r>
      <w:r w:rsidR="00215510">
        <w:rPr>
          <w:rFonts w:ascii="Times New Roman" w:eastAsia="Calibri" w:hAnsi="Times New Roman" w:cs="Times New Roman"/>
          <w:sz w:val="24"/>
          <w:szCs w:val="24"/>
        </w:rPr>
        <w:t xml:space="preserve"> as if the commune were a </w:t>
      </w:r>
      <w:r w:rsidR="00215510">
        <w:rPr>
          <w:rFonts w:ascii="Times New Roman" w:eastAsia="Calibri" w:hAnsi="Times New Roman" w:cs="Times New Roman"/>
          <w:i/>
          <w:iCs/>
          <w:sz w:val="24"/>
          <w:szCs w:val="24"/>
        </w:rPr>
        <w:t>precondition</w:t>
      </w:r>
      <w:r w:rsidR="00215510">
        <w:rPr>
          <w:rFonts w:ascii="Times New Roman" w:eastAsia="Calibri" w:hAnsi="Times New Roman" w:cs="Times New Roman"/>
          <w:sz w:val="24"/>
          <w:szCs w:val="24"/>
        </w:rPr>
        <w:t xml:space="preserve"> for ecclesial communion</w:t>
      </w:r>
      <w:r w:rsidR="00D90A1F">
        <w:rPr>
          <w:rFonts w:ascii="Times New Roman" w:eastAsia="Calibri" w:hAnsi="Times New Roman" w:cs="Times New Roman"/>
          <w:sz w:val="24"/>
          <w:szCs w:val="24"/>
        </w:rPr>
        <w:t xml:space="preserve">—a repetition, in a way, of the old Byzantine temptation of making the Church </w:t>
      </w:r>
      <w:r w:rsidR="00553112">
        <w:rPr>
          <w:rFonts w:ascii="Times New Roman" w:eastAsia="Calibri" w:hAnsi="Times New Roman" w:cs="Times New Roman"/>
          <w:sz w:val="24"/>
          <w:szCs w:val="24"/>
        </w:rPr>
        <w:t>dependent upon the</w:t>
      </w:r>
      <w:r w:rsidR="0050585E">
        <w:rPr>
          <w:rFonts w:ascii="Times New Roman" w:eastAsia="Calibri" w:hAnsi="Times New Roman" w:cs="Times New Roman"/>
          <w:sz w:val="24"/>
          <w:szCs w:val="24"/>
        </w:rPr>
        <w:t xml:space="preserve"> existence of the </w:t>
      </w:r>
      <w:r w:rsidR="00553112">
        <w:rPr>
          <w:rFonts w:ascii="Times New Roman" w:eastAsia="Calibri" w:hAnsi="Times New Roman" w:cs="Times New Roman"/>
          <w:sz w:val="24"/>
          <w:szCs w:val="24"/>
        </w:rPr>
        <w:t>Christian imperial order.</w:t>
      </w:r>
      <w:r w:rsidR="00553112">
        <w:rPr>
          <w:rStyle w:val="FootnoteReference"/>
          <w:rFonts w:ascii="Times New Roman" w:eastAsia="Calibri" w:hAnsi="Times New Roman" w:cs="Times New Roman"/>
          <w:sz w:val="24"/>
          <w:szCs w:val="24"/>
        </w:rPr>
        <w:footnoteReference w:id="12"/>
      </w:r>
      <w:r w:rsidR="00215F1C">
        <w:rPr>
          <w:rFonts w:ascii="Times New Roman" w:eastAsia="Calibri" w:hAnsi="Times New Roman" w:cs="Times New Roman"/>
          <w:sz w:val="24"/>
          <w:szCs w:val="24"/>
        </w:rPr>
        <w:t xml:space="preserve"> </w:t>
      </w:r>
      <w:r w:rsidR="004D5309">
        <w:rPr>
          <w:rFonts w:ascii="Times New Roman" w:eastAsia="Calibri" w:hAnsi="Times New Roman" w:cs="Times New Roman"/>
          <w:i/>
          <w:iCs/>
          <w:sz w:val="24"/>
          <w:szCs w:val="24"/>
        </w:rPr>
        <w:t>Sobornost’</w:t>
      </w:r>
      <w:r w:rsidR="004D5309">
        <w:rPr>
          <w:rFonts w:ascii="Times New Roman" w:eastAsia="Calibri" w:hAnsi="Times New Roman" w:cs="Times New Roman"/>
          <w:sz w:val="24"/>
          <w:szCs w:val="24"/>
        </w:rPr>
        <w:t xml:space="preserve">, as the supernatural fulfillment of natural sociality, </w:t>
      </w:r>
      <w:r w:rsidR="0050585E">
        <w:rPr>
          <w:rFonts w:ascii="Times New Roman" w:eastAsia="Calibri" w:hAnsi="Times New Roman" w:cs="Times New Roman"/>
          <w:sz w:val="24"/>
          <w:szCs w:val="24"/>
        </w:rPr>
        <w:t xml:space="preserve">becomes wedded to a specific type of social </w:t>
      </w:r>
      <w:r w:rsidR="00C87A57">
        <w:rPr>
          <w:rFonts w:ascii="Times New Roman" w:eastAsia="Calibri" w:hAnsi="Times New Roman" w:cs="Times New Roman"/>
          <w:sz w:val="24"/>
          <w:szCs w:val="24"/>
        </w:rPr>
        <w:t>order</w:t>
      </w:r>
      <w:r w:rsidR="00E647B1">
        <w:rPr>
          <w:rFonts w:ascii="Times New Roman" w:eastAsia="Calibri" w:hAnsi="Times New Roman" w:cs="Times New Roman"/>
          <w:sz w:val="24"/>
          <w:szCs w:val="24"/>
        </w:rPr>
        <w:t>—in Khomiakov’s case, a decidedly non-liberal one—</w:t>
      </w:r>
      <w:r w:rsidR="00C87A57">
        <w:rPr>
          <w:rFonts w:ascii="Times New Roman" w:eastAsia="Calibri" w:hAnsi="Times New Roman" w:cs="Times New Roman"/>
          <w:sz w:val="24"/>
          <w:szCs w:val="24"/>
        </w:rPr>
        <w:t xml:space="preserve">such that </w:t>
      </w:r>
      <w:r w:rsidR="00E647B1">
        <w:rPr>
          <w:rFonts w:ascii="Times New Roman" w:eastAsia="Calibri" w:hAnsi="Times New Roman" w:cs="Times New Roman"/>
          <w:sz w:val="24"/>
          <w:szCs w:val="24"/>
        </w:rPr>
        <w:t>the “</w:t>
      </w:r>
      <w:proofErr w:type="spellStart"/>
      <w:r w:rsidR="00E647B1">
        <w:rPr>
          <w:rFonts w:ascii="Times New Roman" w:eastAsia="Calibri" w:hAnsi="Times New Roman" w:cs="Times New Roman"/>
          <w:sz w:val="24"/>
          <w:szCs w:val="24"/>
        </w:rPr>
        <w:t>sobornizing</w:t>
      </w:r>
      <w:proofErr w:type="spellEnd"/>
      <w:r w:rsidR="00E647B1">
        <w:rPr>
          <w:rFonts w:ascii="Times New Roman" w:eastAsia="Calibri" w:hAnsi="Times New Roman" w:cs="Times New Roman"/>
          <w:sz w:val="24"/>
          <w:szCs w:val="24"/>
        </w:rPr>
        <w:t xml:space="preserve">” of social relations </w:t>
      </w:r>
      <w:r w:rsidR="0001713D">
        <w:rPr>
          <w:rFonts w:ascii="Times New Roman" w:eastAsia="Calibri" w:hAnsi="Times New Roman" w:cs="Times New Roman"/>
          <w:sz w:val="24"/>
          <w:szCs w:val="24"/>
        </w:rPr>
        <w:t xml:space="preserve">becomes closely identified with the establishment of that order. </w:t>
      </w:r>
      <w:r w:rsidR="00523922">
        <w:rPr>
          <w:rFonts w:ascii="Times New Roman" w:eastAsia="Calibri" w:hAnsi="Times New Roman" w:cs="Times New Roman"/>
          <w:sz w:val="24"/>
          <w:szCs w:val="24"/>
        </w:rPr>
        <w:t xml:space="preserve">Combined with a </w:t>
      </w:r>
      <w:proofErr w:type="spellStart"/>
      <w:r w:rsidR="00897B54">
        <w:rPr>
          <w:rFonts w:ascii="Times New Roman" w:eastAsia="Calibri" w:hAnsi="Times New Roman" w:cs="Times New Roman"/>
          <w:sz w:val="24"/>
          <w:szCs w:val="24"/>
        </w:rPr>
        <w:t>sobornal</w:t>
      </w:r>
      <w:proofErr w:type="spellEnd"/>
      <w:r w:rsidR="00897B54">
        <w:rPr>
          <w:rFonts w:ascii="Times New Roman" w:eastAsia="Calibri" w:hAnsi="Times New Roman" w:cs="Times New Roman"/>
          <w:sz w:val="24"/>
          <w:szCs w:val="24"/>
        </w:rPr>
        <w:t xml:space="preserve"> theology of dignity, </w:t>
      </w:r>
      <w:r w:rsidR="00B85E8B">
        <w:rPr>
          <w:rFonts w:ascii="Times New Roman" w:eastAsia="Calibri" w:hAnsi="Times New Roman" w:cs="Times New Roman"/>
          <w:sz w:val="24"/>
          <w:szCs w:val="24"/>
        </w:rPr>
        <w:t xml:space="preserve">this error in turn </w:t>
      </w:r>
      <w:r w:rsidR="00112B06">
        <w:rPr>
          <w:rFonts w:ascii="Times New Roman" w:eastAsia="Calibri" w:hAnsi="Times New Roman" w:cs="Times New Roman"/>
          <w:sz w:val="24"/>
          <w:szCs w:val="24"/>
        </w:rPr>
        <w:t xml:space="preserve">ends up chaining human dignity to the maintenance of said order. </w:t>
      </w:r>
    </w:p>
    <w:p w14:paraId="42AEA1E1" w14:textId="3B0277ED" w:rsidR="00A93897" w:rsidRPr="004D5D87" w:rsidRDefault="00923A07" w:rsidP="003A0109">
      <w:pPr>
        <w:pStyle w:val="NoSpacing"/>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b/>
      </w:r>
      <w:r w:rsidR="005739E8">
        <w:rPr>
          <w:rFonts w:ascii="Times New Roman" w:eastAsia="Calibri" w:hAnsi="Times New Roman" w:cs="Times New Roman"/>
          <w:sz w:val="24"/>
          <w:szCs w:val="24"/>
        </w:rPr>
        <w:t xml:space="preserve">Nevertheless, Khomiakov’s </w:t>
      </w:r>
      <w:r w:rsidR="005739E8">
        <w:rPr>
          <w:rFonts w:ascii="Times New Roman" w:eastAsia="Calibri" w:hAnsi="Times New Roman" w:cs="Times New Roman"/>
          <w:i/>
          <w:iCs/>
          <w:sz w:val="24"/>
          <w:szCs w:val="24"/>
        </w:rPr>
        <w:t>sobornost’</w:t>
      </w:r>
      <w:r w:rsidR="005739E8">
        <w:rPr>
          <w:rFonts w:ascii="Times New Roman" w:eastAsia="Calibri" w:hAnsi="Times New Roman" w:cs="Times New Roman"/>
          <w:sz w:val="24"/>
          <w:szCs w:val="24"/>
        </w:rPr>
        <w:t xml:space="preserve"> is not i</w:t>
      </w:r>
      <w:r w:rsidR="00441D0F">
        <w:rPr>
          <w:rFonts w:ascii="Times New Roman" w:eastAsia="Calibri" w:hAnsi="Times New Roman" w:cs="Times New Roman"/>
          <w:sz w:val="24"/>
          <w:szCs w:val="24"/>
        </w:rPr>
        <w:t>dentical to the</w:t>
      </w:r>
      <w:r w:rsidR="008E0673">
        <w:rPr>
          <w:rFonts w:ascii="Times New Roman" w:eastAsia="Calibri" w:hAnsi="Times New Roman" w:cs="Times New Roman"/>
          <w:sz w:val="24"/>
          <w:szCs w:val="24"/>
        </w:rPr>
        <w:t xml:space="preserve"> empirical Christian community</w:t>
      </w:r>
      <w:r w:rsidR="000112AC">
        <w:rPr>
          <w:rFonts w:ascii="Times New Roman" w:eastAsia="Calibri" w:hAnsi="Times New Roman" w:cs="Times New Roman"/>
          <w:sz w:val="24"/>
          <w:szCs w:val="24"/>
        </w:rPr>
        <w:t xml:space="preserve"> </w:t>
      </w:r>
      <w:r w:rsidR="007032BE">
        <w:rPr>
          <w:rFonts w:ascii="Times New Roman" w:eastAsia="Calibri" w:hAnsi="Times New Roman" w:cs="Times New Roman"/>
          <w:sz w:val="24"/>
          <w:szCs w:val="24"/>
        </w:rPr>
        <w:t xml:space="preserve">but is a kind of </w:t>
      </w:r>
      <w:r w:rsidR="007032BE">
        <w:rPr>
          <w:rFonts w:ascii="Times New Roman" w:eastAsia="Calibri" w:hAnsi="Times New Roman" w:cs="Times New Roman"/>
          <w:i/>
          <w:iCs/>
          <w:sz w:val="24"/>
          <w:szCs w:val="24"/>
        </w:rPr>
        <w:t>performance</w:t>
      </w:r>
      <w:r w:rsidR="007032BE">
        <w:rPr>
          <w:rFonts w:ascii="Times New Roman" w:eastAsia="Calibri" w:hAnsi="Times New Roman" w:cs="Times New Roman"/>
          <w:sz w:val="24"/>
          <w:szCs w:val="24"/>
        </w:rPr>
        <w:t xml:space="preserve"> of communion.</w:t>
      </w:r>
      <w:r w:rsidR="000112AC">
        <w:rPr>
          <w:rStyle w:val="FootnoteReference"/>
          <w:rFonts w:ascii="Times New Roman" w:eastAsia="Calibri" w:hAnsi="Times New Roman" w:cs="Times New Roman"/>
          <w:sz w:val="24"/>
          <w:szCs w:val="24"/>
        </w:rPr>
        <w:footnoteReference w:id="13"/>
      </w:r>
      <w:r w:rsidR="000112AC">
        <w:rPr>
          <w:rFonts w:ascii="Times New Roman" w:eastAsia="Calibri" w:hAnsi="Times New Roman" w:cs="Times New Roman"/>
          <w:sz w:val="24"/>
          <w:szCs w:val="24"/>
        </w:rPr>
        <w:t xml:space="preserve"> </w:t>
      </w:r>
      <w:r w:rsidR="007032BE">
        <w:rPr>
          <w:rFonts w:ascii="Times New Roman" w:eastAsia="Calibri" w:hAnsi="Times New Roman" w:cs="Times New Roman"/>
          <w:sz w:val="24"/>
          <w:szCs w:val="24"/>
        </w:rPr>
        <w:t xml:space="preserve">While his ecclesiology contains no notion of individual rights, </w:t>
      </w:r>
      <w:r w:rsidR="00E45E64">
        <w:rPr>
          <w:rFonts w:ascii="Times New Roman" w:eastAsia="Calibri" w:hAnsi="Times New Roman" w:cs="Times New Roman"/>
          <w:sz w:val="24"/>
          <w:szCs w:val="24"/>
        </w:rPr>
        <w:t xml:space="preserve">it does contain a relational and theocentric </w:t>
      </w:r>
      <w:r w:rsidR="00404582">
        <w:rPr>
          <w:rFonts w:ascii="Times New Roman" w:eastAsia="Calibri" w:hAnsi="Times New Roman" w:cs="Times New Roman"/>
          <w:sz w:val="24"/>
          <w:szCs w:val="24"/>
        </w:rPr>
        <w:t>idea of personal “dignity</w:t>
      </w:r>
      <w:r w:rsidR="009F6731">
        <w:rPr>
          <w:rFonts w:ascii="Times New Roman" w:eastAsia="Calibri" w:hAnsi="Times New Roman" w:cs="Times New Roman"/>
          <w:sz w:val="24"/>
          <w:szCs w:val="24"/>
        </w:rPr>
        <w:t>,</w:t>
      </w:r>
      <w:r w:rsidR="00404582">
        <w:rPr>
          <w:rFonts w:ascii="Times New Roman" w:eastAsia="Calibri" w:hAnsi="Times New Roman" w:cs="Times New Roman"/>
          <w:sz w:val="24"/>
          <w:szCs w:val="24"/>
        </w:rPr>
        <w:t>” based in the person’s union with God</w:t>
      </w:r>
      <w:r w:rsidR="00D30B2D">
        <w:rPr>
          <w:rFonts w:ascii="Times New Roman" w:eastAsia="Calibri" w:hAnsi="Times New Roman" w:cs="Times New Roman"/>
          <w:sz w:val="24"/>
          <w:szCs w:val="24"/>
        </w:rPr>
        <w:t xml:space="preserve"> mediated by </w:t>
      </w:r>
      <w:r w:rsidR="003E5B7C">
        <w:rPr>
          <w:rFonts w:ascii="Times New Roman" w:eastAsia="Calibri" w:hAnsi="Times New Roman" w:cs="Times New Roman"/>
          <w:sz w:val="24"/>
          <w:szCs w:val="24"/>
        </w:rPr>
        <w:t xml:space="preserve">this performance. </w:t>
      </w:r>
      <w:r w:rsidR="000C568F">
        <w:rPr>
          <w:rFonts w:ascii="Times New Roman" w:eastAsia="Calibri" w:hAnsi="Times New Roman" w:cs="Times New Roman"/>
          <w:sz w:val="24"/>
          <w:szCs w:val="24"/>
        </w:rPr>
        <w:t>In contrast to possessive individual</w:t>
      </w:r>
      <w:r w:rsidR="00E06A09">
        <w:rPr>
          <w:rFonts w:ascii="Times New Roman" w:eastAsia="Calibri" w:hAnsi="Times New Roman" w:cs="Times New Roman"/>
          <w:sz w:val="24"/>
          <w:szCs w:val="24"/>
        </w:rPr>
        <w:t>ism</w:t>
      </w:r>
      <w:r w:rsidR="000C568F">
        <w:rPr>
          <w:rFonts w:ascii="Times New Roman" w:eastAsia="Calibri" w:hAnsi="Times New Roman" w:cs="Times New Roman"/>
          <w:sz w:val="24"/>
          <w:szCs w:val="24"/>
        </w:rPr>
        <w:t xml:space="preserve">, </w:t>
      </w:r>
      <w:proofErr w:type="spellStart"/>
      <w:r w:rsidR="000C568F">
        <w:rPr>
          <w:rFonts w:ascii="Times New Roman" w:eastAsia="Calibri" w:hAnsi="Times New Roman" w:cs="Times New Roman"/>
          <w:sz w:val="24"/>
          <w:szCs w:val="24"/>
        </w:rPr>
        <w:t>sobornal</w:t>
      </w:r>
      <w:proofErr w:type="spellEnd"/>
      <w:r w:rsidR="000C568F">
        <w:rPr>
          <w:rFonts w:ascii="Times New Roman" w:eastAsia="Calibri" w:hAnsi="Times New Roman" w:cs="Times New Roman"/>
          <w:sz w:val="24"/>
          <w:szCs w:val="24"/>
        </w:rPr>
        <w:t xml:space="preserve"> dignity is not privately “owned” </w:t>
      </w:r>
      <w:r w:rsidR="00EE350E">
        <w:rPr>
          <w:rFonts w:ascii="Times New Roman" w:eastAsia="Calibri" w:hAnsi="Times New Roman" w:cs="Times New Roman"/>
          <w:sz w:val="24"/>
          <w:szCs w:val="24"/>
        </w:rPr>
        <w:t>but communally realized.</w:t>
      </w:r>
      <w:r w:rsidR="00F703EF">
        <w:rPr>
          <w:rFonts w:ascii="Times New Roman" w:eastAsia="Calibri" w:hAnsi="Times New Roman" w:cs="Times New Roman"/>
          <w:sz w:val="24"/>
          <w:szCs w:val="24"/>
        </w:rPr>
        <w:t xml:space="preserve"> Dignity originates </w:t>
      </w:r>
      <w:r w:rsidR="00D82F6E">
        <w:rPr>
          <w:rFonts w:ascii="Times New Roman" w:eastAsia="Calibri" w:hAnsi="Times New Roman" w:cs="Times New Roman"/>
          <w:sz w:val="24"/>
          <w:szCs w:val="24"/>
        </w:rPr>
        <w:t xml:space="preserve">in the </w:t>
      </w:r>
      <w:r w:rsidR="00D82F6E">
        <w:rPr>
          <w:rFonts w:ascii="Times New Roman" w:eastAsia="Calibri" w:hAnsi="Times New Roman" w:cs="Times New Roman"/>
          <w:i/>
          <w:iCs/>
          <w:sz w:val="24"/>
          <w:szCs w:val="24"/>
        </w:rPr>
        <w:t>insufficiency</w:t>
      </w:r>
      <w:r w:rsidR="00D82F6E">
        <w:rPr>
          <w:rFonts w:ascii="Times New Roman" w:eastAsia="Calibri" w:hAnsi="Times New Roman" w:cs="Times New Roman"/>
          <w:sz w:val="24"/>
          <w:szCs w:val="24"/>
        </w:rPr>
        <w:t xml:space="preserve"> of the separate individual</w:t>
      </w:r>
      <w:r w:rsidR="00D330C4">
        <w:rPr>
          <w:rFonts w:ascii="Times New Roman" w:eastAsia="Calibri" w:hAnsi="Times New Roman" w:cs="Times New Roman"/>
          <w:sz w:val="24"/>
          <w:szCs w:val="24"/>
        </w:rPr>
        <w:t xml:space="preserve">, beginning with </w:t>
      </w:r>
      <w:r w:rsidR="009F6731">
        <w:rPr>
          <w:rFonts w:ascii="Times New Roman" w:eastAsia="Calibri" w:hAnsi="Times New Roman" w:cs="Times New Roman"/>
          <w:sz w:val="24"/>
          <w:szCs w:val="24"/>
        </w:rPr>
        <w:t xml:space="preserve">the </w:t>
      </w:r>
      <w:r w:rsidR="00D330C4">
        <w:rPr>
          <w:rFonts w:ascii="Times New Roman" w:eastAsia="Calibri" w:hAnsi="Times New Roman" w:cs="Times New Roman"/>
          <w:sz w:val="24"/>
          <w:szCs w:val="24"/>
        </w:rPr>
        <w:t xml:space="preserve">insufficiency of their </w:t>
      </w:r>
      <w:r w:rsidR="00D330C4">
        <w:rPr>
          <w:rFonts w:ascii="Times New Roman" w:eastAsia="Calibri" w:hAnsi="Times New Roman" w:cs="Times New Roman"/>
          <w:sz w:val="24"/>
          <w:szCs w:val="24"/>
        </w:rPr>
        <w:lastRenderedPageBreak/>
        <w:t>knowledge of God, which is</w:t>
      </w:r>
      <w:r w:rsidR="00661A10">
        <w:rPr>
          <w:rFonts w:ascii="Times New Roman" w:eastAsia="Calibri" w:hAnsi="Times New Roman" w:cs="Times New Roman"/>
          <w:sz w:val="24"/>
          <w:szCs w:val="24"/>
        </w:rPr>
        <w:t xml:space="preserve"> “given to the mutual love of Christians,”</w:t>
      </w:r>
      <w:r w:rsidR="00661A10" w:rsidRPr="00661564">
        <w:rPr>
          <w:rStyle w:val="FootnoteReference"/>
          <w:rFonts w:ascii="Times New Roman" w:hAnsi="Times New Roman"/>
          <w:sz w:val="24"/>
          <w:szCs w:val="24"/>
        </w:rPr>
        <w:footnoteReference w:id="14"/>
      </w:r>
      <w:r w:rsidR="00661A10">
        <w:rPr>
          <w:rFonts w:ascii="Times New Roman" w:eastAsia="Calibri" w:hAnsi="Times New Roman" w:cs="Times New Roman"/>
          <w:sz w:val="24"/>
          <w:szCs w:val="24"/>
        </w:rPr>
        <w:t xml:space="preserve"> not to the individual rational mind. </w:t>
      </w:r>
      <w:r w:rsidR="00792535">
        <w:rPr>
          <w:rFonts w:ascii="Times New Roman" w:eastAsia="Calibri" w:hAnsi="Times New Roman" w:cs="Times New Roman"/>
          <w:sz w:val="24"/>
          <w:szCs w:val="24"/>
        </w:rPr>
        <w:t xml:space="preserve">The person’s knowledge of God is </w:t>
      </w:r>
      <w:r w:rsidR="009F6731">
        <w:rPr>
          <w:rFonts w:ascii="Times New Roman" w:eastAsia="Calibri" w:hAnsi="Times New Roman" w:cs="Times New Roman"/>
          <w:sz w:val="24"/>
          <w:szCs w:val="24"/>
        </w:rPr>
        <w:t xml:space="preserve">a </w:t>
      </w:r>
      <w:r w:rsidR="00792535">
        <w:rPr>
          <w:rFonts w:ascii="Times New Roman" w:eastAsia="Calibri" w:hAnsi="Times New Roman" w:cs="Times New Roman"/>
          <w:sz w:val="24"/>
          <w:szCs w:val="24"/>
        </w:rPr>
        <w:t xml:space="preserve">function of their participation in the Holy </w:t>
      </w:r>
      <w:r w:rsidR="00CB2469">
        <w:rPr>
          <w:rFonts w:ascii="Times New Roman" w:eastAsia="Calibri" w:hAnsi="Times New Roman" w:cs="Times New Roman"/>
          <w:sz w:val="24"/>
          <w:szCs w:val="24"/>
        </w:rPr>
        <w:t xml:space="preserve">Spirit, who dwells within the mutual love that circulates throughout the ecclesial community. </w:t>
      </w:r>
      <w:r w:rsidR="00003B00">
        <w:rPr>
          <w:rFonts w:ascii="Times New Roman" w:eastAsia="Calibri" w:hAnsi="Times New Roman" w:cs="Times New Roman"/>
          <w:sz w:val="24"/>
          <w:szCs w:val="24"/>
        </w:rPr>
        <w:t xml:space="preserve">Within the Church, then, </w:t>
      </w:r>
      <w:r w:rsidR="00951E87">
        <w:rPr>
          <w:rFonts w:ascii="Times New Roman" w:eastAsia="Calibri" w:hAnsi="Times New Roman" w:cs="Times New Roman"/>
          <w:sz w:val="24"/>
          <w:szCs w:val="24"/>
        </w:rPr>
        <w:t>dignity is grounde</w:t>
      </w:r>
      <w:r w:rsidR="009D219D">
        <w:rPr>
          <w:rFonts w:ascii="Times New Roman" w:eastAsia="Calibri" w:hAnsi="Times New Roman" w:cs="Times New Roman"/>
          <w:sz w:val="24"/>
          <w:szCs w:val="24"/>
        </w:rPr>
        <w:t>d in</w:t>
      </w:r>
      <w:r w:rsidR="000F3F42">
        <w:rPr>
          <w:rFonts w:ascii="Times New Roman" w:eastAsia="Calibri" w:hAnsi="Times New Roman" w:cs="Times New Roman"/>
          <w:sz w:val="24"/>
          <w:szCs w:val="24"/>
        </w:rPr>
        <w:t xml:space="preserve"> the performance of</w:t>
      </w:r>
      <w:r w:rsidR="009D219D">
        <w:rPr>
          <w:rFonts w:ascii="Times New Roman" w:eastAsia="Calibri" w:hAnsi="Times New Roman" w:cs="Times New Roman"/>
          <w:sz w:val="24"/>
          <w:szCs w:val="24"/>
        </w:rPr>
        <w:t xml:space="preserve"> mutual love and service, in </w:t>
      </w:r>
      <w:r w:rsidR="00B26D92">
        <w:rPr>
          <w:rFonts w:ascii="Times New Roman" w:eastAsia="Calibri" w:hAnsi="Times New Roman" w:cs="Times New Roman"/>
          <w:sz w:val="24"/>
          <w:szCs w:val="24"/>
        </w:rPr>
        <w:t>a</w:t>
      </w:r>
      <w:r w:rsidR="009D219D">
        <w:rPr>
          <w:rFonts w:ascii="Times New Roman" w:eastAsia="Calibri" w:hAnsi="Times New Roman" w:cs="Times New Roman"/>
          <w:sz w:val="24"/>
          <w:szCs w:val="24"/>
        </w:rPr>
        <w:t xml:space="preserve"> free and reciprocal exchange of the members’ unique gifts </w:t>
      </w:r>
      <w:r w:rsidR="00FA2A98">
        <w:rPr>
          <w:rFonts w:ascii="Times New Roman" w:eastAsia="Calibri" w:hAnsi="Times New Roman" w:cs="Times New Roman"/>
          <w:sz w:val="24"/>
          <w:szCs w:val="24"/>
        </w:rPr>
        <w:t>that</w:t>
      </w:r>
      <w:r w:rsidR="00924EA9">
        <w:rPr>
          <w:rFonts w:ascii="Times New Roman" w:eastAsia="Calibri" w:hAnsi="Times New Roman" w:cs="Times New Roman"/>
          <w:sz w:val="24"/>
          <w:szCs w:val="24"/>
        </w:rPr>
        <w:t xml:space="preserve"> reconciles them </w:t>
      </w:r>
      <w:r w:rsidR="00FC3277">
        <w:rPr>
          <w:rFonts w:ascii="Times New Roman" w:eastAsia="Calibri" w:hAnsi="Times New Roman" w:cs="Times New Roman"/>
          <w:sz w:val="24"/>
          <w:szCs w:val="24"/>
        </w:rPr>
        <w:t xml:space="preserve">in a common life. </w:t>
      </w:r>
      <w:r w:rsidR="0060278E">
        <w:rPr>
          <w:rFonts w:ascii="Times New Roman" w:eastAsia="Calibri" w:hAnsi="Times New Roman" w:cs="Times New Roman"/>
          <w:sz w:val="24"/>
          <w:szCs w:val="24"/>
        </w:rPr>
        <w:t>On the other hand, t</w:t>
      </w:r>
      <w:r w:rsidR="00FC3277">
        <w:rPr>
          <w:rFonts w:ascii="Times New Roman" w:eastAsia="Calibri" w:hAnsi="Times New Roman" w:cs="Times New Roman"/>
          <w:sz w:val="24"/>
          <w:szCs w:val="24"/>
        </w:rPr>
        <w:t>o withdraw from this gift-exchange</w:t>
      </w:r>
      <w:r w:rsidR="003B1886">
        <w:rPr>
          <w:rFonts w:ascii="Times New Roman" w:eastAsia="Calibri" w:hAnsi="Times New Roman" w:cs="Times New Roman"/>
          <w:sz w:val="24"/>
          <w:szCs w:val="24"/>
        </w:rPr>
        <w:t xml:space="preserve"> through the self-assertion of egoism—as, </w:t>
      </w:r>
      <w:r w:rsidR="00BB4F62">
        <w:rPr>
          <w:rFonts w:ascii="Times New Roman" w:eastAsia="Calibri" w:hAnsi="Times New Roman" w:cs="Times New Roman"/>
          <w:sz w:val="24"/>
          <w:szCs w:val="24"/>
        </w:rPr>
        <w:t xml:space="preserve">for instance, Khomiakov accuses the Catholic </w:t>
      </w:r>
      <w:r w:rsidR="00B526AE">
        <w:rPr>
          <w:rFonts w:ascii="Times New Roman" w:eastAsia="Calibri" w:hAnsi="Times New Roman" w:cs="Times New Roman"/>
          <w:sz w:val="24"/>
          <w:szCs w:val="24"/>
        </w:rPr>
        <w:t xml:space="preserve">Church </w:t>
      </w:r>
      <w:r w:rsidR="00D137C5">
        <w:rPr>
          <w:rFonts w:ascii="Times New Roman" w:eastAsia="Calibri" w:hAnsi="Times New Roman" w:cs="Times New Roman"/>
          <w:sz w:val="24"/>
          <w:szCs w:val="24"/>
        </w:rPr>
        <w:t>of doing by</w:t>
      </w:r>
      <w:r w:rsidR="00B526AE">
        <w:rPr>
          <w:rFonts w:ascii="Times New Roman" w:eastAsia="Calibri" w:hAnsi="Times New Roman" w:cs="Times New Roman"/>
          <w:sz w:val="24"/>
          <w:szCs w:val="24"/>
        </w:rPr>
        <w:t xml:space="preserve"> its unilateral alteration of the Nicene Creed—is to separate oneself from </w:t>
      </w:r>
      <w:r w:rsidR="00B526AE">
        <w:rPr>
          <w:rFonts w:ascii="Times New Roman" w:eastAsia="Calibri" w:hAnsi="Times New Roman" w:cs="Times New Roman"/>
          <w:i/>
          <w:iCs/>
          <w:sz w:val="24"/>
          <w:szCs w:val="24"/>
        </w:rPr>
        <w:t>sobornost’</w:t>
      </w:r>
      <w:r w:rsidR="00B526AE">
        <w:rPr>
          <w:rFonts w:ascii="Times New Roman" w:eastAsia="Calibri" w:hAnsi="Times New Roman" w:cs="Times New Roman"/>
          <w:sz w:val="24"/>
          <w:szCs w:val="24"/>
        </w:rPr>
        <w:t xml:space="preserve"> and</w:t>
      </w:r>
      <w:r w:rsidR="00B86075">
        <w:rPr>
          <w:rFonts w:ascii="Times New Roman" w:eastAsia="Calibri" w:hAnsi="Times New Roman" w:cs="Times New Roman"/>
          <w:sz w:val="24"/>
          <w:szCs w:val="24"/>
        </w:rPr>
        <w:t xml:space="preserve"> to “wither” </w:t>
      </w:r>
      <w:r w:rsidR="001A0925">
        <w:rPr>
          <w:rFonts w:ascii="Times New Roman" w:eastAsia="Calibri" w:hAnsi="Times New Roman" w:cs="Times New Roman"/>
          <w:sz w:val="24"/>
          <w:szCs w:val="24"/>
        </w:rPr>
        <w:t>like an organ that has cut itself off from the</w:t>
      </w:r>
      <w:r w:rsidR="00817646">
        <w:rPr>
          <w:rFonts w:ascii="Times New Roman" w:eastAsia="Calibri" w:hAnsi="Times New Roman" w:cs="Times New Roman"/>
          <w:sz w:val="24"/>
          <w:szCs w:val="24"/>
        </w:rPr>
        <w:t xml:space="preserve"> body’s</w:t>
      </w:r>
      <w:r w:rsidR="001A0925">
        <w:rPr>
          <w:rFonts w:ascii="Times New Roman" w:eastAsia="Calibri" w:hAnsi="Times New Roman" w:cs="Times New Roman"/>
          <w:sz w:val="24"/>
          <w:szCs w:val="24"/>
        </w:rPr>
        <w:t xml:space="preserve"> circulation of blood.</w:t>
      </w:r>
      <w:r w:rsidR="0019604A">
        <w:rPr>
          <w:rStyle w:val="FootnoteReference"/>
          <w:rFonts w:ascii="Times New Roman" w:eastAsia="Calibri" w:hAnsi="Times New Roman" w:cs="Times New Roman"/>
          <w:sz w:val="24"/>
          <w:szCs w:val="24"/>
        </w:rPr>
        <w:footnoteReference w:id="15"/>
      </w:r>
      <w:r w:rsidR="001A0925">
        <w:rPr>
          <w:rFonts w:ascii="Times New Roman" w:eastAsia="Calibri" w:hAnsi="Times New Roman" w:cs="Times New Roman"/>
          <w:sz w:val="24"/>
          <w:szCs w:val="24"/>
        </w:rPr>
        <w:t xml:space="preserve"> </w:t>
      </w:r>
      <w:r w:rsidR="004D5D87">
        <w:rPr>
          <w:rFonts w:ascii="Times New Roman" w:eastAsia="Calibri" w:hAnsi="Times New Roman" w:cs="Times New Roman"/>
          <w:sz w:val="24"/>
          <w:szCs w:val="24"/>
        </w:rPr>
        <w:t xml:space="preserve"> </w:t>
      </w:r>
    </w:p>
    <w:p w14:paraId="5AB2A1DC" w14:textId="732CFA19" w:rsidR="00566702" w:rsidRPr="00CC59D2" w:rsidRDefault="00FC35DE" w:rsidP="00D54928">
      <w:pPr>
        <w:pStyle w:val="NoSpacing"/>
        <w:spacing w:line="480" w:lineRule="auto"/>
        <w:rPr>
          <w:rFonts w:ascii="Times New Roman" w:eastAsia="Calibri" w:hAnsi="Times New Roman" w:cs="Times New Roman"/>
          <w:sz w:val="24"/>
          <w:szCs w:val="24"/>
        </w:rPr>
      </w:pPr>
      <w:r>
        <w:rPr>
          <w:rFonts w:ascii="Times New Roman" w:eastAsia="Calibri" w:hAnsi="Times New Roman" w:cs="Times New Roman"/>
          <w:sz w:val="24"/>
          <w:szCs w:val="24"/>
        </w:rPr>
        <w:tab/>
        <w:t xml:space="preserve">If </w:t>
      </w:r>
      <w:r w:rsidR="00575B16">
        <w:rPr>
          <w:rFonts w:ascii="Times New Roman" w:eastAsia="Calibri" w:hAnsi="Times New Roman" w:cs="Times New Roman"/>
          <w:sz w:val="24"/>
          <w:szCs w:val="24"/>
        </w:rPr>
        <w:t xml:space="preserve">this vision of </w:t>
      </w:r>
      <w:r w:rsidR="00575B16">
        <w:rPr>
          <w:rFonts w:ascii="Times New Roman" w:eastAsia="Calibri" w:hAnsi="Times New Roman" w:cs="Times New Roman"/>
          <w:i/>
          <w:iCs/>
          <w:sz w:val="24"/>
          <w:szCs w:val="24"/>
        </w:rPr>
        <w:t>sobornost’</w:t>
      </w:r>
      <w:r w:rsidR="00575B16">
        <w:rPr>
          <w:rFonts w:ascii="Times New Roman" w:eastAsia="Calibri" w:hAnsi="Times New Roman" w:cs="Times New Roman"/>
          <w:sz w:val="24"/>
          <w:szCs w:val="24"/>
        </w:rPr>
        <w:t xml:space="preserve"> were translated</w:t>
      </w:r>
      <w:r>
        <w:rPr>
          <w:rFonts w:ascii="Times New Roman" w:eastAsia="Calibri" w:hAnsi="Times New Roman" w:cs="Times New Roman"/>
          <w:i/>
          <w:iCs/>
          <w:sz w:val="24"/>
          <w:szCs w:val="24"/>
        </w:rPr>
        <w:t xml:space="preserve"> </w:t>
      </w:r>
      <w:r>
        <w:rPr>
          <w:rFonts w:ascii="Times New Roman" w:eastAsia="Calibri" w:hAnsi="Times New Roman" w:cs="Times New Roman"/>
          <w:sz w:val="24"/>
          <w:szCs w:val="24"/>
        </w:rPr>
        <w:t xml:space="preserve">into a theory of rights </w:t>
      </w:r>
      <w:r w:rsidR="00B26DD8">
        <w:rPr>
          <w:rFonts w:ascii="Times New Roman" w:eastAsia="Calibri" w:hAnsi="Times New Roman" w:cs="Times New Roman"/>
          <w:sz w:val="24"/>
          <w:szCs w:val="24"/>
        </w:rPr>
        <w:t xml:space="preserve">following the common approach of </w:t>
      </w:r>
      <w:r w:rsidR="00DC3925">
        <w:rPr>
          <w:rFonts w:ascii="Times New Roman" w:eastAsia="Calibri" w:hAnsi="Times New Roman" w:cs="Times New Roman"/>
          <w:sz w:val="24"/>
          <w:szCs w:val="24"/>
        </w:rPr>
        <w:t>basing rights in dignity</w:t>
      </w:r>
      <w:r w:rsidR="00B26DD8">
        <w:rPr>
          <w:rFonts w:ascii="Times New Roman" w:eastAsia="Calibri" w:hAnsi="Times New Roman" w:cs="Times New Roman"/>
          <w:sz w:val="24"/>
          <w:szCs w:val="24"/>
        </w:rPr>
        <w:t>,</w:t>
      </w:r>
      <w:r w:rsidR="00B00AC0">
        <w:rPr>
          <w:rFonts w:ascii="Times New Roman" w:eastAsia="Calibri" w:hAnsi="Times New Roman" w:cs="Times New Roman"/>
          <w:sz w:val="24"/>
          <w:szCs w:val="24"/>
        </w:rPr>
        <w:t xml:space="preserve"> </w:t>
      </w:r>
      <w:r w:rsidR="00DC3925">
        <w:rPr>
          <w:rFonts w:ascii="Times New Roman" w:eastAsia="Calibri" w:hAnsi="Times New Roman" w:cs="Times New Roman"/>
          <w:sz w:val="24"/>
          <w:szCs w:val="24"/>
        </w:rPr>
        <w:t>then this</w:t>
      </w:r>
      <w:r w:rsidR="00B00AC0">
        <w:rPr>
          <w:rFonts w:ascii="Times New Roman" w:eastAsia="Calibri" w:hAnsi="Times New Roman" w:cs="Times New Roman"/>
          <w:sz w:val="24"/>
          <w:szCs w:val="24"/>
        </w:rPr>
        <w:t xml:space="preserve"> would mean that rights, like dignity, </w:t>
      </w:r>
      <w:r w:rsidR="005D635F">
        <w:rPr>
          <w:rFonts w:ascii="Times New Roman" w:eastAsia="Calibri" w:hAnsi="Times New Roman" w:cs="Times New Roman"/>
          <w:sz w:val="24"/>
          <w:szCs w:val="24"/>
        </w:rPr>
        <w:t>would also be oriented towards social cohesion.</w:t>
      </w:r>
      <w:r w:rsidR="00B543FC">
        <w:rPr>
          <w:rFonts w:ascii="Times New Roman" w:eastAsia="Calibri" w:hAnsi="Times New Roman" w:cs="Times New Roman"/>
          <w:sz w:val="24"/>
          <w:szCs w:val="24"/>
        </w:rPr>
        <w:t xml:space="preserve"> </w:t>
      </w:r>
      <w:r w:rsidR="002E7E0D">
        <w:rPr>
          <w:rFonts w:ascii="Times New Roman" w:eastAsia="Calibri" w:hAnsi="Times New Roman" w:cs="Times New Roman"/>
          <w:sz w:val="24"/>
          <w:szCs w:val="24"/>
        </w:rPr>
        <w:t>Rather than</w:t>
      </w:r>
      <w:r w:rsidR="00863427">
        <w:rPr>
          <w:rFonts w:ascii="Times New Roman" w:eastAsia="Calibri" w:hAnsi="Times New Roman" w:cs="Times New Roman"/>
          <w:sz w:val="24"/>
          <w:szCs w:val="24"/>
        </w:rPr>
        <w:t xml:space="preserve"> protecting </w:t>
      </w:r>
      <w:r w:rsidR="00C06EE3">
        <w:rPr>
          <w:rFonts w:ascii="Times New Roman" w:eastAsia="Calibri" w:hAnsi="Times New Roman" w:cs="Times New Roman"/>
          <w:sz w:val="24"/>
          <w:szCs w:val="24"/>
        </w:rPr>
        <w:t>private interest and the</w:t>
      </w:r>
      <w:r w:rsidR="002E7E0D">
        <w:rPr>
          <w:rFonts w:ascii="Times New Roman" w:eastAsia="Calibri" w:hAnsi="Times New Roman" w:cs="Times New Roman"/>
          <w:sz w:val="24"/>
          <w:szCs w:val="24"/>
        </w:rPr>
        <w:t xml:space="preserve"> </w:t>
      </w:r>
      <w:r w:rsidR="00C06EE3">
        <w:rPr>
          <w:rFonts w:ascii="Times New Roman" w:eastAsia="Calibri" w:hAnsi="Times New Roman" w:cs="Times New Roman"/>
          <w:sz w:val="24"/>
          <w:szCs w:val="24"/>
        </w:rPr>
        <w:t>self-</w:t>
      </w:r>
      <w:r w:rsidR="000A0F20">
        <w:rPr>
          <w:rFonts w:ascii="Times New Roman" w:eastAsia="Calibri" w:hAnsi="Times New Roman" w:cs="Times New Roman"/>
          <w:sz w:val="24"/>
          <w:szCs w:val="24"/>
        </w:rPr>
        <w:t>assertion of the</w:t>
      </w:r>
      <w:r w:rsidR="00B543FC">
        <w:rPr>
          <w:rFonts w:ascii="Times New Roman" w:eastAsia="Calibri" w:hAnsi="Times New Roman" w:cs="Times New Roman"/>
          <w:sz w:val="24"/>
          <w:szCs w:val="24"/>
        </w:rPr>
        <w:t xml:space="preserve"> individual</w:t>
      </w:r>
      <w:r w:rsidR="000A0F20">
        <w:rPr>
          <w:rFonts w:ascii="Times New Roman" w:eastAsia="Calibri" w:hAnsi="Times New Roman" w:cs="Times New Roman"/>
          <w:sz w:val="24"/>
          <w:szCs w:val="24"/>
        </w:rPr>
        <w:t xml:space="preserve"> will, which</w:t>
      </w:r>
      <w:r w:rsidR="00B543FC">
        <w:rPr>
          <w:rFonts w:ascii="Times New Roman" w:eastAsia="Calibri" w:hAnsi="Times New Roman" w:cs="Times New Roman"/>
          <w:sz w:val="24"/>
          <w:szCs w:val="24"/>
        </w:rPr>
        <w:t xml:space="preserve"> threaten</w:t>
      </w:r>
      <w:r w:rsidR="009F6731">
        <w:rPr>
          <w:rFonts w:ascii="Times New Roman" w:eastAsia="Calibri" w:hAnsi="Times New Roman" w:cs="Times New Roman"/>
          <w:sz w:val="24"/>
          <w:szCs w:val="24"/>
        </w:rPr>
        <w:t>s</w:t>
      </w:r>
      <w:r w:rsidR="00B543FC">
        <w:rPr>
          <w:rFonts w:ascii="Times New Roman" w:eastAsia="Calibri" w:hAnsi="Times New Roman" w:cs="Times New Roman"/>
          <w:sz w:val="24"/>
          <w:szCs w:val="24"/>
        </w:rPr>
        <w:t xml:space="preserve"> to</w:t>
      </w:r>
      <w:r w:rsidR="000A0F20">
        <w:rPr>
          <w:rFonts w:ascii="Times New Roman" w:eastAsia="Calibri" w:hAnsi="Times New Roman" w:cs="Times New Roman"/>
          <w:sz w:val="24"/>
          <w:szCs w:val="24"/>
        </w:rPr>
        <w:t xml:space="preserve"> weaken social cohesion, </w:t>
      </w:r>
      <w:proofErr w:type="spellStart"/>
      <w:r w:rsidR="000A0F20">
        <w:rPr>
          <w:rFonts w:ascii="Times New Roman" w:eastAsia="Calibri" w:hAnsi="Times New Roman" w:cs="Times New Roman"/>
          <w:sz w:val="24"/>
          <w:szCs w:val="24"/>
        </w:rPr>
        <w:t>sobornal</w:t>
      </w:r>
      <w:proofErr w:type="spellEnd"/>
      <w:r w:rsidR="000A0F20">
        <w:rPr>
          <w:rFonts w:ascii="Times New Roman" w:eastAsia="Calibri" w:hAnsi="Times New Roman" w:cs="Times New Roman"/>
          <w:sz w:val="24"/>
          <w:szCs w:val="24"/>
        </w:rPr>
        <w:t xml:space="preserve"> rights </w:t>
      </w:r>
      <w:r w:rsidR="00B0391B">
        <w:rPr>
          <w:rFonts w:ascii="Times New Roman" w:eastAsia="Calibri" w:hAnsi="Times New Roman" w:cs="Times New Roman"/>
          <w:sz w:val="24"/>
          <w:szCs w:val="24"/>
        </w:rPr>
        <w:t xml:space="preserve">instead </w:t>
      </w:r>
      <w:r w:rsidR="00C843AF">
        <w:rPr>
          <w:rFonts w:ascii="Times New Roman" w:eastAsia="Calibri" w:hAnsi="Times New Roman" w:cs="Times New Roman"/>
          <w:sz w:val="24"/>
          <w:szCs w:val="24"/>
        </w:rPr>
        <w:t xml:space="preserve">would incorporate responsibility for the good of the community. </w:t>
      </w:r>
      <w:r w:rsidR="009F7A1D">
        <w:rPr>
          <w:rFonts w:ascii="Times New Roman" w:eastAsia="Calibri" w:hAnsi="Times New Roman" w:cs="Times New Roman"/>
          <w:sz w:val="24"/>
          <w:szCs w:val="24"/>
        </w:rPr>
        <w:t>Here</w:t>
      </w:r>
      <w:r w:rsidR="009F6731">
        <w:rPr>
          <w:rFonts w:ascii="Times New Roman" w:eastAsia="Calibri" w:hAnsi="Times New Roman" w:cs="Times New Roman"/>
          <w:sz w:val="24"/>
          <w:szCs w:val="24"/>
        </w:rPr>
        <w:t>,</w:t>
      </w:r>
      <w:r w:rsidR="009F7A1D">
        <w:rPr>
          <w:rFonts w:ascii="Times New Roman" w:eastAsia="Calibri" w:hAnsi="Times New Roman" w:cs="Times New Roman"/>
          <w:sz w:val="24"/>
          <w:szCs w:val="24"/>
        </w:rPr>
        <w:t xml:space="preserve"> the potential dangers start to emerge.</w:t>
      </w:r>
      <w:r w:rsidR="00654450">
        <w:rPr>
          <w:rFonts w:ascii="Times New Roman" w:eastAsia="Calibri" w:hAnsi="Times New Roman" w:cs="Times New Roman"/>
          <w:sz w:val="24"/>
          <w:szCs w:val="24"/>
        </w:rPr>
        <w:t xml:space="preserve"> </w:t>
      </w:r>
      <w:r w:rsidR="00CE1AF3">
        <w:rPr>
          <w:rFonts w:ascii="Times New Roman" w:eastAsia="Calibri" w:hAnsi="Times New Roman" w:cs="Times New Roman"/>
          <w:sz w:val="24"/>
          <w:szCs w:val="24"/>
        </w:rPr>
        <w:t xml:space="preserve">A </w:t>
      </w:r>
      <w:proofErr w:type="spellStart"/>
      <w:r w:rsidR="00CE1AF3">
        <w:rPr>
          <w:rFonts w:ascii="Times New Roman" w:eastAsia="Calibri" w:hAnsi="Times New Roman" w:cs="Times New Roman"/>
          <w:sz w:val="24"/>
          <w:szCs w:val="24"/>
        </w:rPr>
        <w:t>sobornal</w:t>
      </w:r>
      <w:proofErr w:type="spellEnd"/>
      <w:r w:rsidR="00CE1AF3">
        <w:rPr>
          <w:rFonts w:ascii="Times New Roman" w:eastAsia="Calibri" w:hAnsi="Times New Roman" w:cs="Times New Roman"/>
          <w:sz w:val="24"/>
          <w:szCs w:val="24"/>
        </w:rPr>
        <w:t xml:space="preserve"> ethos in politics risks collapsing into a collectivism that subordinates individual freedom to social conformity</w:t>
      </w:r>
      <w:r w:rsidR="00272F43">
        <w:rPr>
          <w:rFonts w:ascii="Times New Roman" w:eastAsia="Calibri" w:hAnsi="Times New Roman" w:cs="Times New Roman"/>
          <w:sz w:val="24"/>
          <w:szCs w:val="24"/>
        </w:rPr>
        <w:t xml:space="preserve">—a danger on display in the </w:t>
      </w:r>
      <w:r w:rsidR="00E9340C">
        <w:rPr>
          <w:rFonts w:ascii="Times New Roman" w:eastAsia="Calibri" w:hAnsi="Times New Roman" w:cs="Times New Roman"/>
          <w:sz w:val="24"/>
          <w:szCs w:val="24"/>
        </w:rPr>
        <w:t>revisionist anti-liberal rights agenda of Patriarch Kirill and the Moscow Patriarchate.</w:t>
      </w:r>
      <w:r w:rsidR="00E64373">
        <w:rPr>
          <w:rFonts w:ascii="Times New Roman" w:eastAsia="Calibri" w:hAnsi="Times New Roman" w:cs="Times New Roman"/>
          <w:sz w:val="24"/>
          <w:szCs w:val="24"/>
        </w:rPr>
        <w:t xml:space="preserve"> Arguing that Western liberal rights encourage the individual to </w:t>
      </w:r>
      <w:r w:rsidR="00BB5A6E">
        <w:rPr>
          <w:rFonts w:ascii="Times New Roman" w:eastAsia="Calibri" w:hAnsi="Times New Roman" w:cs="Times New Roman"/>
          <w:sz w:val="24"/>
          <w:szCs w:val="24"/>
        </w:rPr>
        <w:t>“base his behavior on his own interests as having priority over those of society,”</w:t>
      </w:r>
      <w:r w:rsidR="00BB5A6E">
        <w:rPr>
          <w:rStyle w:val="FootnoteReference"/>
          <w:rFonts w:ascii="Times New Roman" w:eastAsia="Times New Roman" w:hAnsi="Times New Roman"/>
          <w:sz w:val="24"/>
          <w:szCs w:val="24"/>
        </w:rPr>
        <w:footnoteReference w:id="16"/>
      </w:r>
      <w:r w:rsidR="00BB5A6E">
        <w:rPr>
          <w:rFonts w:ascii="Times New Roman" w:eastAsia="Calibri" w:hAnsi="Times New Roman" w:cs="Times New Roman"/>
          <w:sz w:val="24"/>
          <w:szCs w:val="24"/>
        </w:rPr>
        <w:t xml:space="preserve"> the patriarch’s alternative rights framework refigures individual rig</w:t>
      </w:r>
      <w:r w:rsidR="001D2A0D">
        <w:rPr>
          <w:rFonts w:ascii="Times New Roman" w:eastAsia="Calibri" w:hAnsi="Times New Roman" w:cs="Times New Roman"/>
          <w:sz w:val="24"/>
          <w:szCs w:val="24"/>
        </w:rPr>
        <w:t xml:space="preserve">hts in a way that ends up binding them to the church’s </w:t>
      </w:r>
      <w:r w:rsidR="00813417">
        <w:rPr>
          <w:rFonts w:ascii="Times New Roman" w:eastAsia="Calibri" w:hAnsi="Times New Roman" w:cs="Times New Roman"/>
          <w:sz w:val="24"/>
          <w:szCs w:val="24"/>
        </w:rPr>
        <w:t>understanding of Russia’s “traditional values.”</w:t>
      </w:r>
      <w:r w:rsidR="008373A1">
        <w:rPr>
          <w:rFonts w:ascii="Times New Roman" w:eastAsia="Calibri" w:hAnsi="Times New Roman" w:cs="Times New Roman"/>
          <w:sz w:val="24"/>
          <w:szCs w:val="24"/>
        </w:rPr>
        <w:t xml:space="preserve"> Just as </w:t>
      </w:r>
      <w:r w:rsidR="008373A1">
        <w:rPr>
          <w:rFonts w:ascii="Times New Roman" w:eastAsia="Calibri" w:hAnsi="Times New Roman" w:cs="Times New Roman"/>
          <w:sz w:val="24"/>
          <w:szCs w:val="24"/>
        </w:rPr>
        <w:lastRenderedPageBreak/>
        <w:t xml:space="preserve">individual self-assertion </w:t>
      </w:r>
      <w:r w:rsidR="00AD2F1C">
        <w:rPr>
          <w:rFonts w:ascii="Times New Roman" w:eastAsia="Calibri" w:hAnsi="Times New Roman" w:cs="Times New Roman"/>
          <w:sz w:val="24"/>
          <w:szCs w:val="24"/>
        </w:rPr>
        <w:t xml:space="preserve">within </w:t>
      </w:r>
      <w:r w:rsidR="00AD2F1C">
        <w:rPr>
          <w:rFonts w:ascii="Times New Roman" w:eastAsia="Calibri" w:hAnsi="Times New Roman" w:cs="Times New Roman"/>
          <w:i/>
          <w:iCs/>
          <w:sz w:val="24"/>
          <w:szCs w:val="24"/>
        </w:rPr>
        <w:t>sobornost’</w:t>
      </w:r>
      <w:r w:rsidR="00AD2F1C">
        <w:rPr>
          <w:rFonts w:ascii="Times New Roman" w:eastAsia="Calibri" w:hAnsi="Times New Roman" w:cs="Times New Roman"/>
          <w:sz w:val="24"/>
          <w:szCs w:val="24"/>
        </w:rPr>
        <w:t xml:space="preserve"> separates the individual from the communal mediation of their participation in God, </w:t>
      </w:r>
      <w:r w:rsidR="003F2F53">
        <w:rPr>
          <w:rFonts w:ascii="Times New Roman" w:eastAsia="Calibri" w:hAnsi="Times New Roman" w:cs="Times New Roman"/>
          <w:sz w:val="24"/>
          <w:szCs w:val="24"/>
        </w:rPr>
        <w:t xml:space="preserve">the political assertion of individual freedom to engage in behavior that offends so-called traditional values can “darken” the dignity of the divine image </w:t>
      </w:r>
      <w:r w:rsidR="00DB1F5F">
        <w:rPr>
          <w:rFonts w:ascii="Times New Roman" w:eastAsia="Calibri" w:hAnsi="Times New Roman" w:cs="Times New Roman"/>
          <w:sz w:val="24"/>
          <w:szCs w:val="24"/>
        </w:rPr>
        <w:t>in the offender</w:t>
      </w:r>
      <w:r w:rsidR="004D2B46">
        <w:rPr>
          <w:rFonts w:ascii="Times New Roman" w:eastAsia="Calibri" w:hAnsi="Times New Roman" w:cs="Times New Roman"/>
          <w:sz w:val="24"/>
          <w:szCs w:val="24"/>
        </w:rPr>
        <w:t>.</w:t>
      </w:r>
      <w:r w:rsidR="00DB1F5F">
        <w:rPr>
          <w:rStyle w:val="FootnoteReference"/>
          <w:rFonts w:ascii="Times New Roman" w:hAnsi="Times New Roman" w:cs="Times New Roman"/>
          <w:sz w:val="24"/>
          <w:szCs w:val="24"/>
        </w:rPr>
        <w:footnoteReference w:id="17"/>
      </w:r>
      <w:r w:rsidR="004D2B46">
        <w:rPr>
          <w:rFonts w:ascii="Times New Roman" w:eastAsia="Calibri" w:hAnsi="Times New Roman" w:cs="Times New Roman"/>
          <w:sz w:val="24"/>
          <w:szCs w:val="24"/>
        </w:rPr>
        <w:t xml:space="preserve"> Therefore, if the fundamental purpose of human rights is to safeguard human dignity, </w:t>
      </w:r>
      <w:r w:rsidR="00CC59D2">
        <w:rPr>
          <w:rFonts w:ascii="Times New Roman" w:eastAsia="Calibri" w:hAnsi="Times New Roman" w:cs="Times New Roman"/>
          <w:sz w:val="24"/>
          <w:szCs w:val="24"/>
        </w:rPr>
        <w:t xml:space="preserve">then rights do that here by </w:t>
      </w:r>
      <w:r w:rsidR="00CC59D2">
        <w:rPr>
          <w:rFonts w:ascii="Times New Roman" w:eastAsia="Calibri" w:hAnsi="Times New Roman" w:cs="Times New Roman"/>
          <w:i/>
          <w:iCs/>
          <w:sz w:val="24"/>
          <w:szCs w:val="24"/>
        </w:rPr>
        <w:t>restricting</w:t>
      </w:r>
      <w:r w:rsidR="00CC59D2">
        <w:rPr>
          <w:rFonts w:ascii="Times New Roman" w:eastAsia="Calibri" w:hAnsi="Times New Roman" w:cs="Times New Roman"/>
          <w:sz w:val="24"/>
          <w:szCs w:val="24"/>
        </w:rPr>
        <w:t xml:space="preserve"> individual freedom to deviate from </w:t>
      </w:r>
      <w:r w:rsidR="002627CC">
        <w:rPr>
          <w:rFonts w:ascii="Times New Roman" w:eastAsia="Calibri" w:hAnsi="Times New Roman" w:cs="Times New Roman"/>
          <w:sz w:val="24"/>
          <w:szCs w:val="24"/>
        </w:rPr>
        <w:t xml:space="preserve">conservative </w:t>
      </w:r>
      <w:r w:rsidR="00CC59D2">
        <w:rPr>
          <w:rFonts w:ascii="Times New Roman" w:eastAsia="Calibri" w:hAnsi="Times New Roman" w:cs="Times New Roman"/>
          <w:sz w:val="24"/>
          <w:szCs w:val="24"/>
        </w:rPr>
        <w:t xml:space="preserve">social norms. </w:t>
      </w:r>
      <w:r w:rsidR="00341575">
        <w:rPr>
          <w:rFonts w:ascii="Times New Roman" w:eastAsia="Calibri" w:hAnsi="Times New Roman" w:cs="Times New Roman"/>
          <w:sz w:val="24"/>
          <w:szCs w:val="24"/>
        </w:rPr>
        <w:t xml:space="preserve">In this “secularization” of the </w:t>
      </w:r>
      <w:proofErr w:type="spellStart"/>
      <w:r w:rsidR="00341575">
        <w:rPr>
          <w:rFonts w:ascii="Times New Roman" w:eastAsia="Calibri" w:hAnsi="Times New Roman" w:cs="Times New Roman"/>
          <w:sz w:val="24"/>
          <w:szCs w:val="24"/>
        </w:rPr>
        <w:t>sobornal</w:t>
      </w:r>
      <w:proofErr w:type="spellEnd"/>
      <w:r w:rsidR="00341575">
        <w:rPr>
          <w:rFonts w:ascii="Times New Roman" w:eastAsia="Calibri" w:hAnsi="Times New Roman" w:cs="Times New Roman"/>
          <w:sz w:val="24"/>
          <w:szCs w:val="24"/>
        </w:rPr>
        <w:t xml:space="preserve"> ethos, relational dignity </w:t>
      </w:r>
      <w:r w:rsidR="00734A35">
        <w:rPr>
          <w:rFonts w:ascii="Times New Roman" w:eastAsia="Calibri" w:hAnsi="Times New Roman" w:cs="Times New Roman"/>
          <w:sz w:val="24"/>
          <w:szCs w:val="24"/>
        </w:rPr>
        <w:t xml:space="preserve">becomes chained down to </w:t>
      </w:r>
      <w:r w:rsidR="00D826AA">
        <w:rPr>
          <w:rFonts w:ascii="Times New Roman" w:eastAsia="Calibri" w:hAnsi="Times New Roman" w:cs="Times New Roman"/>
          <w:sz w:val="24"/>
          <w:szCs w:val="24"/>
        </w:rPr>
        <w:t>a</w:t>
      </w:r>
      <w:r w:rsidR="00B04261">
        <w:rPr>
          <w:rFonts w:ascii="Times New Roman" w:eastAsia="Calibri" w:hAnsi="Times New Roman" w:cs="Times New Roman"/>
          <w:sz w:val="24"/>
          <w:szCs w:val="24"/>
        </w:rPr>
        <w:t>n anti</w:t>
      </w:r>
      <w:r w:rsidR="00D826AA">
        <w:rPr>
          <w:rFonts w:ascii="Times New Roman" w:eastAsia="Calibri" w:hAnsi="Times New Roman" w:cs="Times New Roman"/>
          <w:sz w:val="24"/>
          <w:szCs w:val="24"/>
        </w:rPr>
        <w:t xml:space="preserve">-liberal vision for Russian society, </w:t>
      </w:r>
      <w:r w:rsidR="00D27F3A">
        <w:rPr>
          <w:rFonts w:ascii="Times New Roman" w:eastAsia="Calibri" w:hAnsi="Times New Roman" w:cs="Times New Roman"/>
          <w:sz w:val="24"/>
          <w:szCs w:val="24"/>
        </w:rPr>
        <w:t>with rights as</w:t>
      </w:r>
      <w:r w:rsidR="009F6731">
        <w:rPr>
          <w:rFonts w:ascii="Times New Roman" w:eastAsia="Calibri" w:hAnsi="Times New Roman" w:cs="Times New Roman"/>
          <w:sz w:val="24"/>
          <w:szCs w:val="24"/>
        </w:rPr>
        <w:t xml:space="preserve"> an</w:t>
      </w:r>
      <w:r w:rsidR="00D27F3A">
        <w:rPr>
          <w:rFonts w:ascii="Times New Roman" w:eastAsia="Calibri" w:hAnsi="Times New Roman" w:cs="Times New Roman"/>
          <w:sz w:val="24"/>
          <w:szCs w:val="24"/>
        </w:rPr>
        <w:t xml:space="preserve"> instrument of its enforcement. </w:t>
      </w:r>
    </w:p>
    <w:p w14:paraId="54565E5E" w14:textId="5BA389E4" w:rsidR="007E33F1" w:rsidRPr="001456BF" w:rsidRDefault="00C833ED" w:rsidP="00F70D7A">
      <w:pPr>
        <w:pStyle w:val="NoSpacing"/>
        <w:spacing w:line="480" w:lineRule="auto"/>
        <w:rPr>
          <w:rFonts w:ascii="Times New Roman" w:hAnsi="Times New Roman" w:cs="Times New Roman"/>
          <w:sz w:val="24"/>
          <w:szCs w:val="24"/>
        </w:rPr>
      </w:pPr>
      <w:r>
        <w:rPr>
          <w:rFonts w:ascii="Times New Roman" w:eastAsia="Calibri" w:hAnsi="Times New Roman" w:cs="Times New Roman"/>
          <w:sz w:val="24"/>
          <w:szCs w:val="24"/>
        </w:rPr>
        <w:tab/>
      </w:r>
      <w:r w:rsidR="00D9488C">
        <w:rPr>
          <w:rFonts w:ascii="Times New Roman" w:eastAsia="Calibri" w:hAnsi="Times New Roman" w:cs="Times New Roman"/>
          <w:sz w:val="24"/>
          <w:szCs w:val="24"/>
        </w:rPr>
        <w:t xml:space="preserve">Patriarch Kirill is a particularly egregious example of </w:t>
      </w:r>
      <w:r w:rsidR="007A54A5">
        <w:rPr>
          <w:rFonts w:ascii="Times New Roman" w:eastAsia="Calibri" w:hAnsi="Times New Roman" w:cs="Times New Roman"/>
          <w:sz w:val="24"/>
          <w:szCs w:val="24"/>
        </w:rPr>
        <w:t xml:space="preserve">the subjugation of the </w:t>
      </w:r>
      <w:proofErr w:type="spellStart"/>
      <w:r w:rsidR="007A54A5">
        <w:rPr>
          <w:rFonts w:ascii="Times New Roman" w:eastAsia="Calibri" w:hAnsi="Times New Roman" w:cs="Times New Roman"/>
          <w:sz w:val="24"/>
          <w:szCs w:val="24"/>
        </w:rPr>
        <w:t>sobornal</w:t>
      </w:r>
      <w:proofErr w:type="spellEnd"/>
      <w:r w:rsidR="007A54A5">
        <w:rPr>
          <w:rFonts w:ascii="Times New Roman" w:eastAsia="Calibri" w:hAnsi="Times New Roman" w:cs="Times New Roman"/>
          <w:sz w:val="24"/>
          <w:szCs w:val="24"/>
        </w:rPr>
        <w:t xml:space="preserve"> ethos to</w:t>
      </w:r>
      <w:r w:rsidR="00B04261">
        <w:rPr>
          <w:rFonts w:ascii="Times New Roman" w:eastAsia="Calibri" w:hAnsi="Times New Roman" w:cs="Times New Roman"/>
          <w:sz w:val="24"/>
          <w:szCs w:val="24"/>
        </w:rPr>
        <w:t xml:space="preserve"> maintenance of an</w:t>
      </w:r>
      <w:r w:rsidR="007A54A5">
        <w:rPr>
          <w:rFonts w:ascii="Times New Roman" w:eastAsia="Calibri" w:hAnsi="Times New Roman" w:cs="Times New Roman"/>
          <w:sz w:val="24"/>
          <w:szCs w:val="24"/>
        </w:rPr>
        <w:t xml:space="preserve"> anti-liberal order. </w:t>
      </w:r>
      <w:r>
        <w:rPr>
          <w:rFonts w:ascii="Times New Roman" w:eastAsia="Calibri" w:hAnsi="Times New Roman" w:cs="Times New Roman"/>
          <w:sz w:val="24"/>
          <w:szCs w:val="24"/>
        </w:rPr>
        <w:t>Milbank and Frank both offer far more compelling</w:t>
      </w:r>
      <w:r w:rsidR="00153381">
        <w:rPr>
          <w:rFonts w:ascii="Times New Roman" w:eastAsia="Calibri" w:hAnsi="Times New Roman" w:cs="Times New Roman"/>
          <w:sz w:val="24"/>
          <w:szCs w:val="24"/>
        </w:rPr>
        <w:t>,</w:t>
      </w:r>
      <w:r>
        <w:rPr>
          <w:rFonts w:ascii="Times New Roman" w:eastAsia="Calibri" w:hAnsi="Times New Roman" w:cs="Times New Roman"/>
          <w:sz w:val="24"/>
          <w:szCs w:val="24"/>
        </w:rPr>
        <w:t xml:space="preserve"> and more theologically sincere</w:t>
      </w:r>
      <w:r w:rsidR="00153381">
        <w:rPr>
          <w:rFonts w:ascii="Times New Roman" w:eastAsia="Calibri" w:hAnsi="Times New Roman" w:cs="Times New Roman"/>
          <w:sz w:val="24"/>
          <w:szCs w:val="24"/>
        </w:rPr>
        <w:t>,</w:t>
      </w:r>
      <w:r>
        <w:rPr>
          <w:rFonts w:ascii="Times New Roman" w:eastAsia="Calibri" w:hAnsi="Times New Roman" w:cs="Times New Roman"/>
          <w:sz w:val="24"/>
          <w:szCs w:val="24"/>
        </w:rPr>
        <w:t xml:space="preserve"> proposals for a </w:t>
      </w:r>
      <w:proofErr w:type="spellStart"/>
      <w:r>
        <w:rPr>
          <w:rFonts w:ascii="Times New Roman" w:eastAsia="Calibri" w:hAnsi="Times New Roman" w:cs="Times New Roman"/>
          <w:sz w:val="24"/>
          <w:szCs w:val="24"/>
        </w:rPr>
        <w:t>sobornal</w:t>
      </w:r>
      <w:proofErr w:type="spellEnd"/>
      <w:r>
        <w:rPr>
          <w:rFonts w:ascii="Times New Roman" w:eastAsia="Calibri" w:hAnsi="Times New Roman" w:cs="Times New Roman"/>
          <w:sz w:val="24"/>
          <w:szCs w:val="24"/>
        </w:rPr>
        <w:t xml:space="preserve"> approach to dignity and rights</w:t>
      </w:r>
      <w:r w:rsidR="008518E9">
        <w:rPr>
          <w:rFonts w:ascii="Times New Roman" w:eastAsia="Calibri" w:hAnsi="Times New Roman" w:cs="Times New Roman"/>
          <w:sz w:val="24"/>
          <w:szCs w:val="24"/>
        </w:rPr>
        <w:t xml:space="preserve"> that </w:t>
      </w:r>
      <w:r w:rsidR="00ED1328">
        <w:rPr>
          <w:rFonts w:ascii="Times New Roman" w:eastAsia="Calibri" w:hAnsi="Times New Roman" w:cs="Times New Roman"/>
          <w:sz w:val="24"/>
          <w:szCs w:val="24"/>
        </w:rPr>
        <w:t>links rights to</w:t>
      </w:r>
      <w:r w:rsidR="008518E9">
        <w:rPr>
          <w:rFonts w:ascii="Times New Roman" w:eastAsia="Calibri" w:hAnsi="Times New Roman" w:cs="Times New Roman"/>
          <w:sz w:val="24"/>
          <w:szCs w:val="24"/>
        </w:rPr>
        <w:t xml:space="preserve"> </w:t>
      </w:r>
      <w:r w:rsidR="00ED1328">
        <w:rPr>
          <w:rFonts w:ascii="Times New Roman" w:eastAsia="Calibri" w:hAnsi="Times New Roman" w:cs="Times New Roman"/>
          <w:sz w:val="24"/>
          <w:szCs w:val="24"/>
        </w:rPr>
        <w:t>moral</w:t>
      </w:r>
      <w:r w:rsidR="008518E9">
        <w:rPr>
          <w:rFonts w:ascii="Times New Roman" w:eastAsia="Calibri" w:hAnsi="Times New Roman" w:cs="Times New Roman"/>
          <w:sz w:val="24"/>
          <w:szCs w:val="24"/>
        </w:rPr>
        <w:t xml:space="preserve"> responsibility</w:t>
      </w:r>
      <w:r w:rsidR="00ED1328">
        <w:rPr>
          <w:rFonts w:ascii="Times New Roman" w:eastAsia="Calibri" w:hAnsi="Times New Roman" w:cs="Times New Roman"/>
          <w:sz w:val="24"/>
          <w:szCs w:val="24"/>
        </w:rPr>
        <w:t xml:space="preserve"> to the community</w:t>
      </w:r>
      <w:r w:rsidR="008518E9">
        <w:rPr>
          <w:rFonts w:ascii="Times New Roman" w:eastAsia="Calibri" w:hAnsi="Times New Roman" w:cs="Times New Roman"/>
          <w:sz w:val="24"/>
          <w:szCs w:val="24"/>
        </w:rPr>
        <w:t xml:space="preserve">—the responsibility especially to foster </w:t>
      </w:r>
      <w:r w:rsidR="008518E9">
        <w:rPr>
          <w:rFonts w:ascii="Times New Roman" w:eastAsia="Calibri" w:hAnsi="Times New Roman" w:cs="Times New Roman"/>
          <w:i/>
          <w:iCs/>
          <w:sz w:val="24"/>
          <w:szCs w:val="24"/>
        </w:rPr>
        <w:t>sobornost’</w:t>
      </w:r>
      <w:r w:rsidR="008518E9">
        <w:rPr>
          <w:rFonts w:ascii="Times New Roman" w:eastAsia="Calibri" w:hAnsi="Times New Roman" w:cs="Times New Roman"/>
          <w:sz w:val="24"/>
          <w:szCs w:val="24"/>
        </w:rPr>
        <w:t xml:space="preserve"> within extra-ecclesial social </w:t>
      </w:r>
      <w:r w:rsidR="008518E9" w:rsidRPr="0045235B">
        <w:rPr>
          <w:rFonts w:ascii="Times New Roman" w:eastAsia="Calibri" w:hAnsi="Times New Roman" w:cs="Times New Roman"/>
          <w:sz w:val="24"/>
          <w:szCs w:val="24"/>
        </w:rPr>
        <w:t>relations.</w:t>
      </w:r>
      <w:r w:rsidR="0045235B" w:rsidRPr="0045235B">
        <w:rPr>
          <w:rFonts w:ascii="Times New Roman" w:eastAsia="Calibri" w:hAnsi="Times New Roman" w:cs="Times New Roman"/>
          <w:sz w:val="24"/>
          <w:szCs w:val="24"/>
        </w:rPr>
        <w:t xml:space="preserve"> </w:t>
      </w:r>
      <w:r w:rsidR="0045235B" w:rsidRPr="0045235B">
        <w:rPr>
          <w:rFonts w:ascii="Times New Roman" w:eastAsia="Calibri" w:hAnsi="Times New Roman" w:cs="Times New Roman"/>
          <w:sz w:val="24"/>
          <w:szCs w:val="24"/>
        </w:rPr>
        <w:t xml:space="preserve">Both of their approaches share certain commonalities regarding </w:t>
      </w:r>
      <w:r w:rsidR="0045235B" w:rsidRPr="0045235B">
        <w:rPr>
          <w:rFonts w:ascii="Times New Roman" w:eastAsia="Calibri" w:hAnsi="Times New Roman" w:cs="Times New Roman"/>
          <w:i/>
          <w:iCs/>
          <w:sz w:val="24"/>
          <w:szCs w:val="24"/>
        </w:rPr>
        <w:t>theosis</w:t>
      </w:r>
      <w:r w:rsidR="0045235B" w:rsidRPr="0045235B">
        <w:rPr>
          <w:rFonts w:ascii="Times New Roman" w:eastAsia="Calibri" w:hAnsi="Times New Roman" w:cs="Times New Roman"/>
          <w:sz w:val="24"/>
          <w:szCs w:val="24"/>
        </w:rPr>
        <w:t xml:space="preserve"> and the nature-grace continuity, as well as the ontological priority of peace over violence. </w:t>
      </w:r>
      <w:r w:rsidR="00BF4251" w:rsidRPr="0045235B">
        <w:rPr>
          <w:rFonts w:ascii="Times New Roman" w:eastAsia="Calibri" w:hAnsi="Times New Roman" w:cs="Times New Roman"/>
          <w:sz w:val="24"/>
          <w:szCs w:val="24"/>
        </w:rPr>
        <w:t>B</w:t>
      </w:r>
      <w:r w:rsidR="00BF4251">
        <w:rPr>
          <w:rFonts w:ascii="Times New Roman" w:eastAsia="Calibri" w:hAnsi="Times New Roman" w:cs="Times New Roman"/>
          <w:sz w:val="24"/>
          <w:szCs w:val="24"/>
        </w:rPr>
        <w:t>oth follow Vladimir Soloviev</w:t>
      </w:r>
      <w:r w:rsidR="00545E03">
        <w:rPr>
          <w:rFonts w:ascii="Times New Roman" w:eastAsia="Calibri" w:hAnsi="Times New Roman" w:cs="Times New Roman"/>
          <w:sz w:val="24"/>
          <w:szCs w:val="24"/>
        </w:rPr>
        <w:t xml:space="preserve">’s path of </w:t>
      </w:r>
      <w:r w:rsidR="00BF4251">
        <w:rPr>
          <w:rFonts w:ascii="Times New Roman" w:eastAsia="Calibri" w:hAnsi="Times New Roman" w:cs="Times New Roman"/>
          <w:sz w:val="24"/>
          <w:szCs w:val="24"/>
        </w:rPr>
        <w:t xml:space="preserve">ontologizing </w:t>
      </w:r>
      <w:r w:rsidR="00BF4251">
        <w:rPr>
          <w:rFonts w:ascii="Times New Roman" w:eastAsia="Calibri" w:hAnsi="Times New Roman" w:cs="Times New Roman"/>
          <w:i/>
          <w:iCs/>
          <w:sz w:val="24"/>
          <w:szCs w:val="24"/>
        </w:rPr>
        <w:t>sobornost’</w:t>
      </w:r>
      <w:r w:rsidR="00BF4251">
        <w:rPr>
          <w:rFonts w:ascii="Times New Roman" w:eastAsia="Calibri" w:hAnsi="Times New Roman" w:cs="Times New Roman"/>
          <w:sz w:val="24"/>
          <w:szCs w:val="24"/>
        </w:rPr>
        <w:t xml:space="preserve"> by pushing it </w:t>
      </w:r>
      <w:r w:rsidR="00545E03">
        <w:rPr>
          <w:rFonts w:ascii="Times New Roman" w:eastAsia="Calibri" w:hAnsi="Times New Roman" w:cs="Times New Roman"/>
          <w:sz w:val="24"/>
          <w:szCs w:val="24"/>
        </w:rPr>
        <w:t xml:space="preserve">back </w:t>
      </w:r>
      <w:r w:rsidR="00BF4251">
        <w:rPr>
          <w:rFonts w:ascii="Times New Roman" w:eastAsia="Calibri" w:hAnsi="Times New Roman" w:cs="Times New Roman"/>
          <w:sz w:val="24"/>
          <w:szCs w:val="24"/>
        </w:rPr>
        <w:t xml:space="preserve">into the primordial heart of creation </w:t>
      </w:r>
      <w:r w:rsidR="005C7946">
        <w:rPr>
          <w:rFonts w:ascii="Times New Roman" w:eastAsia="Calibri" w:hAnsi="Times New Roman" w:cs="Times New Roman"/>
          <w:sz w:val="24"/>
          <w:szCs w:val="24"/>
        </w:rPr>
        <w:t xml:space="preserve">through the concept of “All-Unity”—Frank with his “universal </w:t>
      </w:r>
      <w:r w:rsidR="00FB039F">
        <w:rPr>
          <w:rFonts w:ascii="Times New Roman" w:hAnsi="Times New Roman" w:cs="Times New Roman"/>
          <w:i/>
          <w:iCs/>
          <w:sz w:val="24"/>
          <w:szCs w:val="24"/>
        </w:rPr>
        <w:t xml:space="preserve">sobornost </w:t>
      </w:r>
      <w:r w:rsidR="00FB039F">
        <w:rPr>
          <w:rFonts w:ascii="Times New Roman" w:hAnsi="Times New Roman" w:cs="Times New Roman"/>
          <w:sz w:val="24"/>
          <w:szCs w:val="24"/>
        </w:rPr>
        <w:t>of being”</w:t>
      </w:r>
      <w:r w:rsidR="00FB039F" w:rsidRPr="00EF38E1">
        <w:rPr>
          <w:rFonts w:ascii="Times New Roman" w:hAnsi="Times New Roman" w:cs="Times New Roman"/>
          <w:sz w:val="24"/>
          <w:szCs w:val="24"/>
          <w:vertAlign w:val="superscript"/>
        </w:rPr>
        <w:footnoteReference w:id="18"/>
      </w:r>
      <w:r w:rsidR="00FB039F">
        <w:rPr>
          <w:rFonts w:ascii="Times New Roman" w:hAnsi="Times New Roman" w:cs="Times New Roman"/>
          <w:sz w:val="24"/>
          <w:szCs w:val="24"/>
        </w:rPr>
        <w:t xml:space="preserve"> and Milbank with his “</w:t>
      </w:r>
      <w:proofErr w:type="spellStart"/>
      <w:r w:rsidR="00FB039F">
        <w:rPr>
          <w:rFonts w:ascii="Times New Roman" w:hAnsi="Times New Roman" w:cs="Times New Roman"/>
          <w:i/>
          <w:iCs/>
          <w:sz w:val="24"/>
          <w:szCs w:val="24"/>
        </w:rPr>
        <w:t>concordantia</w:t>
      </w:r>
      <w:proofErr w:type="spellEnd"/>
      <w:r w:rsidR="00FB039F">
        <w:rPr>
          <w:rFonts w:ascii="Times New Roman" w:hAnsi="Times New Roman" w:cs="Times New Roman"/>
          <w:sz w:val="24"/>
          <w:szCs w:val="24"/>
        </w:rPr>
        <w:t xml:space="preserve"> of the whole cosmos.”</w:t>
      </w:r>
      <w:r w:rsidR="00FB039F" w:rsidRPr="00E46CD9">
        <w:rPr>
          <w:rFonts w:ascii="Times New Roman" w:hAnsi="Times New Roman" w:cs="Times New Roman"/>
          <w:sz w:val="24"/>
          <w:szCs w:val="24"/>
          <w:vertAlign w:val="superscript"/>
        </w:rPr>
        <w:footnoteReference w:id="19"/>
      </w:r>
      <w:r w:rsidR="0062355F">
        <w:rPr>
          <w:rFonts w:ascii="Times New Roman" w:hAnsi="Times New Roman" w:cs="Times New Roman"/>
          <w:sz w:val="24"/>
          <w:szCs w:val="24"/>
        </w:rPr>
        <w:t xml:space="preserve"> </w:t>
      </w:r>
      <w:r w:rsidR="007E33F1">
        <w:rPr>
          <w:rFonts w:ascii="Times New Roman" w:hAnsi="Times New Roman" w:cs="Times New Roman"/>
          <w:sz w:val="24"/>
          <w:szCs w:val="24"/>
        </w:rPr>
        <w:t xml:space="preserve">In both cases, the deification of the world is the restoration of a </w:t>
      </w:r>
      <w:proofErr w:type="spellStart"/>
      <w:r w:rsidR="007E33F1">
        <w:rPr>
          <w:rFonts w:ascii="Times New Roman" w:hAnsi="Times New Roman" w:cs="Times New Roman"/>
          <w:sz w:val="24"/>
          <w:szCs w:val="24"/>
        </w:rPr>
        <w:t>sobornal</w:t>
      </w:r>
      <w:proofErr w:type="spellEnd"/>
      <w:r w:rsidR="007E33F1">
        <w:rPr>
          <w:rFonts w:ascii="Times New Roman" w:hAnsi="Times New Roman" w:cs="Times New Roman"/>
          <w:sz w:val="24"/>
          <w:szCs w:val="24"/>
        </w:rPr>
        <w:t xml:space="preserve"> peace that </w:t>
      </w:r>
      <w:r w:rsidR="00A42749">
        <w:rPr>
          <w:rFonts w:ascii="Times New Roman" w:hAnsi="Times New Roman" w:cs="Times New Roman"/>
          <w:sz w:val="24"/>
          <w:szCs w:val="24"/>
        </w:rPr>
        <w:t xml:space="preserve">already is the reality of creation in its depths, though currently submerged beneath the divisions </w:t>
      </w:r>
      <w:r w:rsidR="002609A1">
        <w:rPr>
          <w:rFonts w:ascii="Times New Roman" w:hAnsi="Times New Roman" w:cs="Times New Roman"/>
          <w:sz w:val="24"/>
          <w:szCs w:val="24"/>
        </w:rPr>
        <w:t>drawn</w:t>
      </w:r>
      <w:r w:rsidR="00660856">
        <w:rPr>
          <w:rFonts w:ascii="Times New Roman" w:hAnsi="Times New Roman" w:cs="Times New Roman"/>
          <w:sz w:val="24"/>
          <w:szCs w:val="24"/>
        </w:rPr>
        <w:t xml:space="preserve"> by competition between </w:t>
      </w:r>
      <w:r w:rsidR="002609A1">
        <w:rPr>
          <w:rFonts w:ascii="Times New Roman" w:hAnsi="Times New Roman" w:cs="Times New Roman"/>
          <w:sz w:val="24"/>
          <w:szCs w:val="24"/>
        </w:rPr>
        <w:t>egoistic individual will</w:t>
      </w:r>
      <w:r w:rsidR="006F200F">
        <w:rPr>
          <w:rFonts w:ascii="Times New Roman" w:hAnsi="Times New Roman" w:cs="Times New Roman"/>
          <w:sz w:val="24"/>
          <w:szCs w:val="24"/>
        </w:rPr>
        <w:t xml:space="preserve">s </w:t>
      </w:r>
      <w:r w:rsidR="00CA4375">
        <w:rPr>
          <w:rFonts w:ascii="Times New Roman" w:hAnsi="Times New Roman" w:cs="Times New Roman"/>
          <w:sz w:val="24"/>
          <w:szCs w:val="24"/>
        </w:rPr>
        <w:t>(</w:t>
      </w:r>
      <w:r w:rsidR="009B7403">
        <w:rPr>
          <w:rFonts w:ascii="Times New Roman" w:hAnsi="Times New Roman" w:cs="Times New Roman"/>
          <w:sz w:val="24"/>
          <w:szCs w:val="24"/>
        </w:rPr>
        <w:t xml:space="preserve">which finds political </w:t>
      </w:r>
      <w:r w:rsidR="009B7403">
        <w:rPr>
          <w:rFonts w:ascii="Times New Roman" w:hAnsi="Times New Roman" w:cs="Times New Roman"/>
          <w:sz w:val="24"/>
          <w:szCs w:val="24"/>
        </w:rPr>
        <w:lastRenderedPageBreak/>
        <w:t xml:space="preserve">expression </w:t>
      </w:r>
      <w:r w:rsidR="00CA4375">
        <w:rPr>
          <w:rFonts w:ascii="Times New Roman" w:hAnsi="Times New Roman" w:cs="Times New Roman"/>
          <w:sz w:val="24"/>
          <w:szCs w:val="24"/>
        </w:rPr>
        <w:t>in Hobbes’s state of nature)</w:t>
      </w:r>
      <w:r w:rsidR="009B7403">
        <w:rPr>
          <w:rFonts w:ascii="Times New Roman" w:hAnsi="Times New Roman" w:cs="Times New Roman"/>
          <w:sz w:val="24"/>
          <w:szCs w:val="24"/>
        </w:rPr>
        <w:t>.</w:t>
      </w:r>
      <w:r w:rsidR="005F1930">
        <w:rPr>
          <w:rFonts w:ascii="Times New Roman" w:hAnsi="Times New Roman" w:cs="Times New Roman"/>
          <w:sz w:val="24"/>
          <w:szCs w:val="24"/>
        </w:rPr>
        <w:t xml:space="preserve"> For both Milbank and Frank, a Christian theory of rights must not </w:t>
      </w:r>
      <w:r w:rsidR="00B3383F">
        <w:rPr>
          <w:rFonts w:ascii="Times New Roman" w:hAnsi="Times New Roman" w:cs="Times New Roman"/>
          <w:sz w:val="24"/>
          <w:szCs w:val="24"/>
        </w:rPr>
        <w:t>reinscribe</w:t>
      </w:r>
      <w:r w:rsidR="005F1930">
        <w:rPr>
          <w:rFonts w:ascii="Times New Roman" w:hAnsi="Times New Roman" w:cs="Times New Roman"/>
          <w:sz w:val="24"/>
          <w:szCs w:val="24"/>
        </w:rPr>
        <w:t xml:space="preserve"> egoism but must be directed towards </w:t>
      </w:r>
      <w:r w:rsidR="00ED0EAC">
        <w:rPr>
          <w:rFonts w:ascii="Times New Roman" w:hAnsi="Times New Roman" w:cs="Times New Roman"/>
          <w:i/>
          <w:iCs/>
          <w:sz w:val="24"/>
          <w:szCs w:val="24"/>
        </w:rPr>
        <w:t xml:space="preserve">overcoming </w:t>
      </w:r>
      <w:r w:rsidR="00ED0EAC">
        <w:rPr>
          <w:rFonts w:ascii="Times New Roman" w:hAnsi="Times New Roman" w:cs="Times New Roman"/>
          <w:sz w:val="24"/>
          <w:szCs w:val="24"/>
        </w:rPr>
        <w:t>it</w:t>
      </w:r>
      <w:r w:rsidR="00FC6923">
        <w:rPr>
          <w:rFonts w:ascii="Times New Roman" w:hAnsi="Times New Roman" w:cs="Times New Roman"/>
          <w:sz w:val="24"/>
          <w:szCs w:val="24"/>
        </w:rPr>
        <w:t xml:space="preserve"> in the harmonization of differences </w:t>
      </w:r>
      <w:r w:rsidR="001456BF">
        <w:rPr>
          <w:rFonts w:ascii="Times New Roman" w:hAnsi="Times New Roman" w:cs="Times New Roman"/>
          <w:sz w:val="24"/>
          <w:szCs w:val="24"/>
        </w:rPr>
        <w:t xml:space="preserve">and the realization of the objective truth of the world as </w:t>
      </w:r>
      <w:r w:rsidR="001456BF">
        <w:rPr>
          <w:rFonts w:ascii="Times New Roman" w:hAnsi="Times New Roman" w:cs="Times New Roman"/>
          <w:i/>
          <w:iCs/>
          <w:sz w:val="24"/>
          <w:szCs w:val="24"/>
        </w:rPr>
        <w:t>sobornost’</w:t>
      </w:r>
      <w:r w:rsidR="005A17E3">
        <w:rPr>
          <w:rFonts w:ascii="Times New Roman" w:hAnsi="Times New Roman" w:cs="Times New Roman"/>
          <w:sz w:val="24"/>
          <w:szCs w:val="24"/>
        </w:rPr>
        <w:t>; and in this sense, rights become instruments of the world’s deification</w:t>
      </w:r>
      <w:r w:rsidR="009E7D39">
        <w:rPr>
          <w:rFonts w:ascii="Times New Roman" w:hAnsi="Times New Roman" w:cs="Times New Roman"/>
          <w:sz w:val="24"/>
          <w:szCs w:val="24"/>
        </w:rPr>
        <w:t xml:space="preserve">, justified in relation to the </w:t>
      </w:r>
      <w:proofErr w:type="spellStart"/>
      <w:r w:rsidR="009E7D39">
        <w:rPr>
          <w:rFonts w:ascii="Times New Roman" w:hAnsi="Times New Roman" w:cs="Times New Roman"/>
          <w:sz w:val="24"/>
          <w:szCs w:val="24"/>
        </w:rPr>
        <w:t>sobornizing</w:t>
      </w:r>
      <w:proofErr w:type="spellEnd"/>
      <w:r w:rsidR="009E7D39">
        <w:rPr>
          <w:rFonts w:ascii="Times New Roman" w:hAnsi="Times New Roman" w:cs="Times New Roman"/>
          <w:sz w:val="24"/>
          <w:szCs w:val="24"/>
        </w:rPr>
        <w:t xml:space="preserve"> </w:t>
      </w:r>
      <w:r w:rsidR="00C722AD">
        <w:rPr>
          <w:rFonts w:ascii="Times New Roman" w:hAnsi="Times New Roman" w:cs="Times New Roman"/>
          <w:sz w:val="24"/>
          <w:szCs w:val="24"/>
        </w:rPr>
        <w:t xml:space="preserve">of social relations. </w:t>
      </w:r>
    </w:p>
    <w:p w14:paraId="73F56699" w14:textId="755E71FA" w:rsidR="00847AFE" w:rsidRPr="00E92889" w:rsidRDefault="00903525" w:rsidP="00F70D7A">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00D15A3A">
        <w:rPr>
          <w:rFonts w:ascii="Times New Roman" w:hAnsi="Times New Roman" w:cs="Times New Roman"/>
          <w:sz w:val="24"/>
          <w:szCs w:val="24"/>
        </w:rPr>
        <w:t xml:space="preserve">However, their </w:t>
      </w:r>
      <w:r w:rsidR="00CE206D">
        <w:rPr>
          <w:rFonts w:ascii="Times New Roman" w:hAnsi="Times New Roman" w:cs="Times New Roman"/>
          <w:sz w:val="24"/>
          <w:szCs w:val="24"/>
        </w:rPr>
        <w:t xml:space="preserve">approaches </w:t>
      </w:r>
      <w:r w:rsidR="00DB008A">
        <w:rPr>
          <w:rFonts w:ascii="Times New Roman" w:hAnsi="Times New Roman" w:cs="Times New Roman"/>
          <w:sz w:val="24"/>
          <w:szCs w:val="24"/>
        </w:rPr>
        <w:t xml:space="preserve">have very different </w:t>
      </w:r>
      <w:r w:rsidR="00E92889">
        <w:rPr>
          <w:rFonts w:ascii="Times New Roman" w:hAnsi="Times New Roman" w:cs="Times New Roman"/>
          <w:sz w:val="24"/>
          <w:szCs w:val="24"/>
        </w:rPr>
        <w:t xml:space="preserve">consequences for the relationship between </w:t>
      </w:r>
      <w:r w:rsidR="00E92889">
        <w:rPr>
          <w:rFonts w:ascii="Times New Roman" w:hAnsi="Times New Roman" w:cs="Times New Roman"/>
          <w:i/>
          <w:iCs/>
          <w:sz w:val="24"/>
          <w:szCs w:val="24"/>
        </w:rPr>
        <w:t>sobornost’</w:t>
      </w:r>
      <w:r w:rsidR="00E92889">
        <w:rPr>
          <w:rFonts w:ascii="Times New Roman" w:hAnsi="Times New Roman" w:cs="Times New Roman"/>
          <w:sz w:val="24"/>
          <w:szCs w:val="24"/>
        </w:rPr>
        <w:t xml:space="preserve"> and Christian order.</w:t>
      </w:r>
    </w:p>
    <w:p w14:paraId="61363220" w14:textId="0026CC0D" w:rsidR="00083003" w:rsidRPr="00B54134" w:rsidRDefault="00ED1247" w:rsidP="007E3F00">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C85F9A">
        <w:rPr>
          <w:rFonts w:ascii="Times New Roman" w:hAnsi="Times New Roman" w:cs="Times New Roman"/>
          <w:sz w:val="24"/>
          <w:szCs w:val="24"/>
        </w:rPr>
        <w:tab/>
        <w:t xml:space="preserve">Milbank builds on a </w:t>
      </w:r>
      <w:r w:rsidR="00C85F9A">
        <w:rPr>
          <w:rFonts w:ascii="Times New Roman" w:hAnsi="Times New Roman" w:cs="Times New Roman"/>
          <w:i/>
          <w:iCs/>
          <w:sz w:val="24"/>
          <w:szCs w:val="24"/>
        </w:rPr>
        <w:t>sobornost’</w:t>
      </w:r>
      <w:r w:rsidR="00C85F9A">
        <w:rPr>
          <w:rFonts w:ascii="Times New Roman" w:hAnsi="Times New Roman" w:cs="Times New Roman"/>
          <w:sz w:val="24"/>
          <w:szCs w:val="24"/>
        </w:rPr>
        <w:t xml:space="preserve"> ecclesiology to advance an “order of charity” as an </w:t>
      </w:r>
      <w:r w:rsidR="00C85F9A">
        <w:rPr>
          <w:rFonts w:ascii="Times New Roman" w:hAnsi="Times New Roman" w:cs="Times New Roman"/>
          <w:i/>
          <w:iCs/>
          <w:sz w:val="24"/>
          <w:szCs w:val="24"/>
        </w:rPr>
        <w:t>alternative</w:t>
      </w:r>
      <w:r w:rsidR="00C85F9A">
        <w:rPr>
          <w:rFonts w:ascii="Times New Roman" w:hAnsi="Times New Roman" w:cs="Times New Roman"/>
          <w:sz w:val="24"/>
          <w:szCs w:val="24"/>
        </w:rPr>
        <w:t xml:space="preserve"> to the liberal order. </w:t>
      </w:r>
      <w:r w:rsidR="00805681">
        <w:rPr>
          <w:rFonts w:ascii="Times New Roman" w:hAnsi="Times New Roman" w:cs="Times New Roman"/>
          <w:sz w:val="24"/>
          <w:szCs w:val="24"/>
        </w:rPr>
        <w:t>Rejecting</w:t>
      </w:r>
      <w:r w:rsidR="00BE646A">
        <w:rPr>
          <w:rFonts w:ascii="Times New Roman" w:hAnsi="Times New Roman" w:cs="Times New Roman"/>
          <w:sz w:val="24"/>
          <w:szCs w:val="24"/>
        </w:rPr>
        <w:t xml:space="preserve"> the “ontology of violence” </w:t>
      </w:r>
      <w:r w:rsidR="00805681">
        <w:rPr>
          <w:rFonts w:ascii="Times New Roman" w:hAnsi="Times New Roman" w:cs="Times New Roman"/>
          <w:sz w:val="24"/>
          <w:szCs w:val="24"/>
        </w:rPr>
        <w:t xml:space="preserve">that he </w:t>
      </w:r>
      <w:r w:rsidR="00BE646A">
        <w:rPr>
          <w:rFonts w:ascii="Times New Roman" w:hAnsi="Times New Roman" w:cs="Times New Roman"/>
          <w:sz w:val="24"/>
          <w:szCs w:val="24"/>
        </w:rPr>
        <w:t>sees at the basis of liberalism’s founding myth</w:t>
      </w:r>
      <w:r w:rsidR="00805681">
        <w:rPr>
          <w:rFonts w:ascii="Times New Roman" w:hAnsi="Times New Roman" w:cs="Times New Roman"/>
          <w:sz w:val="24"/>
          <w:szCs w:val="24"/>
        </w:rPr>
        <w:t xml:space="preserve">s, </w:t>
      </w:r>
      <w:r w:rsidR="00EB7E34">
        <w:rPr>
          <w:rFonts w:ascii="Times New Roman" w:hAnsi="Times New Roman" w:cs="Times New Roman"/>
          <w:sz w:val="24"/>
          <w:szCs w:val="24"/>
        </w:rPr>
        <w:t xml:space="preserve">he argues for the possibility of a politics that surpasses </w:t>
      </w:r>
      <w:r w:rsidR="004348E5">
        <w:rPr>
          <w:rFonts w:ascii="Times New Roman" w:hAnsi="Times New Roman" w:cs="Times New Roman"/>
          <w:sz w:val="24"/>
          <w:szCs w:val="24"/>
        </w:rPr>
        <w:t>the liberal management of ineliminable conflict</w:t>
      </w:r>
      <w:r w:rsidR="000D59DD">
        <w:rPr>
          <w:rFonts w:ascii="Times New Roman" w:hAnsi="Times New Roman" w:cs="Times New Roman"/>
          <w:sz w:val="24"/>
          <w:szCs w:val="24"/>
        </w:rPr>
        <w:t>—a politics that is “more than an uneasy peace of contract, or agreement to differ”</w:t>
      </w:r>
      <w:r w:rsidR="000D59DD" w:rsidRPr="00723CFA">
        <w:rPr>
          <w:rStyle w:val="FootnoteReference"/>
          <w:rFonts w:ascii="Times New Roman" w:eastAsia="Times New Roman" w:hAnsi="Times New Roman"/>
          <w:sz w:val="24"/>
          <w:szCs w:val="24"/>
        </w:rPr>
        <w:footnoteReference w:id="20"/>
      </w:r>
      <w:r w:rsidR="000D59DD">
        <w:rPr>
          <w:rFonts w:ascii="Times New Roman" w:hAnsi="Times New Roman" w:cs="Times New Roman"/>
          <w:sz w:val="24"/>
          <w:szCs w:val="24"/>
        </w:rPr>
        <w:t>—</w:t>
      </w:r>
      <w:r w:rsidR="00CF75E8">
        <w:rPr>
          <w:rFonts w:ascii="Times New Roman" w:hAnsi="Times New Roman" w:cs="Times New Roman"/>
          <w:sz w:val="24"/>
          <w:szCs w:val="24"/>
        </w:rPr>
        <w:t xml:space="preserve">in the genuine peace of consensus, which he believes defines the </w:t>
      </w:r>
      <w:r w:rsidR="00C07F3F">
        <w:rPr>
          <w:rFonts w:ascii="Times New Roman" w:hAnsi="Times New Roman" w:cs="Times New Roman"/>
          <w:sz w:val="24"/>
          <w:szCs w:val="24"/>
        </w:rPr>
        <w:t xml:space="preserve">redeemed social life of the </w:t>
      </w:r>
      <w:r w:rsidR="00C07F3F">
        <w:rPr>
          <w:rFonts w:ascii="Times New Roman" w:hAnsi="Times New Roman" w:cs="Times New Roman"/>
          <w:i/>
          <w:iCs/>
          <w:sz w:val="24"/>
          <w:szCs w:val="24"/>
        </w:rPr>
        <w:t>ecclesia</w:t>
      </w:r>
      <w:r w:rsidR="00C07F3F">
        <w:rPr>
          <w:rFonts w:ascii="Times New Roman" w:hAnsi="Times New Roman" w:cs="Times New Roman"/>
          <w:sz w:val="24"/>
          <w:szCs w:val="24"/>
        </w:rPr>
        <w:t xml:space="preserve">. </w:t>
      </w:r>
      <w:r w:rsidR="00D56BE2">
        <w:rPr>
          <w:rFonts w:ascii="Times New Roman" w:hAnsi="Times New Roman" w:cs="Times New Roman"/>
          <w:sz w:val="24"/>
          <w:szCs w:val="24"/>
        </w:rPr>
        <w:t xml:space="preserve">Central to this project is Milbank’s critique of subjective rights </w:t>
      </w:r>
      <w:r w:rsidR="00175218">
        <w:rPr>
          <w:rFonts w:ascii="Times New Roman" w:hAnsi="Times New Roman" w:cs="Times New Roman"/>
          <w:sz w:val="24"/>
          <w:szCs w:val="24"/>
        </w:rPr>
        <w:t xml:space="preserve">and </w:t>
      </w:r>
      <w:r w:rsidR="001C2108">
        <w:rPr>
          <w:rFonts w:ascii="Times New Roman" w:hAnsi="Times New Roman" w:cs="Times New Roman"/>
          <w:sz w:val="24"/>
          <w:szCs w:val="24"/>
        </w:rPr>
        <w:t xml:space="preserve">of </w:t>
      </w:r>
      <w:r w:rsidR="00175218">
        <w:rPr>
          <w:rFonts w:ascii="Times New Roman" w:hAnsi="Times New Roman" w:cs="Times New Roman"/>
          <w:sz w:val="24"/>
          <w:szCs w:val="24"/>
        </w:rPr>
        <w:t>a social order founded on</w:t>
      </w:r>
      <w:r w:rsidR="00445419">
        <w:rPr>
          <w:rFonts w:ascii="Times New Roman" w:hAnsi="Times New Roman" w:cs="Times New Roman"/>
          <w:sz w:val="24"/>
          <w:szCs w:val="24"/>
        </w:rPr>
        <w:t xml:space="preserve"> the </w:t>
      </w:r>
      <w:r w:rsidR="001C2C8B">
        <w:rPr>
          <w:rFonts w:ascii="Times New Roman" w:hAnsi="Times New Roman" w:cs="Times New Roman"/>
          <w:sz w:val="24"/>
          <w:szCs w:val="24"/>
        </w:rPr>
        <w:t>celebration</w:t>
      </w:r>
      <w:r w:rsidR="00445419">
        <w:rPr>
          <w:rFonts w:ascii="Times New Roman" w:hAnsi="Times New Roman" w:cs="Times New Roman"/>
          <w:sz w:val="24"/>
          <w:szCs w:val="24"/>
        </w:rPr>
        <w:t xml:space="preserve"> of</w:t>
      </w:r>
      <w:r w:rsidR="00175218">
        <w:rPr>
          <w:rFonts w:ascii="Times New Roman" w:hAnsi="Times New Roman" w:cs="Times New Roman"/>
          <w:sz w:val="24"/>
          <w:szCs w:val="24"/>
        </w:rPr>
        <w:t xml:space="preserve"> subjective willing in the abstract, </w:t>
      </w:r>
      <w:r w:rsidR="004E0604">
        <w:rPr>
          <w:rFonts w:ascii="Times New Roman" w:hAnsi="Times New Roman" w:cs="Times New Roman"/>
          <w:sz w:val="24"/>
          <w:szCs w:val="24"/>
        </w:rPr>
        <w:t xml:space="preserve">irrespective of </w:t>
      </w:r>
      <w:r w:rsidR="006B5438">
        <w:rPr>
          <w:rFonts w:ascii="Times New Roman" w:hAnsi="Times New Roman" w:cs="Times New Roman"/>
          <w:sz w:val="24"/>
          <w:szCs w:val="24"/>
        </w:rPr>
        <w:t xml:space="preserve">the </w:t>
      </w:r>
      <w:r w:rsidR="006B5438">
        <w:rPr>
          <w:rFonts w:ascii="Times New Roman" w:hAnsi="Times New Roman" w:cs="Times New Roman"/>
          <w:i/>
          <w:iCs/>
          <w:sz w:val="24"/>
          <w:szCs w:val="24"/>
        </w:rPr>
        <w:t xml:space="preserve">object </w:t>
      </w:r>
      <w:r w:rsidR="006B5438">
        <w:rPr>
          <w:rFonts w:ascii="Times New Roman" w:hAnsi="Times New Roman" w:cs="Times New Roman"/>
          <w:sz w:val="24"/>
          <w:szCs w:val="24"/>
        </w:rPr>
        <w:t>of that willing</w:t>
      </w:r>
      <w:r w:rsidR="00C1629F">
        <w:rPr>
          <w:rFonts w:ascii="Times New Roman" w:hAnsi="Times New Roman" w:cs="Times New Roman"/>
          <w:sz w:val="24"/>
          <w:szCs w:val="24"/>
        </w:rPr>
        <w:t xml:space="preserve">. </w:t>
      </w:r>
      <w:r w:rsidR="006A5563">
        <w:rPr>
          <w:rFonts w:ascii="Times New Roman" w:hAnsi="Times New Roman" w:cs="Times New Roman"/>
          <w:sz w:val="24"/>
          <w:szCs w:val="24"/>
        </w:rPr>
        <w:t xml:space="preserve">Milbank </w:t>
      </w:r>
      <w:r w:rsidR="00766E43">
        <w:rPr>
          <w:rFonts w:ascii="Times New Roman" w:hAnsi="Times New Roman" w:cs="Times New Roman"/>
          <w:sz w:val="24"/>
          <w:szCs w:val="24"/>
        </w:rPr>
        <w:t>hopes to shift</w:t>
      </w:r>
      <w:r w:rsidR="006A5563">
        <w:rPr>
          <w:rFonts w:ascii="Times New Roman" w:hAnsi="Times New Roman" w:cs="Times New Roman"/>
          <w:sz w:val="24"/>
          <w:szCs w:val="24"/>
        </w:rPr>
        <w:t xml:space="preserve"> the focus</w:t>
      </w:r>
      <w:r w:rsidR="00046D22">
        <w:rPr>
          <w:rFonts w:ascii="Times New Roman" w:hAnsi="Times New Roman" w:cs="Times New Roman"/>
          <w:sz w:val="24"/>
          <w:szCs w:val="24"/>
        </w:rPr>
        <w:t xml:space="preserve"> away</w:t>
      </w:r>
      <w:r w:rsidR="006A5563">
        <w:rPr>
          <w:rFonts w:ascii="Times New Roman" w:hAnsi="Times New Roman" w:cs="Times New Roman"/>
          <w:sz w:val="24"/>
          <w:szCs w:val="24"/>
        </w:rPr>
        <w:t xml:space="preserve"> from subjective rights to </w:t>
      </w:r>
      <w:r w:rsidR="00046D22">
        <w:rPr>
          <w:rFonts w:ascii="Times New Roman" w:hAnsi="Times New Roman" w:cs="Times New Roman"/>
          <w:sz w:val="24"/>
          <w:szCs w:val="24"/>
        </w:rPr>
        <w:t xml:space="preserve">dignity, </w:t>
      </w:r>
      <w:r w:rsidR="001C3B81">
        <w:rPr>
          <w:rFonts w:ascii="Times New Roman" w:hAnsi="Times New Roman" w:cs="Times New Roman"/>
          <w:sz w:val="24"/>
          <w:szCs w:val="24"/>
        </w:rPr>
        <w:t>advancing a relational and vocational approach that situates dignity within an objective “right order” shaped by the educative influence of the Church</w:t>
      </w:r>
      <w:r w:rsidR="00C57CAD">
        <w:rPr>
          <w:rFonts w:ascii="Times New Roman" w:hAnsi="Times New Roman" w:cs="Times New Roman"/>
          <w:sz w:val="24"/>
          <w:szCs w:val="24"/>
        </w:rPr>
        <w:t xml:space="preserve"> and oriented towards </w:t>
      </w:r>
      <w:r w:rsidR="00FB26BC">
        <w:rPr>
          <w:rFonts w:ascii="Times New Roman" w:hAnsi="Times New Roman" w:cs="Times New Roman"/>
          <w:sz w:val="24"/>
          <w:szCs w:val="24"/>
        </w:rPr>
        <w:t>the common good</w:t>
      </w:r>
      <w:r w:rsidR="00B83DDE">
        <w:rPr>
          <w:rFonts w:ascii="Times New Roman" w:hAnsi="Times New Roman" w:cs="Times New Roman"/>
          <w:sz w:val="24"/>
          <w:szCs w:val="24"/>
        </w:rPr>
        <w:t>.</w:t>
      </w:r>
      <w:r w:rsidR="00FB26BC">
        <w:rPr>
          <w:rFonts w:ascii="Times New Roman" w:hAnsi="Times New Roman" w:cs="Times New Roman"/>
          <w:sz w:val="24"/>
          <w:szCs w:val="24"/>
        </w:rPr>
        <w:t xml:space="preserve"> </w:t>
      </w:r>
    </w:p>
    <w:p w14:paraId="6654D40C" w14:textId="7C84DCA1" w:rsidR="00FB26BC" w:rsidRDefault="00FB26BC" w:rsidP="007E3F00">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005844D3">
        <w:rPr>
          <w:rFonts w:ascii="Times New Roman" w:hAnsi="Times New Roman" w:cs="Times New Roman"/>
          <w:sz w:val="24"/>
          <w:szCs w:val="24"/>
        </w:rPr>
        <w:t xml:space="preserve">Frank, on the other hand, </w:t>
      </w:r>
      <w:r w:rsidR="00D335C1">
        <w:rPr>
          <w:rFonts w:ascii="Times New Roman" w:hAnsi="Times New Roman" w:cs="Times New Roman"/>
          <w:sz w:val="24"/>
          <w:szCs w:val="24"/>
        </w:rPr>
        <w:t xml:space="preserve">retains an emphasis on subjective rights but </w:t>
      </w:r>
      <w:proofErr w:type="spellStart"/>
      <w:r w:rsidR="00172918">
        <w:rPr>
          <w:rFonts w:ascii="Times New Roman" w:hAnsi="Times New Roman" w:cs="Times New Roman"/>
          <w:sz w:val="24"/>
          <w:szCs w:val="24"/>
        </w:rPr>
        <w:t>regrounds</w:t>
      </w:r>
      <w:proofErr w:type="spellEnd"/>
      <w:r w:rsidR="00172918">
        <w:rPr>
          <w:rFonts w:ascii="Times New Roman" w:hAnsi="Times New Roman" w:cs="Times New Roman"/>
          <w:sz w:val="24"/>
          <w:szCs w:val="24"/>
        </w:rPr>
        <w:t xml:space="preserve"> them in </w:t>
      </w:r>
      <w:r w:rsidR="00172918">
        <w:rPr>
          <w:rFonts w:ascii="Times New Roman" w:hAnsi="Times New Roman" w:cs="Times New Roman"/>
          <w:i/>
          <w:iCs/>
          <w:sz w:val="24"/>
          <w:szCs w:val="24"/>
        </w:rPr>
        <w:t>sobornost’</w:t>
      </w:r>
      <w:r w:rsidR="0008399E">
        <w:rPr>
          <w:rFonts w:ascii="Times New Roman" w:hAnsi="Times New Roman" w:cs="Times New Roman"/>
          <w:i/>
          <w:iCs/>
          <w:sz w:val="24"/>
          <w:szCs w:val="24"/>
        </w:rPr>
        <w:t xml:space="preserve"> </w:t>
      </w:r>
      <w:r w:rsidR="0008399E">
        <w:rPr>
          <w:rFonts w:ascii="Times New Roman" w:hAnsi="Times New Roman" w:cs="Times New Roman"/>
          <w:sz w:val="24"/>
          <w:szCs w:val="24"/>
        </w:rPr>
        <w:t>as the objective content of the obligatory</w:t>
      </w:r>
      <w:r w:rsidR="00644DF4">
        <w:rPr>
          <w:rFonts w:ascii="Times New Roman" w:hAnsi="Times New Roman" w:cs="Times New Roman"/>
          <w:sz w:val="24"/>
          <w:szCs w:val="24"/>
        </w:rPr>
        <w:t>.</w:t>
      </w:r>
      <w:r w:rsidR="0051366C">
        <w:rPr>
          <w:rFonts w:ascii="Times New Roman" w:hAnsi="Times New Roman" w:cs="Times New Roman"/>
          <w:sz w:val="24"/>
          <w:szCs w:val="24"/>
        </w:rPr>
        <w:t xml:space="preserve"> </w:t>
      </w:r>
      <w:r w:rsidR="00B11777">
        <w:rPr>
          <w:rFonts w:ascii="Times New Roman" w:hAnsi="Times New Roman" w:cs="Times New Roman"/>
          <w:sz w:val="24"/>
          <w:szCs w:val="24"/>
        </w:rPr>
        <w:t>Frank</w:t>
      </w:r>
      <w:r w:rsidR="00376D69">
        <w:rPr>
          <w:rFonts w:ascii="Times New Roman" w:hAnsi="Times New Roman" w:cs="Times New Roman"/>
          <w:sz w:val="24"/>
          <w:szCs w:val="24"/>
        </w:rPr>
        <w:t xml:space="preserve"> does not </w:t>
      </w:r>
      <w:r w:rsidR="00583785">
        <w:rPr>
          <w:rFonts w:ascii="Times New Roman" w:hAnsi="Times New Roman" w:cs="Times New Roman"/>
          <w:sz w:val="24"/>
          <w:szCs w:val="24"/>
        </w:rPr>
        <w:t xml:space="preserve">understand </w:t>
      </w:r>
      <w:r w:rsidR="00583785">
        <w:rPr>
          <w:rFonts w:ascii="Times New Roman" w:hAnsi="Times New Roman" w:cs="Times New Roman"/>
          <w:i/>
          <w:iCs/>
          <w:sz w:val="24"/>
          <w:szCs w:val="24"/>
        </w:rPr>
        <w:t>sobornost’</w:t>
      </w:r>
      <w:r w:rsidR="00583785">
        <w:rPr>
          <w:rFonts w:ascii="Times New Roman" w:hAnsi="Times New Roman" w:cs="Times New Roman"/>
          <w:sz w:val="24"/>
          <w:szCs w:val="24"/>
        </w:rPr>
        <w:t xml:space="preserve"> primarily in terms of an external order but </w:t>
      </w:r>
      <w:r w:rsidR="00051B3E">
        <w:rPr>
          <w:rFonts w:ascii="Times New Roman" w:hAnsi="Times New Roman" w:cs="Times New Roman"/>
          <w:sz w:val="24"/>
          <w:szCs w:val="24"/>
        </w:rPr>
        <w:t xml:space="preserve">moves it into the </w:t>
      </w:r>
      <w:r w:rsidR="00FE2F3C">
        <w:rPr>
          <w:rFonts w:ascii="Times New Roman" w:hAnsi="Times New Roman" w:cs="Times New Roman"/>
          <w:sz w:val="24"/>
          <w:szCs w:val="24"/>
        </w:rPr>
        <w:t xml:space="preserve">divine foundation of human </w:t>
      </w:r>
      <w:r w:rsidR="00FE2F3C">
        <w:rPr>
          <w:rFonts w:ascii="Times New Roman" w:hAnsi="Times New Roman" w:cs="Times New Roman"/>
          <w:sz w:val="24"/>
          <w:szCs w:val="24"/>
        </w:rPr>
        <w:lastRenderedPageBreak/>
        <w:t xml:space="preserve">consciousness, where it is </w:t>
      </w:r>
      <w:r w:rsidR="000F2A3C">
        <w:rPr>
          <w:rFonts w:ascii="Times New Roman" w:hAnsi="Times New Roman" w:cs="Times New Roman"/>
          <w:sz w:val="24"/>
          <w:szCs w:val="24"/>
        </w:rPr>
        <w:t xml:space="preserve">encountered as </w:t>
      </w:r>
      <w:r w:rsidR="008D49A1">
        <w:rPr>
          <w:rFonts w:ascii="Times New Roman" w:hAnsi="Times New Roman" w:cs="Times New Roman"/>
          <w:sz w:val="24"/>
          <w:szCs w:val="24"/>
        </w:rPr>
        <w:t>both truth and obligation</w:t>
      </w:r>
      <w:r w:rsidR="000F2A3C">
        <w:rPr>
          <w:rFonts w:ascii="Times New Roman" w:hAnsi="Times New Roman" w:cs="Times New Roman"/>
          <w:sz w:val="24"/>
          <w:szCs w:val="24"/>
        </w:rPr>
        <w:t xml:space="preserve"> </w:t>
      </w:r>
      <w:r w:rsidR="00544DF3">
        <w:rPr>
          <w:rFonts w:ascii="Times New Roman" w:hAnsi="Times New Roman" w:cs="Times New Roman"/>
          <w:sz w:val="24"/>
          <w:szCs w:val="24"/>
        </w:rPr>
        <w:t xml:space="preserve">in the human being’s </w:t>
      </w:r>
      <w:r w:rsidR="003B1F24">
        <w:rPr>
          <w:rFonts w:ascii="Times New Roman" w:hAnsi="Times New Roman" w:cs="Times New Roman"/>
          <w:sz w:val="24"/>
          <w:szCs w:val="24"/>
        </w:rPr>
        <w:t>experience</w:t>
      </w:r>
      <w:r w:rsidR="00544DF3">
        <w:rPr>
          <w:rFonts w:ascii="Times New Roman" w:hAnsi="Times New Roman" w:cs="Times New Roman"/>
          <w:sz w:val="24"/>
          <w:szCs w:val="24"/>
        </w:rPr>
        <w:t xml:space="preserve"> of ontological kinship with God.</w:t>
      </w:r>
    </w:p>
    <w:p w14:paraId="21C5F21F" w14:textId="28445645" w:rsidR="00CA2B03" w:rsidRDefault="00926D3E" w:rsidP="007E3F00">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t xml:space="preserve">For both Milbank and Frank, </w:t>
      </w:r>
      <w:r w:rsidR="00433BA4">
        <w:rPr>
          <w:rFonts w:ascii="Times New Roman" w:hAnsi="Times New Roman" w:cs="Times New Roman"/>
          <w:i/>
          <w:iCs/>
          <w:sz w:val="24"/>
          <w:szCs w:val="24"/>
        </w:rPr>
        <w:t>sobornost’</w:t>
      </w:r>
      <w:r w:rsidR="00433BA4">
        <w:rPr>
          <w:rFonts w:ascii="Times New Roman" w:hAnsi="Times New Roman" w:cs="Times New Roman"/>
          <w:sz w:val="24"/>
          <w:szCs w:val="24"/>
        </w:rPr>
        <w:t xml:space="preserve"> </w:t>
      </w:r>
      <w:r w:rsidR="003478FF">
        <w:rPr>
          <w:rFonts w:ascii="Times New Roman" w:hAnsi="Times New Roman" w:cs="Times New Roman"/>
          <w:sz w:val="24"/>
          <w:szCs w:val="24"/>
        </w:rPr>
        <w:t xml:space="preserve">detaches dignity and rights from possessive individualism </w:t>
      </w:r>
      <w:r w:rsidR="007A4C1D">
        <w:rPr>
          <w:rFonts w:ascii="Times New Roman" w:hAnsi="Times New Roman" w:cs="Times New Roman"/>
          <w:sz w:val="24"/>
          <w:szCs w:val="24"/>
        </w:rPr>
        <w:t>and reor</w:t>
      </w:r>
      <w:r w:rsidR="000D0E53">
        <w:rPr>
          <w:rFonts w:ascii="Times New Roman" w:hAnsi="Times New Roman" w:cs="Times New Roman"/>
          <w:sz w:val="24"/>
          <w:szCs w:val="24"/>
        </w:rPr>
        <w:t>ients them towards social responsibility or a kind of “right of service.”</w:t>
      </w:r>
      <w:r w:rsidR="00B53F17">
        <w:rPr>
          <w:rFonts w:ascii="Times New Roman" w:hAnsi="Times New Roman" w:cs="Times New Roman"/>
          <w:sz w:val="24"/>
          <w:szCs w:val="24"/>
        </w:rPr>
        <w:t xml:space="preserve"> Yet, as I </w:t>
      </w:r>
      <w:r w:rsidR="00DA3390">
        <w:rPr>
          <w:rFonts w:ascii="Times New Roman" w:hAnsi="Times New Roman" w:cs="Times New Roman"/>
          <w:sz w:val="24"/>
          <w:szCs w:val="24"/>
        </w:rPr>
        <w:t>show</w:t>
      </w:r>
      <w:r w:rsidR="00B53F17">
        <w:rPr>
          <w:rFonts w:ascii="Times New Roman" w:hAnsi="Times New Roman" w:cs="Times New Roman"/>
          <w:sz w:val="24"/>
          <w:szCs w:val="24"/>
        </w:rPr>
        <w:t xml:space="preserve"> below, </w:t>
      </w:r>
      <w:r w:rsidR="00C52088">
        <w:rPr>
          <w:rFonts w:ascii="Times New Roman" w:hAnsi="Times New Roman" w:cs="Times New Roman"/>
          <w:sz w:val="24"/>
          <w:szCs w:val="24"/>
        </w:rPr>
        <w:t xml:space="preserve">Milbank’s service </w:t>
      </w:r>
      <w:r w:rsidR="003A6DE2">
        <w:rPr>
          <w:rFonts w:ascii="Times New Roman" w:hAnsi="Times New Roman" w:cs="Times New Roman"/>
          <w:sz w:val="24"/>
          <w:szCs w:val="24"/>
        </w:rPr>
        <w:t>depends on the</w:t>
      </w:r>
      <w:r w:rsidR="00DA3390">
        <w:rPr>
          <w:rFonts w:ascii="Times New Roman" w:hAnsi="Times New Roman" w:cs="Times New Roman"/>
          <w:sz w:val="24"/>
          <w:szCs w:val="24"/>
        </w:rPr>
        <w:t xml:space="preserve"> Church’s</w:t>
      </w:r>
      <w:r w:rsidR="003A6DE2">
        <w:rPr>
          <w:rFonts w:ascii="Times New Roman" w:hAnsi="Times New Roman" w:cs="Times New Roman"/>
          <w:sz w:val="24"/>
          <w:szCs w:val="24"/>
        </w:rPr>
        <w:t xml:space="preserve"> coordination of</w:t>
      </w:r>
      <w:r w:rsidR="00E1689C">
        <w:rPr>
          <w:rFonts w:ascii="Times New Roman" w:hAnsi="Times New Roman" w:cs="Times New Roman"/>
          <w:sz w:val="24"/>
          <w:szCs w:val="24"/>
        </w:rPr>
        <w:t xml:space="preserve"> specific</w:t>
      </w:r>
      <w:r w:rsidR="003A6DE2">
        <w:rPr>
          <w:rFonts w:ascii="Times New Roman" w:hAnsi="Times New Roman" w:cs="Times New Roman"/>
          <w:sz w:val="24"/>
          <w:szCs w:val="24"/>
        </w:rPr>
        <w:t xml:space="preserve"> roles and responsibilities within a Christian order</w:t>
      </w:r>
      <w:r w:rsidR="001F068C">
        <w:rPr>
          <w:rFonts w:ascii="Times New Roman" w:hAnsi="Times New Roman" w:cs="Times New Roman"/>
          <w:sz w:val="24"/>
          <w:szCs w:val="24"/>
        </w:rPr>
        <w:t>;</w:t>
      </w:r>
      <w:r w:rsidR="003A6DE2">
        <w:rPr>
          <w:rFonts w:ascii="Times New Roman" w:hAnsi="Times New Roman" w:cs="Times New Roman"/>
          <w:sz w:val="24"/>
          <w:szCs w:val="24"/>
        </w:rPr>
        <w:t xml:space="preserve"> </w:t>
      </w:r>
      <w:r w:rsidR="00DA3390">
        <w:rPr>
          <w:rFonts w:ascii="Times New Roman" w:hAnsi="Times New Roman" w:cs="Times New Roman"/>
          <w:sz w:val="24"/>
          <w:szCs w:val="24"/>
        </w:rPr>
        <w:t xml:space="preserve">whereas </w:t>
      </w:r>
      <w:r w:rsidR="001A10F6">
        <w:rPr>
          <w:rFonts w:ascii="Times New Roman" w:hAnsi="Times New Roman" w:cs="Times New Roman"/>
          <w:sz w:val="24"/>
          <w:szCs w:val="24"/>
        </w:rPr>
        <w:t xml:space="preserve">Frank, </w:t>
      </w:r>
      <w:r w:rsidR="00A763CB">
        <w:rPr>
          <w:rFonts w:ascii="Times New Roman" w:hAnsi="Times New Roman" w:cs="Times New Roman"/>
          <w:sz w:val="24"/>
          <w:szCs w:val="24"/>
        </w:rPr>
        <w:t xml:space="preserve">with his anti-utopian skepticism towards such an order, </w:t>
      </w:r>
      <w:r w:rsidR="00066123">
        <w:rPr>
          <w:rFonts w:ascii="Times New Roman" w:hAnsi="Times New Roman" w:cs="Times New Roman"/>
          <w:sz w:val="24"/>
          <w:szCs w:val="24"/>
        </w:rPr>
        <w:t>points to</w:t>
      </w:r>
      <w:r w:rsidR="004C553B">
        <w:rPr>
          <w:rFonts w:ascii="Times New Roman" w:hAnsi="Times New Roman" w:cs="Times New Roman"/>
          <w:sz w:val="24"/>
          <w:szCs w:val="24"/>
        </w:rPr>
        <w:t>wards</w:t>
      </w:r>
      <w:r w:rsidR="00066123">
        <w:rPr>
          <w:rFonts w:ascii="Times New Roman" w:hAnsi="Times New Roman" w:cs="Times New Roman"/>
          <w:sz w:val="24"/>
          <w:szCs w:val="24"/>
        </w:rPr>
        <w:t xml:space="preserve"> the possibility of a revitalized liberalism</w:t>
      </w:r>
      <w:r w:rsidR="004C553B">
        <w:rPr>
          <w:rFonts w:ascii="Times New Roman" w:hAnsi="Times New Roman" w:cs="Times New Roman"/>
          <w:sz w:val="24"/>
          <w:szCs w:val="24"/>
        </w:rPr>
        <w:t xml:space="preserve"> </w:t>
      </w:r>
      <w:r w:rsidR="005D02B6">
        <w:rPr>
          <w:rFonts w:ascii="Times New Roman" w:hAnsi="Times New Roman" w:cs="Times New Roman"/>
          <w:sz w:val="24"/>
          <w:szCs w:val="24"/>
        </w:rPr>
        <w:t>that justifies an expansive individual freedom in relation to</w:t>
      </w:r>
      <w:r w:rsidR="00FD6022">
        <w:rPr>
          <w:rFonts w:ascii="Times New Roman" w:hAnsi="Times New Roman" w:cs="Times New Roman"/>
          <w:sz w:val="24"/>
          <w:szCs w:val="24"/>
        </w:rPr>
        <w:t xml:space="preserve"> the</w:t>
      </w:r>
      <w:r w:rsidR="00E1689C">
        <w:rPr>
          <w:rFonts w:ascii="Times New Roman" w:hAnsi="Times New Roman" w:cs="Times New Roman"/>
          <w:sz w:val="24"/>
          <w:szCs w:val="24"/>
        </w:rPr>
        <w:t xml:space="preserve"> </w:t>
      </w:r>
      <w:r w:rsidR="001F068C">
        <w:rPr>
          <w:rFonts w:ascii="Times New Roman" w:hAnsi="Times New Roman" w:cs="Times New Roman"/>
          <w:sz w:val="24"/>
          <w:szCs w:val="24"/>
        </w:rPr>
        <w:t>general</w:t>
      </w:r>
      <w:r w:rsidR="00FD6022">
        <w:rPr>
          <w:rFonts w:ascii="Times New Roman" w:hAnsi="Times New Roman" w:cs="Times New Roman"/>
          <w:sz w:val="24"/>
          <w:szCs w:val="24"/>
        </w:rPr>
        <w:t xml:space="preserve"> moral responsibility </w:t>
      </w:r>
      <w:r w:rsidR="00D616BB">
        <w:rPr>
          <w:rFonts w:ascii="Times New Roman" w:hAnsi="Times New Roman" w:cs="Times New Roman"/>
          <w:sz w:val="24"/>
          <w:szCs w:val="24"/>
        </w:rPr>
        <w:t>to build charitable social relations</w:t>
      </w:r>
      <w:r w:rsidR="001F068C">
        <w:rPr>
          <w:rFonts w:ascii="Times New Roman" w:hAnsi="Times New Roman" w:cs="Times New Roman"/>
          <w:sz w:val="24"/>
          <w:szCs w:val="24"/>
        </w:rPr>
        <w:t xml:space="preserve">, </w:t>
      </w:r>
      <w:r w:rsidR="00B70FEF">
        <w:rPr>
          <w:rFonts w:ascii="Times New Roman" w:hAnsi="Times New Roman" w:cs="Times New Roman"/>
          <w:sz w:val="24"/>
          <w:szCs w:val="24"/>
        </w:rPr>
        <w:t xml:space="preserve">a responsibility </w:t>
      </w:r>
      <w:r w:rsidR="001F068C">
        <w:rPr>
          <w:rFonts w:ascii="Times New Roman" w:hAnsi="Times New Roman" w:cs="Times New Roman"/>
          <w:sz w:val="24"/>
          <w:szCs w:val="24"/>
        </w:rPr>
        <w:t>which</w:t>
      </w:r>
      <w:r w:rsidR="00B70FEF">
        <w:rPr>
          <w:rFonts w:ascii="Times New Roman" w:hAnsi="Times New Roman" w:cs="Times New Roman"/>
          <w:sz w:val="24"/>
          <w:szCs w:val="24"/>
        </w:rPr>
        <w:t xml:space="preserve"> grounds the absoluteness of human dignity.</w:t>
      </w:r>
    </w:p>
    <w:p w14:paraId="08655B57" w14:textId="77777777" w:rsidR="00D01CF9" w:rsidRPr="00ED4856" w:rsidRDefault="00D01CF9" w:rsidP="007E3F00">
      <w:pPr>
        <w:pStyle w:val="NoSpacing"/>
        <w:spacing w:line="480" w:lineRule="auto"/>
        <w:rPr>
          <w:rFonts w:ascii="Times New Roman" w:hAnsi="Times New Roman" w:cs="Times New Roman"/>
          <w:sz w:val="24"/>
          <w:szCs w:val="24"/>
        </w:rPr>
      </w:pPr>
    </w:p>
    <w:p w14:paraId="53E13364" w14:textId="32F8AEB9" w:rsidR="00ED4856" w:rsidRPr="00CA2B03" w:rsidRDefault="00CA2B03" w:rsidP="00ED4856">
      <w:pPr>
        <w:pStyle w:val="NoSpacing"/>
        <w:spacing w:line="480" w:lineRule="auto"/>
        <w:rPr>
          <w:rFonts w:ascii="Times New Roman" w:hAnsi="Times New Roman" w:cs="Times New Roman"/>
          <w:b/>
          <w:sz w:val="24"/>
          <w:szCs w:val="24"/>
        </w:rPr>
      </w:pPr>
      <w:r w:rsidRPr="00CA2B03">
        <w:rPr>
          <w:rFonts w:ascii="Times New Roman" w:hAnsi="Times New Roman" w:cs="Times New Roman"/>
          <w:b/>
          <w:bCs/>
          <w:sz w:val="24"/>
          <w:szCs w:val="24"/>
        </w:rPr>
        <w:t>Milbank</w:t>
      </w:r>
      <w:r w:rsidR="00715D92">
        <w:rPr>
          <w:rFonts w:ascii="Times New Roman" w:hAnsi="Times New Roman" w:cs="Times New Roman"/>
          <w:b/>
          <w:bCs/>
          <w:sz w:val="24"/>
          <w:szCs w:val="24"/>
        </w:rPr>
        <w:t>’s Order of Charity</w:t>
      </w:r>
    </w:p>
    <w:p w14:paraId="23C647BC" w14:textId="3FEE0CC0" w:rsidR="002509DB" w:rsidRPr="00C837D3" w:rsidRDefault="00601F87" w:rsidP="00401BCD">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Milbank</w:t>
      </w:r>
      <w:r w:rsidR="00D239A8">
        <w:rPr>
          <w:rFonts w:ascii="Times New Roman" w:hAnsi="Times New Roman" w:cs="Times New Roman"/>
          <w:sz w:val="24"/>
          <w:szCs w:val="24"/>
        </w:rPr>
        <w:t xml:space="preserve"> offers </w:t>
      </w:r>
      <w:r w:rsidR="005F02E5">
        <w:rPr>
          <w:rFonts w:ascii="Times New Roman" w:hAnsi="Times New Roman" w:cs="Times New Roman"/>
          <w:sz w:val="24"/>
          <w:szCs w:val="24"/>
        </w:rPr>
        <w:t xml:space="preserve">what is perhaps the most extensive attempt to incorporate aspects of </w:t>
      </w:r>
      <w:r w:rsidR="005F02E5">
        <w:rPr>
          <w:rFonts w:ascii="Times New Roman" w:hAnsi="Times New Roman" w:cs="Times New Roman"/>
          <w:i/>
          <w:iCs/>
          <w:sz w:val="24"/>
          <w:szCs w:val="24"/>
        </w:rPr>
        <w:t>sobornost’</w:t>
      </w:r>
      <w:r w:rsidR="005F02E5">
        <w:rPr>
          <w:rFonts w:ascii="Times New Roman" w:hAnsi="Times New Roman" w:cs="Times New Roman"/>
          <w:sz w:val="24"/>
          <w:szCs w:val="24"/>
        </w:rPr>
        <w:t xml:space="preserve"> into contemporary Western political theology. </w:t>
      </w:r>
      <w:r w:rsidR="006655BD">
        <w:rPr>
          <w:rFonts w:ascii="Times New Roman" w:hAnsi="Times New Roman" w:cs="Times New Roman"/>
          <w:sz w:val="24"/>
          <w:szCs w:val="24"/>
        </w:rPr>
        <w:t xml:space="preserve">He has described his understanding of the Church as “an event of </w:t>
      </w:r>
      <w:proofErr w:type="spellStart"/>
      <w:r w:rsidR="006655BD">
        <w:rPr>
          <w:rFonts w:ascii="Times New Roman" w:hAnsi="Times New Roman" w:cs="Times New Roman"/>
          <w:i/>
          <w:iCs/>
          <w:sz w:val="24"/>
          <w:szCs w:val="24"/>
        </w:rPr>
        <w:t>concordantia</w:t>
      </w:r>
      <w:proofErr w:type="spellEnd"/>
      <w:r w:rsidR="006655BD">
        <w:rPr>
          <w:rFonts w:ascii="Times New Roman" w:hAnsi="Times New Roman" w:cs="Times New Roman"/>
          <w:sz w:val="24"/>
          <w:szCs w:val="24"/>
        </w:rPr>
        <w:t xml:space="preserve">,” </w:t>
      </w:r>
      <w:r w:rsidR="007B511E">
        <w:rPr>
          <w:rFonts w:ascii="Times New Roman" w:hAnsi="Times New Roman" w:cs="Times New Roman"/>
          <w:sz w:val="24"/>
          <w:szCs w:val="24"/>
        </w:rPr>
        <w:t xml:space="preserve">a description that he notes—citing Sergei Bulgakov—is “almost identical to the Russian </w:t>
      </w:r>
      <w:r w:rsidR="007B511E">
        <w:rPr>
          <w:rFonts w:ascii="Times New Roman" w:hAnsi="Times New Roman" w:cs="Times New Roman"/>
          <w:i/>
          <w:iCs/>
          <w:sz w:val="24"/>
          <w:szCs w:val="24"/>
        </w:rPr>
        <w:t>sobornost</w:t>
      </w:r>
      <w:r w:rsidR="007B511E">
        <w:rPr>
          <w:rFonts w:ascii="Times New Roman" w:hAnsi="Times New Roman" w:cs="Times New Roman"/>
          <w:sz w:val="24"/>
          <w:szCs w:val="24"/>
        </w:rPr>
        <w:t>.”</w:t>
      </w:r>
      <w:r w:rsidR="007B511E">
        <w:rPr>
          <w:rStyle w:val="FootnoteReference"/>
          <w:rFonts w:ascii="Times New Roman" w:hAnsi="Times New Roman"/>
          <w:sz w:val="24"/>
          <w:szCs w:val="24"/>
        </w:rPr>
        <w:footnoteReference w:id="21"/>
      </w:r>
      <w:r w:rsidR="00CE0D0F">
        <w:rPr>
          <w:rFonts w:ascii="Times New Roman" w:hAnsi="Times New Roman" w:cs="Times New Roman"/>
          <w:sz w:val="24"/>
          <w:szCs w:val="24"/>
        </w:rPr>
        <w:t xml:space="preserve"> The social life of the Church, which </w:t>
      </w:r>
      <w:r w:rsidR="00B17C86">
        <w:rPr>
          <w:rFonts w:ascii="Times New Roman" w:hAnsi="Times New Roman" w:cs="Times New Roman"/>
          <w:sz w:val="24"/>
          <w:szCs w:val="24"/>
        </w:rPr>
        <w:t>he</w:t>
      </w:r>
      <w:r w:rsidR="00CE0D0F">
        <w:rPr>
          <w:rFonts w:ascii="Times New Roman" w:hAnsi="Times New Roman" w:cs="Times New Roman"/>
          <w:sz w:val="24"/>
          <w:szCs w:val="24"/>
        </w:rPr>
        <w:t xml:space="preserve"> describes as a kind of “deified democracy,”</w:t>
      </w:r>
      <w:r w:rsidR="00CE0D0F">
        <w:rPr>
          <w:rStyle w:val="FootnoteReference"/>
          <w:rFonts w:ascii="Times New Roman" w:hAnsi="Times New Roman"/>
          <w:sz w:val="24"/>
          <w:szCs w:val="24"/>
        </w:rPr>
        <w:footnoteReference w:id="22"/>
      </w:r>
      <w:r w:rsidR="00CE0D0F">
        <w:rPr>
          <w:rFonts w:ascii="Times New Roman" w:hAnsi="Times New Roman" w:cs="Times New Roman"/>
          <w:sz w:val="24"/>
          <w:szCs w:val="24"/>
        </w:rPr>
        <w:t xml:space="preserve"> is characterized </w:t>
      </w:r>
      <w:r w:rsidR="00B17C86">
        <w:rPr>
          <w:rFonts w:ascii="Times New Roman" w:hAnsi="Times New Roman" w:cs="Times New Roman"/>
          <w:sz w:val="24"/>
          <w:szCs w:val="24"/>
        </w:rPr>
        <w:t xml:space="preserve">above all by </w:t>
      </w:r>
      <w:r w:rsidR="0015429D" w:rsidRPr="130947E4">
        <w:rPr>
          <w:rFonts w:ascii="Times New Roman" w:eastAsia="Times New Roman" w:hAnsi="Times New Roman"/>
          <w:sz w:val="24"/>
          <w:szCs w:val="24"/>
        </w:rPr>
        <w:t xml:space="preserve">“social reciprocity and gift-exchange—in a word, </w:t>
      </w:r>
      <w:r w:rsidR="0015429D" w:rsidRPr="130947E4">
        <w:rPr>
          <w:rFonts w:ascii="Times New Roman" w:eastAsia="Times New Roman" w:hAnsi="Times New Roman"/>
          <w:i/>
          <w:iCs/>
          <w:sz w:val="24"/>
          <w:szCs w:val="24"/>
        </w:rPr>
        <w:t>charity</w:t>
      </w:r>
      <w:r w:rsidR="0015429D" w:rsidRPr="130947E4">
        <w:rPr>
          <w:rFonts w:ascii="Times New Roman" w:eastAsia="Times New Roman" w:hAnsi="Times New Roman"/>
          <w:sz w:val="24"/>
          <w:szCs w:val="24"/>
        </w:rPr>
        <w:t>.”</w:t>
      </w:r>
      <w:r w:rsidR="0015429D" w:rsidRPr="130947E4">
        <w:rPr>
          <w:rStyle w:val="FootnoteReference"/>
          <w:rFonts w:ascii="Times New Roman" w:eastAsia="Times New Roman" w:hAnsi="Times New Roman"/>
          <w:sz w:val="24"/>
          <w:szCs w:val="24"/>
        </w:rPr>
        <w:footnoteReference w:id="23"/>
      </w:r>
      <w:r w:rsidR="00E677F2">
        <w:rPr>
          <w:rFonts w:ascii="Times New Roman" w:eastAsia="Times New Roman" w:hAnsi="Times New Roman"/>
          <w:sz w:val="24"/>
          <w:szCs w:val="24"/>
        </w:rPr>
        <w:t xml:space="preserve"> </w:t>
      </w:r>
      <w:r w:rsidR="00903BC7">
        <w:rPr>
          <w:rFonts w:ascii="Times New Roman" w:eastAsia="Times New Roman" w:hAnsi="Times New Roman"/>
          <w:sz w:val="24"/>
          <w:szCs w:val="24"/>
        </w:rPr>
        <w:t xml:space="preserve">Because of nature’s orientation to the supernatural, </w:t>
      </w:r>
      <w:r w:rsidR="00F053BC">
        <w:rPr>
          <w:rFonts w:ascii="Times New Roman" w:eastAsia="Times New Roman" w:hAnsi="Times New Roman"/>
          <w:sz w:val="24"/>
          <w:szCs w:val="24"/>
        </w:rPr>
        <w:t xml:space="preserve">natural human society </w:t>
      </w:r>
      <w:r w:rsidR="0066450E">
        <w:rPr>
          <w:rFonts w:ascii="Times New Roman" w:eastAsia="Times New Roman" w:hAnsi="Times New Roman"/>
          <w:sz w:val="24"/>
          <w:szCs w:val="24"/>
        </w:rPr>
        <w:t>is</w:t>
      </w:r>
      <w:r w:rsidR="00766E0B">
        <w:rPr>
          <w:rFonts w:ascii="Times New Roman" w:eastAsia="Times New Roman" w:hAnsi="Times New Roman"/>
          <w:sz w:val="24"/>
          <w:szCs w:val="24"/>
        </w:rPr>
        <w:t xml:space="preserve"> to be</w:t>
      </w:r>
      <w:r w:rsidR="0066450E">
        <w:rPr>
          <w:rFonts w:ascii="Times New Roman" w:eastAsia="Times New Roman" w:hAnsi="Times New Roman"/>
          <w:sz w:val="24"/>
          <w:szCs w:val="24"/>
        </w:rPr>
        <w:t xml:space="preserve"> fulfilled in this deified democracy. </w:t>
      </w:r>
      <w:r w:rsidR="00F00427">
        <w:rPr>
          <w:rFonts w:ascii="Times New Roman" w:eastAsia="Times New Roman" w:hAnsi="Times New Roman"/>
          <w:sz w:val="24"/>
          <w:szCs w:val="24"/>
        </w:rPr>
        <w:t xml:space="preserve">For this reason, Milbank allows no strict ontological boundaries between ecclesial </w:t>
      </w:r>
      <w:r w:rsidR="00F00427">
        <w:rPr>
          <w:rFonts w:ascii="Times New Roman" w:eastAsia="Times New Roman" w:hAnsi="Times New Roman"/>
          <w:i/>
          <w:iCs/>
          <w:sz w:val="24"/>
          <w:szCs w:val="24"/>
        </w:rPr>
        <w:t>sobornost’</w:t>
      </w:r>
      <w:r w:rsidR="00F00427">
        <w:rPr>
          <w:rFonts w:ascii="Times New Roman" w:eastAsia="Times New Roman" w:hAnsi="Times New Roman"/>
          <w:sz w:val="24"/>
          <w:szCs w:val="24"/>
        </w:rPr>
        <w:t xml:space="preserve"> and extra-ecclesial society</w:t>
      </w:r>
      <w:r w:rsidR="001B3D70">
        <w:rPr>
          <w:rFonts w:ascii="Times New Roman" w:eastAsia="Times New Roman" w:hAnsi="Times New Roman"/>
          <w:sz w:val="24"/>
          <w:szCs w:val="24"/>
        </w:rPr>
        <w:t xml:space="preserve">. Since society is already </w:t>
      </w:r>
      <w:r w:rsidR="001B3D70">
        <w:rPr>
          <w:rFonts w:ascii="Times New Roman" w:eastAsia="Times New Roman" w:hAnsi="Times New Roman"/>
          <w:sz w:val="24"/>
          <w:szCs w:val="24"/>
        </w:rPr>
        <w:lastRenderedPageBreak/>
        <w:t>potentially the Church, Milbank’s politics seeks</w:t>
      </w:r>
      <w:r w:rsidR="00B547A8">
        <w:rPr>
          <w:rFonts w:ascii="Times New Roman" w:eastAsia="Times New Roman" w:hAnsi="Times New Roman"/>
          <w:sz w:val="24"/>
          <w:szCs w:val="24"/>
        </w:rPr>
        <w:t xml:space="preserve"> </w:t>
      </w:r>
      <w:r w:rsidR="00B547A8" w:rsidRPr="130947E4">
        <w:rPr>
          <w:rFonts w:ascii="Times New Roman" w:eastAsia="Times New Roman" w:hAnsi="Times New Roman"/>
          <w:sz w:val="24"/>
          <w:szCs w:val="24"/>
        </w:rPr>
        <w:t>“to incarnate charity also in political structures</w:t>
      </w:r>
      <w:r w:rsidR="00B547A8">
        <w:rPr>
          <w:rFonts w:ascii="Times New Roman" w:eastAsia="Times New Roman" w:hAnsi="Times New Roman"/>
          <w:sz w:val="24"/>
          <w:szCs w:val="24"/>
        </w:rPr>
        <w:t>,</w:t>
      </w:r>
      <w:r w:rsidR="00B547A8" w:rsidRPr="130947E4">
        <w:rPr>
          <w:rFonts w:ascii="Times New Roman" w:eastAsia="Times New Roman" w:hAnsi="Times New Roman"/>
          <w:sz w:val="24"/>
          <w:szCs w:val="24"/>
        </w:rPr>
        <w:t>”</w:t>
      </w:r>
      <w:r w:rsidR="00B547A8" w:rsidRPr="130947E4">
        <w:rPr>
          <w:rStyle w:val="FootnoteReference"/>
          <w:rFonts w:ascii="Times New Roman" w:eastAsia="Times New Roman" w:hAnsi="Times New Roman"/>
          <w:sz w:val="24"/>
          <w:szCs w:val="24"/>
        </w:rPr>
        <w:footnoteReference w:id="24"/>
      </w:r>
      <w:r w:rsidR="00746772">
        <w:rPr>
          <w:rFonts w:ascii="Times New Roman" w:eastAsia="Times New Roman" w:hAnsi="Times New Roman"/>
          <w:sz w:val="24"/>
          <w:szCs w:val="24"/>
        </w:rPr>
        <w:t xml:space="preserve"> </w:t>
      </w:r>
      <w:r w:rsidR="002903E9">
        <w:rPr>
          <w:rFonts w:ascii="Times New Roman" w:eastAsia="Times New Roman" w:hAnsi="Times New Roman"/>
          <w:sz w:val="24"/>
          <w:szCs w:val="24"/>
        </w:rPr>
        <w:t>which means transforming society</w:t>
      </w:r>
      <w:r w:rsidR="005F3399">
        <w:rPr>
          <w:rFonts w:ascii="Times New Roman" w:eastAsia="Times New Roman" w:hAnsi="Times New Roman"/>
          <w:sz w:val="24"/>
          <w:szCs w:val="24"/>
        </w:rPr>
        <w:t xml:space="preserve"> </w:t>
      </w:r>
      <w:r w:rsidR="00746772">
        <w:rPr>
          <w:rFonts w:ascii="Times New Roman" w:eastAsia="Times New Roman" w:hAnsi="Times New Roman"/>
          <w:sz w:val="24"/>
          <w:szCs w:val="24"/>
        </w:rPr>
        <w:t>“</w:t>
      </w:r>
      <w:r w:rsidR="00746772" w:rsidRPr="130947E4">
        <w:rPr>
          <w:rFonts w:ascii="Times New Roman" w:eastAsia="Times New Roman" w:hAnsi="Times New Roman"/>
          <w:sz w:val="24"/>
          <w:szCs w:val="24"/>
        </w:rPr>
        <w:t>in the direction of a charitable order.”</w:t>
      </w:r>
      <w:r w:rsidR="00746772" w:rsidRPr="00D03E32">
        <w:rPr>
          <w:rStyle w:val="FootnoteReference"/>
          <w:rFonts w:ascii="Times New Roman" w:eastAsia="Times New Roman" w:hAnsi="Times New Roman"/>
          <w:sz w:val="24"/>
          <w:szCs w:val="24"/>
        </w:rPr>
        <w:footnoteReference w:id="25"/>
      </w:r>
      <w:r w:rsidR="001E212D">
        <w:rPr>
          <w:rFonts w:ascii="Times New Roman" w:eastAsia="Times New Roman" w:hAnsi="Times New Roman"/>
          <w:sz w:val="24"/>
          <w:szCs w:val="24"/>
        </w:rPr>
        <w:t xml:space="preserve"> </w:t>
      </w:r>
    </w:p>
    <w:p w14:paraId="5035E4C2" w14:textId="6E5A39BF" w:rsidR="008C4324" w:rsidRDefault="00447AEC" w:rsidP="0013346A">
      <w:pPr>
        <w:pStyle w:val="NoSpacing"/>
        <w:spacing w:line="480" w:lineRule="auto"/>
        <w:ind w:firstLine="720"/>
        <w:rPr>
          <w:rFonts w:ascii="Times New Roman" w:eastAsia="Times New Roman" w:hAnsi="Times New Roman"/>
          <w:sz w:val="24"/>
          <w:szCs w:val="24"/>
        </w:rPr>
      </w:pPr>
      <w:r>
        <w:rPr>
          <w:rFonts w:ascii="Times New Roman" w:eastAsia="Times New Roman" w:hAnsi="Times New Roman"/>
          <w:sz w:val="24"/>
          <w:szCs w:val="24"/>
        </w:rPr>
        <w:t>In effect, Milbank translates ecclesial</w:t>
      </w:r>
      <w:r w:rsidR="000657A2">
        <w:rPr>
          <w:rFonts w:ascii="Times New Roman" w:eastAsia="Times New Roman" w:hAnsi="Times New Roman"/>
          <w:sz w:val="24"/>
          <w:szCs w:val="24"/>
        </w:rPr>
        <w:t xml:space="preserve"> </w:t>
      </w:r>
      <w:r w:rsidR="000657A2">
        <w:rPr>
          <w:rFonts w:ascii="Times New Roman" w:eastAsia="Times New Roman" w:hAnsi="Times New Roman"/>
          <w:i/>
          <w:iCs/>
          <w:sz w:val="24"/>
          <w:szCs w:val="24"/>
        </w:rPr>
        <w:t>sobornost’</w:t>
      </w:r>
      <w:r w:rsidR="000657A2">
        <w:rPr>
          <w:rFonts w:ascii="Times New Roman" w:eastAsia="Times New Roman" w:hAnsi="Times New Roman"/>
          <w:sz w:val="24"/>
          <w:szCs w:val="24"/>
        </w:rPr>
        <w:t xml:space="preserve"> into </w:t>
      </w:r>
      <w:r w:rsidR="0074000A">
        <w:rPr>
          <w:rFonts w:ascii="Times New Roman" w:eastAsia="Times New Roman" w:hAnsi="Times New Roman"/>
          <w:sz w:val="24"/>
          <w:szCs w:val="24"/>
        </w:rPr>
        <w:t xml:space="preserve">a social and political order </w:t>
      </w:r>
      <w:r w:rsidR="00147E47">
        <w:rPr>
          <w:rFonts w:ascii="Times New Roman" w:eastAsia="Times New Roman" w:hAnsi="Times New Roman"/>
          <w:sz w:val="24"/>
          <w:szCs w:val="24"/>
        </w:rPr>
        <w:t xml:space="preserve">that is </w:t>
      </w:r>
      <w:r>
        <w:rPr>
          <w:rFonts w:ascii="Times New Roman" w:eastAsia="Times New Roman" w:hAnsi="Times New Roman"/>
          <w:sz w:val="24"/>
          <w:szCs w:val="24"/>
        </w:rPr>
        <w:t>meant</w:t>
      </w:r>
      <w:r w:rsidR="009059B1">
        <w:rPr>
          <w:rFonts w:ascii="Times New Roman" w:eastAsia="Times New Roman" w:hAnsi="Times New Roman"/>
          <w:sz w:val="24"/>
          <w:szCs w:val="24"/>
        </w:rPr>
        <w:t xml:space="preserve"> to </w:t>
      </w:r>
      <w:r w:rsidR="009059B1" w:rsidRPr="00447AEC">
        <w:rPr>
          <w:rFonts w:ascii="Times New Roman" w:eastAsia="Times New Roman" w:hAnsi="Times New Roman"/>
          <w:sz w:val="24"/>
          <w:szCs w:val="24"/>
        </w:rPr>
        <w:t>replace</w:t>
      </w:r>
      <w:r w:rsidR="009059B1">
        <w:rPr>
          <w:rFonts w:ascii="Times New Roman" w:eastAsia="Times New Roman" w:hAnsi="Times New Roman"/>
          <w:sz w:val="24"/>
          <w:szCs w:val="24"/>
        </w:rPr>
        <w:t xml:space="preserve"> the liberal order. </w:t>
      </w:r>
      <w:r w:rsidR="00372E34">
        <w:rPr>
          <w:rFonts w:ascii="Times New Roman" w:eastAsia="Times New Roman" w:hAnsi="Times New Roman"/>
          <w:sz w:val="24"/>
          <w:szCs w:val="24"/>
        </w:rPr>
        <w:t xml:space="preserve">The general aim of </w:t>
      </w:r>
      <w:r w:rsidR="002C118E">
        <w:rPr>
          <w:rFonts w:ascii="Times New Roman" w:eastAsia="Times New Roman" w:hAnsi="Times New Roman"/>
          <w:sz w:val="24"/>
          <w:szCs w:val="24"/>
        </w:rPr>
        <w:t>his</w:t>
      </w:r>
      <w:r w:rsidR="00372E34">
        <w:rPr>
          <w:rFonts w:ascii="Times New Roman" w:eastAsia="Times New Roman" w:hAnsi="Times New Roman"/>
          <w:sz w:val="24"/>
          <w:szCs w:val="24"/>
        </w:rPr>
        <w:t xml:space="preserve"> politics is to establish a </w:t>
      </w:r>
      <w:r w:rsidR="00372E34" w:rsidRPr="00532F7E">
        <w:rPr>
          <w:rFonts w:ascii="Times New Roman" w:eastAsia="Times New Roman" w:hAnsi="Times New Roman"/>
          <w:i/>
          <w:iCs/>
          <w:sz w:val="24"/>
          <w:szCs w:val="24"/>
        </w:rPr>
        <w:t>postliberal</w:t>
      </w:r>
      <w:r w:rsidR="00372E34">
        <w:rPr>
          <w:rFonts w:ascii="Times New Roman" w:eastAsia="Times New Roman" w:hAnsi="Times New Roman"/>
          <w:sz w:val="24"/>
          <w:szCs w:val="24"/>
        </w:rPr>
        <w:t xml:space="preserve"> order of charity, </w:t>
      </w:r>
      <w:r w:rsidR="00532F7E">
        <w:rPr>
          <w:rFonts w:ascii="Times New Roman" w:eastAsia="Times New Roman" w:hAnsi="Times New Roman"/>
          <w:sz w:val="24"/>
          <w:szCs w:val="24"/>
        </w:rPr>
        <w:t xml:space="preserve">and his approach to dignity and rights </w:t>
      </w:r>
      <w:r w:rsidR="00474BD9">
        <w:rPr>
          <w:rFonts w:ascii="Times New Roman" w:eastAsia="Times New Roman" w:hAnsi="Times New Roman"/>
          <w:sz w:val="24"/>
          <w:szCs w:val="24"/>
        </w:rPr>
        <w:t>is a crucial part of that project. Milbank’s order of charity would be based—as the title of one of his articles suggests—on the priority of “dignity rather than right.”</w:t>
      </w:r>
      <w:r w:rsidR="00474BD9">
        <w:rPr>
          <w:rStyle w:val="FootnoteReference"/>
          <w:rFonts w:ascii="Times New Roman" w:eastAsia="Times New Roman" w:hAnsi="Times New Roman"/>
          <w:sz w:val="24"/>
          <w:szCs w:val="24"/>
        </w:rPr>
        <w:footnoteReference w:id="26"/>
      </w:r>
      <w:r w:rsidR="002E5EED">
        <w:rPr>
          <w:rFonts w:ascii="Times New Roman" w:eastAsia="Times New Roman" w:hAnsi="Times New Roman"/>
          <w:sz w:val="24"/>
          <w:szCs w:val="24"/>
        </w:rPr>
        <w:t xml:space="preserve"> </w:t>
      </w:r>
      <w:r w:rsidR="00957CF3">
        <w:rPr>
          <w:rFonts w:ascii="Times New Roman" w:eastAsia="Times New Roman" w:hAnsi="Times New Roman"/>
          <w:sz w:val="24"/>
          <w:szCs w:val="24"/>
        </w:rPr>
        <w:t xml:space="preserve">Within mainstream contemporary human rights </w:t>
      </w:r>
      <w:r w:rsidR="006118A5">
        <w:rPr>
          <w:rFonts w:ascii="Times New Roman" w:eastAsia="Times New Roman" w:hAnsi="Times New Roman"/>
          <w:sz w:val="24"/>
          <w:szCs w:val="24"/>
        </w:rPr>
        <w:t xml:space="preserve">discourse, dignity and </w:t>
      </w:r>
      <w:r w:rsidR="00AC19AC">
        <w:rPr>
          <w:rFonts w:ascii="Times New Roman" w:eastAsia="Times New Roman" w:hAnsi="Times New Roman"/>
          <w:sz w:val="24"/>
          <w:szCs w:val="24"/>
        </w:rPr>
        <w:t>rights</w:t>
      </w:r>
      <w:r w:rsidR="006118A5">
        <w:rPr>
          <w:rFonts w:ascii="Times New Roman" w:eastAsia="Times New Roman" w:hAnsi="Times New Roman"/>
          <w:sz w:val="24"/>
          <w:szCs w:val="24"/>
        </w:rPr>
        <w:t xml:space="preserve"> usually belong together, </w:t>
      </w:r>
      <w:r w:rsidR="00AC19AC">
        <w:rPr>
          <w:rFonts w:ascii="Times New Roman" w:eastAsia="Times New Roman" w:hAnsi="Times New Roman"/>
          <w:sz w:val="24"/>
          <w:szCs w:val="24"/>
        </w:rPr>
        <w:t xml:space="preserve">with dignity as the foundation of rights—as we see, for example, in the </w:t>
      </w:r>
      <w:r w:rsidR="00AC19AC">
        <w:rPr>
          <w:rFonts w:ascii="Times New Roman" w:eastAsia="Times New Roman" w:hAnsi="Times New Roman"/>
          <w:i/>
          <w:iCs/>
          <w:sz w:val="24"/>
          <w:szCs w:val="24"/>
        </w:rPr>
        <w:t>Universal Declaration of Human Rights.</w:t>
      </w:r>
      <w:r w:rsidR="000B1D8E">
        <w:rPr>
          <w:rFonts w:ascii="Times New Roman" w:eastAsia="Times New Roman" w:hAnsi="Times New Roman"/>
          <w:i/>
          <w:iCs/>
          <w:sz w:val="24"/>
          <w:szCs w:val="24"/>
        </w:rPr>
        <w:t xml:space="preserve"> </w:t>
      </w:r>
      <w:r w:rsidR="000B1D8E">
        <w:rPr>
          <w:rFonts w:ascii="Times New Roman" w:eastAsia="Times New Roman" w:hAnsi="Times New Roman"/>
          <w:sz w:val="24"/>
          <w:szCs w:val="24"/>
        </w:rPr>
        <w:t xml:space="preserve">Milbank challenges this commonly assumed relationship </w:t>
      </w:r>
      <w:r w:rsidR="00693D7F">
        <w:rPr>
          <w:rFonts w:ascii="Times New Roman" w:eastAsia="Times New Roman" w:hAnsi="Times New Roman"/>
          <w:sz w:val="24"/>
          <w:szCs w:val="24"/>
        </w:rPr>
        <w:t xml:space="preserve">between the two. The usual linking of dignity and rights, he contends, is </w:t>
      </w:r>
      <w:r w:rsidR="000A1C42">
        <w:rPr>
          <w:rFonts w:ascii="Times New Roman" w:eastAsia="Times New Roman" w:hAnsi="Times New Roman"/>
          <w:sz w:val="24"/>
          <w:szCs w:val="24"/>
        </w:rPr>
        <w:t xml:space="preserve">actually the fusion of two </w:t>
      </w:r>
      <w:r w:rsidR="000A1C42">
        <w:rPr>
          <w:rFonts w:ascii="Times New Roman" w:eastAsia="Times New Roman" w:hAnsi="Times New Roman"/>
          <w:i/>
          <w:iCs/>
          <w:sz w:val="24"/>
          <w:szCs w:val="24"/>
        </w:rPr>
        <w:t>opposing</w:t>
      </w:r>
      <w:r w:rsidR="000A1C42">
        <w:rPr>
          <w:rFonts w:ascii="Times New Roman" w:eastAsia="Times New Roman" w:hAnsi="Times New Roman"/>
          <w:sz w:val="24"/>
          <w:szCs w:val="24"/>
        </w:rPr>
        <w:t xml:space="preserve"> traditions: the Catholic and the liberal-individualist. In practice,</w:t>
      </w:r>
      <w:r w:rsidR="00585E4E">
        <w:rPr>
          <w:rFonts w:ascii="Times New Roman" w:eastAsia="Times New Roman" w:hAnsi="Times New Roman"/>
          <w:sz w:val="24"/>
          <w:szCs w:val="24"/>
        </w:rPr>
        <w:t xml:space="preserve"> he argues,</w:t>
      </w:r>
      <w:r w:rsidR="000A1C42">
        <w:rPr>
          <w:rFonts w:ascii="Times New Roman" w:eastAsia="Times New Roman" w:hAnsi="Times New Roman"/>
          <w:sz w:val="24"/>
          <w:szCs w:val="24"/>
        </w:rPr>
        <w:t xml:space="preserve"> the 20</w:t>
      </w:r>
      <w:r w:rsidR="000A1C42" w:rsidRPr="000A1C42">
        <w:rPr>
          <w:rFonts w:ascii="Times New Roman" w:eastAsia="Times New Roman" w:hAnsi="Times New Roman"/>
          <w:sz w:val="24"/>
          <w:szCs w:val="24"/>
          <w:vertAlign w:val="superscript"/>
        </w:rPr>
        <w:t>th</w:t>
      </w:r>
      <w:r w:rsidR="000A1C42">
        <w:rPr>
          <w:rFonts w:ascii="Times New Roman" w:eastAsia="Times New Roman" w:hAnsi="Times New Roman"/>
          <w:sz w:val="24"/>
          <w:szCs w:val="24"/>
        </w:rPr>
        <w:t xml:space="preserve">-century union of these two traditions </w:t>
      </w:r>
      <w:r w:rsidR="00585E4E">
        <w:rPr>
          <w:rFonts w:ascii="Times New Roman" w:eastAsia="Times New Roman" w:hAnsi="Times New Roman"/>
          <w:sz w:val="24"/>
          <w:szCs w:val="24"/>
        </w:rPr>
        <w:t xml:space="preserve">stripped dignity of its substantive (Christian, personalist) </w:t>
      </w:r>
      <w:r w:rsidR="009D575C">
        <w:rPr>
          <w:rFonts w:ascii="Times New Roman" w:eastAsia="Times New Roman" w:hAnsi="Times New Roman"/>
          <w:sz w:val="24"/>
          <w:szCs w:val="24"/>
        </w:rPr>
        <w:t xml:space="preserve">content and has </w:t>
      </w:r>
      <w:r w:rsidR="005264CF">
        <w:rPr>
          <w:rFonts w:ascii="Times New Roman" w:eastAsia="Times New Roman" w:hAnsi="Times New Roman"/>
          <w:sz w:val="24"/>
          <w:szCs w:val="24"/>
        </w:rPr>
        <w:t>effectively made the concept of dignity subservient to a liberal</w:t>
      </w:r>
      <w:r w:rsidR="0013346A">
        <w:rPr>
          <w:rFonts w:ascii="Times New Roman" w:eastAsia="Times New Roman" w:hAnsi="Times New Roman"/>
          <w:sz w:val="24"/>
          <w:szCs w:val="24"/>
        </w:rPr>
        <w:t>-individualist</w:t>
      </w:r>
      <w:r w:rsidR="005264CF">
        <w:rPr>
          <w:rFonts w:ascii="Times New Roman" w:eastAsia="Times New Roman" w:hAnsi="Times New Roman"/>
          <w:sz w:val="24"/>
          <w:szCs w:val="24"/>
        </w:rPr>
        <w:t xml:space="preserve"> </w:t>
      </w:r>
      <w:r w:rsidR="0013346A">
        <w:rPr>
          <w:rFonts w:ascii="Times New Roman" w:eastAsia="Times New Roman" w:hAnsi="Times New Roman"/>
          <w:sz w:val="24"/>
          <w:szCs w:val="24"/>
        </w:rPr>
        <w:t xml:space="preserve">right that </w:t>
      </w:r>
      <w:r w:rsidR="00BF62EC">
        <w:rPr>
          <w:rFonts w:ascii="Times New Roman" w:eastAsia="Times New Roman" w:hAnsi="Times New Roman"/>
          <w:sz w:val="24"/>
          <w:szCs w:val="24"/>
        </w:rPr>
        <w:t>is</w:t>
      </w:r>
      <w:r w:rsidR="00090D0E">
        <w:rPr>
          <w:rFonts w:ascii="Times New Roman" w:eastAsia="Times New Roman" w:hAnsi="Times New Roman"/>
          <w:sz w:val="24"/>
          <w:szCs w:val="24"/>
        </w:rPr>
        <w:t xml:space="preserve"> </w:t>
      </w:r>
      <w:r w:rsidR="002D4D28">
        <w:rPr>
          <w:rFonts w:ascii="Times New Roman" w:eastAsia="Times New Roman" w:hAnsi="Times New Roman"/>
          <w:sz w:val="24"/>
          <w:szCs w:val="24"/>
        </w:rPr>
        <w:t>“</w:t>
      </w:r>
      <w:r w:rsidR="00194C7E">
        <w:rPr>
          <w:rFonts w:ascii="Times New Roman" w:eastAsia="Times New Roman" w:hAnsi="Times New Roman"/>
          <w:sz w:val="24"/>
          <w:szCs w:val="24"/>
        </w:rPr>
        <w:t xml:space="preserve">derived </w:t>
      </w:r>
      <w:r w:rsidR="00194C7E" w:rsidRPr="00194C7E">
        <w:rPr>
          <w:rFonts w:ascii="Times New Roman" w:eastAsia="Times New Roman" w:hAnsi="Times New Roman"/>
          <w:sz w:val="24"/>
          <w:szCs w:val="24"/>
        </w:rPr>
        <w:t>from the exercise of subjective freedom or from human autonomy</w:t>
      </w:r>
      <w:r w:rsidR="00F50D64">
        <w:rPr>
          <w:rFonts w:ascii="Times New Roman" w:eastAsia="Times New Roman" w:hAnsi="Times New Roman"/>
          <w:sz w:val="24"/>
          <w:szCs w:val="24"/>
        </w:rPr>
        <w:t xml:space="preserve"> </w:t>
      </w:r>
      <w:r w:rsidR="00194C7E" w:rsidRPr="00194C7E">
        <w:rPr>
          <w:rFonts w:ascii="Times New Roman" w:eastAsia="Times New Roman" w:hAnsi="Times New Roman"/>
          <w:sz w:val="24"/>
          <w:szCs w:val="24"/>
        </w:rPr>
        <w:t>and requires no other foundation</w:t>
      </w:r>
      <w:r w:rsidR="00194C7E">
        <w:rPr>
          <w:rFonts w:ascii="Times New Roman" w:eastAsia="Times New Roman" w:hAnsi="Times New Roman"/>
          <w:sz w:val="24"/>
          <w:szCs w:val="24"/>
        </w:rPr>
        <w:t>”</w:t>
      </w:r>
      <w:r w:rsidR="0049769A">
        <w:rPr>
          <w:rStyle w:val="FootnoteReference"/>
          <w:rFonts w:ascii="Times New Roman" w:eastAsia="Times New Roman" w:hAnsi="Times New Roman"/>
          <w:sz w:val="24"/>
          <w:szCs w:val="24"/>
        </w:rPr>
        <w:footnoteReference w:id="27"/>
      </w:r>
      <w:r w:rsidR="00E738EC">
        <w:rPr>
          <w:rFonts w:ascii="Times New Roman" w:eastAsia="Times New Roman" w:hAnsi="Times New Roman"/>
          <w:sz w:val="24"/>
          <w:szCs w:val="24"/>
        </w:rPr>
        <w:t>—including no foundation in social obligation</w:t>
      </w:r>
      <w:r w:rsidR="00D26B60">
        <w:rPr>
          <w:rFonts w:ascii="Times New Roman" w:eastAsia="Times New Roman" w:hAnsi="Times New Roman"/>
          <w:sz w:val="24"/>
          <w:szCs w:val="24"/>
        </w:rPr>
        <w:t>.</w:t>
      </w:r>
      <w:r w:rsidR="00842999">
        <w:rPr>
          <w:rFonts w:ascii="Times New Roman" w:eastAsia="Times New Roman" w:hAnsi="Times New Roman"/>
          <w:sz w:val="24"/>
          <w:szCs w:val="24"/>
        </w:rPr>
        <w:t xml:space="preserve"> </w:t>
      </w:r>
      <w:r w:rsidR="008C4324">
        <w:rPr>
          <w:rFonts w:ascii="Times New Roman" w:eastAsia="Times New Roman" w:hAnsi="Times New Roman"/>
          <w:sz w:val="24"/>
          <w:szCs w:val="24"/>
        </w:rPr>
        <w:t>Basically, Milbank worries that dignity</w:t>
      </w:r>
      <w:r w:rsidR="002A699C">
        <w:rPr>
          <w:rFonts w:ascii="Times New Roman" w:eastAsia="Times New Roman" w:hAnsi="Times New Roman"/>
          <w:sz w:val="24"/>
          <w:szCs w:val="24"/>
        </w:rPr>
        <w:t xml:space="preserve">—which admittedly </w:t>
      </w:r>
      <w:r w:rsidR="005B2E0E">
        <w:rPr>
          <w:rFonts w:ascii="Times New Roman" w:eastAsia="Times New Roman" w:hAnsi="Times New Roman"/>
          <w:sz w:val="24"/>
          <w:szCs w:val="24"/>
        </w:rPr>
        <w:t>sometimes appears to be</w:t>
      </w:r>
      <w:r w:rsidR="002A699C">
        <w:rPr>
          <w:rFonts w:ascii="Times New Roman" w:eastAsia="Times New Roman" w:hAnsi="Times New Roman"/>
          <w:sz w:val="24"/>
          <w:szCs w:val="24"/>
        </w:rPr>
        <w:t xml:space="preserve"> an empty, purely functional concept in contemporary</w:t>
      </w:r>
      <w:r w:rsidR="005B2E0E">
        <w:rPr>
          <w:rFonts w:ascii="Times New Roman" w:eastAsia="Times New Roman" w:hAnsi="Times New Roman"/>
          <w:sz w:val="24"/>
          <w:szCs w:val="24"/>
        </w:rPr>
        <w:t xml:space="preserve"> rights</w:t>
      </w:r>
      <w:r w:rsidR="002A699C">
        <w:rPr>
          <w:rFonts w:ascii="Times New Roman" w:eastAsia="Times New Roman" w:hAnsi="Times New Roman"/>
          <w:sz w:val="24"/>
          <w:szCs w:val="24"/>
        </w:rPr>
        <w:t xml:space="preserve"> discourse—</w:t>
      </w:r>
      <w:r w:rsidR="00361C02">
        <w:rPr>
          <w:rFonts w:ascii="Times New Roman" w:eastAsia="Times New Roman" w:hAnsi="Times New Roman"/>
          <w:sz w:val="24"/>
          <w:szCs w:val="24"/>
        </w:rPr>
        <w:t xml:space="preserve">is reduced to </w:t>
      </w:r>
      <w:r w:rsidR="005031A2">
        <w:rPr>
          <w:rFonts w:ascii="Times New Roman" w:eastAsia="Times New Roman" w:hAnsi="Times New Roman"/>
          <w:sz w:val="24"/>
          <w:szCs w:val="24"/>
        </w:rPr>
        <w:t xml:space="preserve">nothing more than the moral basis for </w:t>
      </w:r>
      <w:r w:rsidR="0034588A">
        <w:rPr>
          <w:rFonts w:ascii="Times New Roman" w:eastAsia="Times New Roman" w:hAnsi="Times New Roman"/>
          <w:sz w:val="24"/>
          <w:szCs w:val="24"/>
        </w:rPr>
        <w:t xml:space="preserve">the </w:t>
      </w:r>
      <w:r w:rsidR="0034588A">
        <w:rPr>
          <w:rFonts w:ascii="Times New Roman" w:eastAsia="Times New Roman" w:hAnsi="Times New Roman"/>
          <w:i/>
          <w:iCs/>
          <w:sz w:val="24"/>
          <w:szCs w:val="24"/>
        </w:rPr>
        <w:t xml:space="preserve">amoral </w:t>
      </w:r>
      <w:r w:rsidR="0034588A">
        <w:rPr>
          <w:rFonts w:ascii="Times New Roman" w:eastAsia="Times New Roman" w:hAnsi="Times New Roman"/>
          <w:sz w:val="24"/>
          <w:szCs w:val="24"/>
        </w:rPr>
        <w:t xml:space="preserve">sovereignty of unfettered private choice. </w:t>
      </w:r>
      <w:r w:rsidR="00FC328B">
        <w:rPr>
          <w:rFonts w:ascii="Times New Roman" w:eastAsia="Times New Roman" w:hAnsi="Times New Roman"/>
          <w:sz w:val="24"/>
          <w:szCs w:val="24"/>
        </w:rPr>
        <w:t xml:space="preserve">For Milbank, however, this distorts the older Catholic sense of dignity, which </w:t>
      </w:r>
      <w:r w:rsidR="003763F5">
        <w:rPr>
          <w:rFonts w:ascii="Times New Roman" w:eastAsia="Times New Roman" w:hAnsi="Times New Roman"/>
          <w:sz w:val="24"/>
          <w:szCs w:val="24"/>
        </w:rPr>
        <w:t>was</w:t>
      </w:r>
      <w:r w:rsidR="00FC328B">
        <w:rPr>
          <w:rFonts w:ascii="Times New Roman" w:eastAsia="Times New Roman" w:hAnsi="Times New Roman"/>
          <w:sz w:val="24"/>
          <w:szCs w:val="24"/>
        </w:rPr>
        <w:t xml:space="preserve"> not the property of an abstract subject </w:t>
      </w:r>
      <w:r w:rsidR="003763F5">
        <w:rPr>
          <w:rFonts w:ascii="Times New Roman" w:eastAsia="Times New Roman" w:hAnsi="Times New Roman"/>
          <w:sz w:val="24"/>
          <w:szCs w:val="24"/>
        </w:rPr>
        <w:t xml:space="preserve">but </w:t>
      </w:r>
      <w:r w:rsidR="00CE555F">
        <w:rPr>
          <w:rFonts w:ascii="Times New Roman" w:eastAsia="Times New Roman" w:hAnsi="Times New Roman"/>
          <w:sz w:val="24"/>
          <w:szCs w:val="24"/>
        </w:rPr>
        <w:t>belonged to</w:t>
      </w:r>
      <w:r w:rsidR="003763F5">
        <w:rPr>
          <w:rFonts w:ascii="Times New Roman" w:eastAsia="Times New Roman" w:hAnsi="Times New Roman"/>
          <w:sz w:val="24"/>
          <w:szCs w:val="24"/>
        </w:rPr>
        <w:t xml:space="preserve"> specific groups and social roles </w:t>
      </w:r>
      <w:r w:rsidR="00171F76">
        <w:rPr>
          <w:rFonts w:ascii="Times New Roman" w:eastAsia="Times New Roman" w:hAnsi="Times New Roman"/>
          <w:sz w:val="24"/>
          <w:szCs w:val="24"/>
        </w:rPr>
        <w:t xml:space="preserve">based on their service to an </w:t>
      </w:r>
      <w:r w:rsidR="00171F76">
        <w:rPr>
          <w:rFonts w:ascii="Times New Roman" w:eastAsia="Times New Roman" w:hAnsi="Times New Roman"/>
          <w:sz w:val="24"/>
          <w:szCs w:val="24"/>
        </w:rPr>
        <w:lastRenderedPageBreak/>
        <w:t>objective common good.</w:t>
      </w:r>
      <w:r w:rsidR="00936977">
        <w:rPr>
          <w:rFonts w:ascii="Times New Roman" w:eastAsia="Times New Roman" w:hAnsi="Times New Roman"/>
          <w:sz w:val="24"/>
          <w:szCs w:val="24"/>
        </w:rPr>
        <w:t xml:space="preserve"> </w:t>
      </w:r>
      <w:r w:rsidR="009E2D56">
        <w:rPr>
          <w:rFonts w:ascii="Times New Roman" w:eastAsia="Times New Roman" w:hAnsi="Times New Roman"/>
          <w:sz w:val="24"/>
          <w:szCs w:val="24"/>
        </w:rPr>
        <w:t xml:space="preserve">Dignity </w:t>
      </w:r>
      <w:r w:rsidR="00CE555F">
        <w:rPr>
          <w:rFonts w:ascii="Times New Roman" w:eastAsia="Times New Roman" w:hAnsi="Times New Roman"/>
          <w:sz w:val="24"/>
          <w:szCs w:val="24"/>
        </w:rPr>
        <w:t>was attached to</w:t>
      </w:r>
      <w:r w:rsidR="000057E1">
        <w:rPr>
          <w:rFonts w:ascii="Times New Roman" w:eastAsia="Times New Roman" w:hAnsi="Times New Roman"/>
          <w:sz w:val="24"/>
          <w:szCs w:val="24"/>
        </w:rPr>
        <w:t xml:space="preserve"> specific</w:t>
      </w:r>
      <w:r w:rsidR="00CE555F">
        <w:rPr>
          <w:rFonts w:ascii="Times New Roman" w:eastAsia="Times New Roman" w:hAnsi="Times New Roman"/>
          <w:sz w:val="24"/>
          <w:szCs w:val="24"/>
        </w:rPr>
        <w:t xml:space="preserve"> </w:t>
      </w:r>
      <w:r w:rsidR="0099592F" w:rsidRPr="00D26B60">
        <w:rPr>
          <w:rFonts w:ascii="Times New Roman" w:eastAsia="Times New Roman" w:hAnsi="Times New Roman"/>
          <w:sz w:val="24"/>
          <w:szCs w:val="24"/>
        </w:rPr>
        <w:t>positions</w:t>
      </w:r>
      <w:r w:rsidR="0099592F">
        <w:rPr>
          <w:rFonts w:ascii="Times New Roman" w:eastAsia="Times New Roman" w:hAnsi="Times New Roman"/>
          <w:sz w:val="24"/>
          <w:szCs w:val="24"/>
        </w:rPr>
        <w:t xml:space="preserve"> </w:t>
      </w:r>
      <w:r w:rsidR="004C4F1E">
        <w:rPr>
          <w:rFonts w:ascii="Times New Roman" w:eastAsia="Times New Roman" w:hAnsi="Times New Roman"/>
          <w:sz w:val="24"/>
          <w:szCs w:val="24"/>
        </w:rPr>
        <w:t>within an objective</w:t>
      </w:r>
      <w:r w:rsidR="00B21324">
        <w:rPr>
          <w:rFonts w:ascii="Times New Roman" w:eastAsia="Times New Roman" w:hAnsi="Times New Roman"/>
          <w:sz w:val="24"/>
          <w:szCs w:val="24"/>
        </w:rPr>
        <w:t xml:space="preserve"> right</w:t>
      </w:r>
      <w:r w:rsidR="004C4F1E">
        <w:rPr>
          <w:rFonts w:ascii="Times New Roman" w:eastAsia="Times New Roman" w:hAnsi="Times New Roman"/>
          <w:sz w:val="24"/>
          <w:szCs w:val="24"/>
        </w:rPr>
        <w:t xml:space="preserve"> order, which </w:t>
      </w:r>
      <w:r w:rsidR="00DA6D97">
        <w:rPr>
          <w:rFonts w:ascii="Times New Roman" w:eastAsia="Times New Roman" w:hAnsi="Times New Roman"/>
          <w:sz w:val="24"/>
          <w:szCs w:val="24"/>
        </w:rPr>
        <w:t>worked together to realize the good</w:t>
      </w:r>
      <w:r w:rsidR="00830128">
        <w:rPr>
          <w:rFonts w:ascii="Times New Roman" w:eastAsia="Times New Roman" w:hAnsi="Times New Roman"/>
          <w:sz w:val="24"/>
          <w:szCs w:val="24"/>
        </w:rPr>
        <w:t xml:space="preserve">. </w:t>
      </w:r>
    </w:p>
    <w:p w14:paraId="3B7E5236" w14:textId="160A5B6A" w:rsidR="006A1473" w:rsidRPr="002A4F8F" w:rsidRDefault="00B82DAA" w:rsidP="006A1473">
      <w:pPr>
        <w:pStyle w:val="NoSpacing"/>
        <w:spacing w:line="480" w:lineRule="auto"/>
        <w:ind w:firstLine="720"/>
        <w:rPr>
          <w:rFonts w:ascii="Times New Roman" w:eastAsia="Times New Roman" w:hAnsi="Times New Roman"/>
          <w:sz w:val="24"/>
          <w:szCs w:val="24"/>
        </w:rPr>
      </w:pPr>
      <w:r>
        <w:rPr>
          <w:rFonts w:ascii="Times New Roman" w:eastAsia="Times New Roman" w:hAnsi="Times New Roman"/>
          <w:sz w:val="24"/>
          <w:szCs w:val="24"/>
        </w:rPr>
        <w:t xml:space="preserve">Ultimately, the common good these roles or positions realize just </w:t>
      </w:r>
      <w:r>
        <w:rPr>
          <w:rFonts w:ascii="Times New Roman" w:eastAsia="Times New Roman" w:hAnsi="Times New Roman"/>
          <w:i/>
          <w:iCs/>
          <w:sz w:val="24"/>
          <w:szCs w:val="24"/>
        </w:rPr>
        <w:t>is</w:t>
      </w:r>
      <w:r>
        <w:rPr>
          <w:rFonts w:ascii="Times New Roman" w:eastAsia="Times New Roman" w:hAnsi="Times New Roman"/>
          <w:sz w:val="24"/>
          <w:szCs w:val="24"/>
        </w:rPr>
        <w:t xml:space="preserve"> </w:t>
      </w:r>
      <w:r w:rsidR="00316830">
        <w:rPr>
          <w:rFonts w:ascii="Times New Roman" w:eastAsia="Times New Roman" w:hAnsi="Times New Roman"/>
          <w:sz w:val="24"/>
          <w:szCs w:val="24"/>
        </w:rPr>
        <w:t xml:space="preserve">that of charity, or </w:t>
      </w:r>
      <w:r w:rsidR="00316830">
        <w:rPr>
          <w:rFonts w:ascii="Times New Roman" w:eastAsia="Times New Roman" w:hAnsi="Times New Roman"/>
          <w:i/>
          <w:iCs/>
          <w:sz w:val="24"/>
          <w:szCs w:val="24"/>
        </w:rPr>
        <w:t>sobornost’</w:t>
      </w:r>
      <w:r w:rsidR="00316830">
        <w:rPr>
          <w:rFonts w:ascii="Times New Roman" w:eastAsia="Times New Roman" w:hAnsi="Times New Roman"/>
          <w:sz w:val="24"/>
          <w:szCs w:val="24"/>
        </w:rPr>
        <w:t xml:space="preserve">. </w:t>
      </w:r>
      <w:r w:rsidR="00AD59E9">
        <w:rPr>
          <w:rFonts w:ascii="Times New Roman" w:eastAsia="Times New Roman" w:hAnsi="Times New Roman"/>
          <w:sz w:val="24"/>
          <w:szCs w:val="24"/>
        </w:rPr>
        <w:t xml:space="preserve">This is why the diversity of distinct roles is crucial for </w:t>
      </w:r>
      <w:r w:rsidR="00932193">
        <w:rPr>
          <w:rFonts w:ascii="Times New Roman" w:eastAsia="Times New Roman" w:hAnsi="Times New Roman"/>
          <w:sz w:val="24"/>
          <w:szCs w:val="24"/>
        </w:rPr>
        <w:t xml:space="preserve">Milbank’s charitable order, because, like Khomiakov’s </w:t>
      </w:r>
      <w:r w:rsidR="00932193">
        <w:rPr>
          <w:rFonts w:ascii="Times New Roman" w:eastAsia="Times New Roman" w:hAnsi="Times New Roman"/>
          <w:i/>
          <w:iCs/>
          <w:sz w:val="24"/>
          <w:szCs w:val="24"/>
        </w:rPr>
        <w:t>sobornost’</w:t>
      </w:r>
      <w:r w:rsidR="00932193">
        <w:rPr>
          <w:rFonts w:ascii="Times New Roman" w:eastAsia="Times New Roman" w:hAnsi="Times New Roman"/>
          <w:sz w:val="24"/>
          <w:szCs w:val="24"/>
        </w:rPr>
        <w:t>, this order is</w:t>
      </w:r>
      <w:r w:rsidR="00C02E3B">
        <w:rPr>
          <w:rFonts w:ascii="Times New Roman" w:eastAsia="Times New Roman" w:hAnsi="Times New Roman"/>
          <w:sz w:val="24"/>
          <w:szCs w:val="24"/>
        </w:rPr>
        <w:t xml:space="preserve"> constituted as a </w:t>
      </w:r>
      <w:r w:rsidR="00932193">
        <w:rPr>
          <w:rFonts w:ascii="Times New Roman" w:eastAsia="Times New Roman" w:hAnsi="Times New Roman"/>
          <w:sz w:val="24"/>
          <w:szCs w:val="24"/>
        </w:rPr>
        <w:t>“harmonious blending of diverse gifts.”</w:t>
      </w:r>
      <w:r w:rsidR="00932193">
        <w:rPr>
          <w:rStyle w:val="FootnoteReference"/>
          <w:rFonts w:ascii="Times New Roman" w:eastAsia="Times New Roman" w:hAnsi="Times New Roman"/>
          <w:sz w:val="24"/>
          <w:szCs w:val="24"/>
        </w:rPr>
        <w:footnoteReference w:id="28"/>
      </w:r>
      <w:r w:rsidR="00BE3A36">
        <w:rPr>
          <w:rFonts w:ascii="Times New Roman" w:eastAsia="Times New Roman" w:hAnsi="Times New Roman"/>
          <w:sz w:val="24"/>
          <w:szCs w:val="24"/>
        </w:rPr>
        <w:t xml:space="preserve"> </w:t>
      </w:r>
      <w:r w:rsidR="00897A6E">
        <w:rPr>
          <w:rFonts w:ascii="Times New Roman" w:eastAsia="Times New Roman" w:hAnsi="Times New Roman"/>
          <w:sz w:val="24"/>
          <w:szCs w:val="24"/>
        </w:rPr>
        <w:t>The order of charity</w:t>
      </w:r>
      <w:r w:rsidR="00C024FF">
        <w:rPr>
          <w:rFonts w:ascii="Times New Roman" w:eastAsia="Times New Roman" w:hAnsi="Times New Roman"/>
          <w:sz w:val="24"/>
          <w:szCs w:val="24"/>
        </w:rPr>
        <w:t xml:space="preserve">, like the Church, is gift-exchange. </w:t>
      </w:r>
      <w:r w:rsidR="00F41D44">
        <w:rPr>
          <w:rFonts w:ascii="Times New Roman" w:eastAsia="Times New Roman" w:hAnsi="Times New Roman"/>
          <w:sz w:val="24"/>
          <w:szCs w:val="24"/>
        </w:rPr>
        <w:t xml:space="preserve">Therefore, in support of </w:t>
      </w:r>
      <w:r w:rsidR="00692DE2">
        <w:rPr>
          <w:rFonts w:ascii="Times New Roman" w:eastAsia="Times New Roman" w:hAnsi="Times New Roman"/>
          <w:sz w:val="24"/>
          <w:szCs w:val="24"/>
        </w:rPr>
        <w:t xml:space="preserve">this exchange, Milbank moves away from talk of “human dignity” in general and towards specific, differentiated </w:t>
      </w:r>
      <w:r w:rsidR="00692DE2">
        <w:rPr>
          <w:rFonts w:ascii="Times New Roman" w:eastAsia="Times New Roman" w:hAnsi="Times New Roman"/>
          <w:i/>
          <w:iCs/>
          <w:sz w:val="24"/>
          <w:szCs w:val="24"/>
        </w:rPr>
        <w:t>dignities</w:t>
      </w:r>
      <w:r w:rsidR="00692DE2">
        <w:rPr>
          <w:rFonts w:ascii="Times New Roman" w:eastAsia="Times New Roman" w:hAnsi="Times New Roman"/>
          <w:sz w:val="24"/>
          <w:szCs w:val="24"/>
        </w:rPr>
        <w:t xml:space="preserve"> </w:t>
      </w:r>
      <w:r w:rsidR="00E82DCF">
        <w:rPr>
          <w:rFonts w:ascii="Times New Roman" w:eastAsia="Times New Roman" w:hAnsi="Times New Roman"/>
          <w:sz w:val="24"/>
          <w:szCs w:val="24"/>
        </w:rPr>
        <w:t>attached to the various co-essential social roles.</w:t>
      </w:r>
      <w:r w:rsidR="000F70D9">
        <w:rPr>
          <w:rFonts w:ascii="Times New Roman" w:eastAsia="Times New Roman" w:hAnsi="Times New Roman"/>
          <w:sz w:val="24"/>
          <w:szCs w:val="24"/>
        </w:rPr>
        <w:t xml:space="preserve"> </w:t>
      </w:r>
      <w:r w:rsidR="00E72947">
        <w:rPr>
          <w:rFonts w:ascii="Times New Roman" w:eastAsia="Times New Roman" w:hAnsi="Times New Roman"/>
          <w:sz w:val="24"/>
          <w:szCs w:val="24"/>
        </w:rPr>
        <w:t xml:space="preserve">“To value </w:t>
      </w:r>
      <w:r w:rsidR="00E72947" w:rsidRPr="00E80692">
        <w:rPr>
          <w:rFonts w:ascii="Times New Roman" w:eastAsia="Times New Roman" w:hAnsi="Times New Roman"/>
          <w:sz w:val="24"/>
          <w:szCs w:val="24"/>
        </w:rPr>
        <w:t>the dignity of the person is not to value an abstract bearer of free-will, equivalent to all other such bearers</w:t>
      </w:r>
      <w:r w:rsidR="00121A67">
        <w:rPr>
          <w:rFonts w:ascii="Times New Roman" w:eastAsia="Times New Roman" w:hAnsi="Times New Roman"/>
          <w:sz w:val="24"/>
          <w:szCs w:val="24"/>
        </w:rPr>
        <w:t>,”</w:t>
      </w:r>
      <w:r w:rsidR="00006BA9" w:rsidRPr="00E80692">
        <w:rPr>
          <w:rFonts w:ascii="Times New Roman" w:eastAsia="Times New Roman" w:hAnsi="Times New Roman"/>
          <w:sz w:val="24"/>
          <w:szCs w:val="24"/>
          <w:vertAlign w:val="superscript"/>
        </w:rPr>
        <w:footnoteReference w:id="29"/>
      </w:r>
      <w:r w:rsidR="00121A67">
        <w:rPr>
          <w:rFonts w:ascii="Times New Roman" w:eastAsia="Times New Roman" w:hAnsi="Times New Roman"/>
          <w:sz w:val="24"/>
          <w:szCs w:val="24"/>
        </w:rPr>
        <w:t xml:space="preserve"> </w:t>
      </w:r>
      <w:r w:rsidR="00006BA9">
        <w:rPr>
          <w:rFonts w:ascii="Times New Roman" w:eastAsia="Times New Roman" w:hAnsi="Times New Roman"/>
          <w:sz w:val="24"/>
          <w:szCs w:val="24"/>
        </w:rPr>
        <w:t>but</w:t>
      </w:r>
      <w:r w:rsidR="00840DF5">
        <w:rPr>
          <w:rFonts w:ascii="Times New Roman" w:eastAsia="Times New Roman" w:hAnsi="Times New Roman"/>
          <w:sz w:val="24"/>
          <w:szCs w:val="24"/>
        </w:rPr>
        <w:t xml:space="preserve"> it is</w:t>
      </w:r>
      <w:r w:rsidR="00006BA9">
        <w:rPr>
          <w:rFonts w:ascii="Times New Roman" w:eastAsia="Times New Roman" w:hAnsi="Times New Roman"/>
          <w:sz w:val="24"/>
          <w:szCs w:val="24"/>
        </w:rPr>
        <w:t xml:space="preserve"> to value the</w:t>
      </w:r>
      <w:r w:rsidR="00D03ED9">
        <w:rPr>
          <w:rFonts w:ascii="Times New Roman" w:eastAsia="Times New Roman" w:hAnsi="Times New Roman"/>
          <w:sz w:val="24"/>
          <w:szCs w:val="24"/>
        </w:rPr>
        <w:t xml:space="preserve">m as the occupant of </w:t>
      </w:r>
      <w:r w:rsidR="00C14CD3">
        <w:rPr>
          <w:rFonts w:ascii="Times New Roman" w:eastAsia="Times New Roman" w:hAnsi="Times New Roman"/>
          <w:sz w:val="24"/>
          <w:szCs w:val="24"/>
        </w:rPr>
        <w:t xml:space="preserve">specific positions </w:t>
      </w:r>
      <w:r w:rsidR="006A1473">
        <w:rPr>
          <w:rFonts w:ascii="Times New Roman" w:eastAsia="Times New Roman" w:hAnsi="Times New Roman"/>
          <w:sz w:val="24"/>
          <w:szCs w:val="24"/>
        </w:rPr>
        <w:t>that make specific contributions to social harmony: e.g., the dignity of the person as</w:t>
      </w:r>
      <w:r w:rsidR="00274F89">
        <w:rPr>
          <w:rFonts w:ascii="Times New Roman" w:eastAsia="Times New Roman" w:hAnsi="Times New Roman"/>
          <w:sz w:val="24"/>
          <w:szCs w:val="24"/>
        </w:rPr>
        <w:t xml:space="preserve"> “miner, son, father, cricket player, or lover</w:t>
      </w:r>
      <w:r w:rsidR="00274F89" w:rsidRPr="0045235B">
        <w:rPr>
          <w:rFonts w:ascii="Times New Roman" w:eastAsia="Times New Roman" w:hAnsi="Times New Roman"/>
          <w:sz w:val="24"/>
          <w:szCs w:val="24"/>
        </w:rPr>
        <w:t>.”</w:t>
      </w:r>
      <w:r w:rsidR="00274F89" w:rsidRPr="0045235B">
        <w:rPr>
          <w:rStyle w:val="FootnoteReference"/>
          <w:rFonts w:ascii="Times New Roman" w:eastAsia="Times New Roman" w:hAnsi="Times New Roman"/>
          <w:sz w:val="24"/>
          <w:szCs w:val="24"/>
        </w:rPr>
        <w:footnoteReference w:id="30"/>
      </w:r>
      <w:r w:rsidR="00CB330D" w:rsidRPr="0045235B">
        <w:rPr>
          <w:rFonts w:ascii="Times New Roman" w:eastAsia="Times New Roman" w:hAnsi="Times New Roman"/>
          <w:sz w:val="24"/>
          <w:szCs w:val="24"/>
        </w:rPr>
        <w:t xml:space="preserve"> </w:t>
      </w:r>
      <w:r w:rsidR="0045235B" w:rsidRPr="0045235B">
        <w:rPr>
          <w:rFonts w:ascii="Times New Roman" w:eastAsia="Times New Roman" w:hAnsi="Times New Roman"/>
          <w:sz w:val="24"/>
          <w:szCs w:val="24"/>
        </w:rPr>
        <w:t xml:space="preserve">Properly speaking, none of these roles possesses dignity </w:t>
      </w:r>
      <w:r w:rsidR="0045235B" w:rsidRPr="0045235B">
        <w:rPr>
          <w:rFonts w:ascii="Times New Roman" w:eastAsia="Times New Roman" w:hAnsi="Times New Roman"/>
          <w:i/>
          <w:iCs/>
          <w:sz w:val="24"/>
          <w:szCs w:val="24"/>
        </w:rPr>
        <w:t>by itself</w:t>
      </w:r>
      <w:r w:rsidR="0045235B" w:rsidRPr="0045235B">
        <w:rPr>
          <w:rFonts w:ascii="Times New Roman" w:eastAsia="Times New Roman" w:hAnsi="Times New Roman"/>
          <w:sz w:val="24"/>
          <w:szCs w:val="24"/>
        </w:rPr>
        <w:t xml:space="preserve"> any more than isolated individuals do; rather they have dignity only </w:t>
      </w:r>
      <w:r w:rsidR="0045235B" w:rsidRPr="0045235B">
        <w:rPr>
          <w:rFonts w:ascii="Times New Roman" w:eastAsia="Times New Roman" w:hAnsi="Times New Roman"/>
          <w:i/>
          <w:iCs/>
          <w:sz w:val="24"/>
          <w:szCs w:val="24"/>
        </w:rPr>
        <w:t>together with others</w:t>
      </w:r>
      <w:r w:rsidR="0045235B" w:rsidRPr="0045235B">
        <w:rPr>
          <w:rFonts w:ascii="Times New Roman" w:eastAsia="Times New Roman" w:hAnsi="Times New Roman"/>
          <w:sz w:val="24"/>
          <w:szCs w:val="24"/>
        </w:rPr>
        <w:t xml:space="preserve">—only situated within the reciprocal gift-exchange. </w:t>
      </w:r>
      <w:r w:rsidR="00232880" w:rsidRPr="0045235B">
        <w:rPr>
          <w:rFonts w:ascii="Times New Roman" w:eastAsia="Times New Roman" w:hAnsi="Times New Roman"/>
          <w:sz w:val="24"/>
          <w:szCs w:val="24"/>
        </w:rPr>
        <w:t>W</w:t>
      </w:r>
      <w:r w:rsidR="00232880">
        <w:rPr>
          <w:rFonts w:ascii="Times New Roman" w:eastAsia="Times New Roman" w:hAnsi="Times New Roman"/>
          <w:sz w:val="24"/>
          <w:szCs w:val="24"/>
        </w:rPr>
        <w:t xml:space="preserve">hat this means, </w:t>
      </w:r>
      <w:r w:rsidR="00F707F3">
        <w:rPr>
          <w:rFonts w:ascii="Times New Roman" w:eastAsia="Times New Roman" w:hAnsi="Times New Roman"/>
          <w:sz w:val="24"/>
          <w:szCs w:val="24"/>
        </w:rPr>
        <w:t>essentially</w:t>
      </w:r>
      <w:r w:rsidR="00232880">
        <w:rPr>
          <w:rFonts w:ascii="Times New Roman" w:eastAsia="Times New Roman" w:hAnsi="Times New Roman"/>
          <w:sz w:val="24"/>
          <w:szCs w:val="24"/>
        </w:rPr>
        <w:t xml:space="preserve">, is that Milbank </w:t>
      </w:r>
      <w:r w:rsidR="008937D5">
        <w:rPr>
          <w:rFonts w:ascii="Times New Roman" w:eastAsia="Times New Roman" w:hAnsi="Times New Roman"/>
          <w:sz w:val="24"/>
          <w:szCs w:val="24"/>
        </w:rPr>
        <w:t>“</w:t>
      </w:r>
      <w:proofErr w:type="spellStart"/>
      <w:r w:rsidR="00232880" w:rsidRPr="008937D5">
        <w:rPr>
          <w:rFonts w:ascii="Times New Roman" w:eastAsia="Times New Roman" w:hAnsi="Times New Roman"/>
          <w:sz w:val="24"/>
          <w:szCs w:val="24"/>
        </w:rPr>
        <w:t>ecclesializes</w:t>
      </w:r>
      <w:proofErr w:type="spellEnd"/>
      <w:r w:rsidR="008937D5">
        <w:rPr>
          <w:rFonts w:ascii="Times New Roman" w:eastAsia="Times New Roman" w:hAnsi="Times New Roman"/>
          <w:sz w:val="24"/>
          <w:szCs w:val="24"/>
        </w:rPr>
        <w:t>”</w:t>
      </w:r>
      <w:r w:rsidR="00232880">
        <w:rPr>
          <w:rFonts w:ascii="Times New Roman" w:eastAsia="Times New Roman" w:hAnsi="Times New Roman"/>
          <w:sz w:val="24"/>
          <w:szCs w:val="24"/>
        </w:rPr>
        <w:t xml:space="preserve"> the </w:t>
      </w:r>
      <w:r w:rsidR="00DD1716">
        <w:rPr>
          <w:rFonts w:ascii="Times New Roman" w:eastAsia="Times New Roman" w:hAnsi="Times New Roman"/>
          <w:sz w:val="24"/>
          <w:szCs w:val="24"/>
        </w:rPr>
        <w:t xml:space="preserve">political </w:t>
      </w:r>
      <w:r w:rsidR="00536CAB">
        <w:rPr>
          <w:rFonts w:ascii="Times New Roman" w:eastAsia="Times New Roman" w:hAnsi="Times New Roman"/>
          <w:sz w:val="24"/>
          <w:szCs w:val="24"/>
        </w:rPr>
        <w:t>notion</w:t>
      </w:r>
      <w:r w:rsidR="00DD1716">
        <w:rPr>
          <w:rFonts w:ascii="Times New Roman" w:eastAsia="Times New Roman" w:hAnsi="Times New Roman"/>
          <w:sz w:val="24"/>
          <w:szCs w:val="24"/>
        </w:rPr>
        <w:t xml:space="preserve"> of human dignity</w:t>
      </w:r>
      <w:r w:rsidR="00536CAB">
        <w:rPr>
          <w:rFonts w:ascii="Times New Roman" w:eastAsia="Times New Roman" w:hAnsi="Times New Roman"/>
          <w:sz w:val="24"/>
          <w:szCs w:val="24"/>
        </w:rPr>
        <w:t xml:space="preserve"> by grounding it in the charitable performance of </w:t>
      </w:r>
      <w:r w:rsidR="00536CAB">
        <w:rPr>
          <w:rFonts w:ascii="Times New Roman" w:eastAsia="Times New Roman" w:hAnsi="Times New Roman"/>
          <w:i/>
          <w:iCs/>
          <w:sz w:val="24"/>
          <w:szCs w:val="24"/>
        </w:rPr>
        <w:t>sobornost’</w:t>
      </w:r>
      <w:r w:rsidR="002A7875">
        <w:rPr>
          <w:rFonts w:ascii="Times New Roman" w:eastAsia="Times New Roman" w:hAnsi="Times New Roman"/>
          <w:sz w:val="24"/>
          <w:szCs w:val="24"/>
        </w:rPr>
        <w:t>—</w:t>
      </w:r>
      <w:r w:rsidR="005564C6">
        <w:rPr>
          <w:rFonts w:ascii="Times New Roman" w:eastAsia="Times New Roman" w:hAnsi="Times New Roman"/>
          <w:sz w:val="24"/>
          <w:szCs w:val="24"/>
        </w:rPr>
        <w:t xml:space="preserve">in a sense, </w:t>
      </w:r>
      <w:r w:rsidR="00127EB2">
        <w:rPr>
          <w:rFonts w:ascii="Times New Roman" w:eastAsia="Times New Roman" w:hAnsi="Times New Roman"/>
          <w:sz w:val="24"/>
          <w:szCs w:val="24"/>
        </w:rPr>
        <w:t>“</w:t>
      </w:r>
      <w:r w:rsidR="002A7875">
        <w:rPr>
          <w:rFonts w:ascii="Times New Roman" w:eastAsia="Times New Roman" w:hAnsi="Times New Roman"/>
          <w:sz w:val="24"/>
          <w:szCs w:val="24"/>
        </w:rPr>
        <w:t xml:space="preserve">doing </w:t>
      </w:r>
      <w:r w:rsidR="00004214">
        <w:rPr>
          <w:rFonts w:ascii="Times New Roman" w:eastAsia="Times New Roman" w:hAnsi="Times New Roman"/>
          <w:sz w:val="24"/>
          <w:szCs w:val="24"/>
        </w:rPr>
        <w:t>church”—</w:t>
      </w:r>
      <w:r w:rsidR="002A4F8F">
        <w:rPr>
          <w:rFonts w:ascii="Times New Roman" w:eastAsia="Times New Roman" w:hAnsi="Times New Roman"/>
          <w:sz w:val="24"/>
          <w:szCs w:val="24"/>
        </w:rPr>
        <w:t xml:space="preserve">within </w:t>
      </w:r>
      <w:r w:rsidR="00791068">
        <w:rPr>
          <w:rFonts w:ascii="Times New Roman" w:eastAsia="Times New Roman" w:hAnsi="Times New Roman"/>
          <w:sz w:val="24"/>
          <w:szCs w:val="24"/>
        </w:rPr>
        <w:t xml:space="preserve">the </w:t>
      </w:r>
      <w:r w:rsidR="00CF3667">
        <w:rPr>
          <w:rFonts w:ascii="Times New Roman" w:eastAsia="Times New Roman" w:hAnsi="Times New Roman"/>
          <w:sz w:val="24"/>
          <w:szCs w:val="24"/>
        </w:rPr>
        <w:t>people’s various social roles and r</w:t>
      </w:r>
      <w:r w:rsidR="00AF1AD8">
        <w:rPr>
          <w:rFonts w:ascii="Times New Roman" w:eastAsia="Times New Roman" w:hAnsi="Times New Roman"/>
          <w:sz w:val="24"/>
          <w:szCs w:val="24"/>
        </w:rPr>
        <w:t xml:space="preserve">elations: in labor, economic exchange, family, education, and so on. </w:t>
      </w:r>
    </w:p>
    <w:p w14:paraId="5A59A5DC" w14:textId="71288D10" w:rsidR="00896578" w:rsidRPr="002F1E01" w:rsidRDefault="00EE1D38" w:rsidP="00885A97">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t xml:space="preserve">The performative dimension of </w:t>
      </w:r>
      <w:r>
        <w:rPr>
          <w:rFonts w:ascii="Times New Roman" w:eastAsia="Times New Roman" w:hAnsi="Times New Roman"/>
          <w:i/>
          <w:iCs/>
          <w:sz w:val="24"/>
          <w:szCs w:val="24"/>
        </w:rPr>
        <w:t>sobornost’</w:t>
      </w:r>
      <w:r>
        <w:rPr>
          <w:rFonts w:ascii="Times New Roman" w:eastAsia="Times New Roman" w:hAnsi="Times New Roman"/>
          <w:sz w:val="24"/>
          <w:szCs w:val="24"/>
        </w:rPr>
        <w:t xml:space="preserve"> </w:t>
      </w:r>
      <w:r w:rsidR="0077351A">
        <w:rPr>
          <w:rFonts w:ascii="Times New Roman" w:eastAsia="Times New Roman" w:hAnsi="Times New Roman"/>
          <w:sz w:val="24"/>
          <w:szCs w:val="24"/>
        </w:rPr>
        <w:t>is particularly important, f</w:t>
      </w:r>
      <w:r w:rsidR="000E670A">
        <w:rPr>
          <w:rFonts w:ascii="Times New Roman" w:eastAsia="Times New Roman" w:hAnsi="Times New Roman"/>
          <w:sz w:val="24"/>
          <w:szCs w:val="24"/>
        </w:rPr>
        <w:t xml:space="preserve">or one, because it preserves an element of subjective freedom in Milbank’s </w:t>
      </w:r>
      <w:r w:rsidR="00C24C5F">
        <w:rPr>
          <w:rFonts w:ascii="Times New Roman" w:eastAsia="Times New Roman" w:hAnsi="Times New Roman"/>
          <w:sz w:val="24"/>
          <w:szCs w:val="24"/>
        </w:rPr>
        <w:t>theory of dignity, preventing it from colla</w:t>
      </w:r>
      <w:r w:rsidR="00B2008A">
        <w:rPr>
          <w:rFonts w:ascii="Times New Roman" w:eastAsia="Times New Roman" w:hAnsi="Times New Roman"/>
          <w:sz w:val="24"/>
          <w:szCs w:val="24"/>
        </w:rPr>
        <w:t xml:space="preserve">psing into pure social conformity that suppresses personality. </w:t>
      </w:r>
      <w:r w:rsidR="00683CA7">
        <w:rPr>
          <w:rFonts w:ascii="Times New Roman" w:eastAsia="Times New Roman" w:hAnsi="Times New Roman"/>
          <w:sz w:val="24"/>
          <w:szCs w:val="24"/>
        </w:rPr>
        <w:t>The dignity of social roles is a function of their contribution to building the peace of consensus</w:t>
      </w:r>
      <w:r w:rsidR="00D81F71">
        <w:rPr>
          <w:rFonts w:ascii="Times New Roman" w:eastAsia="Times New Roman" w:hAnsi="Times New Roman"/>
          <w:sz w:val="24"/>
          <w:szCs w:val="24"/>
        </w:rPr>
        <w:t>, or</w:t>
      </w:r>
      <w:r w:rsidR="00F93BD2">
        <w:rPr>
          <w:rFonts w:ascii="Times New Roman" w:eastAsia="Times New Roman" w:hAnsi="Times New Roman"/>
          <w:sz w:val="24"/>
          <w:szCs w:val="24"/>
        </w:rPr>
        <w:t xml:space="preserve"> put differently,</w:t>
      </w:r>
      <w:r w:rsidR="00D81F71">
        <w:rPr>
          <w:rFonts w:ascii="Times New Roman" w:eastAsia="Times New Roman" w:hAnsi="Times New Roman"/>
          <w:sz w:val="24"/>
          <w:szCs w:val="24"/>
        </w:rPr>
        <w:t xml:space="preserve"> realizing the </w:t>
      </w:r>
      <w:r w:rsidR="00D81F71">
        <w:rPr>
          <w:rFonts w:ascii="Times New Roman" w:eastAsia="Times New Roman" w:hAnsi="Times New Roman"/>
          <w:i/>
          <w:iCs/>
          <w:sz w:val="24"/>
          <w:szCs w:val="24"/>
        </w:rPr>
        <w:lastRenderedPageBreak/>
        <w:t>ecclesia</w:t>
      </w:r>
      <w:r w:rsidR="00D81F71">
        <w:rPr>
          <w:rFonts w:ascii="Times New Roman" w:eastAsia="Times New Roman" w:hAnsi="Times New Roman"/>
          <w:sz w:val="24"/>
          <w:szCs w:val="24"/>
        </w:rPr>
        <w:t xml:space="preserve"> within society. </w:t>
      </w:r>
      <w:r w:rsidR="00E214F4">
        <w:rPr>
          <w:rFonts w:ascii="Times New Roman" w:eastAsia="Times New Roman" w:hAnsi="Times New Roman"/>
          <w:sz w:val="24"/>
          <w:szCs w:val="24"/>
        </w:rPr>
        <w:t xml:space="preserve">In Khomiakov’s ecclesiology, the performance of ecclesial consensus </w:t>
      </w:r>
      <w:r w:rsidR="00FC74E0">
        <w:rPr>
          <w:rFonts w:ascii="Times New Roman" w:eastAsia="Times New Roman" w:hAnsi="Times New Roman"/>
          <w:sz w:val="24"/>
          <w:szCs w:val="24"/>
        </w:rPr>
        <w:t>was at least as important as the propositional content of that consensus</w:t>
      </w:r>
      <w:r w:rsidR="00E12D40">
        <w:rPr>
          <w:rFonts w:ascii="Times New Roman" w:eastAsia="Times New Roman" w:hAnsi="Times New Roman"/>
          <w:sz w:val="24"/>
          <w:szCs w:val="24"/>
        </w:rPr>
        <w:t>; we see this</w:t>
      </w:r>
      <w:r w:rsidR="00A95865">
        <w:rPr>
          <w:rFonts w:ascii="Times New Roman" w:eastAsia="Times New Roman" w:hAnsi="Times New Roman"/>
          <w:sz w:val="24"/>
          <w:szCs w:val="24"/>
        </w:rPr>
        <w:t xml:space="preserve">, for instance, in </w:t>
      </w:r>
      <w:r w:rsidR="00E12D40">
        <w:rPr>
          <w:rFonts w:ascii="Times New Roman" w:eastAsia="Times New Roman" w:hAnsi="Times New Roman"/>
          <w:sz w:val="24"/>
          <w:szCs w:val="24"/>
        </w:rPr>
        <w:t>his</w:t>
      </w:r>
      <w:r w:rsidR="00A95865">
        <w:rPr>
          <w:rFonts w:ascii="Times New Roman" w:eastAsia="Times New Roman" w:hAnsi="Times New Roman"/>
          <w:sz w:val="24"/>
          <w:szCs w:val="24"/>
        </w:rPr>
        <w:t xml:space="preserve"> critique of the </w:t>
      </w:r>
      <w:r w:rsidR="00A95865">
        <w:rPr>
          <w:rFonts w:ascii="Times New Roman" w:eastAsia="Times New Roman" w:hAnsi="Times New Roman"/>
          <w:i/>
          <w:iCs/>
          <w:sz w:val="24"/>
          <w:szCs w:val="24"/>
        </w:rPr>
        <w:t>filioque</w:t>
      </w:r>
      <w:r w:rsidR="00A95865">
        <w:rPr>
          <w:rFonts w:ascii="Times New Roman" w:eastAsia="Times New Roman" w:hAnsi="Times New Roman"/>
          <w:sz w:val="24"/>
          <w:szCs w:val="24"/>
        </w:rPr>
        <w:t xml:space="preserve">, </w:t>
      </w:r>
      <w:r w:rsidR="006E2853">
        <w:rPr>
          <w:rFonts w:ascii="Times New Roman" w:eastAsia="Times New Roman" w:hAnsi="Times New Roman"/>
          <w:sz w:val="24"/>
          <w:szCs w:val="24"/>
        </w:rPr>
        <w:t xml:space="preserve">which he deems heretical not </w:t>
      </w:r>
      <w:r w:rsidR="005A592E">
        <w:rPr>
          <w:rFonts w:ascii="Times New Roman" w:eastAsia="Times New Roman" w:hAnsi="Times New Roman"/>
          <w:sz w:val="24"/>
          <w:szCs w:val="24"/>
        </w:rPr>
        <w:t>primarily</w:t>
      </w:r>
      <w:r w:rsidR="006E2853">
        <w:rPr>
          <w:rFonts w:ascii="Times New Roman" w:eastAsia="Times New Roman" w:hAnsi="Times New Roman"/>
          <w:sz w:val="24"/>
          <w:szCs w:val="24"/>
        </w:rPr>
        <w:t xml:space="preserve"> </w:t>
      </w:r>
      <w:r w:rsidR="005A592E">
        <w:rPr>
          <w:rFonts w:ascii="Times New Roman" w:eastAsia="Times New Roman" w:hAnsi="Times New Roman"/>
          <w:sz w:val="24"/>
          <w:szCs w:val="24"/>
        </w:rPr>
        <w:t>because of</w:t>
      </w:r>
      <w:r w:rsidR="006E2853">
        <w:rPr>
          <w:rFonts w:ascii="Times New Roman" w:eastAsia="Times New Roman" w:hAnsi="Times New Roman"/>
          <w:sz w:val="24"/>
          <w:szCs w:val="24"/>
        </w:rPr>
        <w:t xml:space="preserve"> its theological content but for the </w:t>
      </w:r>
      <w:r w:rsidR="00215779">
        <w:rPr>
          <w:rFonts w:ascii="Times New Roman" w:eastAsia="Times New Roman" w:hAnsi="Times New Roman"/>
          <w:sz w:val="24"/>
          <w:szCs w:val="24"/>
        </w:rPr>
        <w:t xml:space="preserve">fact that its unilateral insertion into the Creed </w:t>
      </w:r>
      <w:r w:rsidR="00E12D40">
        <w:rPr>
          <w:rFonts w:ascii="Times New Roman" w:eastAsia="Times New Roman" w:hAnsi="Times New Roman"/>
          <w:sz w:val="24"/>
          <w:szCs w:val="24"/>
        </w:rPr>
        <w:t>broke</w:t>
      </w:r>
      <w:r w:rsidR="00215779">
        <w:rPr>
          <w:rFonts w:ascii="Times New Roman" w:eastAsia="Times New Roman" w:hAnsi="Times New Roman"/>
          <w:sz w:val="24"/>
          <w:szCs w:val="24"/>
        </w:rPr>
        <w:t xml:space="preserve"> consensus.</w:t>
      </w:r>
      <w:r w:rsidR="00643332">
        <w:rPr>
          <w:rStyle w:val="FootnoteReference"/>
          <w:rFonts w:ascii="Times New Roman" w:eastAsia="Times New Roman" w:hAnsi="Times New Roman"/>
          <w:sz w:val="24"/>
          <w:szCs w:val="24"/>
        </w:rPr>
        <w:footnoteReference w:id="31"/>
      </w:r>
      <w:r w:rsidR="00215779">
        <w:rPr>
          <w:rFonts w:ascii="Times New Roman" w:eastAsia="Times New Roman" w:hAnsi="Times New Roman"/>
          <w:sz w:val="24"/>
          <w:szCs w:val="24"/>
        </w:rPr>
        <w:t xml:space="preserve"> </w:t>
      </w:r>
      <w:r w:rsidR="00643332">
        <w:rPr>
          <w:rFonts w:ascii="Times New Roman" w:eastAsia="Times New Roman" w:hAnsi="Times New Roman"/>
          <w:sz w:val="24"/>
          <w:szCs w:val="24"/>
        </w:rPr>
        <w:t xml:space="preserve">Consensus follows a similar logic in Milbank. </w:t>
      </w:r>
      <w:r w:rsidR="00180FD8">
        <w:rPr>
          <w:rFonts w:ascii="Times New Roman" w:eastAsia="Times New Roman" w:hAnsi="Times New Roman"/>
          <w:sz w:val="24"/>
          <w:szCs w:val="24"/>
        </w:rPr>
        <w:t xml:space="preserve">For Milbank, a genuinely </w:t>
      </w:r>
      <w:r w:rsidR="00180FD8">
        <w:rPr>
          <w:rFonts w:ascii="Times New Roman" w:eastAsia="Times New Roman" w:hAnsi="Times New Roman"/>
          <w:i/>
          <w:iCs/>
          <w:sz w:val="24"/>
          <w:szCs w:val="24"/>
        </w:rPr>
        <w:t>social</w:t>
      </w:r>
      <w:r w:rsidR="00180FD8">
        <w:rPr>
          <w:rFonts w:ascii="Times New Roman" w:eastAsia="Times New Roman" w:hAnsi="Times New Roman"/>
          <w:sz w:val="24"/>
          <w:szCs w:val="24"/>
        </w:rPr>
        <w:t xml:space="preserve"> uni</w:t>
      </w:r>
      <w:r w:rsidR="00E613A5">
        <w:rPr>
          <w:rFonts w:ascii="Times New Roman" w:eastAsia="Times New Roman" w:hAnsi="Times New Roman"/>
          <w:sz w:val="24"/>
          <w:szCs w:val="24"/>
        </w:rPr>
        <w:t>ty is not the mere coordination of wills</w:t>
      </w:r>
      <w:r w:rsidR="00C90311">
        <w:rPr>
          <w:rFonts w:ascii="Times New Roman" w:eastAsia="Times New Roman" w:hAnsi="Times New Roman"/>
          <w:sz w:val="24"/>
          <w:szCs w:val="24"/>
        </w:rPr>
        <w:t xml:space="preserve"> but</w:t>
      </w:r>
      <w:r w:rsidR="00E613A5">
        <w:rPr>
          <w:rFonts w:ascii="Times New Roman" w:eastAsia="Times New Roman" w:hAnsi="Times New Roman"/>
          <w:sz w:val="24"/>
          <w:szCs w:val="24"/>
        </w:rPr>
        <w:t xml:space="preserve"> </w:t>
      </w:r>
      <w:r w:rsidR="006C000D">
        <w:rPr>
          <w:rFonts w:ascii="Times New Roman" w:eastAsia="Times New Roman" w:hAnsi="Times New Roman"/>
          <w:sz w:val="24"/>
          <w:szCs w:val="24"/>
        </w:rPr>
        <w:t>the unity of consensus</w:t>
      </w:r>
      <w:r w:rsidR="00AB2FDE">
        <w:rPr>
          <w:rFonts w:ascii="Times New Roman" w:eastAsia="Times New Roman" w:hAnsi="Times New Roman"/>
          <w:sz w:val="24"/>
          <w:szCs w:val="24"/>
        </w:rPr>
        <w:t xml:space="preserve"> about </w:t>
      </w:r>
      <w:r w:rsidR="00616558">
        <w:rPr>
          <w:rFonts w:ascii="Times New Roman" w:eastAsia="Times New Roman" w:hAnsi="Times New Roman"/>
          <w:sz w:val="24"/>
          <w:szCs w:val="24"/>
        </w:rPr>
        <w:t>what is good and true</w:t>
      </w:r>
      <w:r w:rsidR="000960F6">
        <w:rPr>
          <w:rFonts w:ascii="Times New Roman" w:eastAsia="Times New Roman" w:hAnsi="Times New Roman"/>
          <w:sz w:val="24"/>
          <w:szCs w:val="24"/>
        </w:rPr>
        <w:t>; but</w:t>
      </w:r>
      <w:r w:rsidR="009F676B">
        <w:rPr>
          <w:rFonts w:ascii="Times New Roman" w:eastAsia="Times New Roman" w:hAnsi="Times New Roman"/>
          <w:sz w:val="24"/>
          <w:szCs w:val="24"/>
        </w:rPr>
        <w:t xml:space="preserve"> </w:t>
      </w:r>
      <w:r w:rsidR="000960F6">
        <w:rPr>
          <w:rFonts w:ascii="Times New Roman" w:eastAsia="Times New Roman" w:hAnsi="Times New Roman"/>
          <w:sz w:val="24"/>
          <w:szCs w:val="24"/>
        </w:rPr>
        <w:t xml:space="preserve">truth </w:t>
      </w:r>
      <w:r w:rsidR="00616558">
        <w:rPr>
          <w:rFonts w:ascii="Times New Roman" w:eastAsia="Times New Roman" w:hAnsi="Times New Roman"/>
          <w:sz w:val="24"/>
          <w:szCs w:val="24"/>
        </w:rPr>
        <w:t>here</w:t>
      </w:r>
      <w:r w:rsidR="000960F6">
        <w:rPr>
          <w:rFonts w:ascii="Times New Roman" w:eastAsia="Times New Roman" w:hAnsi="Times New Roman"/>
          <w:sz w:val="24"/>
          <w:szCs w:val="24"/>
        </w:rPr>
        <w:t xml:space="preserve"> </w:t>
      </w:r>
      <w:r w:rsidR="009F676B">
        <w:rPr>
          <w:rFonts w:ascii="Times New Roman" w:eastAsia="Times New Roman" w:hAnsi="Times New Roman"/>
          <w:sz w:val="24"/>
          <w:szCs w:val="24"/>
        </w:rPr>
        <w:t xml:space="preserve">is the ontological peace of </w:t>
      </w:r>
      <w:r w:rsidR="009F676B">
        <w:rPr>
          <w:rFonts w:ascii="Times New Roman" w:eastAsia="Times New Roman" w:hAnsi="Times New Roman"/>
          <w:i/>
          <w:iCs/>
          <w:sz w:val="24"/>
          <w:szCs w:val="24"/>
        </w:rPr>
        <w:t>sobornost’</w:t>
      </w:r>
      <w:r w:rsidR="00616558">
        <w:rPr>
          <w:rFonts w:ascii="Times New Roman" w:eastAsia="Times New Roman" w:hAnsi="Times New Roman"/>
          <w:sz w:val="24"/>
          <w:szCs w:val="24"/>
        </w:rPr>
        <w:t>, which is to say, consensus itself</w:t>
      </w:r>
      <w:r w:rsidR="009F676B">
        <w:rPr>
          <w:rFonts w:ascii="Times New Roman" w:eastAsia="Times New Roman" w:hAnsi="Times New Roman"/>
          <w:sz w:val="24"/>
          <w:szCs w:val="24"/>
        </w:rPr>
        <w:t xml:space="preserve">. </w:t>
      </w:r>
      <w:r w:rsidR="00D45CE8">
        <w:rPr>
          <w:rFonts w:ascii="Times New Roman" w:eastAsia="Times New Roman" w:hAnsi="Times New Roman"/>
          <w:sz w:val="24"/>
          <w:szCs w:val="24"/>
        </w:rPr>
        <w:t xml:space="preserve">This places a partial check on the theocratic thrust of Milbank’s </w:t>
      </w:r>
      <w:r w:rsidR="00651514">
        <w:rPr>
          <w:rFonts w:ascii="Times New Roman" w:eastAsia="Times New Roman" w:hAnsi="Times New Roman"/>
          <w:sz w:val="24"/>
          <w:szCs w:val="24"/>
        </w:rPr>
        <w:t xml:space="preserve">position, because if </w:t>
      </w:r>
      <w:r w:rsidR="00A05F3E">
        <w:rPr>
          <w:rFonts w:ascii="Times New Roman" w:eastAsia="Times New Roman" w:hAnsi="Times New Roman"/>
          <w:sz w:val="24"/>
          <w:szCs w:val="24"/>
        </w:rPr>
        <w:t xml:space="preserve">truth is a charitable performance </w:t>
      </w:r>
      <w:r w:rsidR="00A81823">
        <w:rPr>
          <w:rFonts w:ascii="Times New Roman" w:eastAsia="Times New Roman" w:hAnsi="Times New Roman"/>
          <w:sz w:val="24"/>
          <w:szCs w:val="24"/>
        </w:rPr>
        <w:t>and as such is irreducible to a proposition, then consensus about the truth cannot be coercively</w:t>
      </w:r>
      <w:r w:rsidR="00046F5B">
        <w:rPr>
          <w:rFonts w:ascii="Times New Roman" w:eastAsia="Times New Roman" w:hAnsi="Times New Roman"/>
          <w:sz w:val="24"/>
          <w:szCs w:val="24"/>
        </w:rPr>
        <w:t xml:space="preserve"> and externally</w:t>
      </w:r>
      <w:r w:rsidR="00A81823">
        <w:rPr>
          <w:rFonts w:ascii="Times New Roman" w:eastAsia="Times New Roman" w:hAnsi="Times New Roman"/>
          <w:sz w:val="24"/>
          <w:szCs w:val="24"/>
        </w:rPr>
        <w:t xml:space="preserve"> </w:t>
      </w:r>
      <w:r w:rsidR="00F7482F">
        <w:rPr>
          <w:rFonts w:ascii="Times New Roman" w:eastAsia="Times New Roman" w:hAnsi="Times New Roman"/>
          <w:sz w:val="24"/>
          <w:szCs w:val="24"/>
        </w:rPr>
        <w:t>imposed</w:t>
      </w:r>
      <w:r w:rsidR="00C66D47">
        <w:rPr>
          <w:rFonts w:ascii="Times New Roman" w:eastAsia="Times New Roman" w:hAnsi="Times New Roman"/>
          <w:sz w:val="24"/>
          <w:szCs w:val="24"/>
        </w:rPr>
        <w:t xml:space="preserve">; it </w:t>
      </w:r>
      <w:r w:rsidR="00046F5B">
        <w:rPr>
          <w:rFonts w:ascii="Times New Roman" w:eastAsia="Times New Roman" w:hAnsi="Times New Roman"/>
          <w:sz w:val="24"/>
          <w:szCs w:val="24"/>
        </w:rPr>
        <w:t>can only</w:t>
      </w:r>
      <w:r w:rsidR="00C66D47">
        <w:rPr>
          <w:rFonts w:ascii="Times New Roman" w:eastAsia="Times New Roman" w:hAnsi="Times New Roman"/>
          <w:sz w:val="24"/>
          <w:szCs w:val="24"/>
        </w:rPr>
        <w:t xml:space="preserve"> be performed as free communion, as “perfect social harmony.”</w:t>
      </w:r>
      <w:r w:rsidR="00C66D47">
        <w:rPr>
          <w:rStyle w:val="FootnoteReference"/>
          <w:rFonts w:ascii="Times New Roman" w:eastAsia="Times New Roman" w:hAnsi="Times New Roman"/>
          <w:sz w:val="24"/>
          <w:szCs w:val="24"/>
        </w:rPr>
        <w:footnoteReference w:id="32"/>
      </w:r>
      <w:r w:rsidR="005D2622">
        <w:rPr>
          <w:rFonts w:ascii="Times New Roman" w:eastAsia="Times New Roman" w:hAnsi="Times New Roman"/>
          <w:sz w:val="24"/>
          <w:szCs w:val="24"/>
        </w:rPr>
        <w:t xml:space="preserve"> </w:t>
      </w:r>
      <w:r w:rsidR="009D615F">
        <w:rPr>
          <w:rFonts w:ascii="Times New Roman" w:eastAsia="Times New Roman" w:hAnsi="Times New Roman"/>
          <w:sz w:val="24"/>
          <w:szCs w:val="24"/>
        </w:rPr>
        <w:t xml:space="preserve">This would preclude </w:t>
      </w:r>
      <w:r w:rsidR="00A03A2E">
        <w:rPr>
          <w:rFonts w:ascii="Times New Roman" w:eastAsia="Times New Roman" w:hAnsi="Times New Roman"/>
          <w:sz w:val="24"/>
          <w:szCs w:val="24"/>
        </w:rPr>
        <w:t xml:space="preserve">the </w:t>
      </w:r>
      <w:r w:rsidR="009D615F">
        <w:rPr>
          <w:rFonts w:ascii="Times New Roman" w:eastAsia="Times New Roman" w:hAnsi="Times New Roman"/>
          <w:sz w:val="24"/>
          <w:szCs w:val="24"/>
        </w:rPr>
        <w:t xml:space="preserve">forced </w:t>
      </w:r>
      <w:r w:rsidR="00A03A2E">
        <w:rPr>
          <w:rFonts w:ascii="Times New Roman" w:eastAsia="Times New Roman" w:hAnsi="Times New Roman"/>
          <w:sz w:val="24"/>
          <w:szCs w:val="24"/>
        </w:rPr>
        <w:t>profession of state dogma</w:t>
      </w:r>
      <w:r w:rsidR="000A107B">
        <w:rPr>
          <w:rFonts w:ascii="Times New Roman" w:eastAsia="Times New Roman" w:hAnsi="Times New Roman"/>
          <w:sz w:val="24"/>
          <w:szCs w:val="24"/>
        </w:rPr>
        <w:t xml:space="preserve"> or the exclusion of ideological minorities</w:t>
      </w:r>
      <w:r w:rsidR="00B72130">
        <w:rPr>
          <w:rFonts w:ascii="Times New Roman" w:eastAsia="Times New Roman" w:hAnsi="Times New Roman"/>
          <w:sz w:val="24"/>
          <w:szCs w:val="24"/>
        </w:rPr>
        <w:t xml:space="preserve">. </w:t>
      </w:r>
      <w:r w:rsidR="00A03A2E">
        <w:rPr>
          <w:rFonts w:ascii="Times New Roman" w:eastAsia="Times New Roman" w:hAnsi="Times New Roman"/>
          <w:sz w:val="24"/>
          <w:szCs w:val="24"/>
        </w:rPr>
        <w:t xml:space="preserve">The performance of </w:t>
      </w:r>
      <w:r w:rsidR="00A03A2E">
        <w:rPr>
          <w:rFonts w:ascii="Times New Roman" w:eastAsia="Times New Roman" w:hAnsi="Times New Roman"/>
          <w:i/>
          <w:iCs/>
          <w:sz w:val="24"/>
          <w:szCs w:val="24"/>
        </w:rPr>
        <w:t>sobornost’</w:t>
      </w:r>
      <w:r w:rsidR="00A03A2E">
        <w:rPr>
          <w:rFonts w:ascii="Times New Roman" w:eastAsia="Times New Roman" w:hAnsi="Times New Roman"/>
          <w:sz w:val="24"/>
          <w:szCs w:val="24"/>
        </w:rPr>
        <w:t xml:space="preserve"> is “democratic” in the sense that it</w:t>
      </w:r>
      <w:r w:rsidR="00AD5F82">
        <w:rPr>
          <w:rFonts w:ascii="Times New Roman" w:eastAsia="Times New Roman" w:hAnsi="Times New Roman"/>
          <w:sz w:val="24"/>
          <w:szCs w:val="24"/>
        </w:rPr>
        <w:t xml:space="preserve"> must</w:t>
      </w:r>
      <w:r w:rsidR="00A03A2E">
        <w:rPr>
          <w:rFonts w:ascii="Times New Roman" w:eastAsia="Times New Roman" w:hAnsi="Times New Roman"/>
          <w:sz w:val="24"/>
          <w:szCs w:val="24"/>
        </w:rPr>
        <w:t xml:space="preserve"> include the free</w:t>
      </w:r>
      <w:r w:rsidR="00B72130">
        <w:rPr>
          <w:rFonts w:ascii="Times New Roman" w:eastAsia="Times New Roman" w:hAnsi="Times New Roman"/>
          <w:sz w:val="24"/>
          <w:szCs w:val="24"/>
        </w:rPr>
        <w:t xml:space="preserve"> participation of all of society’s members</w:t>
      </w:r>
      <w:r w:rsidR="00AD5F82">
        <w:rPr>
          <w:rFonts w:ascii="Times New Roman" w:eastAsia="Times New Roman" w:hAnsi="Times New Roman"/>
          <w:sz w:val="24"/>
          <w:szCs w:val="24"/>
        </w:rPr>
        <w:t xml:space="preserve">, for just as Khomiakov </w:t>
      </w:r>
      <w:r w:rsidR="007A2020">
        <w:rPr>
          <w:rFonts w:ascii="Times New Roman" w:eastAsia="Times New Roman" w:hAnsi="Times New Roman"/>
          <w:sz w:val="24"/>
          <w:szCs w:val="24"/>
        </w:rPr>
        <w:t>“dispersed”</w:t>
      </w:r>
      <w:r w:rsidR="00AD5F82">
        <w:rPr>
          <w:rFonts w:ascii="Times New Roman" w:eastAsia="Times New Roman" w:hAnsi="Times New Roman"/>
          <w:sz w:val="24"/>
          <w:szCs w:val="24"/>
        </w:rPr>
        <w:t xml:space="preserve"> divine revelation </w:t>
      </w:r>
      <w:r w:rsidR="00D04467">
        <w:rPr>
          <w:rFonts w:ascii="Times New Roman" w:eastAsia="Times New Roman" w:hAnsi="Times New Roman"/>
          <w:sz w:val="24"/>
          <w:szCs w:val="24"/>
        </w:rPr>
        <w:t>by locating it within</w:t>
      </w:r>
      <w:r w:rsidR="00AD5F82">
        <w:rPr>
          <w:rFonts w:ascii="Times New Roman" w:eastAsia="Times New Roman" w:hAnsi="Times New Roman"/>
          <w:sz w:val="24"/>
          <w:szCs w:val="24"/>
        </w:rPr>
        <w:t xml:space="preserve"> mutual love, </w:t>
      </w:r>
      <w:r w:rsidR="00D04467">
        <w:rPr>
          <w:rFonts w:ascii="Times New Roman" w:eastAsia="Times New Roman" w:hAnsi="Times New Roman"/>
          <w:sz w:val="24"/>
          <w:szCs w:val="24"/>
        </w:rPr>
        <w:t>Milbank insists that</w:t>
      </w:r>
      <w:r w:rsidR="00D06D00">
        <w:rPr>
          <w:rFonts w:ascii="Times New Roman" w:eastAsia="Times New Roman" w:hAnsi="Times New Roman"/>
          <w:sz w:val="24"/>
          <w:szCs w:val="24"/>
        </w:rPr>
        <w:t xml:space="preserve"> “the entire truth of Christianity </w:t>
      </w:r>
      <w:r w:rsidR="004B1825">
        <w:rPr>
          <w:rFonts w:ascii="Times New Roman" w:eastAsia="Times New Roman" w:hAnsi="Times New Roman"/>
          <w:sz w:val="24"/>
          <w:szCs w:val="24"/>
        </w:rPr>
        <w:t>exists in harmonious dispersal amongst the body of Christ,”</w:t>
      </w:r>
      <w:r w:rsidR="004B1825" w:rsidRPr="130947E4">
        <w:rPr>
          <w:rStyle w:val="FootnoteReference"/>
          <w:rFonts w:ascii="Times New Roman" w:eastAsia="Times New Roman" w:hAnsi="Times New Roman"/>
          <w:sz w:val="24"/>
          <w:szCs w:val="24"/>
        </w:rPr>
        <w:footnoteReference w:id="33"/>
      </w:r>
      <w:r w:rsidR="002E617D">
        <w:rPr>
          <w:rFonts w:ascii="Times New Roman" w:eastAsia="Times New Roman" w:hAnsi="Times New Roman"/>
          <w:sz w:val="24"/>
          <w:szCs w:val="24"/>
        </w:rPr>
        <w:t xml:space="preserve"> </w:t>
      </w:r>
      <w:r w:rsidR="00975ED6">
        <w:rPr>
          <w:rFonts w:ascii="Times New Roman" w:eastAsia="Times New Roman" w:hAnsi="Times New Roman"/>
          <w:sz w:val="24"/>
          <w:szCs w:val="24"/>
        </w:rPr>
        <w:t xml:space="preserve">so that this truth is accessible only “democratically” </w:t>
      </w:r>
      <w:r w:rsidR="002E7AC1">
        <w:rPr>
          <w:rFonts w:ascii="Times New Roman" w:eastAsia="Times New Roman" w:hAnsi="Times New Roman"/>
          <w:sz w:val="24"/>
          <w:szCs w:val="24"/>
        </w:rPr>
        <w:t xml:space="preserve">through charitable gift-exchange. </w:t>
      </w:r>
      <w:r w:rsidR="00FE6DDB">
        <w:rPr>
          <w:rFonts w:ascii="Times New Roman" w:eastAsia="Times New Roman" w:hAnsi="Times New Roman"/>
          <w:sz w:val="24"/>
          <w:szCs w:val="24"/>
        </w:rPr>
        <w:t xml:space="preserve">Milbank’s orientation is more ecumenical than Khomiakov’s, though. Significantly, Milbank—once again following from the nature-grace continuity—does not restrict the democratic dispersal of truth to the visible </w:t>
      </w:r>
      <w:r w:rsidR="005B4E70">
        <w:rPr>
          <w:rFonts w:ascii="Times New Roman" w:eastAsia="Times New Roman" w:hAnsi="Times New Roman"/>
          <w:sz w:val="24"/>
          <w:szCs w:val="24"/>
        </w:rPr>
        <w:t>community of believers but exten</w:t>
      </w:r>
      <w:r w:rsidR="0081568D">
        <w:rPr>
          <w:rFonts w:ascii="Times New Roman" w:eastAsia="Times New Roman" w:hAnsi="Times New Roman"/>
          <w:sz w:val="24"/>
          <w:szCs w:val="24"/>
        </w:rPr>
        <w:t>d</w:t>
      </w:r>
      <w:r w:rsidR="005B4E70">
        <w:rPr>
          <w:rFonts w:ascii="Times New Roman" w:eastAsia="Times New Roman" w:hAnsi="Times New Roman"/>
          <w:sz w:val="24"/>
          <w:szCs w:val="24"/>
        </w:rPr>
        <w:t>s it to all people, who are potentially the Church.</w:t>
      </w:r>
      <w:r w:rsidR="005B4E70">
        <w:rPr>
          <w:rStyle w:val="FootnoteReference"/>
          <w:rFonts w:ascii="Times New Roman" w:eastAsia="Times New Roman" w:hAnsi="Times New Roman"/>
          <w:sz w:val="24"/>
          <w:szCs w:val="24"/>
        </w:rPr>
        <w:footnoteReference w:id="34"/>
      </w:r>
      <w:r w:rsidR="004A6177">
        <w:rPr>
          <w:rFonts w:ascii="Times New Roman" w:eastAsia="Times New Roman" w:hAnsi="Times New Roman"/>
          <w:sz w:val="24"/>
          <w:szCs w:val="24"/>
        </w:rPr>
        <w:t xml:space="preserve"> Therefore, even the heterodox Christian or the non-Christian </w:t>
      </w:r>
      <w:r w:rsidR="005D4E12">
        <w:rPr>
          <w:rFonts w:ascii="Times New Roman" w:eastAsia="Times New Roman" w:hAnsi="Times New Roman"/>
          <w:sz w:val="24"/>
          <w:szCs w:val="24"/>
        </w:rPr>
        <w:t xml:space="preserve">has a place within Milbank’s </w:t>
      </w:r>
      <w:proofErr w:type="spellStart"/>
      <w:r w:rsidR="005D4E12">
        <w:rPr>
          <w:rFonts w:ascii="Times New Roman" w:eastAsia="Times New Roman" w:hAnsi="Times New Roman"/>
          <w:sz w:val="24"/>
          <w:szCs w:val="24"/>
        </w:rPr>
        <w:t>sobornal</w:t>
      </w:r>
      <w:proofErr w:type="spellEnd"/>
      <w:r w:rsidR="005D4E12">
        <w:rPr>
          <w:rFonts w:ascii="Times New Roman" w:eastAsia="Times New Roman" w:hAnsi="Times New Roman"/>
          <w:sz w:val="24"/>
          <w:szCs w:val="24"/>
        </w:rPr>
        <w:t xml:space="preserve"> order. Because of this</w:t>
      </w:r>
      <w:r w:rsidR="00E0680B">
        <w:rPr>
          <w:rFonts w:ascii="Times New Roman" w:eastAsia="Times New Roman" w:hAnsi="Times New Roman"/>
          <w:sz w:val="24"/>
          <w:szCs w:val="24"/>
        </w:rPr>
        <w:t xml:space="preserve"> ecumenical aspect, the logic of </w:t>
      </w:r>
      <w:r w:rsidR="00E0680B">
        <w:rPr>
          <w:rFonts w:ascii="Times New Roman" w:eastAsia="Times New Roman" w:hAnsi="Times New Roman"/>
          <w:i/>
          <w:iCs/>
          <w:sz w:val="24"/>
          <w:szCs w:val="24"/>
        </w:rPr>
        <w:t>sobornost’</w:t>
      </w:r>
      <w:r w:rsidR="00E0680B">
        <w:rPr>
          <w:rFonts w:ascii="Times New Roman" w:eastAsia="Times New Roman" w:hAnsi="Times New Roman"/>
          <w:sz w:val="24"/>
          <w:szCs w:val="24"/>
        </w:rPr>
        <w:t xml:space="preserve"> precludes the institutional Church’s imposition of </w:t>
      </w:r>
      <w:r w:rsidR="00E0680B">
        <w:rPr>
          <w:rFonts w:ascii="Times New Roman" w:eastAsia="Times New Roman" w:hAnsi="Times New Roman"/>
          <w:sz w:val="24"/>
          <w:szCs w:val="24"/>
        </w:rPr>
        <w:lastRenderedPageBreak/>
        <w:t xml:space="preserve">Christian truth onto </w:t>
      </w:r>
      <w:r w:rsidR="00E00BB7">
        <w:rPr>
          <w:rFonts w:ascii="Times New Roman" w:eastAsia="Times New Roman" w:hAnsi="Times New Roman"/>
          <w:sz w:val="24"/>
          <w:szCs w:val="24"/>
        </w:rPr>
        <w:t>non-Christians, because such an imposition</w:t>
      </w:r>
      <w:r w:rsidR="005D4ADA">
        <w:rPr>
          <w:rFonts w:ascii="Times New Roman" w:eastAsia="Times New Roman" w:hAnsi="Times New Roman"/>
          <w:sz w:val="24"/>
          <w:szCs w:val="24"/>
        </w:rPr>
        <w:t xml:space="preserve"> (</w:t>
      </w:r>
      <w:r w:rsidR="005D4ADA" w:rsidRPr="00423CD6">
        <w:rPr>
          <w:rFonts w:ascii="Times New Roman" w:eastAsia="Times New Roman" w:hAnsi="Times New Roman"/>
          <w:sz w:val="24"/>
          <w:szCs w:val="24"/>
        </w:rPr>
        <w:t>à la</w:t>
      </w:r>
      <w:r w:rsidR="005D4ADA">
        <w:rPr>
          <w:rFonts w:ascii="Times New Roman" w:eastAsia="Times New Roman" w:hAnsi="Times New Roman"/>
          <w:sz w:val="24"/>
          <w:szCs w:val="24"/>
        </w:rPr>
        <w:t xml:space="preserve"> Khomiakov’s polemical depiction of</w:t>
      </w:r>
      <w:r w:rsidR="00DB5E68">
        <w:rPr>
          <w:rFonts w:ascii="Times New Roman" w:eastAsia="Times New Roman" w:hAnsi="Times New Roman"/>
          <w:sz w:val="24"/>
          <w:szCs w:val="24"/>
        </w:rPr>
        <w:t xml:space="preserve"> Roman</w:t>
      </w:r>
      <w:r w:rsidR="005D4ADA">
        <w:rPr>
          <w:rFonts w:ascii="Times New Roman" w:eastAsia="Times New Roman" w:hAnsi="Times New Roman"/>
          <w:sz w:val="24"/>
          <w:szCs w:val="24"/>
        </w:rPr>
        <w:t xml:space="preserve"> </w:t>
      </w:r>
      <w:r w:rsidR="00DB5E68">
        <w:rPr>
          <w:rFonts w:ascii="Times New Roman" w:eastAsia="Times New Roman" w:hAnsi="Times New Roman"/>
          <w:sz w:val="24"/>
          <w:szCs w:val="24"/>
        </w:rPr>
        <w:t xml:space="preserve">Catholicism) </w:t>
      </w:r>
      <w:r w:rsidR="009745A5">
        <w:rPr>
          <w:rFonts w:ascii="Times New Roman" w:eastAsia="Times New Roman" w:hAnsi="Times New Roman"/>
          <w:sz w:val="24"/>
          <w:szCs w:val="24"/>
        </w:rPr>
        <w:t xml:space="preserve">would itself violate the mutuality of consensus, </w:t>
      </w:r>
      <w:r w:rsidR="009D02DD">
        <w:rPr>
          <w:rFonts w:ascii="Times New Roman" w:eastAsia="Times New Roman" w:hAnsi="Times New Roman"/>
          <w:sz w:val="24"/>
          <w:szCs w:val="24"/>
        </w:rPr>
        <w:t xml:space="preserve">and so would be a “heretical” </w:t>
      </w:r>
      <w:r w:rsidR="004B5A98">
        <w:rPr>
          <w:rFonts w:ascii="Times New Roman" w:eastAsia="Times New Roman" w:hAnsi="Times New Roman"/>
          <w:sz w:val="24"/>
          <w:szCs w:val="24"/>
        </w:rPr>
        <w:t>separation from</w:t>
      </w:r>
      <w:r w:rsidR="009D02DD">
        <w:rPr>
          <w:rFonts w:ascii="Times New Roman" w:eastAsia="Times New Roman" w:hAnsi="Times New Roman"/>
          <w:sz w:val="24"/>
          <w:szCs w:val="24"/>
        </w:rPr>
        <w:t xml:space="preserve"> the truth itself.</w:t>
      </w:r>
      <w:r w:rsidR="004B5A98">
        <w:rPr>
          <w:rFonts w:ascii="Times New Roman" w:eastAsia="Times New Roman" w:hAnsi="Times New Roman"/>
          <w:sz w:val="24"/>
          <w:szCs w:val="24"/>
        </w:rPr>
        <w:t xml:space="preserve"> For this reason</w:t>
      </w:r>
      <w:r w:rsidR="00DB5E68">
        <w:rPr>
          <w:rFonts w:ascii="Times New Roman" w:eastAsia="Times New Roman" w:hAnsi="Times New Roman"/>
          <w:sz w:val="24"/>
          <w:szCs w:val="24"/>
        </w:rPr>
        <w:t>, Aristotle Papanikolaou’s concern that Milbank’s focus on consensus</w:t>
      </w:r>
      <w:r w:rsidR="00885A97" w:rsidRPr="004F1FAF">
        <w:rPr>
          <w:rFonts w:ascii="Times New Roman" w:eastAsia="Times New Roman" w:hAnsi="Times New Roman"/>
          <w:sz w:val="24"/>
          <w:szCs w:val="24"/>
        </w:rPr>
        <w:t xml:space="preserve"> “looks very much like the neo-scholastic principle that the rejection of truth should not be allowed in a political order”</w:t>
      </w:r>
      <w:r w:rsidR="00885A97" w:rsidRPr="130947E4">
        <w:rPr>
          <w:rStyle w:val="FootnoteReference"/>
          <w:rFonts w:ascii="Times New Roman" w:eastAsia="Times New Roman" w:hAnsi="Times New Roman"/>
          <w:sz w:val="24"/>
          <w:szCs w:val="24"/>
        </w:rPr>
        <w:footnoteReference w:id="35"/>
      </w:r>
      <w:r w:rsidR="0050333A">
        <w:rPr>
          <w:rFonts w:ascii="Times New Roman" w:eastAsia="Times New Roman" w:hAnsi="Times New Roman"/>
          <w:sz w:val="24"/>
          <w:szCs w:val="24"/>
        </w:rPr>
        <w:t xml:space="preserve"> does not seem to be entirely accurate, </w:t>
      </w:r>
      <w:r w:rsidR="002F1E01">
        <w:rPr>
          <w:rFonts w:ascii="Times New Roman" w:eastAsia="Times New Roman" w:hAnsi="Times New Roman"/>
          <w:sz w:val="24"/>
          <w:szCs w:val="24"/>
        </w:rPr>
        <w:t xml:space="preserve">since, in Milbank’s social </w:t>
      </w:r>
      <w:r w:rsidR="002F1E01">
        <w:rPr>
          <w:rFonts w:ascii="Times New Roman" w:eastAsia="Times New Roman" w:hAnsi="Times New Roman"/>
          <w:i/>
          <w:iCs/>
          <w:sz w:val="24"/>
          <w:szCs w:val="24"/>
        </w:rPr>
        <w:t>sobornost’</w:t>
      </w:r>
      <w:r w:rsidR="002F1E01">
        <w:rPr>
          <w:rFonts w:ascii="Times New Roman" w:eastAsia="Times New Roman" w:hAnsi="Times New Roman"/>
          <w:sz w:val="24"/>
          <w:szCs w:val="24"/>
        </w:rPr>
        <w:t>, even minority and dissident groups can be “performing certain roles that contribute to the cohesion of the entire polity.”</w:t>
      </w:r>
      <w:r w:rsidR="002F1E01" w:rsidRPr="00D53C59">
        <w:rPr>
          <w:rFonts w:ascii="Times New Roman" w:eastAsia="Times New Roman" w:hAnsi="Times New Roman"/>
          <w:sz w:val="24"/>
          <w:szCs w:val="24"/>
          <w:vertAlign w:val="superscript"/>
        </w:rPr>
        <w:footnoteReference w:id="36"/>
      </w:r>
    </w:p>
    <w:p w14:paraId="6959D223" w14:textId="666A8DAA" w:rsidR="0023124E" w:rsidRPr="001F7A3F" w:rsidRDefault="00C13BC1" w:rsidP="00D916DB">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B47826">
        <w:rPr>
          <w:rFonts w:ascii="Times New Roman" w:eastAsia="Times New Roman" w:hAnsi="Times New Roman"/>
          <w:sz w:val="24"/>
          <w:szCs w:val="24"/>
        </w:rPr>
        <w:t xml:space="preserve">The democratic dimension of Milbank’s system </w:t>
      </w:r>
      <w:r w:rsidR="009A1DAD">
        <w:rPr>
          <w:rFonts w:ascii="Times New Roman" w:eastAsia="Times New Roman" w:hAnsi="Times New Roman"/>
          <w:sz w:val="24"/>
          <w:szCs w:val="24"/>
        </w:rPr>
        <w:t xml:space="preserve">is further reinforced by </w:t>
      </w:r>
      <w:r w:rsidR="006C6191">
        <w:rPr>
          <w:rFonts w:ascii="Times New Roman" w:eastAsia="Times New Roman" w:hAnsi="Times New Roman"/>
          <w:sz w:val="24"/>
          <w:szCs w:val="24"/>
        </w:rPr>
        <w:t xml:space="preserve">his insistence on the </w:t>
      </w:r>
      <w:r w:rsidR="0066476E">
        <w:rPr>
          <w:rFonts w:ascii="Times New Roman" w:eastAsia="Times New Roman" w:hAnsi="Times New Roman"/>
          <w:sz w:val="24"/>
          <w:szCs w:val="24"/>
        </w:rPr>
        <w:t>“personalist” aspect of social performance.</w:t>
      </w:r>
      <w:r w:rsidR="00A90108">
        <w:rPr>
          <w:rFonts w:ascii="Times New Roman" w:eastAsia="Times New Roman" w:hAnsi="Times New Roman"/>
          <w:sz w:val="24"/>
          <w:szCs w:val="24"/>
        </w:rPr>
        <w:t xml:space="preserve"> In this way, Milbank </w:t>
      </w:r>
      <w:r w:rsidR="000F3CA2">
        <w:rPr>
          <w:rFonts w:ascii="Times New Roman" w:eastAsia="Times New Roman" w:hAnsi="Times New Roman"/>
          <w:sz w:val="24"/>
          <w:szCs w:val="24"/>
        </w:rPr>
        <w:t xml:space="preserve">treats dignity as </w:t>
      </w:r>
      <w:r w:rsidR="00C03F70">
        <w:rPr>
          <w:rFonts w:ascii="Times New Roman" w:eastAsia="Times New Roman" w:hAnsi="Times New Roman"/>
          <w:sz w:val="24"/>
          <w:szCs w:val="24"/>
        </w:rPr>
        <w:t>the</w:t>
      </w:r>
      <w:r w:rsidR="000F3CA2">
        <w:rPr>
          <w:rFonts w:ascii="Times New Roman" w:eastAsia="Times New Roman" w:hAnsi="Times New Roman"/>
          <w:sz w:val="24"/>
          <w:szCs w:val="24"/>
        </w:rPr>
        <w:t xml:space="preserve"> </w:t>
      </w:r>
      <w:r w:rsidR="000F3CA2">
        <w:rPr>
          <w:rFonts w:ascii="Times New Roman" w:eastAsia="Times New Roman" w:hAnsi="Times New Roman"/>
          <w:i/>
          <w:iCs/>
          <w:sz w:val="24"/>
          <w:szCs w:val="24"/>
        </w:rPr>
        <w:t>convergence</w:t>
      </w:r>
      <w:r w:rsidR="000F3CA2">
        <w:rPr>
          <w:rFonts w:ascii="Times New Roman" w:eastAsia="Times New Roman" w:hAnsi="Times New Roman"/>
          <w:sz w:val="24"/>
          <w:szCs w:val="24"/>
        </w:rPr>
        <w:t xml:space="preserve"> of freedom and responsibility. </w:t>
      </w:r>
      <w:r w:rsidR="002C135E">
        <w:rPr>
          <w:rFonts w:ascii="Times New Roman" w:eastAsia="Times New Roman" w:hAnsi="Times New Roman"/>
          <w:sz w:val="24"/>
          <w:szCs w:val="24"/>
        </w:rPr>
        <w:t xml:space="preserve">Dignity is a function of the distinct social obligations </w:t>
      </w:r>
      <w:r w:rsidR="005F34D6">
        <w:rPr>
          <w:rFonts w:ascii="Times New Roman" w:eastAsia="Times New Roman" w:hAnsi="Times New Roman"/>
          <w:sz w:val="24"/>
          <w:szCs w:val="24"/>
        </w:rPr>
        <w:t xml:space="preserve">associated with a role or position, </w:t>
      </w:r>
      <w:r w:rsidR="004D5E76">
        <w:rPr>
          <w:rFonts w:ascii="Times New Roman" w:eastAsia="Times New Roman" w:hAnsi="Times New Roman"/>
          <w:sz w:val="24"/>
          <w:szCs w:val="24"/>
        </w:rPr>
        <w:t>but these obligations must be performed “freely, interpretively and creatively.”</w:t>
      </w:r>
      <w:r w:rsidR="00665860">
        <w:rPr>
          <w:rStyle w:val="FootnoteReference"/>
          <w:rFonts w:ascii="Times New Roman" w:eastAsia="Times New Roman" w:hAnsi="Times New Roman"/>
          <w:sz w:val="24"/>
          <w:szCs w:val="24"/>
        </w:rPr>
        <w:footnoteReference w:id="37"/>
      </w:r>
      <w:r w:rsidR="001F7A3F">
        <w:rPr>
          <w:rFonts w:ascii="Times New Roman" w:eastAsia="Times New Roman" w:hAnsi="Times New Roman"/>
          <w:sz w:val="24"/>
          <w:szCs w:val="24"/>
        </w:rPr>
        <w:t xml:space="preserve"> This means that the human </w:t>
      </w:r>
      <w:r w:rsidR="001F7A3F">
        <w:rPr>
          <w:rFonts w:ascii="Times New Roman" w:eastAsia="Times New Roman" w:hAnsi="Times New Roman"/>
          <w:i/>
          <w:iCs/>
          <w:sz w:val="24"/>
          <w:szCs w:val="24"/>
        </w:rPr>
        <w:t>person</w:t>
      </w:r>
      <w:r w:rsidR="003E48A0">
        <w:rPr>
          <w:rFonts w:ascii="Times New Roman" w:eastAsia="Times New Roman" w:hAnsi="Times New Roman"/>
          <w:sz w:val="24"/>
          <w:szCs w:val="24"/>
        </w:rPr>
        <w:t xml:space="preserve">, </w:t>
      </w:r>
      <w:r w:rsidR="001F7A3F">
        <w:rPr>
          <w:rFonts w:ascii="Times New Roman" w:eastAsia="Times New Roman" w:hAnsi="Times New Roman"/>
          <w:sz w:val="24"/>
          <w:szCs w:val="24"/>
        </w:rPr>
        <w:t>the</w:t>
      </w:r>
      <w:r w:rsidR="0040606D">
        <w:rPr>
          <w:rFonts w:ascii="Times New Roman" w:eastAsia="Times New Roman" w:hAnsi="Times New Roman"/>
          <w:sz w:val="24"/>
          <w:szCs w:val="24"/>
        </w:rPr>
        <w:t xml:space="preserve"> personal</w:t>
      </w:r>
      <w:r w:rsidR="001F7A3F">
        <w:rPr>
          <w:rFonts w:ascii="Times New Roman" w:eastAsia="Times New Roman" w:hAnsi="Times New Roman"/>
          <w:sz w:val="24"/>
          <w:szCs w:val="24"/>
        </w:rPr>
        <w:t xml:space="preserve"> </w:t>
      </w:r>
      <w:r w:rsidR="0047086A">
        <w:rPr>
          <w:rFonts w:ascii="Times New Roman" w:eastAsia="Times New Roman" w:hAnsi="Times New Roman"/>
          <w:sz w:val="24"/>
          <w:szCs w:val="24"/>
        </w:rPr>
        <w:t>claimant</w:t>
      </w:r>
      <w:r w:rsidR="001F7A3F">
        <w:rPr>
          <w:rFonts w:ascii="Times New Roman" w:eastAsia="Times New Roman" w:hAnsi="Times New Roman"/>
          <w:sz w:val="24"/>
          <w:szCs w:val="24"/>
        </w:rPr>
        <w:t xml:space="preserve"> of </w:t>
      </w:r>
      <w:r w:rsidR="0040606D">
        <w:rPr>
          <w:rFonts w:ascii="Times New Roman" w:eastAsia="Times New Roman" w:hAnsi="Times New Roman"/>
          <w:sz w:val="24"/>
          <w:szCs w:val="24"/>
        </w:rPr>
        <w:t>dignity and rights</w:t>
      </w:r>
      <w:r w:rsidR="003E48A0">
        <w:rPr>
          <w:rFonts w:ascii="Times New Roman" w:eastAsia="Times New Roman" w:hAnsi="Times New Roman"/>
          <w:sz w:val="24"/>
          <w:szCs w:val="24"/>
        </w:rPr>
        <w:t xml:space="preserve">, </w:t>
      </w:r>
      <w:r w:rsidR="0040606D">
        <w:rPr>
          <w:rFonts w:ascii="Times New Roman" w:eastAsia="Times New Roman" w:hAnsi="Times New Roman"/>
          <w:sz w:val="24"/>
          <w:szCs w:val="24"/>
        </w:rPr>
        <w:t xml:space="preserve">is not the abstract subject </w:t>
      </w:r>
      <w:r w:rsidR="008C6877">
        <w:rPr>
          <w:rFonts w:ascii="Times New Roman" w:eastAsia="Times New Roman" w:hAnsi="Times New Roman"/>
          <w:sz w:val="24"/>
          <w:szCs w:val="24"/>
        </w:rPr>
        <w:t xml:space="preserve">but </w:t>
      </w:r>
      <w:r w:rsidR="00F06036">
        <w:rPr>
          <w:rFonts w:ascii="Times New Roman" w:eastAsia="Times New Roman" w:hAnsi="Times New Roman"/>
          <w:sz w:val="24"/>
          <w:szCs w:val="24"/>
        </w:rPr>
        <w:t>a concrete performer of specific obligations</w:t>
      </w:r>
      <w:r w:rsidR="00881EB5">
        <w:rPr>
          <w:rFonts w:ascii="Times New Roman" w:eastAsia="Times New Roman" w:hAnsi="Times New Roman"/>
          <w:sz w:val="24"/>
          <w:szCs w:val="24"/>
        </w:rPr>
        <w:t>.</w:t>
      </w:r>
      <w:r w:rsidR="00665860">
        <w:rPr>
          <w:rFonts w:ascii="Times New Roman" w:eastAsia="Times New Roman" w:hAnsi="Times New Roman"/>
          <w:sz w:val="24"/>
          <w:szCs w:val="24"/>
        </w:rPr>
        <w:t xml:space="preserve"> It is the convergence of freedom and obligation that gives the person their distinctive personal character, which </w:t>
      </w:r>
    </w:p>
    <w:p w14:paraId="42DD6769" w14:textId="1B720897" w:rsidR="006E3F66" w:rsidRDefault="00E72DBA" w:rsidP="00D916DB">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006D6002">
        <w:rPr>
          <w:rFonts w:ascii="Times New Roman" w:eastAsia="Times New Roman" w:hAnsi="Times New Roman"/>
          <w:sz w:val="24"/>
          <w:szCs w:val="24"/>
        </w:rPr>
        <w:t>springs up as much spontaneously from herself as from her unique and complex relational situation</w:t>
      </w:r>
      <w:r w:rsidR="00DC732E">
        <w:rPr>
          <w:rFonts w:ascii="Times New Roman" w:eastAsia="Times New Roman" w:hAnsi="Times New Roman"/>
          <w:sz w:val="24"/>
          <w:szCs w:val="24"/>
        </w:rPr>
        <w:t>.”</w:t>
      </w:r>
      <w:r w:rsidR="00DC732E" w:rsidRPr="00E80692">
        <w:rPr>
          <w:rFonts w:ascii="Times New Roman" w:eastAsia="Times New Roman" w:hAnsi="Times New Roman"/>
          <w:sz w:val="24"/>
          <w:szCs w:val="24"/>
          <w:vertAlign w:val="superscript"/>
        </w:rPr>
        <w:footnoteReference w:id="38"/>
      </w:r>
      <w:r w:rsidR="00931A3C">
        <w:rPr>
          <w:rFonts w:ascii="Times New Roman" w:eastAsia="Times New Roman" w:hAnsi="Times New Roman"/>
          <w:sz w:val="24"/>
          <w:szCs w:val="24"/>
        </w:rPr>
        <w:t xml:space="preserve"> </w:t>
      </w:r>
      <w:r w:rsidR="00997F4B">
        <w:rPr>
          <w:rFonts w:ascii="Times New Roman" w:eastAsia="Times New Roman" w:hAnsi="Times New Roman"/>
          <w:sz w:val="24"/>
          <w:szCs w:val="24"/>
        </w:rPr>
        <w:t xml:space="preserve">All of this is in keeping with Milbank’s larger understanding of the human person as a “fabricating animal” whose personality </w:t>
      </w:r>
      <w:r w:rsidR="00780CC0">
        <w:rPr>
          <w:rFonts w:ascii="Times New Roman" w:eastAsia="Times New Roman" w:hAnsi="Times New Roman"/>
          <w:sz w:val="24"/>
          <w:szCs w:val="24"/>
        </w:rPr>
        <w:t>derives from</w:t>
      </w:r>
      <w:r w:rsidR="00FF6EFE">
        <w:rPr>
          <w:rFonts w:ascii="Times New Roman" w:eastAsia="Times New Roman" w:hAnsi="Times New Roman"/>
          <w:sz w:val="24"/>
          <w:szCs w:val="24"/>
        </w:rPr>
        <w:t xml:space="preserve"> </w:t>
      </w:r>
      <w:r w:rsidR="00780CC0">
        <w:rPr>
          <w:rFonts w:ascii="Times New Roman" w:eastAsia="Times New Roman" w:hAnsi="Times New Roman"/>
          <w:sz w:val="24"/>
          <w:szCs w:val="24"/>
        </w:rPr>
        <w:t>labor directed towards the realization of the good.</w:t>
      </w:r>
      <w:r w:rsidR="00780CC0">
        <w:rPr>
          <w:rStyle w:val="FootnoteReference"/>
          <w:rFonts w:ascii="Times New Roman" w:eastAsia="Times New Roman" w:hAnsi="Times New Roman"/>
          <w:sz w:val="24"/>
          <w:szCs w:val="24"/>
        </w:rPr>
        <w:footnoteReference w:id="39"/>
      </w:r>
      <w:r w:rsidR="00FF6EFE">
        <w:rPr>
          <w:rFonts w:ascii="Times New Roman" w:eastAsia="Times New Roman" w:hAnsi="Times New Roman"/>
          <w:sz w:val="24"/>
          <w:szCs w:val="24"/>
        </w:rPr>
        <w:t xml:space="preserve"> He goes as far as to identify </w:t>
      </w:r>
      <w:r w:rsidR="00086FA6">
        <w:rPr>
          <w:rFonts w:ascii="Times New Roman" w:eastAsia="Times New Roman" w:hAnsi="Times New Roman"/>
          <w:sz w:val="24"/>
          <w:szCs w:val="24"/>
        </w:rPr>
        <w:t>the creative performance of obligation with the person</w:t>
      </w:r>
      <w:r w:rsidR="00F5352D">
        <w:rPr>
          <w:rFonts w:ascii="Times New Roman" w:eastAsia="Times New Roman" w:hAnsi="Times New Roman"/>
          <w:sz w:val="24"/>
          <w:szCs w:val="24"/>
        </w:rPr>
        <w:t>’</w:t>
      </w:r>
      <w:r w:rsidR="00086FA6">
        <w:rPr>
          <w:rFonts w:ascii="Times New Roman" w:eastAsia="Times New Roman" w:hAnsi="Times New Roman"/>
          <w:sz w:val="24"/>
          <w:szCs w:val="24"/>
        </w:rPr>
        <w:t xml:space="preserve">s (always social, never individual) reflection of the </w:t>
      </w:r>
      <w:r w:rsidR="00086FA6">
        <w:rPr>
          <w:rFonts w:ascii="Times New Roman" w:eastAsia="Times New Roman" w:hAnsi="Times New Roman"/>
          <w:i/>
          <w:iCs/>
          <w:sz w:val="24"/>
          <w:szCs w:val="24"/>
        </w:rPr>
        <w:t xml:space="preserve">imago </w:t>
      </w:r>
      <w:proofErr w:type="spellStart"/>
      <w:r w:rsidR="00086FA6">
        <w:rPr>
          <w:rFonts w:ascii="Times New Roman" w:eastAsia="Times New Roman" w:hAnsi="Times New Roman"/>
          <w:i/>
          <w:iCs/>
          <w:sz w:val="24"/>
          <w:szCs w:val="24"/>
        </w:rPr>
        <w:t>dei</w:t>
      </w:r>
      <w:proofErr w:type="spellEnd"/>
      <w:r w:rsidR="00086FA6" w:rsidRPr="00E80692">
        <w:rPr>
          <w:rFonts w:ascii="Times New Roman" w:eastAsia="Times New Roman" w:hAnsi="Times New Roman"/>
          <w:sz w:val="24"/>
          <w:szCs w:val="24"/>
          <w:vertAlign w:val="superscript"/>
        </w:rPr>
        <w:footnoteReference w:id="40"/>
      </w:r>
      <w:r w:rsidR="0054139D">
        <w:rPr>
          <w:rFonts w:ascii="Times New Roman" w:eastAsia="Times New Roman" w:hAnsi="Times New Roman"/>
          <w:i/>
          <w:iCs/>
          <w:sz w:val="24"/>
          <w:szCs w:val="24"/>
        </w:rPr>
        <w:t>—</w:t>
      </w:r>
      <w:r w:rsidR="0054139D">
        <w:rPr>
          <w:rFonts w:ascii="Times New Roman" w:eastAsia="Times New Roman" w:hAnsi="Times New Roman"/>
          <w:sz w:val="24"/>
          <w:szCs w:val="24"/>
        </w:rPr>
        <w:t>this reflection typically being, in Christian thought, the theological basis of human dignity.</w:t>
      </w:r>
      <w:r w:rsidR="00B3106D">
        <w:rPr>
          <w:rFonts w:ascii="Times New Roman" w:eastAsia="Times New Roman" w:hAnsi="Times New Roman"/>
          <w:sz w:val="24"/>
          <w:szCs w:val="24"/>
        </w:rPr>
        <w:t xml:space="preserve"> For Milbank, </w:t>
      </w:r>
      <w:r w:rsidR="006F735C">
        <w:rPr>
          <w:rFonts w:ascii="Times New Roman" w:eastAsia="Times New Roman" w:hAnsi="Times New Roman"/>
          <w:sz w:val="24"/>
          <w:szCs w:val="24"/>
        </w:rPr>
        <w:t xml:space="preserve">the divine image in </w:t>
      </w:r>
      <w:r w:rsidR="006F735C">
        <w:rPr>
          <w:rFonts w:ascii="Times New Roman" w:eastAsia="Times New Roman" w:hAnsi="Times New Roman"/>
          <w:sz w:val="24"/>
          <w:szCs w:val="24"/>
        </w:rPr>
        <w:lastRenderedPageBreak/>
        <w:t xml:space="preserve">humanity is </w:t>
      </w:r>
      <w:r w:rsidR="006F735C">
        <w:rPr>
          <w:rFonts w:ascii="Times New Roman" w:eastAsia="Times New Roman" w:hAnsi="Times New Roman"/>
          <w:i/>
          <w:iCs/>
          <w:sz w:val="24"/>
          <w:szCs w:val="24"/>
        </w:rPr>
        <w:t>productive</w:t>
      </w:r>
      <w:r w:rsidR="006F735C">
        <w:rPr>
          <w:rFonts w:ascii="Times New Roman" w:eastAsia="Times New Roman" w:hAnsi="Times New Roman"/>
          <w:sz w:val="24"/>
          <w:szCs w:val="24"/>
        </w:rPr>
        <w:t xml:space="preserve">; it means </w:t>
      </w:r>
      <w:r w:rsidR="00547F4F">
        <w:rPr>
          <w:rFonts w:ascii="Times New Roman" w:eastAsia="Times New Roman" w:hAnsi="Times New Roman"/>
          <w:sz w:val="24"/>
          <w:szCs w:val="24"/>
        </w:rPr>
        <w:t>“also constantly to shape better images of deity</w:t>
      </w:r>
      <w:r w:rsidR="00BC2680">
        <w:rPr>
          <w:rFonts w:ascii="Times New Roman" w:eastAsia="Times New Roman" w:hAnsi="Times New Roman"/>
          <w:sz w:val="24"/>
          <w:szCs w:val="24"/>
        </w:rPr>
        <w:t>,</w:t>
      </w:r>
      <w:r w:rsidR="00547F4F">
        <w:rPr>
          <w:rFonts w:ascii="Times New Roman" w:eastAsia="Times New Roman" w:hAnsi="Times New Roman"/>
          <w:sz w:val="24"/>
          <w:szCs w:val="24"/>
        </w:rPr>
        <w:t>”</w:t>
      </w:r>
      <w:r w:rsidR="00547F4F" w:rsidRPr="009507AA">
        <w:rPr>
          <w:rFonts w:ascii="Times New Roman" w:hAnsi="Times New Roman"/>
          <w:sz w:val="24"/>
          <w:szCs w:val="24"/>
          <w:vertAlign w:val="superscript"/>
        </w:rPr>
        <w:footnoteReference w:id="41"/>
      </w:r>
      <w:r w:rsidR="00BC2680">
        <w:rPr>
          <w:rFonts w:ascii="Times New Roman" w:eastAsia="Times New Roman" w:hAnsi="Times New Roman"/>
          <w:sz w:val="24"/>
          <w:szCs w:val="24"/>
        </w:rPr>
        <w:t xml:space="preserve"> </w:t>
      </w:r>
      <w:r w:rsidR="008B5965">
        <w:rPr>
          <w:rFonts w:ascii="Times New Roman" w:eastAsia="Times New Roman" w:hAnsi="Times New Roman"/>
          <w:sz w:val="24"/>
          <w:szCs w:val="24"/>
        </w:rPr>
        <w:t xml:space="preserve">which we do, in part, through the collective performance of our social obligations. </w:t>
      </w:r>
    </w:p>
    <w:p w14:paraId="6E0E2AF9" w14:textId="6E01CA92" w:rsidR="00C26AC9" w:rsidRPr="008873E0" w:rsidRDefault="0013578F" w:rsidP="00D916DB">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t>All this points to the restricted sense in which Milbank reintroduces a kind of subjective</w:t>
      </w:r>
      <w:r w:rsidR="00CB3868">
        <w:rPr>
          <w:rFonts w:ascii="Times New Roman" w:eastAsia="Times New Roman" w:hAnsi="Times New Roman"/>
          <w:sz w:val="24"/>
          <w:szCs w:val="24"/>
        </w:rPr>
        <w:t xml:space="preserve"> </w:t>
      </w:r>
      <w:r>
        <w:rPr>
          <w:rFonts w:ascii="Times New Roman" w:eastAsia="Times New Roman" w:hAnsi="Times New Roman"/>
          <w:sz w:val="24"/>
          <w:szCs w:val="24"/>
        </w:rPr>
        <w:t>right</w:t>
      </w:r>
      <w:r w:rsidR="00E06935">
        <w:rPr>
          <w:rFonts w:ascii="Times New Roman" w:eastAsia="Times New Roman" w:hAnsi="Times New Roman"/>
          <w:sz w:val="24"/>
          <w:szCs w:val="24"/>
        </w:rPr>
        <w:t xml:space="preserve">. </w:t>
      </w:r>
      <w:r w:rsidR="001A3311">
        <w:rPr>
          <w:rFonts w:ascii="Times New Roman" w:eastAsia="Times New Roman" w:hAnsi="Times New Roman"/>
          <w:sz w:val="24"/>
          <w:szCs w:val="24"/>
        </w:rPr>
        <w:t xml:space="preserve">To the extent that Milbank preserves rights-language at all, </w:t>
      </w:r>
      <w:r w:rsidR="00DD3952">
        <w:rPr>
          <w:rFonts w:ascii="Times New Roman" w:eastAsia="Times New Roman" w:hAnsi="Times New Roman"/>
          <w:sz w:val="24"/>
          <w:szCs w:val="24"/>
        </w:rPr>
        <w:t xml:space="preserve">rights do not inhere </w:t>
      </w:r>
      <w:r w:rsidR="0047086A">
        <w:rPr>
          <w:rFonts w:ascii="Times New Roman" w:eastAsia="Times New Roman" w:hAnsi="Times New Roman"/>
          <w:sz w:val="24"/>
          <w:szCs w:val="24"/>
        </w:rPr>
        <w:t xml:space="preserve">in the pre-social subject but in </w:t>
      </w:r>
      <w:r w:rsidR="003040A2">
        <w:rPr>
          <w:rFonts w:ascii="Times New Roman" w:eastAsia="Times New Roman" w:hAnsi="Times New Roman"/>
          <w:sz w:val="24"/>
          <w:szCs w:val="24"/>
        </w:rPr>
        <w:t xml:space="preserve">social roles as determined by their </w:t>
      </w:r>
      <w:r w:rsidR="00AD27E8">
        <w:rPr>
          <w:rFonts w:ascii="Times New Roman" w:eastAsia="Times New Roman" w:hAnsi="Times New Roman"/>
          <w:sz w:val="24"/>
          <w:szCs w:val="24"/>
        </w:rPr>
        <w:t xml:space="preserve">contribution to charitable order. The persons who perform these roles can make a subjective claim to those rights, </w:t>
      </w:r>
      <w:r w:rsidR="00F36DDC">
        <w:rPr>
          <w:rFonts w:ascii="Times New Roman" w:eastAsia="Times New Roman" w:hAnsi="Times New Roman"/>
          <w:sz w:val="24"/>
          <w:szCs w:val="24"/>
        </w:rPr>
        <w:t>but the rights</w:t>
      </w:r>
      <w:r w:rsidR="00FF271D">
        <w:rPr>
          <w:rFonts w:ascii="Times New Roman" w:eastAsia="Times New Roman" w:hAnsi="Times New Roman"/>
          <w:sz w:val="24"/>
          <w:szCs w:val="24"/>
        </w:rPr>
        <w:t xml:space="preserve"> themselves</w:t>
      </w:r>
      <w:r w:rsidR="00F36DDC">
        <w:rPr>
          <w:rFonts w:ascii="Times New Roman" w:eastAsia="Times New Roman" w:hAnsi="Times New Roman"/>
          <w:sz w:val="24"/>
          <w:szCs w:val="24"/>
        </w:rPr>
        <w:t xml:space="preserve"> are objectively determined by the </w:t>
      </w:r>
      <w:r w:rsidR="00FF271D">
        <w:rPr>
          <w:rFonts w:ascii="Times New Roman" w:eastAsia="Times New Roman" w:hAnsi="Times New Roman"/>
          <w:sz w:val="24"/>
          <w:szCs w:val="24"/>
        </w:rPr>
        <w:t xml:space="preserve">location of </w:t>
      </w:r>
      <w:r w:rsidR="00CB3868">
        <w:rPr>
          <w:rFonts w:ascii="Times New Roman" w:eastAsia="Times New Roman" w:hAnsi="Times New Roman"/>
          <w:sz w:val="24"/>
          <w:szCs w:val="24"/>
        </w:rPr>
        <w:t xml:space="preserve">a role within the order of charity. </w:t>
      </w:r>
      <w:r w:rsidR="00FF62CC">
        <w:rPr>
          <w:rFonts w:ascii="Times New Roman" w:eastAsia="Times New Roman" w:hAnsi="Times New Roman"/>
          <w:sz w:val="24"/>
          <w:szCs w:val="24"/>
        </w:rPr>
        <w:t>Milbank’s subjective rights, in this way, are short of subjectivism</w:t>
      </w:r>
      <w:r w:rsidR="008D0DE6">
        <w:rPr>
          <w:rFonts w:ascii="Times New Roman" w:eastAsia="Times New Roman" w:hAnsi="Times New Roman"/>
          <w:sz w:val="24"/>
          <w:szCs w:val="24"/>
        </w:rPr>
        <w:t xml:space="preserve">: “It is indeed allowed that one can have a legitimate subjective claim to an objective </w:t>
      </w:r>
      <w:proofErr w:type="spellStart"/>
      <w:r w:rsidR="008D0DE6">
        <w:rPr>
          <w:rFonts w:ascii="Times New Roman" w:eastAsia="Times New Roman" w:hAnsi="Times New Roman"/>
          <w:i/>
          <w:iCs/>
          <w:sz w:val="24"/>
          <w:szCs w:val="24"/>
        </w:rPr>
        <w:t>ius</w:t>
      </w:r>
      <w:proofErr w:type="spellEnd"/>
      <w:r w:rsidR="008D0DE6">
        <w:rPr>
          <w:rFonts w:ascii="Times New Roman" w:eastAsia="Times New Roman" w:hAnsi="Times New Roman"/>
          <w:sz w:val="24"/>
          <w:szCs w:val="24"/>
        </w:rPr>
        <w:t xml:space="preserve">, but not that </w:t>
      </w:r>
      <w:r w:rsidR="008D6F8C">
        <w:rPr>
          <w:rFonts w:ascii="Times New Roman" w:eastAsia="Times New Roman" w:hAnsi="Times New Roman"/>
          <w:sz w:val="24"/>
          <w:szCs w:val="24"/>
        </w:rPr>
        <w:t xml:space="preserve">such </w:t>
      </w:r>
      <w:proofErr w:type="spellStart"/>
      <w:r w:rsidR="008D6F8C">
        <w:rPr>
          <w:rFonts w:ascii="Times New Roman" w:eastAsia="Times New Roman" w:hAnsi="Times New Roman"/>
          <w:i/>
          <w:iCs/>
          <w:sz w:val="24"/>
          <w:szCs w:val="24"/>
        </w:rPr>
        <w:t>ius</w:t>
      </w:r>
      <w:proofErr w:type="spellEnd"/>
      <w:r w:rsidR="008D6F8C">
        <w:rPr>
          <w:rFonts w:ascii="Times New Roman" w:eastAsia="Times New Roman" w:hAnsi="Times New Roman"/>
          <w:i/>
          <w:iCs/>
          <w:sz w:val="24"/>
          <w:szCs w:val="24"/>
        </w:rPr>
        <w:t xml:space="preserve"> </w:t>
      </w:r>
      <w:r w:rsidR="008D6F8C">
        <w:rPr>
          <w:rFonts w:ascii="Times New Roman" w:eastAsia="Times New Roman" w:hAnsi="Times New Roman"/>
          <w:sz w:val="24"/>
          <w:szCs w:val="24"/>
        </w:rPr>
        <w:t>is ever derived from self-willing alone.”</w:t>
      </w:r>
      <w:r w:rsidR="008D6F8C">
        <w:rPr>
          <w:rStyle w:val="FootnoteReference"/>
          <w:rFonts w:ascii="Times New Roman" w:eastAsia="Times New Roman" w:hAnsi="Times New Roman"/>
          <w:sz w:val="24"/>
          <w:szCs w:val="24"/>
        </w:rPr>
        <w:footnoteReference w:id="42"/>
      </w:r>
      <w:r w:rsidR="00065D01">
        <w:rPr>
          <w:rFonts w:ascii="Times New Roman" w:eastAsia="Times New Roman" w:hAnsi="Times New Roman"/>
          <w:sz w:val="24"/>
          <w:szCs w:val="24"/>
        </w:rPr>
        <w:t xml:space="preserve"> </w:t>
      </w:r>
      <w:r w:rsidR="00C93110">
        <w:rPr>
          <w:rFonts w:ascii="Times New Roman" w:eastAsia="Times New Roman" w:hAnsi="Times New Roman"/>
          <w:sz w:val="24"/>
          <w:szCs w:val="24"/>
        </w:rPr>
        <w:t xml:space="preserve">Persons </w:t>
      </w:r>
      <w:r w:rsidR="00544363">
        <w:rPr>
          <w:rFonts w:ascii="Times New Roman" w:eastAsia="Times New Roman" w:hAnsi="Times New Roman"/>
          <w:sz w:val="24"/>
          <w:szCs w:val="24"/>
        </w:rPr>
        <w:t xml:space="preserve">can claim by right </w:t>
      </w:r>
      <w:r w:rsidR="00C93110">
        <w:rPr>
          <w:rFonts w:ascii="Times New Roman" w:eastAsia="Times New Roman" w:hAnsi="Times New Roman"/>
          <w:sz w:val="24"/>
          <w:szCs w:val="24"/>
        </w:rPr>
        <w:t>whatever is</w:t>
      </w:r>
      <w:r w:rsidR="00544363">
        <w:rPr>
          <w:rFonts w:ascii="Times New Roman" w:eastAsia="Times New Roman" w:hAnsi="Times New Roman"/>
          <w:sz w:val="24"/>
          <w:szCs w:val="24"/>
        </w:rPr>
        <w:t xml:space="preserve"> necessary for the performance of </w:t>
      </w:r>
      <w:r w:rsidR="00C93110">
        <w:rPr>
          <w:rFonts w:ascii="Times New Roman" w:eastAsia="Times New Roman" w:hAnsi="Times New Roman"/>
          <w:sz w:val="24"/>
          <w:szCs w:val="24"/>
        </w:rPr>
        <w:t xml:space="preserve">their roles, including the freedom </w:t>
      </w:r>
      <w:r w:rsidR="000B1E27">
        <w:rPr>
          <w:rFonts w:ascii="Times New Roman" w:eastAsia="Times New Roman" w:hAnsi="Times New Roman"/>
          <w:sz w:val="24"/>
          <w:szCs w:val="24"/>
        </w:rPr>
        <w:t>to perform them</w:t>
      </w:r>
      <w:r w:rsidR="00760A54">
        <w:rPr>
          <w:rFonts w:ascii="Times New Roman" w:eastAsia="Times New Roman" w:hAnsi="Times New Roman"/>
          <w:sz w:val="24"/>
          <w:szCs w:val="24"/>
        </w:rPr>
        <w:t xml:space="preserve"> creatively</w:t>
      </w:r>
      <w:r w:rsidR="000B1E27">
        <w:rPr>
          <w:rFonts w:ascii="Times New Roman" w:eastAsia="Times New Roman" w:hAnsi="Times New Roman"/>
          <w:sz w:val="24"/>
          <w:szCs w:val="24"/>
        </w:rPr>
        <w:t xml:space="preserve"> </w:t>
      </w:r>
      <w:r w:rsidR="00760A54">
        <w:rPr>
          <w:rFonts w:ascii="Times New Roman" w:eastAsia="Times New Roman" w:hAnsi="Times New Roman"/>
          <w:sz w:val="24"/>
          <w:szCs w:val="24"/>
        </w:rPr>
        <w:t xml:space="preserve">in ways that perpetually generate new </w:t>
      </w:r>
      <w:r w:rsidR="0071209D">
        <w:rPr>
          <w:rFonts w:ascii="Times New Roman" w:eastAsia="Times New Roman" w:hAnsi="Times New Roman"/>
          <w:sz w:val="24"/>
          <w:szCs w:val="24"/>
        </w:rPr>
        <w:t>modes of cooperation and communion, but</w:t>
      </w:r>
      <w:r w:rsidR="00DB03B7">
        <w:rPr>
          <w:rFonts w:ascii="Times New Roman" w:eastAsia="Times New Roman" w:hAnsi="Times New Roman"/>
          <w:sz w:val="24"/>
          <w:szCs w:val="24"/>
        </w:rPr>
        <w:t xml:space="preserve"> legitimate</w:t>
      </w:r>
      <w:r w:rsidR="0071209D">
        <w:rPr>
          <w:rFonts w:ascii="Times New Roman" w:eastAsia="Times New Roman" w:hAnsi="Times New Roman"/>
          <w:sz w:val="24"/>
          <w:szCs w:val="24"/>
        </w:rPr>
        <w:t xml:space="preserve"> rights-claims are never divorced from </w:t>
      </w:r>
      <w:r w:rsidR="00DB03B7">
        <w:rPr>
          <w:rFonts w:ascii="Times New Roman" w:eastAsia="Times New Roman" w:hAnsi="Times New Roman"/>
          <w:sz w:val="24"/>
          <w:szCs w:val="24"/>
        </w:rPr>
        <w:t xml:space="preserve">one’s responsibilities. </w:t>
      </w:r>
      <w:r w:rsidR="008829A7">
        <w:rPr>
          <w:rFonts w:ascii="Times New Roman" w:eastAsia="Times New Roman" w:hAnsi="Times New Roman"/>
          <w:sz w:val="24"/>
          <w:szCs w:val="24"/>
        </w:rPr>
        <w:t xml:space="preserve">In principle, this approach would allow rights to safeguard persons in their full personal uniqueness </w:t>
      </w:r>
      <w:r w:rsidR="000F3289">
        <w:rPr>
          <w:rFonts w:ascii="Times New Roman" w:eastAsia="Times New Roman" w:hAnsi="Times New Roman"/>
          <w:sz w:val="24"/>
          <w:szCs w:val="24"/>
        </w:rPr>
        <w:t>as active social creators rather than in their abstract (and thus interchangeable) individuality.</w:t>
      </w:r>
      <w:r w:rsidR="000F3289">
        <w:rPr>
          <w:rStyle w:val="FootnoteReference"/>
          <w:rFonts w:ascii="Times New Roman" w:eastAsia="Times New Roman" w:hAnsi="Times New Roman"/>
          <w:sz w:val="24"/>
          <w:szCs w:val="24"/>
        </w:rPr>
        <w:footnoteReference w:id="43"/>
      </w:r>
    </w:p>
    <w:p w14:paraId="1D815904" w14:textId="153CBE9C" w:rsidR="00F207BA" w:rsidRDefault="00776629" w:rsidP="003B6A23">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t xml:space="preserve">In sum, </w:t>
      </w:r>
      <w:r w:rsidR="00483799">
        <w:rPr>
          <w:rFonts w:ascii="Times New Roman" w:eastAsia="Times New Roman" w:hAnsi="Times New Roman"/>
          <w:sz w:val="24"/>
          <w:szCs w:val="24"/>
        </w:rPr>
        <w:t>Milbank’s rights are a kind of “right of service” inseparable from the</w:t>
      </w:r>
      <w:r w:rsidR="00270BD6">
        <w:rPr>
          <w:rFonts w:ascii="Times New Roman" w:eastAsia="Times New Roman" w:hAnsi="Times New Roman"/>
          <w:sz w:val="24"/>
          <w:szCs w:val="24"/>
        </w:rPr>
        <w:t xml:space="preserve"> (always differentiated)</w:t>
      </w:r>
      <w:r w:rsidR="000C5469">
        <w:rPr>
          <w:rFonts w:ascii="Times New Roman" w:eastAsia="Times New Roman" w:hAnsi="Times New Roman"/>
          <w:sz w:val="24"/>
          <w:szCs w:val="24"/>
        </w:rPr>
        <w:t xml:space="preserve"> obligation</w:t>
      </w:r>
      <w:r w:rsidR="00270BD6">
        <w:rPr>
          <w:rFonts w:ascii="Times New Roman" w:eastAsia="Times New Roman" w:hAnsi="Times New Roman"/>
          <w:sz w:val="24"/>
          <w:szCs w:val="24"/>
        </w:rPr>
        <w:t xml:space="preserve"> to foster mutual love within society. </w:t>
      </w:r>
      <w:r w:rsidR="00AA5D9D">
        <w:rPr>
          <w:rFonts w:ascii="Times New Roman" w:eastAsia="Times New Roman" w:hAnsi="Times New Roman"/>
          <w:sz w:val="24"/>
          <w:szCs w:val="24"/>
        </w:rPr>
        <w:t xml:space="preserve">Rights are, again, </w:t>
      </w:r>
      <w:r w:rsidR="009B2648">
        <w:rPr>
          <w:rFonts w:ascii="Times New Roman" w:eastAsia="Times New Roman" w:hAnsi="Times New Roman"/>
          <w:sz w:val="24"/>
          <w:szCs w:val="24"/>
        </w:rPr>
        <w:t>an instrument of the “</w:t>
      </w:r>
      <w:proofErr w:type="spellStart"/>
      <w:r w:rsidR="009B2648">
        <w:rPr>
          <w:rFonts w:ascii="Times New Roman" w:eastAsia="Times New Roman" w:hAnsi="Times New Roman"/>
          <w:sz w:val="24"/>
          <w:szCs w:val="24"/>
        </w:rPr>
        <w:t>sobornizing</w:t>
      </w:r>
      <w:proofErr w:type="spellEnd"/>
      <w:r w:rsidR="009B2648">
        <w:rPr>
          <w:rFonts w:ascii="Times New Roman" w:eastAsia="Times New Roman" w:hAnsi="Times New Roman"/>
          <w:sz w:val="24"/>
          <w:szCs w:val="24"/>
        </w:rPr>
        <w:t xml:space="preserve">” of the social order. </w:t>
      </w:r>
      <w:r w:rsidR="00041D3E">
        <w:rPr>
          <w:rFonts w:ascii="Times New Roman" w:eastAsia="Times New Roman" w:hAnsi="Times New Roman"/>
          <w:sz w:val="24"/>
          <w:szCs w:val="24"/>
        </w:rPr>
        <w:t xml:space="preserve">The general </w:t>
      </w:r>
      <w:r w:rsidR="00AC5912">
        <w:rPr>
          <w:rFonts w:ascii="Times New Roman" w:eastAsia="Times New Roman" w:hAnsi="Times New Roman"/>
          <w:sz w:val="24"/>
          <w:szCs w:val="24"/>
        </w:rPr>
        <w:t xml:space="preserve">project </w:t>
      </w:r>
      <w:r w:rsidR="00041D3E">
        <w:rPr>
          <w:rFonts w:ascii="Times New Roman" w:eastAsia="Times New Roman" w:hAnsi="Times New Roman"/>
          <w:sz w:val="24"/>
          <w:szCs w:val="24"/>
        </w:rPr>
        <w:t xml:space="preserve">of linking rights to service is one that Frank also affirms and, in my view, </w:t>
      </w:r>
      <w:r w:rsidR="00AC5912">
        <w:rPr>
          <w:rFonts w:ascii="Times New Roman" w:eastAsia="Times New Roman" w:hAnsi="Times New Roman"/>
          <w:sz w:val="24"/>
          <w:szCs w:val="24"/>
        </w:rPr>
        <w:t xml:space="preserve">an attractive one. </w:t>
      </w:r>
      <w:r w:rsidR="001C2108">
        <w:rPr>
          <w:rFonts w:ascii="Times New Roman" w:eastAsia="Times New Roman" w:hAnsi="Times New Roman"/>
          <w:sz w:val="24"/>
          <w:szCs w:val="24"/>
        </w:rPr>
        <w:t>In</w:t>
      </w:r>
      <w:r w:rsidR="00AC5912">
        <w:rPr>
          <w:rFonts w:ascii="Times New Roman" w:eastAsia="Times New Roman" w:hAnsi="Times New Roman"/>
          <w:sz w:val="24"/>
          <w:szCs w:val="24"/>
        </w:rPr>
        <w:t xml:space="preserve"> Milbank</w:t>
      </w:r>
      <w:r w:rsidR="001C2108">
        <w:rPr>
          <w:rFonts w:ascii="Times New Roman" w:eastAsia="Times New Roman" w:hAnsi="Times New Roman"/>
          <w:sz w:val="24"/>
          <w:szCs w:val="24"/>
        </w:rPr>
        <w:t>’s version</w:t>
      </w:r>
      <w:r w:rsidR="0081568D">
        <w:rPr>
          <w:rFonts w:ascii="Times New Roman" w:eastAsia="Times New Roman" w:hAnsi="Times New Roman"/>
          <w:sz w:val="24"/>
          <w:szCs w:val="24"/>
        </w:rPr>
        <w:t>,</w:t>
      </w:r>
      <w:r w:rsidR="00AC5912">
        <w:rPr>
          <w:rFonts w:ascii="Times New Roman" w:eastAsia="Times New Roman" w:hAnsi="Times New Roman"/>
          <w:sz w:val="24"/>
          <w:szCs w:val="24"/>
        </w:rPr>
        <w:t xml:space="preserve"> this project </w:t>
      </w:r>
      <w:r w:rsidR="009F084C">
        <w:rPr>
          <w:rFonts w:ascii="Times New Roman" w:eastAsia="Times New Roman" w:hAnsi="Times New Roman"/>
          <w:sz w:val="24"/>
          <w:szCs w:val="24"/>
        </w:rPr>
        <w:t xml:space="preserve">ends up binding rights too closely to “right order,” specifically a Christian order. Strictly speaking, </w:t>
      </w:r>
      <w:r w:rsidR="009F084C">
        <w:rPr>
          <w:rFonts w:ascii="Times New Roman" w:eastAsia="Times New Roman" w:hAnsi="Times New Roman"/>
          <w:sz w:val="24"/>
          <w:szCs w:val="24"/>
        </w:rPr>
        <w:lastRenderedPageBreak/>
        <w:t xml:space="preserve">Milbank does </w:t>
      </w:r>
      <w:r w:rsidR="00340D4C">
        <w:rPr>
          <w:rFonts w:ascii="Times New Roman" w:eastAsia="Times New Roman" w:hAnsi="Times New Roman"/>
          <w:sz w:val="24"/>
          <w:szCs w:val="24"/>
        </w:rPr>
        <w:t xml:space="preserve">not identify </w:t>
      </w:r>
      <w:r w:rsidR="00340D4C">
        <w:rPr>
          <w:rFonts w:ascii="Times New Roman" w:eastAsia="Times New Roman" w:hAnsi="Times New Roman"/>
          <w:i/>
          <w:iCs/>
          <w:sz w:val="24"/>
          <w:szCs w:val="24"/>
        </w:rPr>
        <w:t>sobornost’</w:t>
      </w:r>
      <w:r w:rsidR="005C5FB4">
        <w:rPr>
          <w:rFonts w:ascii="Times New Roman" w:eastAsia="Times New Roman" w:hAnsi="Times New Roman"/>
          <w:i/>
          <w:iCs/>
          <w:sz w:val="24"/>
          <w:szCs w:val="24"/>
        </w:rPr>
        <w:t xml:space="preserve"> </w:t>
      </w:r>
      <w:r w:rsidR="005C5FB4">
        <w:rPr>
          <w:rFonts w:ascii="Times New Roman" w:eastAsia="Times New Roman" w:hAnsi="Times New Roman"/>
          <w:sz w:val="24"/>
          <w:szCs w:val="24"/>
        </w:rPr>
        <w:t>fully</w:t>
      </w:r>
      <w:r w:rsidR="00340D4C">
        <w:rPr>
          <w:rFonts w:ascii="Times New Roman" w:eastAsia="Times New Roman" w:hAnsi="Times New Roman"/>
          <w:i/>
          <w:iCs/>
          <w:sz w:val="24"/>
          <w:szCs w:val="24"/>
        </w:rPr>
        <w:t xml:space="preserve"> </w:t>
      </w:r>
      <w:r w:rsidR="00340D4C">
        <w:rPr>
          <w:rFonts w:ascii="Times New Roman" w:eastAsia="Times New Roman" w:hAnsi="Times New Roman"/>
          <w:sz w:val="24"/>
          <w:szCs w:val="24"/>
        </w:rPr>
        <w:t xml:space="preserve">with a particular order, since </w:t>
      </w:r>
      <w:r w:rsidR="00340D4C">
        <w:rPr>
          <w:rFonts w:ascii="Times New Roman" w:eastAsia="Times New Roman" w:hAnsi="Times New Roman"/>
          <w:i/>
          <w:iCs/>
          <w:sz w:val="24"/>
          <w:szCs w:val="24"/>
        </w:rPr>
        <w:t>sobornost’</w:t>
      </w:r>
      <w:r w:rsidR="00340D4C">
        <w:rPr>
          <w:rFonts w:ascii="Times New Roman" w:eastAsia="Times New Roman" w:hAnsi="Times New Roman"/>
          <w:sz w:val="24"/>
          <w:szCs w:val="24"/>
        </w:rPr>
        <w:t xml:space="preserve"> is the </w:t>
      </w:r>
      <w:r w:rsidR="00340D4C">
        <w:rPr>
          <w:rFonts w:ascii="Times New Roman" w:eastAsia="Times New Roman" w:hAnsi="Times New Roman"/>
          <w:i/>
          <w:iCs/>
          <w:sz w:val="24"/>
          <w:szCs w:val="24"/>
        </w:rPr>
        <w:t>performance</w:t>
      </w:r>
      <w:r w:rsidR="00340D4C">
        <w:rPr>
          <w:rFonts w:ascii="Times New Roman" w:eastAsia="Times New Roman" w:hAnsi="Times New Roman"/>
          <w:sz w:val="24"/>
          <w:szCs w:val="24"/>
        </w:rPr>
        <w:t xml:space="preserve"> of charity. </w:t>
      </w:r>
      <w:r w:rsidR="005C5FB4">
        <w:rPr>
          <w:rFonts w:ascii="Times New Roman" w:eastAsia="Times New Roman" w:hAnsi="Times New Roman"/>
          <w:sz w:val="24"/>
          <w:szCs w:val="24"/>
        </w:rPr>
        <w:t xml:space="preserve">Nevertheless, </w:t>
      </w:r>
      <w:r w:rsidR="00395736">
        <w:rPr>
          <w:rFonts w:ascii="Times New Roman" w:eastAsia="Times New Roman" w:hAnsi="Times New Roman"/>
          <w:sz w:val="24"/>
          <w:szCs w:val="24"/>
        </w:rPr>
        <w:t xml:space="preserve">the </w:t>
      </w:r>
      <w:proofErr w:type="spellStart"/>
      <w:r w:rsidR="00395736">
        <w:rPr>
          <w:rFonts w:ascii="Times New Roman" w:eastAsia="Times New Roman" w:hAnsi="Times New Roman"/>
          <w:sz w:val="24"/>
          <w:szCs w:val="24"/>
        </w:rPr>
        <w:t>sobornal</w:t>
      </w:r>
      <w:proofErr w:type="spellEnd"/>
      <w:r w:rsidR="00395736">
        <w:rPr>
          <w:rFonts w:ascii="Times New Roman" w:eastAsia="Times New Roman" w:hAnsi="Times New Roman"/>
          <w:sz w:val="24"/>
          <w:szCs w:val="24"/>
        </w:rPr>
        <w:t xml:space="preserve"> performance does appear to be too tightly bound </w:t>
      </w:r>
      <w:r w:rsidR="003C402C">
        <w:rPr>
          <w:rFonts w:ascii="Times New Roman" w:eastAsia="Times New Roman" w:hAnsi="Times New Roman"/>
          <w:sz w:val="24"/>
          <w:szCs w:val="24"/>
        </w:rPr>
        <w:t xml:space="preserve">to an externally </w:t>
      </w:r>
      <w:proofErr w:type="spellStart"/>
      <w:r w:rsidR="003C402C">
        <w:rPr>
          <w:rFonts w:ascii="Times New Roman" w:eastAsia="Times New Roman" w:hAnsi="Times New Roman"/>
          <w:sz w:val="24"/>
          <w:szCs w:val="24"/>
        </w:rPr>
        <w:t>sobornized</w:t>
      </w:r>
      <w:proofErr w:type="spellEnd"/>
      <w:r w:rsidR="003C402C">
        <w:rPr>
          <w:rFonts w:ascii="Times New Roman" w:eastAsia="Times New Roman" w:hAnsi="Times New Roman"/>
          <w:sz w:val="24"/>
          <w:szCs w:val="24"/>
        </w:rPr>
        <w:t xml:space="preserve"> order, such that it is unclear the extent to which the performance is possible </w:t>
      </w:r>
      <w:r w:rsidR="00C72213">
        <w:rPr>
          <w:rFonts w:ascii="Times New Roman" w:eastAsia="Times New Roman" w:hAnsi="Times New Roman"/>
          <w:sz w:val="24"/>
          <w:szCs w:val="24"/>
        </w:rPr>
        <w:t>within some other social and political order</w:t>
      </w:r>
      <w:r w:rsidR="00576CCC">
        <w:rPr>
          <w:rFonts w:ascii="Times New Roman" w:eastAsia="Times New Roman" w:hAnsi="Times New Roman"/>
          <w:sz w:val="24"/>
          <w:szCs w:val="24"/>
        </w:rPr>
        <w:t>—</w:t>
      </w:r>
      <w:r w:rsidR="00C72213">
        <w:rPr>
          <w:rFonts w:ascii="Times New Roman" w:eastAsia="Times New Roman" w:hAnsi="Times New Roman"/>
          <w:sz w:val="24"/>
          <w:szCs w:val="24"/>
        </w:rPr>
        <w:t xml:space="preserve">such as a liberal democratic one. </w:t>
      </w:r>
      <w:r w:rsidR="00142297">
        <w:rPr>
          <w:rFonts w:ascii="Times New Roman" w:eastAsia="Times New Roman" w:hAnsi="Times New Roman"/>
          <w:sz w:val="24"/>
          <w:szCs w:val="24"/>
        </w:rPr>
        <w:t xml:space="preserve">In other words, the performance </w:t>
      </w:r>
      <w:r w:rsidR="00576CCC">
        <w:rPr>
          <w:rFonts w:ascii="Times New Roman" w:eastAsia="Times New Roman" w:hAnsi="Times New Roman"/>
          <w:sz w:val="24"/>
          <w:szCs w:val="24"/>
        </w:rPr>
        <w:t xml:space="preserve">appears to depend on the external organization </w:t>
      </w:r>
      <w:r w:rsidR="003C7E38">
        <w:rPr>
          <w:rFonts w:ascii="Times New Roman" w:eastAsia="Times New Roman" w:hAnsi="Times New Roman"/>
          <w:sz w:val="24"/>
          <w:szCs w:val="24"/>
        </w:rPr>
        <w:t>along ecclesial lines</w:t>
      </w:r>
      <w:r w:rsidR="00B47DAB">
        <w:rPr>
          <w:rFonts w:ascii="Times New Roman" w:eastAsia="Times New Roman" w:hAnsi="Times New Roman"/>
          <w:sz w:val="24"/>
          <w:szCs w:val="24"/>
        </w:rPr>
        <w:t xml:space="preserve">. </w:t>
      </w:r>
      <w:r w:rsidR="00B172A3">
        <w:rPr>
          <w:rFonts w:ascii="Times New Roman" w:eastAsia="Times New Roman" w:hAnsi="Times New Roman"/>
          <w:sz w:val="24"/>
          <w:szCs w:val="24"/>
        </w:rPr>
        <w:t>It rests on a</w:t>
      </w:r>
      <w:r w:rsidR="00951A83">
        <w:rPr>
          <w:rFonts w:ascii="Times New Roman" w:eastAsia="Times New Roman" w:hAnsi="Times New Roman"/>
          <w:sz w:val="24"/>
          <w:szCs w:val="24"/>
        </w:rPr>
        <w:t xml:space="preserve"> “good and just coordination of diverse talents and needs”</w:t>
      </w:r>
      <w:r w:rsidR="00951A83" w:rsidRPr="007E4E48">
        <w:rPr>
          <w:rFonts w:ascii="Times New Roman" w:eastAsia="Times New Roman" w:hAnsi="Times New Roman"/>
          <w:sz w:val="24"/>
          <w:szCs w:val="24"/>
          <w:vertAlign w:val="superscript"/>
        </w:rPr>
        <w:footnoteReference w:id="44"/>
      </w:r>
      <w:r w:rsidR="00B47DAB">
        <w:rPr>
          <w:rFonts w:ascii="Times New Roman" w:eastAsia="Times New Roman" w:hAnsi="Times New Roman"/>
          <w:sz w:val="24"/>
          <w:szCs w:val="24"/>
        </w:rPr>
        <w:t xml:space="preserve"> </w:t>
      </w:r>
      <w:r w:rsidR="00952E98">
        <w:rPr>
          <w:rFonts w:ascii="Times New Roman" w:eastAsia="Times New Roman" w:hAnsi="Times New Roman"/>
          <w:sz w:val="24"/>
          <w:szCs w:val="24"/>
        </w:rPr>
        <w:t xml:space="preserve">and </w:t>
      </w:r>
      <w:r w:rsidR="00316B45">
        <w:rPr>
          <w:rFonts w:ascii="Times New Roman" w:eastAsia="Times New Roman" w:hAnsi="Times New Roman"/>
          <w:sz w:val="24"/>
          <w:szCs w:val="24"/>
        </w:rPr>
        <w:t xml:space="preserve">the </w:t>
      </w:r>
      <w:r w:rsidR="00DC7D0A">
        <w:rPr>
          <w:rFonts w:ascii="Times New Roman" w:eastAsia="Times New Roman" w:hAnsi="Times New Roman"/>
          <w:sz w:val="24"/>
          <w:szCs w:val="24"/>
        </w:rPr>
        <w:t>“distribution of specific liberties, offices and duties to certain individuals and groups in certain circumstances according to the discernment of what is specifically desirable and has a tendency to cement human solidarity.</w:t>
      </w:r>
      <w:r w:rsidR="00DC7D0A">
        <w:rPr>
          <w:rFonts w:ascii="Times New Roman" w:eastAsia="Times New Roman" w:hAnsi="Times New Roman"/>
          <w:sz w:val="24"/>
          <w:szCs w:val="24"/>
          <w:vertAlign w:val="superscript"/>
        </w:rPr>
        <w:t>”</w:t>
      </w:r>
      <w:r w:rsidR="00DC7D0A" w:rsidRPr="007E4E48">
        <w:rPr>
          <w:rFonts w:ascii="Times New Roman" w:eastAsia="Times New Roman" w:hAnsi="Times New Roman"/>
          <w:sz w:val="24"/>
          <w:szCs w:val="24"/>
          <w:vertAlign w:val="superscript"/>
        </w:rPr>
        <w:footnoteReference w:id="45"/>
      </w:r>
      <w:r w:rsidR="0025070E">
        <w:rPr>
          <w:rFonts w:ascii="Times New Roman" w:eastAsia="Times New Roman" w:hAnsi="Times New Roman"/>
          <w:sz w:val="24"/>
          <w:szCs w:val="24"/>
        </w:rPr>
        <w:t xml:space="preserve"> </w:t>
      </w:r>
      <w:r w:rsidR="00E72FC6">
        <w:rPr>
          <w:rFonts w:ascii="Times New Roman" w:eastAsia="Times New Roman" w:hAnsi="Times New Roman"/>
          <w:sz w:val="24"/>
          <w:szCs w:val="24"/>
        </w:rPr>
        <w:t xml:space="preserve">Of course, </w:t>
      </w:r>
      <w:r w:rsidR="00E72FC6">
        <w:rPr>
          <w:rFonts w:ascii="Times New Roman" w:eastAsia="Times New Roman" w:hAnsi="Times New Roman"/>
          <w:i/>
          <w:iCs/>
          <w:sz w:val="24"/>
          <w:szCs w:val="24"/>
        </w:rPr>
        <w:t>someone</w:t>
      </w:r>
      <w:r w:rsidR="00E72FC6">
        <w:rPr>
          <w:rFonts w:ascii="Times New Roman" w:eastAsia="Times New Roman" w:hAnsi="Times New Roman"/>
          <w:sz w:val="24"/>
          <w:szCs w:val="24"/>
        </w:rPr>
        <w:t xml:space="preserve"> must perform this work of discernment and coordination, and Milbank is clear that it would be carried out within the framework of a Christian state—ideally, a constitutional monarchy</w:t>
      </w:r>
      <w:r w:rsidR="00FA3C76">
        <w:rPr>
          <w:rFonts w:ascii="Times New Roman" w:eastAsia="Times New Roman" w:hAnsi="Times New Roman"/>
          <w:sz w:val="24"/>
          <w:szCs w:val="24"/>
        </w:rPr>
        <w:t>—in “symphonic” cooperation with an established Church.</w:t>
      </w:r>
      <w:r w:rsidR="00FA3C76">
        <w:rPr>
          <w:rStyle w:val="FootnoteReference"/>
          <w:rFonts w:ascii="Times New Roman" w:eastAsia="Times New Roman" w:hAnsi="Times New Roman"/>
          <w:sz w:val="24"/>
          <w:szCs w:val="24"/>
        </w:rPr>
        <w:footnoteReference w:id="46"/>
      </w:r>
      <w:r w:rsidR="00181DB7">
        <w:rPr>
          <w:rFonts w:ascii="Times New Roman" w:eastAsia="Times New Roman" w:hAnsi="Times New Roman"/>
          <w:sz w:val="24"/>
          <w:szCs w:val="24"/>
        </w:rPr>
        <w:t xml:space="preserve"> Milbank’s appro</w:t>
      </w:r>
      <w:r w:rsidR="008C3918">
        <w:rPr>
          <w:rFonts w:ascii="Times New Roman" w:eastAsia="Times New Roman" w:hAnsi="Times New Roman"/>
          <w:sz w:val="24"/>
          <w:szCs w:val="24"/>
        </w:rPr>
        <w:t xml:space="preserve">ach appears to rest on the legal </w:t>
      </w:r>
      <w:r w:rsidR="000472A1">
        <w:rPr>
          <w:rFonts w:ascii="Times New Roman" w:eastAsia="Times New Roman" w:hAnsi="Times New Roman"/>
          <w:sz w:val="24"/>
          <w:szCs w:val="24"/>
        </w:rPr>
        <w:t>codification</w:t>
      </w:r>
      <w:r w:rsidR="008C3918">
        <w:rPr>
          <w:rFonts w:ascii="Times New Roman" w:eastAsia="Times New Roman" w:hAnsi="Times New Roman"/>
          <w:sz w:val="24"/>
          <w:szCs w:val="24"/>
        </w:rPr>
        <w:t xml:space="preserve"> of Christian charity </w:t>
      </w:r>
      <w:r w:rsidR="000472A1">
        <w:rPr>
          <w:rFonts w:ascii="Times New Roman" w:eastAsia="Times New Roman" w:hAnsi="Times New Roman"/>
          <w:sz w:val="24"/>
          <w:szCs w:val="24"/>
        </w:rPr>
        <w:t>under the Church’s guidance</w:t>
      </w:r>
      <w:r w:rsidR="00865FF0">
        <w:rPr>
          <w:rFonts w:ascii="Times New Roman" w:eastAsia="Times New Roman" w:hAnsi="Times New Roman"/>
          <w:sz w:val="24"/>
          <w:szCs w:val="24"/>
        </w:rPr>
        <w:t xml:space="preserve">. Therefore, even if the </w:t>
      </w:r>
      <w:r w:rsidR="00865FF0">
        <w:rPr>
          <w:rFonts w:ascii="Times New Roman" w:eastAsia="Times New Roman" w:hAnsi="Times New Roman"/>
          <w:i/>
          <w:iCs/>
          <w:sz w:val="24"/>
          <w:szCs w:val="24"/>
        </w:rPr>
        <w:t>ecclesia</w:t>
      </w:r>
      <w:r w:rsidR="00865FF0">
        <w:rPr>
          <w:rFonts w:ascii="Times New Roman" w:eastAsia="Times New Roman" w:hAnsi="Times New Roman"/>
          <w:sz w:val="24"/>
          <w:szCs w:val="24"/>
        </w:rPr>
        <w:t xml:space="preserve"> is not</w:t>
      </w:r>
      <w:r w:rsidR="00DE08D4">
        <w:rPr>
          <w:rFonts w:ascii="Times New Roman" w:eastAsia="Times New Roman" w:hAnsi="Times New Roman"/>
          <w:sz w:val="24"/>
          <w:szCs w:val="24"/>
        </w:rPr>
        <w:t xml:space="preserve"> identical to</w:t>
      </w:r>
      <w:r w:rsidR="00865FF0">
        <w:rPr>
          <w:rFonts w:ascii="Times New Roman" w:eastAsia="Times New Roman" w:hAnsi="Times New Roman"/>
          <w:sz w:val="24"/>
          <w:szCs w:val="24"/>
        </w:rPr>
        <w:t xml:space="preserve"> </w:t>
      </w:r>
      <w:r w:rsidR="00503C8B">
        <w:rPr>
          <w:rFonts w:ascii="Times New Roman" w:eastAsia="Times New Roman" w:hAnsi="Times New Roman"/>
          <w:sz w:val="24"/>
          <w:szCs w:val="24"/>
        </w:rPr>
        <w:t xml:space="preserve">the </w:t>
      </w:r>
      <w:r w:rsidR="00503C8B">
        <w:rPr>
          <w:rFonts w:ascii="Times New Roman" w:eastAsia="Times New Roman" w:hAnsi="Times New Roman"/>
          <w:i/>
          <w:iCs/>
          <w:sz w:val="24"/>
          <w:szCs w:val="24"/>
        </w:rPr>
        <w:t xml:space="preserve">polis, </w:t>
      </w:r>
      <w:r w:rsidR="00503C8B">
        <w:rPr>
          <w:rFonts w:ascii="Times New Roman" w:eastAsia="Times New Roman" w:hAnsi="Times New Roman"/>
          <w:sz w:val="24"/>
          <w:szCs w:val="24"/>
        </w:rPr>
        <w:t xml:space="preserve">the performance of ecclesial love within the </w:t>
      </w:r>
      <w:r w:rsidR="00503C8B">
        <w:rPr>
          <w:rFonts w:ascii="Times New Roman" w:eastAsia="Times New Roman" w:hAnsi="Times New Roman"/>
          <w:i/>
          <w:iCs/>
          <w:sz w:val="24"/>
          <w:szCs w:val="24"/>
        </w:rPr>
        <w:t>polis</w:t>
      </w:r>
      <w:r w:rsidR="00503C8B">
        <w:rPr>
          <w:rFonts w:ascii="Times New Roman" w:eastAsia="Times New Roman" w:hAnsi="Times New Roman"/>
          <w:sz w:val="24"/>
          <w:szCs w:val="24"/>
        </w:rPr>
        <w:t xml:space="preserve"> </w:t>
      </w:r>
      <w:r w:rsidR="00BC1D70">
        <w:rPr>
          <w:rFonts w:ascii="Times New Roman" w:eastAsia="Times New Roman" w:hAnsi="Times New Roman"/>
          <w:sz w:val="24"/>
          <w:szCs w:val="24"/>
        </w:rPr>
        <w:t xml:space="preserve">seems to be inseparably tied to the </w:t>
      </w:r>
      <w:r w:rsidR="0039133F">
        <w:rPr>
          <w:rFonts w:ascii="Times New Roman" w:eastAsia="Times New Roman" w:hAnsi="Times New Roman"/>
          <w:sz w:val="24"/>
          <w:szCs w:val="24"/>
        </w:rPr>
        <w:t xml:space="preserve">transformation of the </w:t>
      </w:r>
      <w:r w:rsidR="0039133F">
        <w:rPr>
          <w:rFonts w:ascii="Times New Roman" w:eastAsia="Times New Roman" w:hAnsi="Times New Roman"/>
          <w:i/>
          <w:iCs/>
          <w:sz w:val="24"/>
          <w:szCs w:val="24"/>
        </w:rPr>
        <w:t>polis</w:t>
      </w:r>
      <w:r w:rsidR="0039133F">
        <w:rPr>
          <w:rFonts w:ascii="Times New Roman" w:eastAsia="Times New Roman" w:hAnsi="Times New Roman"/>
          <w:sz w:val="24"/>
          <w:szCs w:val="24"/>
        </w:rPr>
        <w:t xml:space="preserve"> into a</w:t>
      </w:r>
      <w:r w:rsidR="003B6A23">
        <w:rPr>
          <w:rFonts w:ascii="Times New Roman" w:eastAsia="Times New Roman" w:hAnsi="Times New Roman"/>
          <w:sz w:val="24"/>
          <w:szCs w:val="24"/>
        </w:rPr>
        <w:t xml:space="preserve">n </w:t>
      </w:r>
      <w:r w:rsidR="003B6A23">
        <w:rPr>
          <w:rFonts w:ascii="Times New Roman" w:eastAsia="Times New Roman" w:hAnsi="Times New Roman"/>
          <w:i/>
          <w:iCs/>
          <w:sz w:val="24"/>
          <w:szCs w:val="24"/>
        </w:rPr>
        <w:t>ecclesia</w:t>
      </w:r>
      <w:r w:rsidR="003B6A23">
        <w:rPr>
          <w:rFonts w:ascii="Times New Roman" w:eastAsia="Times New Roman" w:hAnsi="Times New Roman"/>
          <w:sz w:val="24"/>
          <w:szCs w:val="24"/>
        </w:rPr>
        <w:t>-shaped Christian political order.</w:t>
      </w:r>
    </w:p>
    <w:p w14:paraId="6A9965E4" w14:textId="55C5220C" w:rsidR="00C53A34" w:rsidRDefault="003B6A23" w:rsidP="007A1B9C">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1E30F3">
        <w:rPr>
          <w:rFonts w:ascii="Times New Roman" w:eastAsia="Times New Roman" w:hAnsi="Times New Roman"/>
          <w:sz w:val="24"/>
          <w:szCs w:val="24"/>
        </w:rPr>
        <w:t xml:space="preserve">Even setting aside the obvious objections of those who </w:t>
      </w:r>
      <w:r w:rsidR="00BF0C88">
        <w:rPr>
          <w:rFonts w:ascii="Times New Roman" w:eastAsia="Times New Roman" w:hAnsi="Times New Roman"/>
          <w:sz w:val="24"/>
          <w:szCs w:val="24"/>
        </w:rPr>
        <w:t xml:space="preserve">do not share Milbank’s own Christian convictions, </w:t>
      </w:r>
      <w:r w:rsidR="00F337AE">
        <w:rPr>
          <w:rFonts w:ascii="Times New Roman" w:eastAsia="Times New Roman" w:hAnsi="Times New Roman"/>
          <w:sz w:val="24"/>
          <w:szCs w:val="24"/>
        </w:rPr>
        <w:t xml:space="preserve">the attachment of dignity and rights to positions/roles within </w:t>
      </w:r>
      <w:r w:rsidR="002F0D97">
        <w:rPr>
          <w:rFonts w:ascii="Times New Roman" w:eastAsia="Times New Roman" w:hAnsi="Times New Roman"/>
          <w:sz w:val="24"/>
          <w:szCs w:val="24"/>
        </w:rPr>
        <w:t>the Christian order</w:t>
      </w:r>
      <w:r w:rsidR="00F337AE">
        <w:rPr>
          <w:rFonts w:ascii="Times New Roman" w:eastAsia="Times New Roman" w:hAnsi="Times New Roman"/>
          <w:sz w:val="24"/>
          <w:szCs w:val="24"/>
        </w:rPr>
        <w:t xml:space="preserve"> </w:t>
      </w:r>
      <w:r w:rsidR="002F0D97">
        <w:rPr>
          <w:rFonts w:ascii="Times New Roman" w:eastAsia="Times New Roman" w:hAnsi="Times New Roman"/>
          <w:sz w:val="24"/>
          <w:szCs w:val="24"/>
        </w:rPr>
        <w:t xml:space="preserve">calls into question </w:t>
      </w:r>
      <w:r w:rsidR="00F45DE2">
        <w:rPr>
          <w:rFonts w:ascii="Times New Roman" w:eastAsia="Times New Roman" w:hAnsi="Times New Roman"/>
          <w:sz w:val="24"/>
          <w:szCs w:val="24"/>
        </w:rPr>
        <w:t xml:space="preserve">the possibility of utilizing those concepts </w:t>
      </w:r>
      <w:r w:rsidR="00F45DE2">
        <w:rPr>
          <w:rFonts w:ascii="Times New Roman" w:eastAsia="Times New Roman" w:hAnsi="Times New Roman"/>
          <w:i/>
          <w:iCs/>
          <w:sz w:val="24"/>
          <w:szCs w:val="24"/>
        </w:rPr>
        <w:t>outside</w:t>
      </w:r>
      <w:r w:rsidR="00F45DE2">
        <w:rPr>
          <w:rFonts w:ascii="Times New Roman" w:eastAsia="Times New Roman" w:hAnsi="Times New Roman"/>
          <w:sz w:val="24"/>
          <w:szCs w:val="24"/>
        </w:rPr>
        <w:t xml:space="preserve"> of that order</w:t>
      </w:r>
      <w:r w:rsidR="00DE26F9">
        <w:rPr>
          <w:rFonts w:ascii="Times New Roman" w:eastAsia="Times New Roman" w:hAnsi="Times New Roman"/>
          <w:sz w:val="24"/>
          <w:szCs w:val="24"/>
        </w:rPr>
        <w:t xml:space="preserve">—an order that, of course, does not </w:t>
      </w:r>
      <w:r w:rsidR="00E06B39">
        <w:rPr>
          <w:rFonts w:ascii="Times New Roman" w:eastAsia="Times New Roman" w:hAnsi="Times New Roman"/>
          <w:sz w:val="24"/>
          <w:szCs w:val="24"/>
        </w:rPr>
        <w:t>currently</w:t>
      </w:r>
      <w:r w:rsidR="00DE26F9">
        <w:rPr>
          <w:rFonts w:ascii="Times New Roman" w:eastAsia="Times New Roman" w:hAnsi="Times New Roman"/>
          <w:sz w:val="24"/>
          <w:szCs w:val="24"/>
        </w:rPr>
        <w:t xml:space="preserve"> exist. </w:t>
      </w:r>
      <w:r w:rsidR="00CC6917">
        <w:rPr>
          <w:rFonts w:ascii="Times New Roman" w:eastAsia="Times New Roman" w:hAnsi="Times New Roman"/>
          <w:sz w:val="24"/>
          <w:szCs w:val="24"/>
        </w:rPr>
        <w:t xml:space="preserve">Milbank appears to have jettisoned </w:t>
      </w:r>
      <w:r w:rsidR="00CB0759">
        <w:rPr>
          <w:rFonts w:ascii="Times New Roman" w:eastAsia="Times New Roman" w:hAnsi="Times New Roman"/>
          <w:sz w:val="24"/>
          <w:szCs w:val="24"/>
        </w:rPr>
        <w:t xml:space="preserve">the possibility of </w:t>
      </w:r>
      <w:r w:rsidR="00CB0759">
        <w:rPr>
          <w:rFonts w:ascii="Times New Roman" w:eastAsia="Times New Roman" w:hAnsi="Times New Roman"/>
          <w:i/>
          <w:iCs/>
          <w:sz w:val="24"/>
          <w:szCs w:val="24"/>
        </w:rPr>
        <w:t>universal</w:t>
      </w:r>
      <w:r w:rsidR="00CB0759">
        <w:rPr>
          <w:rFonts w:ascii="Times New Roman" w:eastAsia="Times New Roman" w:hAnsi="Times New Roman"/>
          <w:sz w:val="24"/>
          <w:szCs w:val="24"/>
        </w:rPr>
        <w:t xml:space="preserve"> human rights </w:t>
      </w:r>
      <w:r w:rsidR="00E074EC">
        <w:rPr>
          <w:rFonts w:ascii="Times New Roman" w:eastAsia="Times New Roman" w:hAnsi="Times New Roman"/>
          <w:sz w:val="24"/>
          <w:szCs w:val="24"/>
        </w:rPr>
        <w:t xml:space="preserve">to which </w:t>
      </w:r>
      <w:r w:rsidR="00A055EC">
        <w:rPr>
          <w:rFonts w:ascii="Times New Roman" w:eastAsia="Times New Roman" w:hAnsi="Times New Roman"/>
          <w:sz w:val="24"/>
          <w:szCs w:val="24"/>
        </w:rPr>
        <w:t xml:space="preserve">justice advocates might appeal across different social and religious contexts. </w:t>
      </w:r>
      <w:r w:rsidR="00EF0695">
        <w:rPr>
          <w:rFonts w:ascii="Times New Roman" w:eastAsia="Times New Roman" w:hAnsi="Times New Roman"/>
          <w:sz w:val="24"/>
          <w:szCs w:val="24"/>
        </w:rPr>
        <w:t xml:space="preserve">This has potentially serious implications </w:t>
      </w:r>
      <w:r w:rsidR="00F05F7F">
        <w:rPr>
          <w:rFonts w:ascii="Times New Roman" w:eastAsia="Times New Roman" w:hAnsi="Times New Roman"/>
          <w:sz w:val="24"/>
          <w:szCs w:val="24"/>
        </w:rPr>
        <w:t xml:space="preserve">for </w:t>
      </w:r>
      <w:r w:rsidR="00F5352D">
        <w:rPr>
          <w:rFonts w:ascii="Times New Roman" w:eastAsia="Times New Roman" w:hAnsi="Times New Roman"/>
          <w:sz w:val="24"/>
          <w:szCs w:val="24"/>
        </w:rPr>
        <w:t xml:space="preserve">a </w:t>
      </w:r>
      <w:r w:rsidR="00F05F7F">
        <w:rPr>
          <w:rFonts w:ascii="Times New Roman" w:eastAsia="Times New Roman" w:hAnsi="Times New Roman"/>
          <w:sz w:val="24"/>
          <w:szCs w:val="24"/>
        </w:rPr>
        <w:t xml:space="preserve">Christian politics practiced </w:t>
      </w:r>
      <w:r w:rsidR="00F05F7F">
        <w:rPr>
          <w:rFonts w:ascii="Times New Roman" w:eastAsia="Times New Roman" w:hAnsi="Times New Roman"/>
          <w:sz w:val="24"/>
          <w:szCs w:val="24"/>
        </w:rPr>
        <w:lastRenderedPageBreak/>
        <w:t xml:space="preserve">within the existing liberal democratic order. </w:t>
      </w:r>
      <w:r w:rsidR="0032702D">
        <w:rPr>
          <w:rFonts w:ascii="Times New Roman" w:eastAsia="Times New Roman" w:hAnsi="Times New Roman"/>
          <w:sz w:val="24"/>
          <w:szCs w:val="24"/>
        </w:rPr>
        <w:t xml:space="preserve">Because the objective moral </w:t>
      </w:r>
      <w:r w:rsidR="00BD5B3F">
        <w:rPr>
          <w:rFonts w:ascii="Times New Roman" w:eastAsia="Times New Roman" w:hAnsi="Times New Roman"/>
          <w:sz w:val="24"/>
          <w:szCs w:val="24"/>
        </w:rPr>
        <w:t xml:space="preserve">foundation of human rights </w:t>
      </w:r>
      <w:r w:rsidR="005E259D">
        <w:rPr>
          <w:rFonts w:ascii="Times New Roman" w:eastAsia="Times New Roman" w:hAnsi="Times New Roman"/>
          <w:sz w:val="24"/>
          <w:szCs w:val="24"/>
        </w:rPr>
        <w:t>is not the human subject</w:t>
      </w:r>
      <w:r w:rsidR="00933839">
        <w:rPr>
          <w:rFonts w:ascii="Times New Roman" w:eastAsia="Times New Roman" w:hAnsi="Times New Roman"/>
          <w:sz w:val="24"/>
          <w:szCs w:val="24"/>
        </w:rPr>
        <w:t xml:space="preserve"> itself</w:t>
      </w:r>
      <w:r w:rsidR="005E259D">
        <w:rPr>
          <w:rFonts w:ascii="Times New Roman" w:eastAsia="Times New Roman" w:hAnsi="Times New Roman"/>
          <w:sz w:val="24"/>
          <w:szCs w:val="24"/>
        </w:rPr>
        <w:t xml:space="preserve"> </w:t>
      </w:r>
      <w:r w:rsidR="00157FE6">
        <w:rPr>
          <w:rFonts w:ascii="Times New Roman" w:eastAsia="Times New Roman" w:hAnsi="Times New Roman"/>
          <w:sz w:val="24"/>
          <w:szCs w:val="24"/>
        </w:rPr>
        <w:t xml:space="preserve">but the </w:t>
      </w:r>
      <w:r w:rsidR="00933839">
        <w:rPr>
          <w:rFonts w:ascii="Times New Roman" w:eastAsia="Times New Roman" w:hAnsi="Times New Roman"/>
          <w:sz w:val="24"/>
          <w:szCs w:val="24"/>
        </w:rPr>
        <w:t xml:space="preserve">subject’s role within </w:t>
      </w:r>
      <w:r w:rsidR="0081568D">
        <w:rPr>
          <w:rFonts w:ascii="Times New Roman" w:eastAsia="Times New Roman" w:hAnsi="Times New Roman"/>
          <w:sz w:val="24"/>
          <w:szCs w:val="24"/>
        </w:rPr>
        <w:t xml:space="preserve">the </w:t>
      </w:r>
      <w:r w:rsidR="00933839">
        <w:rPr>
          <w:rFonts w:ascii="Times New Roman" w:eastAsia="Times New Roman" w:hAnsi="Times New Roman"/>
          <w:sz w:val="24"/>
          <w:szCs w:val="24"/>
        </w:rPr>
        <w:t xml:space="preserve">Christian order, </w:t>
      </w:r>
      <w:r w:rsidR="00FC3F74">
        <w:rPr>
          <w:rFonts w:ascii="Times New Roman" w:eastAsia="Times New Roman" w:hAnsi="Times New Roman"/>
          <w:sz w:val="24"/>
          <w:szCs w:val="24"/>
        </w:rPr>
        <w:t>any appeal to human rights must be</w:t>
      </w:r>
      <w:r w:rsidR="00643148">
        <w:rPr>
          <w:rFonts w:ascii="Times New Roman" w:eastAsia="Times New Roman" w:hAnsi="Times New Roman"/>
          <w:sz w:val="24"/>
          <w:szCs w:val="24"/>
        </w:rPr>
        <w:t xml:space="preserve">, at least implicitly, an appeal to that order. </w:t>
      </w:r>
      <w:r w:rsidR="00CF6E7B">
        <w:rPr>
          <w:rFonts w:ascii="Times New Roman" w:eastAsia="Times New Roman" w:hAnsi="Times New Roman"/>
          <w:sz w:val="24"/>
          <w:szCs w:val="24"/>
        </w:rPr>
        <w:t xml:space="preserve">Without an </w:t>
      </w:r>
      <w:r w:rsidR="00A77DCD">
        <w:rPr>
          <w:rFonts w:ascii="Times New Roman" w:eastAsia="Times New Roman" w:hAnsi="Times New Roman"/>
          <w:sz w:val="24"/>
          <w:szCs w:val="24"/>
        </w:rPr>
        <w:t>overlapping concept of human rights, all that is left for Christian politics</w:t>
      </w:r>
      <w:r w:rsidR="009B2DE9">
        <w:rPr>
          <w:rFonts w:ascii="Times New Roman" w:eastAsia="Times New Roman" w:hAnsi="Times New Roman"/>
          <w:sz w:val="24"/>
          <w:szCs w:val="24"/>
        </w:rPr>
        <w:t xml:space="preserve"> committed to </w:t>
      </w:r>
      <w:r w:rsidR="003D36BB">
        <w:rPr>
          <w:rFonts w:ascii="Times New Roman" w:eastAsia="Times New Roman" w:hAnsi="Times New Roman"/>
          <w:sz w:val="24"/>
          <w:szCs w:val="24"/>
        </w:rPr>
        <w:t>personal dignity</w:t>
      </w:r>
      <w:r w:rsidR="00A77DCD">
        <w:rPr>
          <w:rFonts w:ascii="Times New Roman" w:eastAsia="Times New Roman" w:hAnsi="Times New Roman"/>
          <w:sz w:val="24"/>
          <w:szCs w:val="24"/>
        </w:rPr>
        <w:t xml:space="preserve"> </w:t>
      </w:r>
      <w:r w:rsidR="009B2DE9">
        <w:rPr>
          <w:rFonts w:ascii="Times New Roman" w:eastAsia="Times New Roman" w:hAnsi="Times New Roman"/>
          <w:sz w:val="24"/>
          <w:szCs w:val="24"/>
        </w:rPr>
        <w:t xml:space="preserve">is to </w:t>
      </w:r>
      <w:r w:rsidR="009B2DE9">
        <w:rPr>
          <w:rFonts w:ascii="Times New Roman" w:eastAsia="Times New Roman" w:hAnsi="Times New Roman"/>
          <w:i/>
          <w:iCs/>
          <w:sz w:val="24"/>
          <w:szCs w:val="24"/>
        </w:rPr>
        <w:t>oppose</w:t>
      </w:r>
      <w:r w:rsidR="009B2DE9">
        <w:rPr>
          <w:rFonts w:ascii="Times New Roman" w:eastAsia="Times New Roman" w:hAnsi="Times New Roman"/>
          <w:sz w:val="24"/>
          <w:szCs w:val="24"/>
        </w:rPr>
        <w:t xml:space="preserve"> the liberal order with a Christian</w:t>
      </w:r>
      <w:r w:rsidR="003D36BB">
        <w:rPr>
          <w:rFonts w:ascii="Times New Roman" w:eastAsia="Times New Roman" w:hAnsi="Times New Roman"/>
          <w:sz w:val="24"/>
          <w:szCs w:val="24"/>
        </w:rPr>
        <w:t xml:space="preserve"> </w:t>
      </w:r>
      <w:r w:rsidR="009B2DE9">
        <w:rPr>
          <w:rFonts w:ascii="Times New Roman" w:eastAsia="Times New Roman" w:hAnsi="Times New Roman"/>
          <w:sz w:val="24"/>
          <w:szCs w:val="24"/>
        </w:rPr>
        <w:t>order of charity</w:t>
      </w:r>
      <w:r w:rsidR="003D36BB">
        <w:rPr>
          <w:rFonts w:ascii="Times New Roman" w:eastAsia="Times New Roman" w:hAnsi="Times New Roman"/>
          <w:sz w:val="24"/>
          <w:szCs w:val="24"/>
        </w:rPr>
        <w:t xml:space="preserve">; </w:t>
      </w:r>
      <w:r w:rsidR="00680ECB">
        <w:rPr>
          <w:rFonts w:ascii="Times New Roman" w:eastAsia="Times New Roman" w:hAnsi="Times New Roman"/>
          <w:sz w:val="24"/>
          <w:szCs w:val="24"/>
        </w:rPr>
        <w:t xml:space="preserve">it is not clear how rights or dignity might be a resource for a Christian politics that works </w:t>
      </w:r>
      <w:r w:rsidR="00680ECB">
        <w:rPr>
          <w:rFonts w:ascii="Times New Roman" w:eastAsia="Times New Roman" w:hAnsi="Times New Roman"/>
          <w:i/>
          <w:iCs/>
          <w:sz w:val="24"/>
          <w:szCs w:val="24"/>
        </w:rPr>
        <w:t>within</w:t>
      </w:r>
      <w:r w:rsidR="00680ECB">
        <w:rPr>
          <w:rFonts w:ascii="Times New Roman" w:eastAsia="Times New Roman" w:hAnsi="Times New Roman"/>
          <w:sz w:val="24"/>
          <w:szCs w:val="24"/>
        </w:rPr>
        <w:t xml:space="preserve"> </w:t>
      </w:r>
      <w:r w:rsidR="004C02E2">
        <w:rPr>
          <w:rFonts w:ascii="Times New Roman" w:eastAsia="Times New Roman" w:hAnsi="Times New Roman"/>
          <w:sz w:val="24"/>
          <w:szCs w:val="24"/>
        </w:rPr>
        <w:t>the liberal order</w:t>
      </w:r>
      <w:r w:rsidR="00680ECB">
        <w:rPr>
          <w:rFonts w:ascii="Times New Roman" w:eastAsia="Times New Roman" w:hAnsi="Times New Roman"/>
          <w:sz w:val="24"/>
          <w:szCs w:val="24"/>
        </w:rPr>
        <w:t xml:space="preserve"> to </w:t>
      </w:r>
      <w:proofErr w:type="spellStart"/>
      <w:r w:rsidR="00680ECB">
        <w:rPr>
          <w:rFonts w:ascii="Times New Roman" w:eastAsia="Times New Roman" w:hAnsi="Times New Roman"/>
          <w:sz w:val="24"/>
          <w:szCs w:val="24"/>
        </w:rPr>
        <w:t>sobornize</w:t>
      </w:r>
      <w:proofErr w:type="spellEnd"/>
      <w:r w:rsidR="00680ECB">
        <w:rPr>
          <w:rFonts w:ascii="Times New Roman" w:eastAsia="Times New Roman" w:hAnsi="Times New Roman"/>
          <w:sz w:val="24"/>
          <w:szCs w:val="24"/>
        </w:rPr>
        <w:t xml:space="preserve"> it from within, rather than </w:t>
      </w:r>
      <w:r w:rsidR="004C02E2">
        <w:rPr>
          <w:rFonts w:ascii="Times New Roman" w:eastAsia="Times New Roman" w:hAnsi="Times New Roman"/>
          <w:sz w:val="24"/>
          <w:szCs w:val="24"/>
        </w:rPr>
        <w:t xml:space="preserve">to </w:t>
      </w:r>
      <w:r w:rsidR="004C02E2">
        <w:rPr>
          <w:rFonts w:ascii="Times New Roman" w:eastAsia="Times New Roman" w:hAnsi="Times New Roman"/>
          <w:i/>
          <w:iCs/>
          <w:sz w:val="24"/>
          <w:szCs w:val="24"/>
        </w:rPr>
        <w:t xml:space="preserve">replace </w:t>
      </w:r>
      <w:r w:rsidR="004C02E2">
        <w:rPr>
          <w:rFonts w:ascii="Times New Roman" w:eastAsia="Times New Roman" w:hAnsi="Times New Roman"/>
          <w:sz w:val="24"/>
          <w:szCs w:val="24"/>
        </w:rPr>
        <w:t>it.</w:t>
      </w:r>
    </w:p>
    <w:p w14:paraId="640B337E" w14:textId="77777777" w:rsidR="0032468B" w:rsidRDefault="00310F07" w:rsidP="007A1B9C">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t xml:space="preserve">In the end, then, Milbank </w:t>
      </w:r>
      <w:r w:rsidR="00134E61">
        <w:rPr>
          <w:rFonts w:ascii="Times New Roman" w:eastAsia="Times New Roman" w:hAnsi="Times New Roman"/>
          <w:sz w:val="24"/>
          <w:szCs w:val="24"/>
        </w:rPr>
        <w:t>falls victim to Berdyaev’s critique</w:t>
      </w:r>
      <w:r w:rsidR="00C73A1C">
        <w:rPr>
          <w:rFonts w:ascii="Times New Roman" w:eastAsia="Times New Roman" w:hAnsi="Times New Roman"/>
          <w:sz w:val="24"/>
          <w:szCs w:val="24"/>
        </w:rPr>
        <w:t>, and in this case</w:t>
      </w:r>
      <w:r w:rsidR="00183786">
        <w:rPr>
          <w:rFonts w:ascii="Times New Roman" w:eastAsia="Times New Roman" w:hAnsi="Times New Roman"/>
          <w:sz w:val="24"/>
          <w:szCs w:val="24"/>
        </w:rPr>
        <w:t xml:space="preserve">—as </w:t>
      </w:r>
      <w:r w:rsidR="0029245A">
        <w:rPr>
          <w:rFonts w:ascii="Times New Roman" w:eastAsia="Times New Roman" w:hAnsi="Times New Roman"/>
          <w:sz w:val="24"/>
          <w:szCs w:val="24"/>
        </w:rPr>
        <w:t>it has also been for</w:t>
      </w:r>
      <w:r w:rsidR="00183786">
        <w:rPr>
          <w:rFonts w:ascii="Times New Roman" w:eastAsia="Times New Roman" w:hAnsi="Times New Roman"/>
          <w:sz w:val="24"/>
          <w:szCs w:val="24"/>
        </w:rPr>
        <w:t xml:space="preserve"> Khomiakov—the “chaining” of </w:t>
      </w:r>
      <w:r w:rsidR="00183786">
        <w:rPr>
          <w:rFonts w:ascii="Times New Roman" w:eastAsia="Times New Roman" w:hAnsi="Times New Roman"/>
          <w:i/>
          <w:iCs/>
          <w:sz w:val="24"/>
          <w:szCs w:val="24"/>
        </w:rPr>
        <w:t>sobornost’</w:t>
      </w:r>
      <w:r w:rsidR="00183786">
        <w:rPr>
          <w:rFonts w:ascii="Times New Roman" w:eastAsia="Times New Roman" w:hAnsi="Times New Roman"/>
          <w:sz w:val="24"/>
          <w:szCs w:val="24"/>
        </w:rPr>
        <w:t xml:space="preserve"> to an external </w:t>
      </w:r>
      <w:r w:rsidR="0029245A">
        <w:rPr>
          <w:rFonts w:ascii="Times New Roman" w:eastAsia="Times New Roman" w:hAnsi="Times New Roman"/>
          <w:sz w:val="24"/>
          <w:szCs w:val="24"/>
        </w:rPr>
        <w:t xml:space="preserve">order </w:t>
      </w:r>
      <w:r w:rsidR="00D4333E">
        <w:rPr>
          <w:rFonts w:ascii="Times New Roman" w:eastAsia="Times New Roman" w:hAnsi="Times New Roman"/>
          <w:sz w:val="24"/>
          <w:szCs w:val="24"/>
        </w:rPr>
        <w:t>accompanies</w:t>
      </w:r>
      <w:r w:rsidR="0054238D">
        <w:rPr>
          <w:rFonts w:ascii="Times New Roman" w:eastAsia="Times New Roman" w:hAnsi="Times New Roman"/>
          <w:sz w:val="24"/>
          <w:szCs w:val="24"/>
        </w:rPr>
        <w:t xml:space="preserve"> a Christian </w:t>
      </w:r>
      <w:r w:rsidR="00D4333E">
        <w:rPr>
          <w:rFonts w:ascii="Times New Roman" w:eastAsia="Times New Roman" w:hAnsi="Times New Roman"/>
          <w:sz w:val="24"/>
          <w:szCs w:val="24"/>
        </w:rPr>
        <w:t>rejection</w:t>
      </w:r>
      <w:r w:rsidR="0054238D">
        <w:rPr>
          <w:rFonts w:ascii="Times New Roman" w:eastAsia="Times New Roman" w:hAnsi="Times New Roman"/>
          <w:sz w:val="24"/>
          <w:szCs w:val="24"/>
        </w:rPr>
        <w:t xml:space="preserve"> of liberalism. </w:t>
      </w:r>
      <w:r w:rsidR="00783059">
        <w:rPr>
          <w:rFonts w:ascii="Times New Roman" w:eastAsia="Times New Roman" w:hAnsi="Times New Roman"/>
          <w:sz w:val="24"/>
          <w:szCs w:val="24"/>
        </w:rPr>
        <w:t xml:space="preserve">Frank, I suggest, offers a way </w:t>
      </w:r>
      <w:r w:rsidR="00276E14">
        <w:rPr>
          <w:rFonts w:ascii="Times New Roman" w:eastAsia="Times New Roman" w:hAnsi="Times New Roman"/>
          <w:sz w:val="24"/>
          <w:szCs w:val="24"/>
        </w:rPr>
        <w:t xml:space="preserve">past Milbank’s </w:t>
      </w:r>
      <w:r w:rsidR="00E8756A">
        <w:rPr>
          <w:rFonts w:ascii="Times New Roman" w:eastAsia="Times New Roman" w:hAnsi="Times New Roman"/>
          <w:sz w:val="24"/>
          <w:szCs w:val="24"/>
        </w:rPr>
        <w:t xml:space="preserve">opposition between liberalism and the order of charity, while still maintaining an essential link between </w:t>
      </w:r>
      <w:r w:rsidR="00414460">
        <w:rPr>
          <w:rFonts w:ascii="Times New Roman" w:eastAsia="Times New Roman" w:hAnsi="Times New Roman"/>
          <w:sz w:val="24"/>
          <w:szCs w:val="24"/>
        </w:rPr>
        <w:t xml:space="preserve">dignity/rights and social obligation. </w:t>
      </w:r>
      <w:r w:rsidR="001703AF">
        <w:rPr>
          <w:rFonts w:ascii="Times New Roman" w:eastAsia="Times New Roman" w:hAnsi="Times New Roman"/>
          <w:sz w:val="24"/>
          <w:szCs w:val="24"/>
        </w:rPr>
        <w:t xml:space="preserve">Rights, once again, are a function of the performance of </w:t>
      </w:r>
      <w:r w:rsidR="001703AF">
        <w:rPr>
          <w:rFonts w:ascii="Times New Roman" w:eastAsia="Times New Roman" w:hAnsi="Times New Roman"/>
          <w:i/>
          <w:iCs/>
          <w:sz w:val="24"/>
          <w:szCs w:val="24"/>
        </w:rPr>
        <w:t xml:space="preserve">sobornost’ </w:t>
      </w:r>
      <w:r w:rsidR="001703AF">
        <w:rPr>
          <w:rFonts w:ascii="Times New Roman" w:eastAsia="Times New Roman" w:hAnsi="Times New Roman"/>
          <w:sz w:val="24"/>
          <w:szCs w:val="24"/>
        </w:rPr>
        <w:t xml:space="preserve">within society, </w:t>
      </w:r>
      <w:r w:rsidR="00BF72C9">
        <w:rPr>
          <w:rFonts w:ascii="Times New Roman" w:eastAsia="Times New Roman" w:hAnsi="Times New Roman"/>
          <w:sz w:val="24"/>
          <w:szCs w:val="24"/>
        </w:rPr>
        <w:t xml:space="preserve">but in Frank’s case, that performance </w:t>
      </w:r>
      <w:r w:rsidR="00AA64D2">
        <w:rPr>
          <w:rFonts w:ascii="Times New Roman" w:eastAsia="Times New Roman" w:hAnsi="Times New Roman"/>
          <w:sz w:val="24"/>
          <w:szCs w:val="24"/>
        </w:rPr>
        <w:t xml:space="preserve">does not rest on the existence of </w:t>
      </w:r>
      <w:r w:rsidR="00A1107C">
        <w:rPr>
          <w:rFonts w:ascii="Times New Roman" w:eastAsia="Times New Roman" w:hAnsi="Times New Roman"/>
          <w:sz w:val="24"/>
          <w:szCs w:val="24"/>
        </w:rPr>
        <w:t>an “</w:t>
      </w:r>
      <w:proofErr w:type="spellStart"/>
      <w:r w:rsidR="00A1107C">
        <w:rPr>
          <w:rFonts w:ascii="Times New Roman" w:eastAsia="Times New Roman" w:hAnsi="Times New Roman"/>
          <w:sz w:val="24"/>
          <w:szCs w:val="24"/>
        </w:rPr>
        <w:t>ecclesialized</w:t>
      </w:r>
      <w:proofErr w:type="spellEnd"/>
      <w:r w:rsidR="00A1107C">
        <w:rPr>
          <w:rFonts w:ascii="Times New Roman" w:eastAsia="Times New Roman" w:hAnsi="Times New Roman"/>
          <w:sz w:val="24"/>
          <w:szCs w:val="24"/>
        </w:rPr>
        <w:t>” Christian order</w:t>
      </w:r>
      <w:r w:rsidR="0032468B">
        <w:rPr>
          <w:rFonts w:ascii="Times New Roman" w:eastAsia="Times New Roman" w:hAnsi="Times New Roman"/>
          <w:sz w:val="24"/>
          <w:szCs w:val="24"/>
        </w:rPr>
        <w:t>.</w:t>
      </w:r>
    </w:p>
    <w:p w14:paraId="0B048585" w14:textId="77777777" w:rsidR="0032468B" w:rsidRDefault="0032468B" w:rsidP="007A1B9C">
      <w:pPr>
        <w:pStyle w:val="NoSpacing"/>
        <w:spacing w:line="480" w:lineRule="auto"/>
        <w:rPr>
          <w:rFonts w:ascii="Times New Roman" w:eastAsia="Times New Roman" w:hAnsi="Times New Roman"/>
          <w:sz w:val="24"/>
          <w:szCs w:val="24"/>
        </w:rPr>
      </w:pPr>
    </w:p>
    <w:p w14:paraId="42EF7323" w14:textId="07C0D361" w:rsidR="007A1B9C" w:rsidRPr="00A1107C" w:rsidRDefault="0032468B" w:rsidP="007A1B9C">
      <w:pPr>
        <w:pStyle w:val="NoSpacing"/>
        <w:spacing w:line="480" w:lineRule="auto"/>
        <w:rPr>
          <w:rFonts w:ascii="Times New Roman" w:eastAsia="Times New Roman" w:hAnsi="Times New Roman"/>
          <w:sz w:val="24"/>
          <w:szCs w:val="24"/>
        </w:rPr>
      </w:pPr>
      <w:r>
        <w:rPr>
          <w:rFonts w:ascii="Times New Roman" w:eastAsia="Times New Roman" w:hAnsi="Times New Roman"/>
          <w:b/>
          <w:bCs/>
          <w:sz w:val="24"/>
          <w:szCs w:val="24"/>
        </w:rPr>
        <w:t>Frank</w:t>
      </w:r>
      <w:r w:rsidR="00715D92">
        <w:rPr>
          <w:rFonts w:ascii="Times New Roman" w:eastAsia="Times New Roman" w:hAnsi="Times New Roman"/>
          <w:b/>
          <w:bCs/>
          <w:sz w:val="24"/>
          <w:szCs w:val="24"/>
        </w:rPr>
        <w:t xml:space="preserve">’s </w:t>
      </w:r>
      <w:r w:rsidR="00715D92">
        <w:rPr>
          <w:rFonts w:ascii="Times New Roman" w:eastAsia="Times New Roman" w:hAnsi="Times New Roman"/>
          <w:b/>
          <w:bCs/>
          <w:i/>
          <w:iCs/>
          <w:sz w:val="24"/>
          <w:szCs w:val="24"/>
        </w:rPr>
        <w:t>Sobornost’</w:t>
      </w:r>
      <w:r w:rsidR="00715D92">
        <w:rPr>
          <w:rFonts w:ascii="Times New Roman" w:eastAsia="Times New Roman" w:hAnsi="Times New Roman"/>
          <w:b/>
          <w:bCs/>
          <w:sz w:val="24"/>
          <w:szCs w:val="24"/>
        </w:rPr>
        <w:t xml:space="preserve"> and </w:t>
      </w:r>
      <w:proofErr w:type="spellStart"/>
      <w:r w:rsidR="00715D92">
        <w:rPr>
          <w:rFonts w:ascii="Times New Roman" w:eastAsia="Times New Roman" w:hAnsi="Times New Roman"/>
          <w:b/>
          <w:bCs/>
          <w:i/>
          <w:iCs/>
          <w:sz w:val="24"/>
          <w:szCs w:val="24"/>
        </w:rPr>
        <w:t>Obshchestvennost</w:t>
      </w:r>
      <w:proofErr w:type="spellEnd"/>
      <w:r w:rsidR="00715D92">
        <w:rPr>
          <w:rFonts w:ascii="Times New Roman" w:eastAsia="Times New Roman" w:hAnsi="Times New Roman"/>
          <w:b/>
          <w:bCs/>
          <w:i/>
          <w:iCs/>
          <w:sz w:val="24"/>
          <w:szCs w:val="24"/>
        </w:rPr>
        <w:t>’</w:t>
      </w:r>
      <w:r w:rsidR="00C006C6">
        <w:rPr>
          <w:rFonts w:ascii="Times New Roman" w:eastAsia="Times New Roman" w:hAnsi="Times New Roman"/>
          <w:sz w:val="24"/>
          <w:szCs w:val="24"/>
        </w:rPr>
        <w:t xml:space="preserve"> </w:t>
      </w:r>
    </w:p>
    <w:p w14:paraId="5E8201AF" w14:textId="153807D4" w:rsidR="008F40B8" w:rsidRDefault="006F3209" w:rsidP="007A1B9C">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 xml:space="preserve">Frank </w:t>
      </w:r>
      <w:r w:rsidR="00585DEE">
        <w:rPr>
          <w:rFonts w:ascii="Times New Roman" w:eastAsia="Times New Roman" w:hAnsi="Times New Roman"/>
          <w:sz w:val="24"/>
          <w:szCs w:val="24"/>
        </w:rPr>
        <w:t>provides</w:t>
      </w:r>
      <w:r>
        <w:rPr>
          <w:rFonts w:ascii="Times New Roman" w:eastAsia="Times New Roman" w:hAnsi="Times New Roman"/>
          <w:sz w:val="24"/>
          <w:szCs w:val="24"/>
        </w:rPr>
        <w:t xml:space="preserve"> a more substantial notion of subjective rights than Milbank does</w:t>
      </w:r>
      <w:r w:rsidR="009A7566">
        <w:rPr>
          <w:rFonts w:ascii="Times New Roman" w:eastAsia="Times New Roman" w:hAnsi="Times New Roman"/>
          <w:sz w:val="24"/>
          <w:szCs w:val="24"/>
        </w:rPr>
        <w:t xml:space="preserve">, but this is not to say that </w:t>
      </w:r>
      <w:r w:rsidR="00741392">
        <w:rPr>
          <w:rFonts w:ascii="Times New Roman" w:eastAsia="Times New Roman" w:hAnsi="Times New Roman"/>
          <w:sz w:val="24"/>
          <w:szCs w:val="24"/>
        </w:rPr>
        <w:t xml:space="preserve">he endorses </w:t>
      </w:r>
      <w:r w:rsidR="00741392">
        <w:rPr>
          <w:rFonts w:ascii="Times New Roman" w:eastAsia="Times New Roman" w:hAnsi="Times New Roman"/>
          <w:i/>
          <w:iCs/>
          <w:sz w:val="24"/>
          <w:szCs w:val="24"/>
        </w:rPr>
        <w:t>subjectivism</w:t>
      </w:r>
      <w:r w:rsidR="00741392">
        <w:rPr>
          <w:rFonts w:ascii="Times New Roman" w:eastAsia="Times New Roman" w:hAnsi="Times New Roman"/>
          <w:sz w:val="24"/>
          <w:szCs w:val="24"/>
        </w:rPr>
        <w:t xml:space="preserve"> in rights. </w:t>
      </w:r>
      <w:r w:rsidR="000D1151">
        <w:rPr>
          <w:rFonts w:ascii="Times New Roman" w:eastAsia="Times New Roman" w:hAnsi="Times New Roman"/>
          <w:sz w:val="24"/>
          <w:szCs w:val="24"/>
        </w:rPr>
        <w:t xml:space="preserve">One place </w:t>
      </w:r>
      <w:r w:rsidR="00BE4C20">
        <w:rPr>
          <w:rFonts w:ascii="Times New Roman" w:eastAsia="Times New Roman" w:hAnsi="Times New Roman"/>
          <w:sz w:val="24"/>
          <w:szCs w:val="24"/>
        </w:rPr>
        <w:t xml:space="preserve">Frank uses the language of “subjective rights” is in his 1927 essay “Property and Socialism,” </w:t>
      </w:r>
      <w:r w:rsidR="00731DE0">
        <w:rPr>
          <w:rFonts w:ascii="Times New Roman" w:eastAsia="Times New Roman" w:hAnsi="Times New Roman"/>
          <w:sz w:val="24"/>
          <w:szCs w:val="24"/>
        </w:rPr>
        <w:t xml:space="preserve">which addresses the right to private property from a Christian perspective. </w:t>
      </w:r>
      <w:r w:rsidR="005F2B74">
        <w:rPr>
          <w:rFonts w:ascii="Times New Roman" w:eastAsia="Times New Roman" w:hAnsi="Times New Roman"/>
          <w:sz w:val="24"/>
          <w:szCs w:val="24"/>
        </w:rPr>
        <w:t xml:space="preserve">Here Frank defends property rights, but he distances them from </w:t>
      </w:r>
      <w:r w:rsidR="003F6CEF">
        <w:rPr>
          <w:rFonts w:ascii="Times New Roman" w:eastAsia="Times New Roman" w:hAnsi="Times New Roman"/>
          <w:sz w:val="24"/>
          <w:szCs w:val="24"/>
        </w:rPr>
        <w:t xml:space="preserve">what he calls an “individualistic liberalism” that treats these rights as absolute </w:t>
      </w:r>
      <w:r w:rsidR="00151254">
        <w:rPr>
          <w:rFonts w:ascii="Times New Roman" w:eastAsia="Times New Roman" w:hAnsi="Times New Roman"/>
          <w:sz w:val="24"/>
          <w:szCs w:val="24"/>
        </w:rPr>
        <w:t>as “an expression of</w:t>
      </w:r>
      <w:r w:rsidR="003C4C82">
        <w:rPr>
          <w:rFonts w:ascii="Times New Roman" w:eastAsia="Times New Roman" w:hAnsi="Times New Roman"/>
          <w:sz w:val="24"/>
          <w:szCs w:val="24"/>
        </w:rPr>
        <w:t xml:space="preserve"> pure egoism and self-interest</w:t>
      </w:r>
      <w:r w:rsidR="00151254">
        <w:rPr>
          <w:rFonts w:ascii="Times New Roman" w:eastAsia="Times New Roman" w:hAnsi="Times New Roman"/>
          <w:sz w:val="24"/>
          <w:szCs w:val="24"/>
        </w:rPr>
        <w:t>.</w:t>
      </w:r>
      <w:r w:rsidR="003C4C82">
        <w:rPr>
          <w:rFonts w:ascii="Times New Roman" w:eastAsia="Times New Roman" w:hAnsi="Times New Roman"/>
          <w:sz w:val="24"/>
          <w:szCs w:val="24"/>
        </w:rPr>
        <w:t>”</w:t>
      </w:r>
      <w:r w:rsidR="007231EB">
        <w:rPr>
          <w:rStyle w:val="FootnoteReference"/>
          <w:rFonts w:ascii="Times New Roman" w:eastAsia="Times New Roman" w:hAnsi="Times New Roman"/>
          <w:sz w:val="24"/>
          <w:szCs w:val="24"/>
        </w:rPr>
        <w:footnoteReference w:id="47"/>
      </w:r>
      <w:r w:rsidR="00905E1B">
        <w:rPr>
          <w:rFonts w:ascii="Times New Roman" w:eastAsia="Times New Roman" w:hAnsi="Times New Roman"/>
          <w:sz w:val="24"/>
          <w:szCs w:val="24"/>
        </w:rPr>
        <w:t xml:space="preserve"> Because Frank </w:t>
      </w:r>
      <w:r w:rsidR="000D448B">
        <w:rPr>
          <w:rFonts w:ascii="Times New Roman" w:eastAsia="Times New Roman" w:hAnsi="Times New Roman"/>
          <w:sz w:val="24"/>
          <w:szCs w:val="24"/>
        </w:rPr>
        <w:t xml:space="preserve">thinks that no one’s self-interest </w:t>
      </w:r>
      <w:r w:rsidR="000D448B">
        <w:rPr>
          <w:rFonts w:ascii="Times New Roman" w:eastAsia="Times New Roman" w:hAnsi="Times New Roman"/>
          <w:sz w:val="24"/>
          <w:szCs w:val="24"/>
        </w:rPr>
        <w:lastRenderedPageBreak/>
        <w:t xml:space="preserve">can place moral obligations </w:t>
      </w:r>
      <w:r w:rsidR="00C71E9B">
        <w:rPr>
          <w:rFonts w:ascii="Times New Roman" w:eastAsia="Times New Roman" w:hAnsi="Times New Roman"/>
          <w:sz w:val="24"/>
          <w:szCs w:val="24"/>
        </w:rPr>
        <w:t xml:space="preserve">onto another, </w:t>
      </w:r>
      <w:r w:rsidR="00EE3FBF">
        <w:rPr>
          <w:rFonts w:ascii="Times New Roman" w:eastAsia="Times New Roman" w:hAnsi="Times New Roman"/>
          <w:sz w:val="24"/>
          <w:szCs w:val="24"/>
        </w:rPr>
        <w:t xml:space="preserve">it cannot be the moral basis of </w:t>
      </w:r>
      <w:r w:rsidR="001C5685">
        <w:rPr>
          <w:rFonts w:ascii="Times New Roman" w:eastAsia="Times New Roman" w:hAnsi="Times New Roman"/>
          <w:sz w:val="24"/>
          <w:szCs w:val="24"/>
        </w:rPr>
        <w:t>subjective</w:t>
      </w:r>
      <w:r w:rsidR="00EE3FBF">
        <w:rPr>
          <w:rFonts w:ascii="Times New Roman" w:eastAsia="Times New Roman" w:hAnsi="Times New Roman"/>
          <w:sz w:val="24"/>
          <w:szCs w:val="24"/>
        </w:rPr>
        <w:t xml:space="preserve"> rights-claims.</w:t>
      </w:r>
      <w:r w:rsidR="0056482C">
        <w:rPr>
          <w:rFonts w:ascii="Times New Roman" w:eastAsia="Times New Roman" w:hAnsi="Times New Roman"/>
          <w:sz w:val="24"/>
          <w:szCs w:val="24"/>
        </w:rPr>
        <w:t xml:space="preserve"> Provocatively</w:t>
      </w:r>
      <w:r w:rsidR="00DB402D">
        <w:rPr>
          <w:rFonts w:ascii="Times New Roman" w:eastAsia="Times New Roman" w:hAnsi="Times New Roman"/>
          <w:sz w:val="24"/>
          <w:szCs w:val="24"/>
        </w:rPr>
        <w:t>, Frank goes as far as to claim</w:t>
      </w:r>
      <w:r w:rsidR="0056482C">
        <w:rPr>
          <w:rFonts w:ascii="Times New Roman" w:eastAsia="Times New Roman" w:hAnsi="Times New Roman"/>
          <w:sz w:val="24"/>
          <w:szCs w:val="24"/>
        </w:rPr>
        <w:t xml:space="preserve"> </w:t>
      </w:r>
      <w:r w:rsidR="00DB402D">
        <w:rPr>
          <w:rFonts w:ascii="Times New Roman" w:eastAsia="Times New Roman" w:hAnsi="Times New Roman"/>
          <w:sz w:val="24"/>
          <w:szCs w:val="24"/>
        </w:rPr>
        <w:t>that human beings “cannot have any innate, inalienable or sacred rights” at all</w:t>
      </w:r>
      <w:r w:rsidR="0056482C">
        <w:rPr>
          <w:rFonts w:ascii="Times New Roman" w:eastAsia="Times New Roman" w:hAnsi="Times New Roman"/>
          <w:sz w:val="24"/>
          <w:szCs w:val="24"/>
        </w:rPr>
        <w:t>, in the subjective sense</w:t>
      </w:r>
      <w:r w:rsidR="00DB402D">
        <w:rPr>
          <w:rFonts w:ascii="Times New Roman" w:eastAsia="Times New Roman" w:hAnsi="Times New Roman"/>
          <w:sz w:val="24"/>
          <w:szCs w:val="24"/>
        </w:rPr>
        <w:t>.</w:t>
      </w:r>
      <w:r w:rsidR="00DB402D">
        <w:rPr>
          <w:rStyle w:val="FootnoteReference"/>
          <w:rFonts w:ascii="Times New Roman" w:eastAsia="Times New Roman" w:hAnsi="Times New Roman"/>
          <w:sz w:val="24"/>
          <w:szCs w:val="24"/>
        </w:rPr>
        <w:footnoteReference w:id="48"/>
      </w:r>
      <w:r w:rsidR="00724162">
        <w:rPr>
          <w:rFonts w:ascii="Times New Roman" w:eastAsia="Times New Roman" w:hAnsi="Times New Roman"/>
          <w:sz w:val="24"/>
          <w:szCs w:val="24"/>
        </w:rPr>
        <w:t xml:space="preserve"> This is because Frank, like Milbank, </w:t>
      </w:r>
      <w:r w:rsidR="00E71538">
        <w:rPr>
          <w:rFonts w:ascii="Times New Roman" w:eastAsia="Times New Roman" w:hAnsi="Times New Roman"/>
          <w:sz w:val="24"/>
          <w:szCs w:val="24"/>
        </w:rPr>
        <w:t>treats all rights as a right of service: “</w:t>
      </w:r>
      <w:r w:rsidR="00E71538" w:rsidRPr="00E71538">
        <w:rPr>
          <w:rFonts w:ascii="Times New Roman" w:eastAsia="Times New Roman" w:hAnsi="Times New Roman"/>
          <w:sz w:val="24"/>
          <w:szCs w:val="24"/>
        </w:rPr>
        <w:t>Every subjective right has only a functional meaning, directed towards service</w:t>
      </w:r>
      <w:r w:rsidR="00E3419C">
        <w:rPr>
          <w:rFonts w:ascii="Times New Roman" w:eastAsia="Times New Roman" w:hAnsi="Times New Roman"/>
          <w:sz w:val="24"/>
          <w:szCs w:val="24"/>
        </w:rPr>
        <w:t>.”</w:t>
      </w:r>
      <w:r w:rsidR="00E3419C">
        <w:rPr>
          <w:rStyle w:val="FootnoteReference"/>
          <w:rFonts w:ascii="Times New Roman" w:eastAsia="Times New Roman" w:hAnsi="Times New Roman"/>
          <w:sz w:val="24"/>
          <w:szCs w:val="24"/>
        </w:rPr>
        <w:footnoteReference w:id="49"/>
      </w:r>
      <w:r w:rsidR="00F67DD0">
        <w:rPr>
          <w:rFonts w:ascii="Times New Roman" w:eastAsia="Times New Roman" w:hAnsi="Times New Roman"/>
          <w:sz w:val="24"/>
          <w:szCs w:val="24"/>
        </w:rPr>
        <w:t xml:space="preserve"> </w:t>
      </w:r>
      <w:r w:rsidR="00AF71E4">
        <w:rPr>
          <w:rFonts w:ascii="Times New Roman" w:eastAsia="Times New Roman" w:hAnsi="Times New Roman"/>
          <w:sz w:val="24"/>
          <w:szCs w:val="24"/>
        </w:rPr>
        <w:t xml:space="preserve">Instead of the </w:t>
      </w:r>
      <w:r w:rsidR="000B37A5">
        <w:rPr>
          <w:rFonts w:ascii="Times New Roman" w:eastAsia="Times New Roman" w:hAnsi="Times New Roman"/>
          <w:sz w:val="24"/>
          <w:szCs w:val="24"/>
        </w:rPr>
        <w:t>inviolability of private choice, Frank argues that</w:t>
      </w:r>
      <w:r w:rsidR="00F67DD0">
        <w:rPr>
          <w:rFonts w:ascii="Times New Roman" w:eastAsia="Times New Roman" w:hAnsi="Times New Roman"/>
          <w:sz w:val="24"/>
          <w:szCs w:val="24"/>
        </w:rPr>
        <w:t xml:space="preserve"> </w:t>
      </w:r>
    </w:p>
    <w:p w14:paraId="3C99D82F" w14:textId="536ACC3A" w:rsidR="000B37A5" w:rsidRDefault="000B37A5" w:rsidP="009A731A">
      <w:pPr>
        <w:pStyle w:val="NoSpacing"/>
        <w:ind w:left="720" w:right="720"/>
        <w:rPr>
          <w:rFonts w:ascii="Times New Roman" w:eastAsia="Times New Roman" w:hAnsi="Times New Roman"/>
          <w:sz w:val="24"/>
          <w:szCs w:val="24"/>
        </w:rPr>
      </w:pPr>
      <w:r w:rsidRPr="000B37A5">
        <w:rPr>
          <w:rFonts w:ascii="Times New Roman" w:eastAsia="Times New Roman" w:hAnsi="Times New Roman"/>
          <w:sz w:val="24"/>
          <w:szCs w:val="24"/>
        </w:rPr>
        <w:t>Every subjective right only finds its moral basis when it is traced back to an obligation. In the final analysis, man has only one right, which is sacred in the true sense (of course every right is sacred, insofar as it is a true right): the right to be given the opportunity to fulfill his duty as well as possible, the right to demand that no one should prevent him from doing so. All human rights, directly or indirectly, boil down to this single right.</w:t>
      </w:r>
      <w:r w:rsidR="00542B17">
        <w:rPr>
          <w:rStyle w:val="FootnoteReference"/>
          <w:rFonts w:ascii="Times New Roman" w:eastAsia="Times New Roman" w:hAnsi="Times New Roman"/>
          <w:sz w:val="24"/>
          <w:szCs w:val="24"/>
        </w:rPr>
        <w:footnoteReference w:id="50"/>
      </w:r>
    </w:p>
    <w:p w14:paraId="4365AC55" w14:textId="77777777" w:rsidR="00E56F4F" w:rsidRDefault="00E56F4F" w:rsidP="009A731A">
      <w:pPr>
        <w:pStyle w:val="NoSpacing"/>
        <w:ind w:left="720" w:right="720"/>
        <w:rPr>
          <w:rFonts w:ascii="Times New Roman" w:eastAsia="Times New Roman" w:hAnsi="Times New Roman"/>
          <w:sz w:val="24"/>
          <w:szCs w:val="24"/>
        </w:rPr>
      </w:pPr>
    </w:p>
    <w:p w14:paraId="0C2F298C" w14:textId="419108FA" w:rsidR="00E56F4F" w:rsidRDefault="00E56F4F" w:rsidP="008D1822">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It is, in other words,</w:t>
      </w:r>
      <w:r w:rsidR="001F3C19">
        <w:rPr>
          <w:rFonts w:ascii="Times New Roman" w:eastAsia="Times New Roman" w:hAnsi="Times New Roman"/>
          <w:sz w:val="24"/>
          <w:szCs w:val="24"/>
        </w:rPr>
        <w:t xml:space="preserve"> not subjective interest but</w:t>
      </w:r>
      <w:r>
        <w:rPr>
          <w:rFonts w:ascii="Times New Roman" w:eastAsia="Times New Roman" w:hAnsi="Times New Roman"/>
          <w:sz w:val="24"/>
          <w:szCs w:val="24"/>
        </w:rPr>
        <w:t xml:space="preserve"> the sacredness of moral obligation</w:t>
      </w:r>
      <w:r w:rsidR="008D1822">
        <w:rPr>
          <w:rFonts w:ascii="Times New Roman" w:eastAsia="Times New Roman" w:hAnsi="Times New Roman"/>
          <w:sz w:val="24"/>
          <w:szCs w:val="24"/>
        </w:rPr>
        <w:t>—the responsibility to realize objective justice</w:t>
      </w:r>
      <w:r w:rsidR="00EC71D9">
        <w:rPr>
          <w:rFonts w:ascii="Times New Roman" w:eastAsia="Times New Roman" w:hAnsi="Times New Roman"/>
          <w:sz w:val="24"/>
          <w:szCs w:val="24"/>
        </w:rPr>
        <w:t xml:space="preserve">—that imbues </w:t>
      </w:r>
      <w:r w:rsidR="00885A18">
        <w:rPr>
          <w:rFonts w:ascii="Times New Roman" w:eastAsia="Times New Roman" w:hAnsi="Times New Roman"/>
          <w:sz w:val="24"/>
          <w:szCs w:val="24"/>
        </w:rPr>
        <w:t>rights with their sacredness</w:t>
      </w:r>
      <w:r w:rsidR="00417B13">
        <w:rPr>
          <w:rFonts w:ascii="Times New Roman" w:eastAsia="Times New Roman" w:hAnsi="Times New Roman"/>
          <w:sz w:val="24"/>
          <w:szCs w:val="24"/>
        </w:rPr>
        <w:t>.</w:t>
      </w:r>
    </w:p>
    <w:p w14:paraId="4F3B75D6" w14:textId="0157D49A" w:rsidR="0083126B" w:rsidRPr="00912D22" w:rsidRDefault="00080F25" w:rsidP="007A1B9C">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523A40">
        <w:rPr>
          <w:rFonts w:ascii="Times New Roman" w:eastAsia="Times New Roman" w:hAnsi="Times New Roman"/>
          <w:sz w:val="24"/>
          <w:szCs w:val="24"/>
        </w:rPr>
        <w:t>The question is</w:t>
      </w:r>
      <w:r w:rsidR="00051904">
        <w:rPr>
          <w:rFonts w:ascii="Times New Roman" w:eastAsia="Times New Roman" w:hAnsi="Times New Roman"/>
          <w:sz w:val="24"/>
          <w:szCs w:val="24"/>
        </w:rPr>
        <w:t xml:space="preserve"> how Frank’s “right of service” relates to </w:t>
      </w:r>
      <w:r w:rsidR="00051904">
        <w:rPr>
          <w:rFonts w:ascii="Times New Roman" w:eastAsia="Times New Roman" w:hAnsi="Times New Roman"/>
          <w:i/>
          <w:iCs/>
          <w:sz w:val="24"/>
          <w:szCs w:val="24"/>
        </w:rPr>
        <w:t>sobornost’</w:t>
      </w:r>
      <w:r w:rsidR="0095009E">
        <w:rPr>
          <w:rFonts w:ascii="Times New Roman" w:eastAsia="Times New Roman" w:hAnsi="Times New Roman"/>
          <w:sz w:val="24"/>
          <w:szCs w:val="24"/>
        </w:rPr>
        <w:t xml:space="preserve">, and here, he differs </w:t>
      </w:r>
      <w:r w:rsidR="00C25047">
        <w:rPr>
          <w:rFonts w:ascii="Times New Roman" w:eastAsia="Times New Roman" w:hAnsi="Times New Roman"/>
          <w:sz w:val="24"/>
          <w:szCs w:val="24"/>
        </w:rPr>
        <w:t xml:space="preserve">notably from Milbank. </w:t>
      </w:r>
      <w:r w:rsidR="00062F53">
        <w:rPr>
          <w:rFonts w:ascii="Times New Roman" w:eastAsia="Times New Roman" w:hAnsi="Times New Roman"/>
          <w:sz w:val="24"/>
          <w:szCs w:val="24"/>
        </w:rPr>
        <w:t>The “right of service” links rights to the task of “Christianizing” society by introducing ecclesial love into social relations and reforming laws and institutions</w:t>
      </w:r>
      <w:r w:rsidR="001A6BD7">
        <w:rPr>
          <w:rFonts w:ascii="Times New Roman" w:eastAsia="Times New Roman" w:hAnsi="Times New Roman"/>
          <w:sz w:val="24"/>
          <w:szCs w:val="24"/>
        </w:rPr>
        <w:t xml:space="preserve"> in a more charitable direction. </w:t>
      </w:r>
      <w:r w:rsidR="0045526A">
        <w:rPr>
          <w:rFonts w:ascii="Times New Roman" w:eastAsia="Times New Roman" w:hAnsi="Times New Roman"/>
          <w:sz w:val="24"/>
          <w:szCs w:val="24"/>
        </w:rPr>
        <w:t xml:space="preserve">However, rather than focusing on </w:t>
      </w:r>
      <w:r w:rsidR="0083126B">
        <w:rPr>
          <w:rFonts w:ascii="Times New Roman" w:eastAsia="Times New Roman" w:hAnsi="Times New Roman"/>
          <w:sz w:val="24"/>
          <w:szCs w:val="24"/>
        </w:rPr>
        <w:t xml:space="preserve">an externally </w:t>
      </w:r>
      <w:proofErr w:type="spellStart"/>
      <w:r w:rsidR="0083126B">
        <w:rPr>
          <w:rFonts w:ascii="Times New Roman" w:eastAsia="Times New Roman" w:hAnsi="Times New Roman"/>
          <w:sz w:val="24"/>
          <w:szCs w:val="24"/>
        </w:rPr>
        <w:t>sobornized</w:t>
      </w:r>
      <w:proofErr w:type="spellEnd"/>
      <w:r w:rsidR="0083126B">
        <w:rPr>
          <w:rFonts w:ascii="Times New Roman" w:eastAsia="Times New Roman" w:hAnsi="Times New Roman"/>
          <w:sz w:val="24"/>
          <w:szCs w:val="24"/>
        </w:rPr>
        <w:t xml:space="preserve"> </w:t>
      </w:r>
      <w:r w:rsidR="0045526A">
        <w:rPr>
          <w:rFonts w:ascii="Times New Roman" w:eastAsia="Times New Roman" w:hAnsi="Times New Roman"/>
          <w:sz w:val="24"/>
          <w:szCs w:val="24"/>
        </w:rPr>
        <w:t xml:space="preserve">“right order” </w:t>
      </w:r>
      <w:r w:rsidR="00320812">
        <w:rPr>
          <w:rFonts w:ascii="Times New Roman" w:eastAsia="Times New Roman" w:hAnsi="Times New Roman"/>
          <w:sz w:val="24"/>
          <w:szCs w:val="24"/>
        </w:rPr>
        <w:t xml:space="preserve">within which differentiated rights are determined, Frank locates the link between rights and </w:t>
      </w:r>
      <w:r w:rsidR="00320812">
        <w:rPr>
          <w:rFonts w:ascii="Times New Roman" w:eastAsia="Times New Roman" w:hAnsi="Times New Roman"/>
          <w:i/>
          <w:iCs/>
          <w:sz w:val="24"/>
          <w:szCs w:val="24"/>
        </w:rPr>
        <w:t>sobornost’</w:t>
      </w:r>
      <w:r w:rsidR="00320812">
        <w:rPr>
          <w:rFonts w:ascii="Times New Roman" w:eastAsia="Times New Roman" w:hAnsi="Times New Roman"/>
          <w:sz w:val="24"/>
          <w:szCs w:val="24"/>
        </w:rPr>
        <w:t xml:space="preserve"> </w:t>
      </w:r>
      <w:r w:rsidR="00912D22">
        <w:rPr>
          <w:rFonts w:ascii="Times New Roman" w:eastAsia="Times New Roman" w:hAnsi="Times New Roman"/>
          <w:sz w:val="24"/>
          <w:szCs w:val="24"/>
        </w:rPr>
        <w:t xml:space="preserve">in the historical struggle to </w:t>
      </w:r>
      <w:r w:rsidR="00912D22">
        <w:rPr>
          <w:rFonts w:ascii="Times New Roman" w:eastAsia="Times New Roman" w:hAnsi="Times New Roman"/>
          <w:i/>
          <w:iCs/>
          <w:sz w:val="24"/>
          <w:szCs w:val="24"/>
        </w:rPr>
        <w:t>transform</w:t>
      </w:r>
      <w:r w:rsidR="00912D22">
        <w:rPr>
          <w:rFonts w:ascii="Times New Roman" w:eastAsia="Times New Roman" w:hAnsi="Times New Roman"/>
          <w:sz w:val="24"/>
          <w:szCs w:val="24"/>
        </w:rPr>
        <w:t xml:space="preserve"> society in a </w:t>
      </w:r>
      <w:proofErr w:type="spellStart"/>
      <w:r w:rsidR="00912D22">
        <w:rPr>
          <w:rFonts w:ascii="Times New Roman" w:eastAsia="Times New Roman" w:hAnsi="Times New Roman"/>
          <w:sz w:val="24"/>
          <w:szCs w:val="24"/>
        </w:rPr>
        <w:t>sobornal</w:t>
      </w:r>
      <w:proofErr w:type="spellEnd"/>
      <w:r w:rsidR="00912D22">
        <w:rPr>
          <w:rFonts w:ascii="Times New Roman" w:eastAsia="Times New Roman" w:hAnsi="Times New Roman"/>
          <w:sz w:val="24"/>
          <w:szCs w:val="24"/>
        </w:rPr>
        <w:t xml:space="preserve"> direction, </w:t>
      </w:r>
      <w:r w:rsidR="00882946">
        <w:rPr>
          <w:rFonts w:ascii="Times New Roman" w:eastAsia="Times New Roman" w:hAnsi="Times New Roman"/>
          <w:sz w:val="24"/>
          <w:szCs w:val="24"/>
        </w:rPr>
        <w:t>a task that is fully accomplished only eschatologically.</w:t>
      </w:r>
    </w:p>
    <w:p w14:paraId="6D7EE820" w14:textId="6F4B5D69" w:rsidR="009148B0" w:rsidRPr="0050308E" w:rsidRDefault="001A7371" w:rsidP="007A1B9C">
      <w:pPr>
        <w:pStyle w:val="NoSpacing"/>
        <w:spacing w:line="480" w:lineRule="auto"/>
        <w:rPr>
          <w:rFonts w:ascii="Times New Roman" w:eastAsia="Times New Roman" w:hAnsi="Times New Roman"/>
          <w:sz w:val="24"/>
          <w:szCs w:val="24"/>
        </w:rPr>
      </w:pPr>
      <w:r>
        <w:rPr>
          <w:rFonts w:ascii="Times New Roman" w:eastAsia="Times New Roman" w:hAnsi="Times New Roman"/>
          <w:sz w:val="24"/>
          <w:szCs w:val="24"/>
        </w:rPr>
        <w:tab/>
        <w:t xml:space="preserve">I base this </w:t>
      </w:r>
      <w:r w:rsidR="00C91786">
        <w:rPr>
          <w:rFonts w:ascii="Times New Roman" w:eastAsia="Times New Roman" w:hAnsi="Times New Roman"/>
          <w:sz w:val="24"/>
          <w:szCs w:val="24"/>
        </w:rPr>
        <w:t>reading</w:t>
      </w:r>
      <w:r w:rsidR="00167745">
        <w:rPr>
          <w:rFonts w:ascii="Times New Roman" w:eastAsia="Times New Roman" w:hAnsi="Times New Roman"/>
          <w:sz w:val="24"/>
          <w:szCs w:val="24"/>
        </w:rPr>
        <w:t xml:space="preserve"> on</w:t>
      </w:r>
      <w:r w:rsidR="0009454A">
        <w:rPr>
          <w:rFonts w:ascii="Times New Roman" w:eastAsia="Times New Roman" w:hAnsi="Times New Roman"/>
          <w:sz w:val="24"/>
          <w:szCs w:val="24"/>
        </w:rPr>
        <w:t xml:space="preserve"> </w:t>
      </w:r>
      <w:r w:rsidR="00D910B6">
        <w:rPr>
          <w:rFonts w:ascii="Times New Roman" w:eastAsia="Times New Roman" w:hAnsi="Times New Roman"/>
          <w:sz w:val="24"/>
          <w:szCs w:val="24"/>
        </w:rPr>
        <w:t>the key</w:t>
      </w:r>
      <w:r w:rsidR="0009454A">
        <w:rPr>
          <w:rFonts w:ascii="Times New Roman" w:eastAsia="Times New Roman" w:hAnsi="Times New Roman"/>
          <w:sz w:val="24"/>
          <w:szCs w:val="24"/>
        </w:rPr>
        <w:t xml:space="preserve"> distinction between </w:t>
      </w:r>
      <w:r w:rsidR="0009454A">
        <w:rPr>
          <w:rFonts w:ascii="Times New Roman" w:eastAsia="Times New Roman" w:hAnsi="Times New Roman"/>
          <w:i/>
          <w:iCs/>
          <w:sz w:val="24"/>
          <w:szCs w:val="24"/>
        </w:rPr>
        <w:t>sobornost’</w:t>
      </w:r>
      <w:r w:rsidR="0009454A">
        <w:rPr>
          <w:rFonts w:ascii="Times New Roman" w:eastAsia="Times New Roman" w:hAnsi="Times New Roman"/>
          <w:sz w:val="24"/>
          <w:szCs w:val="24"/>
        </w:rPr>
        <w:t xml:space="preserve"> and </w:t>
      </w:r>
      <w:proofErr w:type="spellStart"/>
      <w:r w:rsidR="0009454A">
        <w:rPr>
          <w:rFonts w:ascii="Times New Roman" w:eastAsia="Times New Roman" w:hAnsi="Times New Roman"/>
          <w:i/>
          <w:iCs/>
          <w:sz w:val="24"/>
          <w:szCs w:val="24"/>
        </w:rPr>
        <w:t>obshchestvennost</w:t>
      </w:r>
      <w:proofErr w:type="spellEnd"/>
      <w:r w:rsidR="0009454A">
        <w:rPr>
          <w:rFonts w:ascii="Times New Roman" w:eastAsia="Times New Roman" w:hAnsi="Times New Roman"/>
          <w:i/>
          <w:iCs/>
          <w:sz w:val="24"/>
          <w:szCs w:val="24"/>
        </w:rPr>
        <w:t>’</w:t>
      </w:r>
      <w:r w:rsidR="0009454A">
        <w:rPr>
          <w:rFonts w:ascii="Times New Roman" w:eastAsia="Times New Roman" w:hAnsi="Times New Roman"/>
          <w:sz w:val="24"/>
          <w:szCs w:val="24"/>
        </w:rPr>
        <w:t xml:space="preserve"> </w:t>
      </w:r>
      <w:r w:rsidR="005B54CC">
        <w:rPr>
          <w:rFonts w:ascii="Times New Roman" w:eastAsia="Times New Roman" w:hAnsi="Times New Roman"/>
          <w:sz w:val="24"/>
          <w:szCs w:val="24"/>
        </w:rPr>
        <w:t>that</w:t>
      </w:r>
      <w:r w:rsidR="00D910B6">
        <w:rPr>
          <w:rFonts w:ascii="Times New Roman" w:eastAsia="Times New Roman" w:hAnsi="Times New Roman"/>
          <w:sz w:val="24"/>
          <w:szCs w:val="24"/>
        </w:rPr>
        <w:t xml:space="preserve"> Frank</w:t>
      </w:r>
      <w:r w:rsidR="00BB246E">
        <w:rPr>
          <w:rFonts w:ascii="Times New Roman" w:eastAsia="Times New Roman" w:hAnsi="Times New Roman"/>
          <w:sz w:val="24"/>
          <w:szCs w:val="24"/>
        </w:rPr>
        <w:t xml:space="preserve"> develops in his book </w:t>
      </w:r>
      <w:r w:rsidR="00BB246E">
        <w:rPr>
          <w:rFonts w:ascii="Times New Roman" w:eastAsia="Times New Roman" w:hAnsi="Times New Roman"/>
          <w:i/>
          <w:iCs/>
          <w:sz w:val="24"/>
          <w:szCs w:val="24"/>
        </w:rPr>
        <w:t>The Spiritual Foundations of Society.</w:t>
      </w:r>
      <w:r w:rsidR="007115C9">
        <w:rPr>
          <w:rFonts w:ascii="Times New Roman" w:eastAsia="Times New Roman" w:hAnsi="Times New Roman"/>
          <w:sz w:val="24"/>
          <w:szCs w:val="24"/>
        </w:rPr>
        <w:t xml:space="preserve"> </w:t>
      </w:r>
      <w:r w:rsidR="0034383F">
        <w:rPr>
          <w:rFonts w:ascii="Times New Roman" w:eastAsia="Times New Roman" w:hAnsi="Times New Roman"/>
          <w:sz w:val="24"/>
          <w:szCs w:val="24"/>
        </w:rPr>
        <w:t xml:space="preserve">Building </w:t>
      </w:r>
      <w:r w:rsidR="00CA570C">
        <w:rPr>
          <w:rFonts w:ascii="Times New Roman" w:eastAsia="Times New Roman" w:hAnsi="Times New Roman"/>
          <w:sz w:val="24"/>
          <w:szCs w:val="24"/>
        </w:rPr>
        <w:t>on the</w:t>
      </w:r>
      <w:r w:rsidR="004222D4">
        <w:rPr>
          <w:rFonts w:ascii="Times New Roman" w:eastAsia="Times New Roman" w:hAnsi="Times New Roman"/>
          <w:sz w:val="24"/>
          <w:szCs w:val="24"/>
        </w:rPr>
        <w:t xml:space="preserve"> nature-grace continuity</w:t>
      </w:r>
      <w:r w:rsidR="00F9540F">
        <w:rPr>
          <w:rFonts w:ascii="Times New Roman" w:eastAsia="Times New Roman" w:hAnsi="Times New Roman"/>
          <w:sz w:val="24"/>
          <w:szCs w:val="24"/>
        </w:rPr>
        <w:t>,</w:t>
      </w:r>
      <w:r w:rsidR="004222D4">
        <w:rPr>
          <w:rFonts w:ascii="Times New Roman" w:eastAsia="Times New Roman" w:hAnsi="Times New Roman"/>
          <w:sz w:val="24"/>
          <w:szCs w:val="24"/>
        </w:rPr>
        <w:t xml:space="preserve"> </w:t>
      </w:r>
      <w:r w:rsidR="00EE7CE4">
        <w:rPr>
          <w:rFonts w:ascii="Times New Roman" w:eastAsia="Times New Roman" w:hAnsi="Times New Roman"/>
          <w:sz w:val="24"/>
          <w:szCs w:val="24"/>
        </w:rPr>
        <w:t xml:space="preserve">Frank sees the </w:t>
      </w:r>
      <w:r w:rsidR="00EE7CE4">
        <w:rPr>
          <w:rFonts w:ascii="Times New Roman" w:eastAsia="Times New Roman" w:hAnsi="Times New Roman"/>
          <w:i/>
          <w:iCs/>
          <w:sz w:val="24"/>
          <w:szCs w:val="24"/>
        </w:rPr>
        <w:t>sobornost’</w:t>
      </w:r>
      <w:r w:rsidR="00EE7CE4">
        <w:rPr>
          <w:rFonts w:ascii="Times New Roman" w:eastAsia="Times New Roman" w:hAnsi="Times New Roman"/>
          <w:sz w:val="24"/>
          <w:szCs w:val="24"/>
        </w:rPr>
        <w:t xml:space="preserve"> of cosmic all-unity as the hidden foundation of social relations, </w:t>
      </w:r>
      <w:r w:rsidR="00190EBD">
        <w:rPr>
          <w:rFonts w:ascii="Times New Roman" w:eastAsia="Times New Roman" w:hAnsi="Times New Roman"/>
          <w:sz w:val="24"/>
          <w:szCs w:val="24"/>
        </w:rPr>
        <w:t>even those empirically founded on contract, because sociality as such originates</w:t>
      </w:r>
      <w:r w:rsidR="0049531C">
        <w:rPr>
          <w:rFonts w:ascii="Times New Roman" w:eastAsia="Times New Roman" w:hAnsi="Times New Roman"/>
          <w:sz w:val="24"/>
          <w:szCs w:val="24"/>
        </w:rPr>
        <w:t xml:space="preserve"> in</w:t>
      </w:r>
      <w:r w:rsidR="00190EBD">
        <w:rPr>
          <w:rFonts w:ascii="Times New Roman" w:eastAsia="Times New Roman" w:hAnsi="Times New Roman"/>
          <w:sz w:val="24"/>
          <w:szCs w:val="24"/>
        </w:rPr>
        <w:t xml:space="preserve"> the </w:t>
      </w:r>
      <w:r w:rsidR="00190EBD">
        <w:rPr>
          <w:rFonts w:ascii="Times New Roman" w:eastAsia="Times New Roman" w:hAnsi="Times New Roman"/>
          <w:sz w:val="24"/>
          <w:szCs w:val="24"/>
        </w:rPr>
        <w:lastRenderedPageBreak/>
        <w:t xml:space="preserve">movement </w:t>
      </w:r>
      <w:r w:rsidR="00872E1F">
        <w:rPr>
          <w:rFonts w:ascii="Times New Roman" w:eastAsia="Times New Roman" w:hAnsi="Times New Roman"/>
          <w:sz w:val="24"/>
          <w:szCs w:val="24"/>
        </w:rPr>
        <w:t xml:space="preserve">(even if unconscious) towards </w:t>
      </w:r>
      <w:r w:rsidR="00B44445">
        <w:rPr>
          <w:rFonts w:ascii="Times New Roman" w:eastAsia="Times New Roman" w:hAnsi="Times New Roman"/>
          <w:sz w:val="24"/>
          <w:szCs w:val="24"/>
        </w:rPr>
        <w:t>eschatological communion</w:t>
      </w:r>
      <w:r w:rsidR="00C5724A">
        <w:rPr>
          <w:rFonts w:ascii="Times New Roman" w:eastAsia="Times New Roman" w:hAnsi="Times New Roman"/>
          <w:sz w:val="24"/>
          <w:szCs w:val="24"/>
        </w:rPr>
        <w:t>: “Not only all people but all that exists in general is destined to participate in the all-embracing ‘we,’</w:t>
      </w:r>
      <w:r w:rsidR="00B44445">
        <w:rPr>
          <w:rFonts w:ascii="Times New Roman" w:eastAsia="Times New Roman" w:hAnsi="Times New Roman"/>
          <w:sz w:val="24"/>
          <w:szCs w:val="24"/>
        </w:rPr>
        <w:t xml:space="preserve"> and is therefore potentially a part of ‘we.’”</w:t>
      </w:r>
      <w:r w:rsidR="0086449F">
        <w:rPr>
          <w:rStyle w:val="FootnoteReference"/>
          <w:rFonts w:ascii="Times New Roman" w:eastAsia="Times New Roman" w:hAnsi="Times New Roman"/>
          <w:sz w:val="24"/>
          <w:szCs w:val="24"/>
        </w:rPr>
        <w:footnoteReference w:id="51"/>
      </w:r>
      <w:r w:rsidR="002234B3">
        <w:rPr>
          <w:rFonts w:ascii="Times New Roman" w:eastAsia="Times New Roman" w:hAnsi="Times New Roman"/>
          <w:sz w:val="24"/>
          <w:szCs w:val="24"/>
        </w:rPr>
        <w:t xml:space="preserve"> For Frank, if </w:t>
      </w:r>
      <w:r w:rsidR="002234B3">
        <w:rPr>
          <w:rFonts w:ascii="Times New Roman" w:eastAsia="Times New Roman" w:hAnsi="Times New Roman"/>
          <w:i/>
          <w:iCs/>
          <w:sz w:val="24"/>
          <w:szCs w:val="24"/>
        </w:rPr>
        <w:t>sobornost’</w:t>
      </w:r>
      <w:r w:rsidR="002234B3">
        <w:rPr>
          <w:rFonts w:ascii="Times New Roman" w:eastAsia="Times New Roman" w:hAnsi="Times New Roman"/>
          <w:sz w:val="24"/>
          <w:szCs w:val="24"/>
        </w:rPr>
        <w:t xml:space="preserve"> is the inner foundation of creation, then this foundation is </w:t>
      </w:r>
      <w:r w:rsidR="004A7D12">
        <w:rPr>
          <w:rFonts w:ascii="Times New Roman" w:eastAsia="Times New Roman" w:hAnsi="Times New Roman"/>
          <w:sz w:val="24"/>
          <w:szCs w:val="24"/>
        </w:rPr>
        <w:t xml:space="preserve">partly obscured by the </w:t>
      </w:r>
      <w:r w:rsidR="00470D3B">
        <w:rPr>
          <w:rFonts w:ascii="Times New Roman" w:eastAsia="Times New Roman" w:hAnsi="Times New Roman"/>
          <w:sz w:val="24"/>
          <w:szCs w:val="24"/>
        </w:rPr>
        <w:t>reality</w:t>
      </w:r>
      <w:r w:rsidR="009E7C71">
        <w:rPr>
          <w:rFonts w:ascii="Times New Roman" w:eastAsia="Times New Roman" w:hAnsi="Times New Roman"/>
          <w:sz w:val="24"/>
          <w:szCs w:val="24"/>
        </w:rPr>
        <w:t xml:space="preserve"> of </w:t>
      </w:r>
      <w:r w:rsidR="00AE0870">
        <w:rPr>
          <w:rFonts w:ascii="Times New Roman" w:eastAsia="Times New Roman" w:hAnsi="Times New Roman"/>
          <w:sz w:val="24"/>
          <w:szCs w:val="24"/>
        </w:rPr>
        <w:t xml:space="preserve">empirical </w:t>
      </w:r>
      <w:r w:rsidR="00470D3B">
        <w:rPr>
          <w:rFonts w:ascii="Times New Roman" w:eastAsia="Times New Roman" w:hAnsi="Times New Roman"/>
          <w:sz w:val="24"/>
          <w:szCs w:val="24"/>
        </w:rPr>
        <w:t xml:space="preserve">atomism, </w:t>
      </w:r>
      <w:r w:rsidR="00AE0870">
        <w:rPr>
          <w:rFonts w:ascii="Times New Roman" w:eastAsia="Times New Roman" w:hAnsi="Times New Roman"/>
          <w:sz w:val="24"/>
          <w:szCs w:val="24"/>
        </w:rPr>
        <w:t>division</w:t>
      </w:r>
      <w:r w:rsidR="00470D3B">
        <w:rPr>
          <w:rFonts w:ascii="Times New Roman" w:eastAsia="Times New Roman" w:hAnsi="Times New Roman"/>
          <w:sz w:val="24"/>
          <w:szCs w:val="24"/>
        </w:rPr>
        <w:t>, and managed conflict</w:t>
      </w:r>
      <w:r w:rsidR="001D3917">
        <w:rPr>
          <w:rFonts w:ascii="Times New Roman" w:eastAsia="Times New Roman" w:hAnsi="Times New Roman"/>
          <w:sz w:val="24"/>
          <w:szCs w:val="24"/>
        </w:rPr>
        <w:t xml:space="preserve">. In his social theory, </w:t>
      </w:r>
      <w:r w:rsidR="001D3917">
        <w:rPr>
          <w:rFonts w:ascii="Times New Roman" w:eastAsia="Times New Roman" w:hAnsi="Times New Roman"/>
          <w:i/>
          <w:iCs/>
          <w:sz w:val="24"/>
          <w:szCs w:val="24"/>
        </w:rPr>
        <w:t>sobornost’</w:t>
      </w:r>
      <w:r w:rsidR="001D3917">
        <w:rPr>
          <w:rFonts w:ascii="Times New Roman" w:eastAsia="Times New Roman" w:hAnsi="Times New Roman"/>
          <w:sz w:val="24"/>
          <w:szCs w:val="24"/>
        </w:rPr>
        <w:t xml:space="preserve"> is obscured be</w:t>
      </w:r>
      <w:r w:rsidR="00FE499A">
        <w:rPr>
          <w:rFonts w:ascii="Times New Roman" w:eastAsia="Times New Roman" w:hAnsi="Times New Roman"/>
          <w:sz w:val="24"/>
          <w:szCs w:val="24"/>
        </w:rPr>
        <w:t xml:space="preserve">hind </w:t>
      </w:r>
      <w:proofErr w:type="spellStart"/>
      <w:r w:rsidR="00FE499A">
        <w:rPr>
          <w:rFonts w:ascii="Times New Roman" w:eastAsia="Times New Roman" w:hAnsi="Times New Roman"/>
          <w:i/>
          <w:iCs/>
          <w:sz w:val="24"/>
          <w:szCs w:val="24"/>
        </w:rPr>
        <w:t>obshchestvennost</w:t>
      </w:r>
      <w:proofErr w:type="spellEnd"/>
      <w:r w:rsidR="00FE499A">
        <w:rPr>
          <w:rFonts w:ascii="Times New Roman" w:eastAsia="Times New Roman" w:hAnsi="Times New Roman"/>
          <w:i/>
          <w:iCs/>
          <w:sz w:val="24"/>
          <w:szCs w:val="24"/>
        </w:rPr>
        <w:t>’</w:t>
      </w:r>
      <w:r w:rsidR="00FE499A">
        <w:rPr>
          <w:rFonts w:ascii="Times New Roman" w:eastAsia="Times New Roman" w:hAnsi="Times New Roman"/>
          <w:sz w:val="24"/>
          <w:szCs w:val="24"/>
        </w:rPr>
        <w:t xml:space="preserve">, the </w:t>
      </w:r>
      <w:r w:rsidR="00E87DF0">
        <w:rPr>
          <w:rFonts w:ascii="Times New Roman" w:eastAsia="Times New Roman" w:hAnsi="Times New Roman"/>
          <w:sz w:val="24"/>
          <w:szCs w:val="24"/>
        </w:rPr>
        <w:t>external</w:t>
      </w:r>
      <w:r w:rsidR="006A04B4">
        <w:rPr>
          <w:rFonts w:ascii="Times New Roman" w:eastAsia="Times New Roman" w:hAnsi="Times New Roman"/>
          <w:sz w:val="24"/>
          <w:szCs w:val="24"/>
        </w:rPr>
        <w:t>, “mechanical</w:t>
      </w:r>
      <w:r w:rsidR="006C648E">
        <w:rPr>
          <w:rFonts w:ascii="Times New Roman" w:eastAsia="Times New Roman" w:hAnsi="Times New Roman"/>
          <w:sz w:val="24"/>
          <w:szCs w:val="24"/>
        </w:rPr>
        <w:t xml:space="preserve">” </w:t>
      </w:r>
      <w:r w:rsidR="00E87DF0">
        <w:rPr>
          <w:rFonts w:ascii="Times New Roman" w:eastAsia="Times New Roman" w:hAnsi="Times New Roman"/>
          <w:sz w:val="24"/>
          <w:szCs w:val="24"/>
        </w:rPr>
        <w:t>layer of</w:t>
      </w:r>
      <w:r w:rsidR="00A937A1">
        <w:rPr>
          <w:rFonts w:ascii="Times New Roman" w:eastAsia="Times New Roman" w:hAnsi="Times New Roman"/>
          <w:sz w:val="24"/>
          <w:szCs w:val="24"/>
        </w:rPr>
        <w:t xml:space="preserve"> society</w:t>
      </w:r>
      <w:r w:rsidR="006A04B4">
        <w:rPr>
          <w:rFonts w:ascii="Times New Roman" w:eastAsia="Times New Roman" w:hAnsi="Times New Roman"/>
          <w:sz w:val="24"/>
          <w:szCs w:val="24"/>
        </w:rPr>
        <w:t xml:space="preserve">. </w:t>
      </w:r>
      <w:r w:rsidR="005A733B">
        <w:rPr>
          <w:rFonts w:ascii="Times New Roman" w:eastAsia="Times New Roman" w:hAnsi="Times New Roman"/>
          <w:sz w:val="24"/>
          <w:szCs w:val="24"/>
        </w:rPr>
        <w:t xml:space="preserve">If </w:t>
      </w:r>
      <w:r w:rsidR="005A733B">
        <w:rPr>
          <w:rFonts w:ascii="Times New Roman" w:eastAsia="Times New Roman" w:hAnsi="Times New Roman"/>
          <w:i/>
          <w:iCs/>
          <w:sz w:val="24"/>
          <w:szCs w:val="24"/>
        </w:rPr>
        <w:t xml:space="preserve">sobornost’ </w:t>
      </w:r>
      <w:r w:rsidR="005A733B">
        <w:rPr>
          <w:rFonts w:ascii="Times New Roman" w:eastAsia="Times New Roman" w:hAnsi="Times New Roman"/>
          <w:sz w:val="24"/>
          <w:szCs w:val="24"/>
        </w:rPr>
        <w:t>is the</w:t>
      </w:r>
      <w:r w:rsidR="007906A9">
        <w:rPr>
          <w:rFonts w:ascii="Times New Roman" w:eastAsia="Times New Roman" w:hAnsi="Times New Roman"/>
          <w:sz w:val="24"/>
          <w:szCs w:val="24"/>
        </w:rPr>
        <w:t xml:space="preserve"> ontological peace of all</w:t>
      </w:r>
      <w:r w:rsidR="00444047">
        <w:rPr>
          <w:rFonts w:ascii="Times New Roman" w:eastAsia="Times New Roman" w:hAnsi="Times New Roman"/>
          <w:sz w:val="24"/>
          <w:szCs w:val="24"/>
        </w:rPr>
        <w:t>-</w:t>
      </w:r>
      <w:r w:rsidR="007906A9">
        <w:rPr>
          <w:rFonts w:ascii="Times New Roman" w:eastAsia="Times New Roman" w:hAnsi="Times New Roman"/>
          <w:sz w:val="24"/>
          <w:szCs w:val="24"/>
        </w:rPr>
        <w:t xml:space="preserve">unity, then </w:t>
      </w:r>
      <w:r w:rsidR="00C60E7A">
        <w:rPr>
          <w:rFonts w:ascii="Times New Roman" w:eastAsia="Times New Roman" w:hAnsi="Times New Roman"/>
          <w:sz w:val="24"/>
          <w:szCs w:val="24"/>
        </w:rPr>
        <w:t>in the midst of history</w:t>
      </w:r>
      <w:r w:rsidR="007906A9">
        <w:rPr>
          <w:rFonts w:ascii="Times New Roman" w:eastAsia="Times New Roman" w:hAnsi="Times New Roman"/>
          <w:sz w:val="24"/>
          <w:szCs w:val="24"/>
        </w:rPr>
        <w:t xml:space="preserve">, it is submerged </w:t>
      </w:r>
      <w:r w:rsidR="004A58B5">
        <w:rPr>
          <w:rFonts w:ascii="Times New Roman" w:eastAsia="Times New Roman" w:hAnsi="Times New Roman"/>
          <w:sz w:val="24"/>
          <w:szCs w:val="24"/>
        </w:rPr>
        <w:t>within</w:t>
      </w:r>
      <w:r w:rsidR="00C60E7A">
        <w:rPr>
          <w:rFonts w:ascii="Times New Roman" w:eastAsia="Times New Roman" w:hAnsi="Times New Roman"/>
          <w:sz w:val="24"/>
          <w:szCs w:val="24"/>
        </w:rPr>
        <w:t xml:space="preserve"> the</w:t>
      </w:r>
      <w:r w:rsidR="004A58B5">
        <w:rPr>
          <w:rFonts w:ascii="Times New Roman" w:eastAsia="Times New Roman" w:hAnsi="Times New Roman"/>
          <w:sz w:val="24"/>
          <w:szCs w:val="24"/>
        </w:rPr>
        <w:t xml:space="preserve"> </w:t>
      </w:r>
      <w:proofErr w:type="spellStart"/>
      <w:r w:rsidR="004A58B5">
        <w:rPr>
          <w:rFonts w:ascii="Times New Roman" w:eastAsia="Times New Roman" w:hAnsi="Times New Roman"/>
          <w:i/>
          <w:iCs/>
          <w:sz w:val="24"/>
          <w:szCs w:val="24"/>
        </w:rPr>
        <w:t>obshchestvennost</w:t>
      </w:r>
      <w:proofErr w:type="spellEnd"/>
      <w:r w:rsidR="004A58B5">
        <w:rPr>
          <w:rFonts w:ascii="Times New Roman" w:eastAsia="Times New Roman" w:hAnsi="Times New Roman"/>
          <w:i/>
          <w:iCs/>
          <w:sz w:val="24"/>
          <w:szCs w:val="24"/>
        </w:rPr>
        <w:t>’</w:t>
      </w:r>
      <w:r w:rsidR="004A58B5">
        <w:rPr>
          <w:rFonts w:ascii="Times New Roman" w:eastAsia="Times New Roman" w:hAnsi="Times New Roman"/>
          <w:sz w:val="24"/>
          <w:szCs w:val="24"/>
        </w:rPr>
        <w:t xml:space="preserve">, </w:t>
      </w:r>
      <w:r w:rsidR="00455F31">
        <w:rPr>
          <w:rFonts w:ascii="Times New Roman" w:eastAsia="Times New Roman" w:hAnsi="Times New Roman"/>
          <w:sz w:val="24"/>
          <w:szCs w:val="24"/>
        </w:rPr>
        <w:t>where the</w:t>
      </w:r>
      <w:r w:rsidR="00173DAA">
        <w:rPr>
          <w:rFonts w:ascii="Times New Roman" w:eastAsia="Times New Roman" w:hAnsi="Times New Roman"/>
          <w:sz w:val="24"/>
          <w:szCs w:val="24"/>
        </w:rPr>
        <w:t xml:space="preserve"> superficial</w:t>
      </w:r>
      <w:r w:rsidR="00455F31">
        <w:rPr>
          <w:rFonts w:ascii="Times New Roman" w:eastAsia="Times New Roman" w:hAnsi="Times New Roman"/>
          <w:sz w:val="24"/>
          <w:szCs w:val="24"/>
        </w:rPr>
        <w:t xml:space="preserve"> peace of contract and </w:t>
      </w:r>
      <w:r w:rsidR="00C04CC0">
        <w:rPr>
          <w:rFonts w:ascii="Times New Roman" w:eastAsia="Times New Roman" w:hAnsi="Times New Roman"/>
          <w:sz w:val="24"/>
          <w:szCs w:val="24"/>
        </w:rPr>
        <w:t>coordinated</w:t>
      </w:r>
      <w:r w:rsidR="00455F31">
        <w:rPr>
          <w:rFonts w:ascii="Times New Roman" w:eastAsia="Times New Roman" w:hAnsi="Times New Roman"/>
          <w:sz w:val="24"/>
          <w:szCs w:val="24"/>
        </w:rPr>
        <w:t xml:space="preserve"> self-interest dominates. </w:t>
      </w:r>
      <w:r w:rsidR="00173DAA">
        <w:rPr>
          <w:rFonts w:ascii="Times New Roman" w:eastAsia="Times New Roman" w:hAnsi="Times New Roman"/>
          <w:sz w:val="24"/>
          <w:szCs w:val="24"/>
        </w:rPr>
        <w:t>Frank’s</w:t>
      </w:r>
      <w:r w:rsidR="0074506E">
        <w:rPr>
          <w:rFonts w:ascii="Times New Roman" w:eastAsia="Times New Roman" w:hAnsi="Times New Roman"/>
          <w:sz w:val="24"/>
          <w:szCs w:val="24"/>
        </w:rPr>
        <w:t xml:space="preserve"> </w:t>
      </w:r>
      <w:r w:rsidR="00546AE4">
        <w:rPr>
          <w:rFonts w:ascii="Times New Roman" w:eastAsia="Times New Roman" w:hAnsi="Times New Roman"/>
          <w:sz w:val="24"/>
          <w:szCs w:val="24"/>
        </w:rPr>
        <w:t xml:space="preserve">crucial move is that he does not treat </w:t>
      </w:r>
      <w:r w:rsidR="00546AE4">
        <w:rPr>
          <w:rFonts w:ascii="Times New Roman" w:eastAsia="Times New Roman" w:hAnsi="Times New Roman"/>
          <w:i/>
          <w:iCs/>
          <w:sz w:val="24"/>
          <w:szCs w:val="24"/>
        </w:rPr>
        <w:t>sobornost’</w:t>
      </w:r>
      <w:r w:rsidR="00546AE4">
        <w:rPr>
          <w:rFonts w:ascii="Times New Roman" w:eastAsia="Times New Roman" w:hAnsi="Times New Roman"/>
          <w:sz w:val="24"/>
          <w:szCs w:val="24"/>
        </w:rPr>
        <w:t xml:space="preserve"> and </w:t>
      </w:r>
      <w:proofErr w:type="spellStart"/>
      <w:r w:rsidR="00342EFE">
        <w:rPr>
          <w:rFonts w:ascii="Times New Roman" w:eastAsia="Times New Roman" w:hAnsi="Times New Roman"/>
          <w:i/>
          <w:iCs/>
          <w:sz w:val="24"/>
          <w:szCs w:val="24"/>
        </w:rPr>
        <w:t>obs</w:t>
      </w:r>
      <w:r w:rsidR="006371B1">
        <w:rPr>
          <w:rFonts w:ascii="Times New Roman" w:eastAsia="Times New Roman" w:hAnsi="Times New Roman"/>
          <w:i/>
          <w:iCs/>
          <w:sz w:val="24"/>
          <w:szCs w:val="24"/>
        </w:rPr>
        <w:t>h</w:t>
      </w:r>
      <w:r w:rsidR="00342EFE">
        <w:rPr>
          <w:rFonts w:ascii="Times New Roman" w:eastAsia="Times New Roman" w:hAnsi="Times New Roman"/>
          <w:i/>
          <w:iCs/>
          <w:sz w:val="24"/>
          <w:szCs w:val="24"/>
        </w:rPr>
        <w:t>chestvennost</w:t>
      </w:r>
      <w:proofErr w:type="spellEnd"/>
      <w:r w:rsidR="00342EFE">
        <w:rPr>
          <w:rFonts w:ascii="Times New Roman" w:eastAsia="Times New Roman" w:hAnsi="Times New Roman"/>
          <w:i/>
          <w:iCs/>
          <w:sz w:val="24"/>
          <w:szCs w:val="24"/>
        </w:rPr>
        <w:t>’</w:t>
      </w:r>
      <w:r w:rsidR="00342EFE">
        <w:rPr>
          <w:rFonts w:ascii="Times New Roman" w:eastAsia="Times New Roman" w:hAnsi="Times New Roman"/>
          <w:sz w:val="24"/>
          <w:szCs w:val="24"/>
        </w:rPr>
        <w:t xml:space="preserve"> as two </w:t>
      </w:r>
      <w:r w:rsidR="00546AE4">
        <w:rPr>
          <w:rFonts w:ascii="Times New Roman" w:eastAsia="Times New Roman" w:hAnsi="Times New Roman"/>
          <w:sz w:val="24"/>
          <w:szCs w:val="24"/>
        </w:rPr>
        <w:t>distinct</w:t>
      </w:r>
      <w:r w:rsidR="00342EFE">
        <w:rPr>
          <w:rFonts w:ascii="Times New Roman" w:eastAsia="Times New Roman" w:hAnsi="Times New Roman"/>
          <w:sz w:val="24"/>
          <w:szCs w:val="24"/>
        </w:rPr>
        <w:t xml:space="preserve">, rival </w:t>
      </w:r>
      <w:r w:rsidR="00342EFE" w:rsidRPr="00546AE4">
        <w:rPr>
          <w:rFonts w:ascii="Times New Roman" w:eastAsia="Times New Roman" w:hAnsi="Times New Roman"/>
          <w:i/>
          <w:iCs/>
          <w:sz w:val="24"/>
          <w:szCs w:val="24"/>
        </w:rPr>
        <w:t>types</w:t>
      </w:r>
      <w:r w:rsidR="00342EFE">
        <w:rPr>
          <w:rFonts w:ascii="Times New Roman" w:eastAsia="Times New Roman" w:hAnsi="Times New Roman"/>
          <w:sz w:val="24"/>
          <w:szCs w:val="24"/>
        </w:rPr>
        <w:t xml:space="preserve"> of social order</w:t>
      </w:r>
      <w:r w:rsidR="00D442CB">
        <w:rPr>
          <w:rFonts w:ascii="Times New Roman" w:eastAsia="Times New Roman" w:hAnsi="Times New Roman"/>
          <w:sz w:val="24"/>
          <w:szCs w:val="24"/>
        </w:rPr>
        <w:t>, like the Slavophile</w:t>
      </w:r>
      <w:r w:rsidR="00D859A0">
        <w:rPr>
          <w:rFonts w:ascii="Times New Roman" w:eastAsia="Times New Roman" w:hAnsi="Times New Roman"/>
          <w:sz w:val="24"/>
          <w:szCs w:val="24"/>
        </w:rPr>
        <w:t>s’</w:t>
      </w:r>
      <w:r w:rsidR="00D442CB">
        <w:rPr>
          <w:rFonts w:ascii="Times New Roman" w:eastAsia="Times New Roman" w:hAnsi="Times New Roman"/>
          <w:sz w:val="24"/>
          <w:szCs w:val="24"/>
        </w:rPr>
        <w:t xml:space="preserve"> contrast between the </w:t>
      </w:r>
      <w:r w:rsidR="00F5649B">
        <w:rPr>
          <w:rFonts w:ascii="Times New Roman" w:eastAsia="Times New Roman" w:hAnsi="Times New Roman"/>
          <w:sz w:val="24"/>
          <w:szCs w:val="24"/>
        </w:rPr>
        <w:t xml:space="preserve">Russian commune and Western contract-based society. </w:t>
      </w:r>
      <w:r w:rsidR="00D859A0">
        <w:rPr>
          <w:rFonts w:ascii="Times New Roman" w:eastAsia="Times New Roman" w:hAnsi="Times New Roman"/>
          <w:sz w:val="24"/>
          <w:szCs w:val="24"/>
        </w:rPr>
        <w:t xml:space="preserve">Instead, </w:t>
      </w:r>
      <w:r w:rsidR="000B4095">
        <w:rPr>
          <w:rFonts w:ascii="Times New Roman" w:eastAsia="Times New Roman" w:hAnsi="Times New Roman"/>
          <w:sz w:val="24"/>
          <w:szCs w:val="24"/>
        </w:rPr>
        <w:t>they are</w:t>
      </w:r>
      <w:r w:rsidR="00CB010B">
        <w:rPr>
          <w:rFonts w:ascii="Times New Roman" w:eastAsia="Times New Roman" w:hAnsi="Times New Roman"/>
          <w:sz w:val="24"/>
          <w:szCs w:val="24"/>
        </w:rPr>
        <w:t xml:space="preserve"> two aspects</w:t>
      </w:r>
      <w:r w:rsidR="000B4095">
        <w:rPr>
          <w:rFonts w:ascii="Times New Roman" w:eastAsia="Times New Roman" w:hAnsi="Times New Roman"/>
          <w:sz w:val="24"/>
          <w:szCs w:val="24"/>
        </w:rPr>
        <w:t xml:space="preserve"> that</w:t>
      </w:r>
      <w:r w:rsidR="00CB010B">
        <w:rPr>
          <w:rFonts w:ascii="Times New Roman" w:eastAsia="Times New Roman" w:hAnsi="Times New Roman"/>
          <w:sz w:val="24"/>
          <w:szCs w:val="24"/>
        </w:rPr>
        <w:t xml:space="preserve"> exist in every social order, </w:t>
      </w:r>
      <w:r w:rsidR="00D37C2B">
        <w:rPr>
          <w:rFonts w:ascii="Times New Roman" w:eastAsia="Times New Roman" w:hAnsi="Times New Roman"/>
          <w:sz w:val="24"/>
          <w:szCs w:val="24"/>
        </w:rPr>
        <w:t xml:space="preserve">as </w:t>
      </w:r>
      <w:proofErr w:type="spellStart"/>
      <w:r w:rsidR="00D37C2B">
        <w:rPr>
          <w:rFonts w:ascii="Times New Roman" w:eastAsia="Times New Roman" w:hAnsi="Times New Roman"/>
          <w:i/>
          <w:iCs/>
          <w:sz w:val="24"/>
          <w:szCs w:val="24"/>
        </w:rPr>
        <w:t>obshchestvennost</w:t>
      </w:r>
      <w:proofErr w:type="spellEnd"/>
      <w:r w:rsidR="00D37C2B">
        <w:rPr>
          <w:rFonts w:ascii="Times New Roman" w:eastAsia="Times New Roman" w:hAnsi="Times New Roman"/>
          <w:i/>
          <w:iCs/>
          <w:sz w:val="24"/>
          <w:szCs w:val="24"/>
        </w:rPr>
        <w:t xml:space="preserve">’ </w:t>
      </w:r>
      <w:r w:rsidR="00D37C2B">
        <w:rPr>
          <w:rFonts w:ascii="Times New Roman" w:eastAsia="Times New Roman" w:hAnsi="Times New Roman"/>
          <w:sz w:val="24"/>
          <w:szCs w:val="24"/>
        </w:rPr>
        <w:t>imperfectly mediates</w:t>
      </w:r>
      <w:r w:rsidR="00054C97">
        <w:rPr>
          <w:rFonts w:ascii="Times New Roman" w:eastAsia="Times New Roman" w:hAnsi="Times New Roman"/>
          <w:sz w:val="24"/>
          <w:szCs w:val="24"/>
        </w:rPr>
        <w:t xml:space="preserve"> </w:t>
      </w:r>
      <w:r w:rsidR="00D37C2B">
        <w:rPr>
          <w:rFonts w:ascii="Times New Roman" w:eastAsia="Times New Roman" w:hAnsi="Times New Roman"/>
          <w:i/>
          <w:iCs/>
          <w:sz w:val="24"/>
          <w:szCs w:val="24"/>
        </w:rPr>
        <w:t>sobornost’</w:t>
      </w:r>
      <w:r w:rsidR="00DC68D5">
        <w:rPr>
          <w:rFonts w:ascii="Times New Roman" w:eastAsia="Times New Roman" w:hAnsi="Times New Roman"/>
          <w:i/>
          <w:iCs/>
          <w:sz w:val="24"/>
          <w:szCs w:val="24"/>
        </w:rPr>
        <w:t xml:space="preserve"> </w:t>
      </w:r>
      <w:r w:rsidR="00DC68D5">
        <w:rPr>
          <w:rFonts w:ascii="Times New Roman" w:eastAsia="Times New Roman" w:hAnsi="Times New Roman"/>
          <w:sz w:val="24"/>
          <w:szCs w:val="24"/>
        </w:rPr>
        <w:t>in history</w:t>
      </w:r>
      <w:r w:rsidR="00D37C2B">
        <w:rPr>
          <w:rFonts w:ascii="Times New Roman" w:eastAsia="Times New Roman" w:hAnsi="Times New Roman"/>
          <w:sz w:val="24"/>
          <w:szCs w:val="24"/>
        </w:rPr>
        <w:t xml:space="preserve">: </w:t>
      </w:r>
      <w:r w:rsidR="00CB010B">
        <w:rPr>
          <w:rFonts w:ascii="Times New Roman" w:eastAsia="Times New Roman" w:hAnsi="Times New Roman"/>
          <w:iCs/>
          <w:sz w:val="24"/>
          <w:szCs w:val="24"/>
        </w:rPr>
        <w:t>“</w:t>
      </w:r>
      <w:r w:rsidR="00CB010B" w:rsidRPr="130947E4">
        <w:rPr>
          <w:rFonts w:ascii="Times New Roman" w:eastAsia="Times New Roman" w:hAnsi="Times New Roman"/>
          <w:i/>
          <w:iCs/>
          <w:sz w:val="24"/>
          <w:szCs w:val="24"/>
        </w:rPr>
        <w:t>Sobornost’</w:t>
      </w:r>
      <w:r w:rsidR="00CB010B" w:rsidRPr="130947E4">
        <w:rPr>
          <w:rFonts w:ascii="Times New Roman" w:eastAsia="Times New Roman" w:hAnsi="Times New Roman"/>
          <w:sz w:val="24"/>
          <w:szCs w:val="24"/>
        </w:rPr>
        <w:t xml:space="preserve"> is empirically realized as</w:t>
      </w:r>
      <w:r w:rsidR="00CB010B">
        <w:rPr>
          <w:rFonts w:ascii="Times New Roman" w:eastAsia="Times New Roman" w:hAnsi="Times New Roman"/>
          <w:sz w:val="24"/>
          <w:szCs w:val="24"/>
        </w:rPr>
        <w:t xml:space="preserve"> </w:t>
      </w:r>
      <w:proofErr w:type="spellStart"/>
      <w:r w:rsidR="00CB010B" w:rsidRPr="130947E4">
        <w:rPr>
          <w:rFonts w:ascii="Times New Roman" w:eastAsia="Times New Roman" w:hAnsi="Times New Roman"/>
          <w:i/>
          <w:iCs/>
          <w:sz w:val="24"/>
          <w:szCs w:val="24"/>
        </w:rPr>
        <w:t>obshchestvennost</w:t>
      </w:r>
      <w:proofErr w:type="spellEnd"/>
      <w:r w:rsidR="00CB010B" w:rsidRPr="130947E4">
        <w:rPr>
          <w:rFonts w:ascii="Times New Roman" w:eastAsia="Times New Roman" w:hAnsi="Times New Roman"/>
          <w:i/>
          <w:iCs/>
          <w:sz w:val="24"/>
          <w:szCs w:val="24"/>
        </w:rPr>
        <w:t>’</w:t>
      </w:r>
      <w:r w:rsidR="00CB010B" w:rsidRPr="130947E4">
        <w:rPr>
          <w:rFonts w:ascii="Times New Roman" w:eastAsia="Times New Roman" w:hAnsi="Times New Roman"/>
          <w:sz w:val="24"/>
          <w:szCs w:val="24"/>
        </w:rPr>
        <w:t>, as the interaction of separate, corporeally isolated individuals.”</w:t>
      </w:r>
      <w:r w:rsidR="00CB010B" w:rsidRPr="130947E4">
        <w:rPr>
          <w:rStyle w:val="FootnoteReference"/>
          <w:rFonts w:ascii="Times New Roman" w:eastAsia="Times New Roman" w:hAnsi="Times New Roman"/>
          <w:sz w:val="24"/>
          <w:szCs w:val="24"/>
        </w:rPr>
        <w:footnoteReference w:id="52"/>
      </w:r>
      <w:r w:rsidR="00054C97">
        <w:rPr>
          <w:rFonts w:ascii="Times New Roman" w:eastAsia="Times New Roman" w:hAnsi="Times New Roman"/>
          <w:sz w:val="24"/>
          <w:szCs w:val="24"/>
        </w:rPr>
        <w:t xml:space="preserve"> </w:t>
      </w:r>
      <w:r w:rsidR="00454AA9">
        <w:rPr>
          <w:rFonts w:ascii="Times New Roman" w:eastAsia="Times New Roman" w:hAnsi="Times New Roman"/>
          <w:sz w:val="24"/>
          <w:szCs w:val="24"/>
        </w:rPr>
        <w:t xml:space="preserve">Frank’s social theory, then, is defined by a certain tension between </w:t>
      </w:r>
      <w:r w:rsidR="00454AA9">
        <w:rPr>
          <w:rFonts w:ascii="Times New Roman" w:eastAsia="Times New Roman" w:hAnsi="Times New Roman"/>
          <w:i/>
          <w:iCs/>
          <w:sz w:val="24"/>
          <w:szCs w:val="24"/>
        </w:rPr>
        <w:t>sobornost’</w:t>
      </w:r>
      <w:r w:rsidR="00454AA9">
        <w:rPr>
          <w:rFonts w:ascii="Times New Roman" w:eastAsia="Times New Roman" w:hAnsi="Times New Roman"/>
          <w:sz w:val="24"/>
          <w:szCs w:val="24"/>
        </w:rPr>
        <w:t xml:space="preserve"> and </w:t>
      </w:r>
      <w:proofErr w:type="spellStart"/>
      <w:r w:rsidR="00454AA9">
        <w:rPr>
          <w:rFonts w:ascii="Times New Roman" w:eastAsia="Times New Roman" w:hAnsi="Times New Roman"/>
          <w:i/>
          <w:iCs/>
          <w:sz w:val="24"/>
          <w:szCs w:val="24"/>
        </w:rPr>
        <w:t>obshchestvennost</w:t>
      </w:r>
      <w:proofErr w:type="spellEnd"/>
      <w:r w:rsidR="00454AA9">
        <w:rPr>
          <w:rFonts w:ascii="Times New Roman" w:eastAsia="Times New Roman" w:hAnsi="Times New Roman"/>
          <w:i/>
          <w:iCs/>
          <w:sz w:val="24"/>
          <w:szCs w:val="24"/>
        </w:rPr>
        <w:t>’</w:t>
      </w:r>
      <w:r w:rsidR="00454AA9">
        <w:rPr>
          <w:rFonts w:ascii="Times New Roman" w:eastAsia="Times New Roman" w:hAnsi="Times New Roman"/>
          <w:sz w:val="24"/>
          <w:szCs w:val="24"/>
        </w:rPr>
        <w:t xml:space="preserve">. </w:t>
      </w:r>
      <w:proofErr w:type="spellStart"/>
      <w:r w:rsidR="00D918EC">
        <w:rPr>
          <w:rFonts w:ascii="Times New Roman" w:eastAsia="Times New Roman" w:hAnsi="Times New Roman"/>
          <w:i/>
          <w:iCs/>
          <w:sz w:val="24"/>
          <w:szCs w:val="24"/>
        </w:rPr>
        <w:t>Obshchestvennost</w:t>
      </w:r>
      <w:proofErr w:type="spellEnd"/>
      <w:r w:rsidR="00D918EC">
        <w:rPr>
          <w:rFonts w:ascii="Times New Roman" w:eastAsia="Times New Roman" w:hAnsi="Times New Roman"/>
          <w:i/>
          <w:iCs/>
          <w:sz w:val="24"/>
          <w:szCs w:val="24"/>
        </w:rPr>
        <w:t>’</w:t>
      </w:r>
      <w:r w:rsidR="00D918EC">
        <w:rPr>
          <w:rFonts w:ascii="Times New Roman" w:eastAsia="Times New Roman" w:hAnsi="Times New Roman"/>
          <w:sz w:val="24"/>
          <w:szCs w:val="24"/>
        </w:rPr>
        <w:t xml:space="preserve"> both conceals and reveals humanity’s ontological unity. </w:t>
      </w:r>
      <w:r w:rsidR="00454AA9">
        <w:rPr>
          <w:rFonts w:ascii="Times New Roman" w:eastAsia="Times New Roman" w:hAnsi="Times New Roman"/>
          <w:sz w:val="24"/>
          <w:szCs w:val="24"/>
        </w:rPr>
        <w:t xml:space="preserve">There is a sense in which </w:t>
      </w:r>
      <w:proofErr w:type="spellStart"/>
      <w:r w:rsidR="00054C97">
        <w:rPr>
          <w:rFonts w:ascii="Times New Roman" w:eastAsia="Times New Roman" w:hAnsi="Times New Roman"/>
          <w:i/>
          <w:iCs/>
          <w:sz w:val="24"/>
          <w:szCs w:val="24"/>
        </w:rPr>
        <w:t>obshchestvennost</w:t>
      </w:r>
      <w:proofErr w:type="spellEnd"/>
      <w:r w:rsidR="00054C97">
        <w:rPr>
          <w:rFonts w:ascii="Times New Roman" w:eastAsia="Times New Roman" w:hAnsi="Times New Roman"/>
          <w:i/>
          <w:iCs/>
          <w:sz w:val="24"/>
          <w:szCs w:val="24"/>
        </w:rPr>
        <w:t>’</w:t>
      </w:r>
      <w:r w:rsidR="00054C97">
        <w:rPr>
          <w:rFonts w:ascii="Times New Roman" w:eastAsia="Times New Roman" w:hAnsi="Times New Roman"/>
          <w:sz w:val="24"/>
          <w:szCs w:val="24"/>
        </w:rPr>
        <w:t xml:space="preserve"> </w:t>
      </w:r>
      <w:r w:rsidR="00454AA9">
        <w:rPr>
          <w:rFonts w:ascii="Times New Roman" w:eastAsia="Times New Roman" w:hAnsi="Times New Roman"/>
          <w:sz w:val="24"/>
          <w:szCs w:val="24"/>
        </w:rPr>
        <w:t>names</w:t>
      </w:r>
      <w:r w:rsidR="008B6CA9">
        <w:rPr>
          <w:rFonts w:ascii="Times New Roman" w:eastAsia="Times New Roman" w:hAnsi="Times New Roman"/>
          <w:sz w:val="24"/>
          <w:szCs w:val="24"/>
        </w:rPr>
        <w:t xml:space="preserve"> </w:t>
      </w:r>
      <w:r w:rsidR="00A462FE">
        <w:rPr>
          <w:rFonts w:ascii="Times New Roman" w:eastAsia="Times New Roman" w:hAnsi="Times New Roman"/>
          <w:sz w:val="24"/>
          <w:szCs w:val="24"/>
        </w:rPr>
        <w:t>society’s</w:t>
      </w:r>
      <w:r w:rsidR="008B6CA9">
        <w:rPr>
          <w:rFonts w:ascii="Times New Roman" w:eastAsia="Times New Roman" w:hAnsi="Times New Roman"/>
          <w:sz w:val="24"/>
          <w:szCs w:val="24"/>
        </w:rPr>
        <w:t xml:space="preserve"> “fall” from the perfect peace of communion, </w:t>
      </w:r>
      <w:r w:rsidR="00D5502F">
        <w:rPr>
          <w:rFonts w:ascii="Times New Roman" w:eastAsia="Times New Roman" w:hAnsi="Times New Roman"/>
          <w:sz w:val="24"/>
          <w:szCs w:val="24"/>
        </w:rPr>
        <w:t xml:space="preserve">but at the same time, it is </w:t>
      </w:r>
      <w:r w:rsidR="006033EA">
        <w:rPr>
          <w:rFonts w:ascii="Times New Roman" w:eastAsia="Times New Roman" w:hAnsi="Times New Roman"/>
          <w:sz w:val="24"/>
          <w:szCs w:val="24"/>
        </w:rPr>
        <w:t>also the arena in</w:t>
      </w:r>
      <w:r w:rsidR="00EE4620">
        <w:rPr>
          <w:rFonts w:ascii="Times New Roman" w:eastAsia="Times New Roman" w:hAnsi="Times New Roman"/>
          <w:sz w:val="24"/>
          <w:szCs w:val="24"/>
        </w:rPr>
        <w:t xml:space="preserve"> which grace overcomes </w:t>
      </w:r>
      <w:r w:rsidR="009E73A9">
        <w:rPr>
          <w:rFonts w:ascii="Times New Roman" w:eastAsia="Times New Roman" w:hAnsi="Times New Roman"/>
          <w:sz w:val="24"/>
          <w:szCs w:val="24"/>
        </w:rPr>
        <w:t>that</w:t>
      </w:r>
      <w:r w:rsidR="00A462FE">
        <w:rPr>
          <w:rFonts w:ascii="Times New Roman" w:eastAsia="Times New Roman" w:hAnsi="Times New Roman"/>
          <w:sz w:val="24"/>
          <w:szCs w:val="24"/>
        </w:rPr>
        <w:t xml:space="preserve"> very</w:t>
      </w:r>
      <w:r w:rsidR="009E73A9">
        <w:rPr>
          <w:rFonts w:ascii="Times New Roman" w:eastAsia="Times New Roman" w:hAnsi="Times New Roman"/>
          <w:sz w:val="24"/>
          <w:szCs w:val="24"/>
        </w:rPr>
        <w:t xml:space="preserve"> fallenness.</w:t>
      </w:r>
      <w:r w:rsidR="009B37FB">
        <w:rPr>
          <w:rFonts w:ascii="Times New Roman" w:eastAsia="Times New Roman" w:hAnsi="Times New Roman"/>
          <w:sz w:val="24"/>
          <w:szCs w:val="24"/>
        </w:rPr>
        <w:t xml:space="preserve"> </w:t>
      </w:r>
      <w:r w:rsidR="00605B40">
        <w:rPr>
          <w:rFonts w:ascii="Times New Roman" w:eastAsia="Times New Roman" w:hAnsi="Times New Roman"/>
          <w:sz w:val="24"/>
          <w:szCs w:val="24"/>
        </w:rPr>
        <w:t xml:space="preserve">Although Frank </w:t>
      </w:r>
      <w:r w:rsidR="00B5418E">
        <w:rPr>
          <w:rFonts w:ascii="Times New Roman" w:eastAsia="Times New Roman" w:hAnsi="Times New Roman"/>
          <w:sz w:val="24"/>
          <w:szCs w:val="24"/>
        </w:rPr>
        <w:t>no longer relies explicitly on his</w:t>
      </w:r>
      <w:r w:rsidR="00605B40">
        <w:rPr>
          <w:rFonts w:ascii="Times New Roman" w:eastAsia="Times New Roman" w:hAnsi="Times New Roman"/>
          <w:sz w:val="24"/>
          <w:szCs w:val="24"/>
        </w:rPr>
        <w:t xml:space="preserve"> </w:t>
      </w:r>
      <w:r w:rsidR="00605B40">
        <w:rPr>
          <w:rFonts w:ascii="Times New Roman" w:eastAsia="Times New Roman" w:hAnsi="Times New Roman"/>
          <w:i/>
          <w:iCs/>
          <w:sz w:val="24"/>
          <w:szCs w:val="24"/>
        </w:rPr>
        <w:t>sobornost’</w:t>
      </w:r>
      <w:r w:rsidR="00605B40">
        <w:rPr>
          <w:rFonts w:ascii="Times New Roman" w:eastAsia="Times New Roman" w:hAnsi="Times New Roman"/>
          <w:sz w:val="24"/>
          <w:szCs w:val="24"/>
        </w:rPr>
        <w:t>/</w:t>
      </w:r>
      <w:proofErr w:type="spellStart"/>
      <w:r w:rsidR="00605B40">
        <w:rPr>
          <w:rFonts w:ascii="Times New Roman" w:eastAsia="Times New Roman" w:hAnsi="Times New Roman"/>
          <w:i/>
          <w:iCs/>
          <w:sz w:val="24"/>
          <w:szCs w:val="24"/>
        </w:rPr>
        <w:t>obshchestvennost</w:t>
      </w:r>
      <w:proofErr w:type="spellEnd"/>
      <w:r w:rsidR="006371B1">
        <w:rPr>
          <w:rFonts w:ascii="Times New Roman" w:eastAsia="Times New Roman" w:hAnsi="Times New Roman"/>
          <w:i/>
          <w:iCs/>
          <w:sz w:val="24"/>
          <w:szCs w:val="24"/>
        </w:rPr>
        <w:t>’</w:t>
      </w:r>
      <w:r w:rsidR="00730B60">
        <w:rPr>
          <w:rFonts w:ascii="Times New Roman" w:eastAsia="Times New Roman" w:hAnsi="Times New Roman"/>
          <w:i/>
          <w:iCs/>
          <w:sz w:val="24"/>
          <w:szCs w:val="24"/>
        </w:rPr>
        <w:t xml:space="preserve"> </w:t>
      </w:r>
      <w:r w:rsidR="00730B60">
        <w:rPr>
          <w:rFonts w:ascii="Times New Roman" w:eastAsia="Times New Roman" w:hAnsi="Times New Roman"/>
          <w:sz w:val="24"/>
          <w:szCs w:val="24"/>
        </w:rPr>
        <w:t xml:space="preserve">scheme in his later, more expressly theological book on politics, </w:t>
      </w:r>
      <w:r w:rsidR="00730B60">
        <w:rPr>
          <w:rFonts w:ascii="Times New Roman" w:eastAsia="Times New Roman" w:hAnsi="Times New Roman"/>
          <w:i/>
          <w:iCs/>
          <w:sz w:val="24"/>
          <w:szCs w:val="24"/>
        </w:rPr>
        <w:t>The Light Shineth</w:t>
      </w:r>
      <w:r w:rsidR="00730B60">
        <w:rPr>
          <w:rFonts w:ascii="Times New Roman" w:eastAsia="Times New Roman" w:hAnsi="Times New Roman"/>
          <w:sz w:val="24"/>
          <w:szCs w:val="24"/>
        </w:rPr>
        <w:t xml:space="preserve"> </w:t>
      </w:r>
      <w:r w:rsidR="00730B60">
        <w:rPr>
          <w:rFonts w:ascii="Times New Roman" w:eastAsia="Times New Roman" w:hAnsi="Times New Roman"/>
          <w:i/>
          <w:iCs/>
          <w:sz w:val="24"/>
          <w:szCs w:val="24"/>
        </w:rPr>
        <w:t>in Darkness</w:t>
      </w:r>
      <w:r w:rsidR="00730B60">
        <w:rPr>
          <w:rFonts w:ascii="Times New Roman" w:eastAsia="Times New Roman" w:hAnsi="Times New Roman"/>
          <w:sz w:val="24"/>
          <w:szCs w:val="24"/>
        </w:rPr>
        <w:t xml:space="preserve">, the Johannine metaphor </w:t>
      </w:r>
      <w:r w:rsidR="00D7678D">
        <w:rPr>
          <w:rFonts w:ascii="Times New Roman" w:eastAsia="Times New Roman" w:hAnsi="Times New Roman"/>
          <w:sz w:val="24"/>
          <w:szCs w:val="24"/>
        </w:rPr>
        <w:t xml:space="preserve">that frames </w:t>
      </w:r>
      <w:r w:rsidR="00470D3B">
        <w:rPr>
          <w:rFonts w:ascii="Times New Roman" w:eastAsia="Times New Roman" w:hAnsi="Times New Roman"/>
          <w:sz w:val="24"/>
          <w:szCs w:val="24"/>
        </w:rPr>
        <w:t>the</w:t>
      </w:r>
      <w:r w:rsidR="00D7678D">
        <w:rPr>
          <w:rFonts w:ascii="Times New Roman" w:eastAsia="Times New Roman" w:hAnsi="Times New Roman"/>
          <w:sz w:val="24"/>
          <w:szCs w:val="24"/>
        </w:rPr>
        <w:t xml:space="preserve"> book</w:t>
      </w:r>
      <w:r w:rsidR="002554B8">
        <w:rPr>
          <w:rFonts w:ascii="Times New Roman" w:eastAsia="Times New Roman" w:hAnsi="Times New Roman"/>
          <w:sz w:val="24"/>
          <w:szCs w:val="24"/>
        </w:rPr>
        <w:t>—“The light shines in darkness, but the darkness has not overcome it”</w:t>
      </w:r>
      <w:r w:rsidR="00B04607">
        <w:rPr>
          <w:rFonts w:ascii="Times New Roman" w:eastAsia="Times New Roman" w:hAnsi="Times New Roman"/>
          <w:sz w:val="24"/>
          <w:szCs w:val="24"/>
        </w:rPr>
        <w:t xml:space="preserve"> (John 1:5)</w:t>
      </w:r>
      <w:r w:rsidR="00CF30CA">
        <w:rPr>
          <w:rFonts w:ascii="Times New Roman" w:eastAsia="Times New Roman" w:hAnsi="Times New Roman"/>
          <w:sz w:val="24"/>
          <w:szCs w:val="24"/>
        </w:rPr>
        <w:t>—</w:t>
      </w:r>
      <w:r w:rsidR="00497B84">
        <w:rPr>
          <w:rFonts w:ascii="Times New Roman" w:eastAsia="Times New Roman" w:hAnsi="Times New Roman"/>
          <w:sz w:val="24"/>
          <w:szCs w:val="24"/>
        </w:rPr>
        <w:t>captures the tension between the two</w:t>
      </w:r>
      <w:r w:rsidR="003B29C6">
        <w:rPr>
          <w:rFonts w:ascii="Times New Roman" w:eastAsia="Times New Roman" w:hAnsi="Times New Roman"/>
          <w:sz w:val="24"/>
          <w:szCs w:val="24"/>
        </w:rPr>
        <w:t xml:space="preserve">: the divine light of </w:t>
      </w:r>
      <w:proofErr w:type="spellStart"/>
      <w:r w:rsidR="00F35CB0">
        <w:rPr>
          <w:rFonts w:ascii="Times New Roman" w:eastAsia="Times New Roman" w:hAnsi="Times New Roman"/>
          <w:sz w:val="24"/>
          <w:szCs w:val="24"/>
        </w:rPr>
        <w:t>sobornal</w:t>
      </w:r>
      <w:proofErr w:type="spellEnd"/>
      <w:r w:rsidR="00F35CB0">
        <w:rPr>
          <w:rFonts w:ascii="Times New Roman" w:eastAsia="Times New Roman" w:hAnsi="Times New Roman"/>
          <w:sz w:val="24"/>
          <w:szCs w:val="24"/>
        </w:rPr>
        <w:t xml:space="preserve"> peace</w:t>
      </w:r>
      <w:r w:rsidR="008C23B8">
        <w:rPr>
          <w:rFonts w:ascii="Times New Roman" w:eastAsia="Times New Roman" w:hAnsi="Times New Roman"/>
          <w:sz w:val="24"/>
          <w:szCs w:val="24"/>
        </w:rPr>
        <w:t xml:space="preserve"> </w:t>
      </w:r>
      <w:r w:rsidR="00341453">
        <w:rPr>
          <w:rFonts w:ascii="Times New Roman" w:eastAsia="Times New Roman" w:hAnsi="Times New Roman"/>
          <w:sz w:val="24"/>
          <w:szCs w:val="24"/>
        </w:rPr>
        <w:t>“</w:t>
      </w:r>
      <w:r w:rsidR="008C23B8">
        <w:rPr>
          <w:rFonts w:ascii="Times New Roman" w:eastAsia="Times New Roman" w:hAnsi="Times New Roman"/>
          <w:sz w:val="24"/>
          <w:szCs w:val="24"/>
        </w:rPr>
        <w:t>shines</w:t>
      </w:r>
      <w:r w:rsidR="00341453">
        <w:rPr>
          <w:rFonts w:ascii="Times New Roman" w:eastAsia="Times New Roman" w:hAnsi="Times New Roman"/>
          <w:sz w:val="24"/>
          <w:szCs w:val="24"/>
        </w:rPr>
        <w:t>”</w:t>
      </w:r>
      <w:r w:rsidR="008C23B8">
        <w:rPr>
          <w:rFonts w:ascii="Times New Roman" w:eastAsia="Times New Roman" w:hAnsi="Times New Roman"/>
          <w:sz w:val="24"/>
          <w:szCs w:val="24"/>
        </w:rPr>
        <w:t xml:space="preserve"> </w:t>
      </w:r>
      <w:r w:rsidR="00341453">
        <w:rPr>
          <w:rFonts w:ascii="Times New Roman" w:eastAsia="Times New Roman" w:hAnsi="Times New Roman"/>
          <w:sz w:val="24"/>
          <w:szCs w:val="24"/>
        </w:rPr>
        <w:t>even</w:t>
      </w:r>
      <w:r w:rsidR="00666477">
        <w:rPr>
          <w:rFonts w:ascii="Times New Roman" w:eastAsia="Times New Roman" w:hAnsi="Times New Roman"/>
          <w:sz w:val="24"/>
          <w:szCs w:val="24"/>
        </w:rPr>
        <w:t xml:space="preserve"> in</w:t>
      </w:r>
      <w:r w:rsidR="008C23B8">
        <w:rPr>
          <w:rFonts w:ascii="Times New Roman" w:eastAsia="Times New Roman" w:hAnsi="Times New Roman"/>
          <w:sz w:val="24"/>
          <w:szCs w:val="24"/>
        </w:rPr>
        <w:t xml:space="preserve"> the “darkness” of </w:t>
      </w:r>
      <w:r w:rsidR="00F35CB0">
        <w:rPr>
          <w:rFonts w:ascii="Times New Roman" w:eastAsia="Times New Roman" w:hAnsi="Times New Roman"/>
          <w:sz w:val="24"/>
          <w:szCs w:val="24"/>
        </w:rPr>
        <w:t xml:space="preserve">externalized, compulsory </w:t>
      </w:r>
      <w:r w:rsidR="00341453">
        <w:rPr>
          <w:rFonts w:ascii="Times New Roman" w:eastAsia="Times New Roman" w:hAnsi="Times New Roman"/>
          <w:sz w:val="24"/>
          <w:szCs w:val="24"/>
        </w:rPr>
        <w:t>social relations</w:t>
      </w:r>
      <w:r w:rsidR="0050308E">
        <w:rPr>
          <w:rFonts w:ascii="Times New Roman" w:eastAsia="Times New Roman" w:hAnsi="Times New Roman"/>
          <w:sz w:val="24"/>
          <w:szCs w:val="24"/>
        </w:rPr>
        <w:t xml:space="preserve"> between individual</w:t>
      </w:r>
      <w:r w:rsidR="003479C4">
        <w:rPr>
          <w:rFonts w:ascii="Times New Roman" w:eastAsia="Times New Roman" w:hAnsi="Times New Roman"/>
          <w:sz w:val="24"/>
          <w:szCs w:val="24"/>
        </w:rPr>
        <w:t>s</w:t>
      </w:r>
      <w:r w:rsidR="0050308E">
        <w:rPr>
          <w:rFonts w:ascii="Times New Roman" w:eastAsia="Times New Roman" w:hAnsi="Times New Roman"/>
          <w:sz w:val="24"/>
          <w:szCs w:val="24"/>
        </w:rPr>
        <w:t xml:space="preserve">, but </w:t>
      </w:r>
      <w:r w:rsidR="00666477">
        <w:rPr>
          <w:rFonts w:ascii="Times New Roman" w:eastAsia="Times New Roman" w:hAnsi="Times New Roman"/>
          <w:sz w:val="24"/>
          <w:szCs w:val="24"/>
        </w:rPr>
        <w:t>nonetheless</w:t>
      </w:r>
      <w:r w:rsidR="0050308E">
        <w:rPr>
          <w:rFonts w:ascii="Times New Roman" w:eastAsia="Times New Roman" w:hAnsi="Times New Roman"/>
          <w:sz w:val="24"/>
          <w:szCs w:val="24"/>
        </w:rPr>
        <w:t xml:space="preserve">, it </w:t>
      </w:r>
      <w:r w:rsidR="0050308E">
        <w:rPr>
          <w:rFonts w:ascii="Times New Roman" w:eastAsia="Times New Roman" w:hAnsi="Times New Roman"/>
          <w:i/>
          <w:iCs/>
          <w:sz w:val="24"/>
          <w:szCs w:val="24"/>
        </w:rPr>
        <w:t>shines</w:t>
      </w:r>
      <w:r w:rsidR="0050308E">
        <w:rPr>
          <w:rFonts w:ascii="Times New Roman" w:eastAsia="Times New Roman" w:hAnsi="Times New Roman"/>
          <w:sz w:val="24"/>
          <w:szCs w:val="24"/>
        </w:rPr>
        <w:t xml:space="preserve">. </w:t>
      </w:r>
    </w:p>
    <w:p w14:paraId="299A8D7E" w14:textId="472CC604" w:rsidR="00A3465D" w:rsidRDefault="009C2024" w:rsidP="005F3F42">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lastRenderedPageBreak/>
        <w:tab/>
        <w:t>It is</w:t>
      </w:r>
      <w:r w:rsidR="00CE3708">
        <w:rPr>
          <w:rFonts w:ascii="Times New Roman" w:eastAsia="Times New Roman" w:hAnsi="Times New Roman"/>
          <w:sz w:val="24"/>
          <w:szCs w:val="24"/>
        </w:rPr>
        <w:t xml:space="preserve"> especially</w:t>
      </w:r>
      <w:r>
        <w:rPr>
          <w:rFonts w:ascii="Times New Roman" w:eastAsia="Times New Roman" w:hAnsi="Times New Roman"/>
          <w:sz w:val="24"/>
          <w:szCs w:val="24"/>
        </w:rPr>
        <w:t xml:space="preserve"> in </w:t>
      </w:r>
      <w:r>
        <w:rPr>
          <w:rFonts w:ascii="Times New Roman" w:eastAsia="Times New Roman" w:hAnsi="Times New Roman"/>
          <w:i/>
          <w:iCs/>
          <w:sz w:val="24"/>
          <w:szCs w:val="24"/>
        </w:rPr>
        <w:t>The Light Shin</w:t>
      </w:r>
      <w:r w:rsidR="005F5C30">
        <w:rPr>
          <w:rFonts w:ascii="Times New Roman" w:eastAsia="Times New Roman" w:hAnsi="Times New Roman"/>
          <w:i/>
          <w:iCs/>
          <w:sz w:val="24"/>
          <w:szCs w:val="24"/>
        </w:rPr>
        <w:t>eth</w:t>
      </w:r>
      <w:r w:rsidR="005F5C30">
        <w:rPr>
          <w:rFonts w:ascii="Times New Roman" w:eastAsia="Times New Roman" w:hAnsi="Times New Roman"/>
          <w:sz w:val="24"/>
          <w:szCs w:val="24"/>
        </w:rPr>
        <w:t xml:space="preserve"> that Fran</w:t>
      </w:r>
      <w:r w:rsidR="005F3F42">
        <w:rPr>
          <w:rFonts w:ascii="Times New Roman" w:eastAsia="Times New Roman" w:hAnsi="Times New Roman"/>
          <w:sz w:val="24"/>
          <w:szCs w:val="24"/>
        </w:rPr>
        <w:t xml:space="preserve">k </w:t>
      </w:r>
      <w:r w:rsidR="00D342FF">
        <w:rPr>
          <w:rFonts w:ascii="Times New Roman" w:eastAsia="Times New Roman" w:hAnsi="Times New Roman"/>
          <w:sz w:val="24"/>
          <w:szCs w:val="24"/>
        </w:rPr>
        <w:t>lays out</w:t>
      </w:r>
      <w:r w:rsidR="006527F9">
        <w:rPr>
          <w:rFonts w:ascii="Times New Roman" w:eastAsia="Times New Roman" w:hAnsi="Times New Roman"/>
          <w:sz w:val="24"/>
          <w:szCs w:val="24"/>
        </w:rPr>
        <w:t xml:space="preserve"> what he describes as a “Christian realist” politi</w:t>
      </w:r>
      <w:r w:rsidR="00D342FF">
        <w:rPr>
          <w:rFonts w:ascii="Times New Roman" w:eastAsia="Times New Roman" w:hAnsi="Times New Roman"/>
          <w:sz w:val="24"/>
          <w:szCs w:val="24"/>
        </w:rPr>
        <w:t>cs</w:t>
      </w:r>
      <w:r w:rsidR="006527F9">
        <w:rPr>
          <w:rFonts w:ascii="Times New Roman" w:eastAsia="Times New Roman" w:hAnsi="Times New Roman"/>
          <w:sz w:val="24"/>
          <w:szCs w:val="24"/>
        </w:rPr>
        <w:t xml:space="preserve">. </w:t>
      </w:r>
      <w:r w:rsidR="00D342FF">
        <w:rPr>
          <w:rFonts w:ascii="Times New Roman" w:eastAsia="Times New Roman" w:hAnsi="Times New Roman"/>
          <w:sz w:val="24"/>
          <w:szCs w:val="24"/>
        </w:rPr>
        <w:t xml:space="preserve">While the term “Christian realism” is most strongly associated with the politics of Reinhold Niebuhr, scholars such as Philip </w:t>
      </w:r>
      <w:proofErr w:type="spellStart"/>
      <w:r w:rsidR="00D342FF">
        <w:rPr>
          <w:rFonts w:ascii="Times New Roman" w:eastAsia="Times New Roman" w:hAnsi="Times New Roman"/>
          <w:sz w:val="24"/>
          <w:szCs w:val="24"/>
        </w:rPr>
        <w:t>Boobbyer</w:t>
      </w:r>
      <w:proofErr w:type="spellEnd"/>
      <w:r w:rsidR="00D342FF">
        <w:rPr>
          <w:rFonts w:ascii="Times New Roman" w:eastAsia="Times New Roman" w:hAnsi="Times New Roman"/>
          <w:sz w:val="24"/>
          <w:szCs w:val="24"/>
        </w:rPr>
        <w:t xml:space="preserve"> have identified some commonalities between Niebuhr and Frank, even if there is no evidence that the two were aware of each other’s work.</w:t>
      </w:r>
      <w:r w:rsidR="00D342FF">
        <w:rPr>
          <w:rStyle w:val="FootnoteReference"/>
          <w:rFonts w:ascii="Times New Roman" w:eastAsia="Times New Roman" w:hAnsi="Times New Roman"/>
          <w:sz w:val="24"/>
          <w:szCs w:val="24"/>
        </w:rPr>
        <w:footnoteReference w:id="53"/>
      </w:r>
      <w:r w:rsidR="00D342FF">
        <w:rPr>
          <w:rFonts w:ascii="Times New Roman" w:eastAsia="Times New Roman" w:hAnsi="Times New Roman"/>
          <w:sz w:val="24"/>
          <w:szCs w:val="24"/>
        </w:rPr>
        <w:t xml:space="preserve"> </w:t>
      </w:r>
      <w:r w:rsidR="005E10C8">
        <w:rPr>
          <w:rFonts w:ascii="Times New Roman" w:eastAsia="Times New Roman" w:hAnsi="Times New Roman"/>
          <w:sz w:val="24"/>
          <w:szCs w:val="24"/>
        </w:rPr>
        <w:t xml:space="preserve">In </w:t>
      </w:r>
      <w:r w:rsidR="005E10C8">
        <w:rPr>
          <w:rFonts w:ascii="Times New Roman" w:eastAsia="Times New Roman" w:hAnsi="Times New Roman"/>
          <w:i/>
          <w:iCs/>
          <w:sz w:val="24"/>
          <w:szCs w:val="24"/>
        </w:rPr>
        <w:t>Light Shineth</w:t>
      </w:r>
      <w:r w:rsidR="005E10C8">
        <w:rPr>
          <w:rFonts w:ascii="Times New Roman" w:eastAsia="Times New Roman" w:hAnsi="Times New Roman"/>
          <w:sz w:val="24"/>
          <w:szCs w:val="24"/>
        </w:rPr>
        <w:t xml:space="preserve">, completed in the wake of the Second World War, Frank’s outlook on external social order takes a somewhat more pessimistic tone, now framed more forcefully as a kind of sin-burdened “darkness.” Yet Frank’s message in the book is not one-sidedly pessimistic but, like Niebuhr, attempts </w:t>
      </w:r>
      <w:r w:rsidR="000027F4">
        <w:rPr>
          <w:rFonts w:ascii="Times New Roman" w:eastAsia="Times New Roman" w:hAnsi="Times New Roman"/>
          <w:sz w:val="24"/>
          <w:szCs w:val="24"/>
        </w:rPr>
        <w:t xml:space="preserve">to balance </w:t>
      </w:r>
      <w:r w:rsidR="005E10C8">
        <w:rPr>
          <w:rFonts w:ascii="Times New Roman" w:eastAsia="Times New Roman" w:hAnsi="Times New Roman"/>
          <w:sz w:val="24"/>
          <w:szCs w:val="24"/>
        </w:rPr>
        <w:t>hope for</w:t>
      </w:r>
      <w:r w:rsidR="000027F4">
        <w:rPr>
          <w:rFonts w:ascii="Times New Roman" w:eastAsia="Times New Roman" w:hAnsi="Times New Roman"/>
          <w:sz w:val="24"/>
          <w:szCs w:val="24"/>
        </w:rPr>
        <w:t xml:space="preserve"> social change with</w:t>
      </w:r>
      <w:r w:rsidR="005E10C8">
        <w:rPr>
          <w:rFonts w:ascii="Times New Roman" w:eastAsia="Times New Roman" w:hAnsi="Times New Roman"/>
          <w:sz w:val="24"/>
          <w:szCs w:val="24"/>
        </w:rPr>
        <w:t xml:space="preserve"> recognition of</w:t>
      </w:r>
      <w:r w:rsidR="000027F4">
        <w:rPr>
          <w:rFonts w:ascii="Times New Roman" w:eastAsia="Times New Roman" w:hAnsi="Times New Roman"/>
          <w:sz w:val="24"/>
          <w:szCs w:val="24"/>
        </w:rPr>
        <w:t xml:space="preserve"> the </w:t>
      </w:r>
      <w:r w:rsidR="005E10C8">
        <w:rPr>
          <w:rFonts w:ascii="Times New Roman" w:eastAsia="Times New Roman" w:hAnsi="Times New Roman"/>
          <w:sz w:val="24"/>
          <w:szCs w:val="24"/>
        </w:rPr>
        <w:t>actual</w:t>
      </w:r>
      <w:r w:rsidR="000027F4">
        <w:rPr>
          <w:rFonts w:ascii="Times New Roman" w:eastAsia="Times New Roman" w:hAnsi="Times New Roman"/>
          <w:sz w:val="24"/>
          <w:szCs w:val="24"/>
        </w:rPr>
        <w:t xml:space="preserve"> limits of fallen humanity’s capacity for perfection. Frank’s realism wrestles with the tension between Christians</w:t>
      </w:r>
      <w:r w:rsidR="005E10C8">
        <w:rPr>
          <w:rFonts w:ascii="Times New Roman" w:eastAsia="Times New Roman" w:hAnsi="Times New Roman"/>
          <w:sz w:val="24"/>
          <w:szCs w:val="24"/>
        </w:rPr>
        <w:t>’</w:t>
      </w:r>
      <w:r w:rsidR="000027F4">
        <w:rPr>
          <w:rFonts w:ascii="Times New Roman" w:eastAsia="Times New Roman" w:hAnsi="Times New Roman"/>
          <w:sz w:val="24"/>
          <w:szCs w:val="24"/>
        </w:rPr>
        <w:t xml:space="preserve"> obligation to struggle for the good in history and the pervasive reality of sin that corrupts every such </w:t>
      </w:r>
      <w:r w:rsidR="005E10C8">
        <w:rPr>
          <w:rFonts w:ascii="Times New Roman" w:eastAsia="Times New Roman" w:hAnsi="Times New Roman"/>
          <w:sz w:val="24"/>
          <w:szCs w:val="24"/>
        </w:rPr>
        <w:t>effort</w:t>
      </w:r>
      <w:r w:rsidR="000027F4">
        <w:rPr>
          <w:rFonts w:ascii="Times New Roman" w:eastAsia="Times New Roman" w:hAnsi="Times New Roman"/>
          <w:sz w:val="24"/>
          <w:szCs w:val="24"/>
        </w:rPr>
        <w:t xml:space="preserve"> and casts judgment upon all utopian confidence that the Kingdom of God can be realized by political means.</w:t>
      </w:r>
      <w:r w:rsidR="000027F4">
        <w:rPr>
          <w:rStyle w:val="FootnoteReference"/>
          <w:rFonts w:ascii="Times New Roman" w:eastAsia="Times New Roman" w:hAnsi="Times New Roman"/>
          <w:sz w:val="24"/>
          <w:szCs w:val="24"/>
        </w:rPr>
        <w:footnoteReference w:id="54"/>
      </w:r>
      <w:r w:rsidR="000027F4">
        <w:rPr>
          <w:rFonts w:ascii="Times New Roman" w:eastAsia="Times New Roman" w:hAnsi="Times New Roman"/>
          <w:sz w:val="24"/>
          <w:szCs w:val="24"/>
        </w:rPr>
        <w:t xml:space="preserve"> The meaning of this realism is most clearly on display in the book’s final chapter </w:t>
      </w:r>
      <w:r w:rsidR="003479C4">
        <w:rPr>
          <w:rFonts w:ascii="Times New Roman" w:eastAsia="Times New Roman" w:hAnsi="Times New Roman"/>
          <w:sz w:val="24"/>
          <w:szCs w:val="24"/>
        </w:rPr>
        <w:t>on the Christian task of perfecting</w:t>
      </w:r>
      <w:r w:rsidR="00337CBE">
        <w:rPr>
          <w:rFonts w:ascii="Times New Roman" w:eastAsia="Times New Roman" w:hAnsi="Times New Roman"/>
          <w:sz w:val="24"/>
          <w:szCs w:val="24"/>
        </w:rPr>
        <w:t>, deifying, or (to use Frank’s term)</w:t>
      </w:r>
      <w:r w:rsidR="00F16B9C">
        <w:rPr>
          <w:rFonts w:ascii="Times New Roman" w:eastAsia="Times New Roman" w:hAnsi="Times New Roman"/>
          <w:sz w:val="24"/>
          <w:szCs w:val="24"/>
        </w:rPr>
        <w:t xml:space="preserve"> “Christianizing”</w:t>
      </w:r>
      <w:r w:rsidR="003479C4">
        <w:rPr>
          <w:rFonts w:ascii="Times New Roman" w:eastAsia="Times New Roman" w:hAnsi="Times New Roman"/>
          <w:sz w:val="24"/>
          <w:szCs w:val="24"/>
        </w:rPr>
        <w:t xml:space="preserve"> the world—a genuine Christian obligation, </w:t>
      </w:r>
      <w:r w:rsidR="006527F9">
        <w:rPr>
          <w:rFonts w:ascii="Times New Roman" w:eastAsia="Times New Roman" w:hAnsi="Times New Roman"/>
          <w:sz w:val="24"/>
          <w:szCs w:val="24"/>
        </w:rPr>
        <w:t>no doubt</w:t>
      </w:r>
      <w:r w:rsidR="003479C4">
        <w:rPr>
          <w:rFonts w:ascii="Times New Roman" w:eastAsia="Times New Roman" w:hAnsi="Times New Roman"/>
          <w:sz w:val="24"/>
          <w:szCs w:val="24"/>
        </w:rPr>
        <w:t>,</w:t>
      </w:r>
      <w:r w:rsidR="00F16B9C">
        <w:rPr>
          <w:rFonts w:ascii="Times New Roman" w:eastAsia="Times New Roman" w:hAnsi="Times New Roman"/>
          <w:sz w:val="24"/>
          <w:szCs w:val="24"/>
        </w:rPr>
        <w:t xml:space="preserve"> and one that is in a sense constitutive of the human person created in God’s image</w:t>
      </w:r>
      <w:r w:rsidR="00337CBE">
        <w:rPr>
          <w:rFonts w:ascii="Times New Roman" w:eastAsia="Times New Roman" w:hAnsi="Times New Roman"/>
          <w:sz w:val="24"/>
          <w:szCs w:val="24"/>
        </w:rPr>
        <w:t xml:space="preserve"> (the person’s “divine-humanity”)</w:t>
      </w:r>
      <w:r w:rsidR="00F16B9C">
        <w:rPr>
          <w:rFonts w:ascii="Times New Roman" w:eastAsia="Times New Roman" w:hAnsi="Times New Roman"/>
          <w:sz w:val="24"/>
          <w:szCs w:val="24"/>
        </w:rPr>
        <w:t xml:space="preserve">, </w:t>
      </w:r>
      <w:r w:rsidR="003479C4">
        <w:rPr>
          <w:rFonts w:ascii="Times New Roman" w:eastAsia="Times New Roman" w:hAnsi="Times New Roman"/>
          <w:sz w:val="24"/>
          <w:szCs w:val="24"/>
        </w:rPr>
        <w:t>but one tha</w:t>
      </w:r>
      <w:r w:rsidR="00F16B9C">
        <w:rPr>
          <w:rFonts w:ascii="Times New Roman" w:eastAsia="Times New Roman" w:hAnsi="Times New Roman"/>
          <w:sz w:val="24"/>
          <w:szCs w:val="24"/>
        </w:rPr>
        <w:t xml:space="preserve">t also </w:t>
      </w:r>
      <w:r w:rsidR="003479C4">
        <w:rPr>
          <w:rFonts w:ascii="Times New Roman" w:eastAsia="Times New Roman" w:hAnsi="Times New Roman"/>
          <w:sz w:val="24"/>
          <w:szCs w:val="24"/>
        </w:rPr>
        <w:t xml:space="preserve">demands the rejection of “all political and social fanaticism” </w:t>
      </w:r>
      <w:r w:rsidR="00F16B9C">
        <w:rPr>
          <w:rFonts w:ascii="Times New Roman" w:eastAsia="Times New Roman" w:hAnsi="Times New Roman"/>
          <w:sz w:val="24"/>
          <w:szCs w:val="24"/>
        </w:rPr>
        <w:t>associated with utopian politics.</w:t>
      </w:r>
      <w:r w:rsidR="00F16B9C">
        <w:rPr>
          <w:rStyle w:val="FootnoteReference"/>
          <w:rFonts w:ascii="Times New Roman" w:eastAsia="Times New Roman" w:hAnsi="Times New Roman"/>
          <w:sz w:val="24"/>
          <w:szCs w:val="24"/>
        </w:rPr>
        <w:footnoteReference w:id="55"/>
      </w:r>
      <w:r w:rsidR="00F16B9C">
        <w:rPr>
          <w:rFonts w:ascii="Times New Roman" w:eastAsia="Times New Roman" w:hAnsi="Times New Roman"/>
          <w:sz w:val="24"/>
          <w:szCs w:val="24"/>
        </w:rPr>
        <w:t xml:space="preserve"> </w:t>
      </w:r>
      <w:r w:rsidR="00337CBE">
        <w:rPr>
          <w:rFonts w:ascii="Times New Roman" w:eastAsia="Times New Roman" w:hAnsi="Times New Roman"/>
          <w:sz w:val="24"/>
          <w:szCs w:val="24"/>
        </w:rPr>
        <w:t>One on hand,</w:t>
      </w:r>
      <w:r w:rsidR="00F16B9C">
        <w:rPr>
          <w:rFonts w:ascii="Times New Roman" w:eastAsia="Times New Roman" w:hAnsi="Times New Roman"/>
          <w:sz w:val="24"/>
          <w:szCs w:val="24"/>
        </w:rPr>
        <w:t xml:space="preserve"> Frank considers the idea that Christianity should not influence political and social change to be </w:t>
      </w:r>
      <w:r w:rsidR="00862070" w:rsidRPr="00644578">
        <w:rPr>
          <w:rFonts w:ascii="Times New Roman" w:eastAsia="Times New Roman" w:hAnsi="Times New Roman"/>
          <w:sz w:val="24"/>
          <w:szCs w:val="24"/>
        </w:rPr>
        <w:t>“one of the most bizarre errors of Christian thought,”</w:t>
      </w:r>
      <w:r w:rsidR="00862070" w:rsidRPr="00644578">
        <w:rPr>
          <w:rFonts w:ascii="Times New Roman" w:eastAsia="Times New Roman" w:hAnsi="Times New Roman"/>
          <w:sz w:val="24"/>
          <w:szCs w:val="24"/>
          <w:vertAlign w:val="superscript"/>
        </w:rPr>
        <w:footnoteReference w:id="56"/>
      </w:r>
      <w:r w:rsidR="00337CBE">
        <w:rPr>
          <w:rFonts w:ascii="Times New Roman" w:eastAsia="Times New Roman" w:hAnsi="Times New Roman"/>
          <w:sz w:val="24"/>
          <w:szCs w:val="24"/>
        </w:rPr>
        <w:t xml:space="preserve"> but on the other hand, he </w:t>
      </w:r>
      <w:r w:rsidR="00E270EB">
        <w:rPr>
          <w:rFonts w:ascii="Times New Roman" w:eastAsia="Times New Roman" w:hAnsi="Times New Roman"/>
          <w:sz w:val="24"/>
          <w:szCs w:val="24"/>
        </w:rPr>
        <w:t>cautions that</w:t>
      </w:r>
      <w:r w:rsidR="00A3465D">
        <w:rPr>
          <w:rFonts w:ascii="Times New Roman" w:eastAsia="Times New Roman" w:hAnsi="Times New Roman"/>
          <w:sz w:val="24"/>
          <w:szCs w:val="24"/>
        </w:rPr>
        <w:t xml:space="preserve"> “all attempts to directly conquer the world, to include the world into the church of Christ or to transform it into the church of Christ, into the blessed and </w:t>
      </w:r>
      <w:r w:rsidR="00A3465D">
        <w:rPr>
          <w:rFonts w:ascii="Times New Roman" w:eastAsia="Times New Roman" w:hAnsi="Times New Roman"/>
          <w:sz w:val="24"/>
          <w:szCs w:val="24"/>
        </w:rPr>
        <w:lastRenderedPageBreak/>
        <w:t>righteous church of God…</w:t>
      </w:r>
      <w:r w:rsidR="00A3465D">
        <w:rPr>
          <w:rFonts w:ascii="Times New Roman" w:eastAsia="Times New Roman" w:hAnsi="Times New Roman"/>
          <w:i/>
          <w:iCs/>
          <w:sz w:val="24"/>
          <w:szCs w:val="24"/>
        </w:rPr>
        <w:t>lead only to the distortion of Christ’s truth</w:t>
      </w:r>
      <w:r w:rsidR="00A3465D">
        <w:rPr>
          <w:rFonts w:ascii="Times New Roman" w:eastAsia="Times New Roman" w:hAnsi="Times New Roman"/>
          <w:sz w:val="24"/>
          <w:szCs w:val="24"/>
        </w:rPr>
        <w:t>.”</w:t>
      </w:r>
      <w:r w:rsidR="00A3465D">
        <w:rPr>
          <w:rStyle w:val="FootnoteReference"/>
          <w:rFonts w:ascii="Times New Roman" w:eastAsia="Times New Roman" w:hAnsi="Times New Roman"/>
          <w:sz w:val="24"/>
          <w:szCs w:val="24"/>
        </w:rPr>
        <w:footnoteReference w:id="57"/>
      </w:r>
      <w:r w:rsidR="00A3465D">
        <w:rPr>
          <w:rFonts w:ascii="Times New Roman" w:eastAsia="Times New Roman" w:hAnsi="Times New Roman"/>
          <w:sz w:val="24"/>
          <w:szCs w:val="24"/>
        </w:rPr>
        <w:t xml:space="preserve"> Christian </w:t>
      </w:r>
      <w:r w:rsidR="00E270EB">
        <w:rPr>
          <w:rFonts w:ascii="Times New Roman" w:eastAsia="Times New Roman" w:hAnsi="Times New Roman"/>
          <w:sz w:val="24"/>
          <w:szCs w:val="24"/>
        </w:rPr>
        <w:t xml:space="preserve">politics must </w:t>
      </w:r>
      <w:r w:rsidR="00A3465D">
        <w:rPr>
          <w:rFonts w:ascii="Times New Roman" w:eastAsia="Times New Roman" w:hAnsi="Times New Roman"/>
          <w:sz w:val="24"/>
          <w:szCs w:val="24"/>
        </w:rPr>
        <w:t xml:space="preserve">not attempt “to ‘save the world’…by the establishment of some ideal, compulsorily realized </w:t>
      </w:r>
      <w:r w:rsidR="00A3465D">
        <w:rPr>
          <w:rFonts w:ascii="Times New Roman" w:eastAsia="Times New Roman" w:hAnsi="Times New Roman"/>
          <w:i/>
          <w:iCs/>
          <w:sz w:val="24"/>
          <w:szCs w:val="24"/>
        </w:rPr>
        <w:t>order</w:t>
      </w:r>
      <w:r w:rsidR="00A3465D">
        <w:rPr>
          <w:rFonts w:ascii="Times New Roman" w:eastAsia="Times New Roman" w:hAnsi="Times New Roman"/>
          <w:sz w:val="24"/>
          <w:szCs w:val="24"/>
        </w:rPr>
        <w:t>”</w:t>
      </w:r>
      <w:r w:rsidR="00A3465D">
        <w:rPr>
          <w:rStyle w:val="FootnoteReference"/>
          <w:rFonts w:ascii="Times New Roman" w:eastAsia="Times New Roman" w:hAnsi="Times New Roman"/>
          <w:sz w:val="24"/>
          <w:szCs w:val="24"/>
        </w:rPr>
        <w:footnoteReference w:id="58"/>
      </w:r>
      <w:r w:rsidR="00BA1B06">
        <w:rPr>
          <w:rFonts w:ascii="Times New Roman" w:eastAsia="Times New Roman" w:hAnsi="Times New Roman"/>
          <w:sz w:val="24"/>
          <w:szCs w:val="24"/>
        </w:rPr>
        <w:t xml:space="preserve"> but</w:t>
      </w:r>
      <w:r w:rsidR="00337CBE">
        <w:rPr>
          <w:rFonts w:ascii="Times New Roman" w:eastAsia="Times New Roman" w:hAnsi="Times New Roman"/>
          <w:sz w:val="24"/>
          <w:szCs w:val="24"/>
        </w:rPr>
        <w:t xml:space="preserve"> instead</w:t>
      </w:r>
      <w:r w:rsidR="00BA1B06">
        <w:rPr>
          <w:rFonts w:ascii="Times New Roman" w:eastAsia="Times New Roman" w:hAnsi="Times New Roman"/>
          <w:sz w:val="24"/>
          <w:szCs w:val="24"/>
        </w:rPr>
        <w:t xml:space="preserve"> must act only through “separate attempts to directly influence the world, to let the world feel Christ’s truth.”</w:t>
      </w:r>
      <w:r w:rsidR="00BA1B06">
        <w:rPr>
          <w:rStyle w:val="FootnoteReference"/>
          <w:rFonts w:ascii="Times New Roman" w:eastAsia="Times New Roman" w:hAnsi="Times New Roman"/>
          <w:sz w:val="24"/>
          <w:szCs w:val="24"/>
        </w:rPr>
        <w:footnoteReference w:id="59"/>
      </w:r>
    </w:p>
    <w:p w14:paraId="603DC65B" w14:textId="262C73A4" w:rsidR="0009731E" w:rsidRPr="00942E7A" w:rsidRDefault="004316EA" w:rsidP="00DC4F37">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C54561">
        <w:rPr>
          <w:rFonts w:ascii="Times New Roman" w:eastAsia="Times New Roman" w:hAnsi="Times New Roman"/>
          <w:sz w:val="24"/>
          <w:szCs w:val="24"/>
        </w:rPr>
        <w:t>I</w:t>
      </w:r>
      <w:r>
        <w:rPr>
          <w:rFonts w:ascii="Times New Roman" w:eastAsia="Times New Roman" w:hAnsi="Times New Roman"/>
          <w:sz w:val="24"/>
          <w:szCs w:val="24"/>
        </w:rPr>
        <w:t>n other words,</w:t>
      </w:r>
      <w:r w:rsidR="00C54561">
        <w:rPr>
          <w:rFonts w:ascii="Times New Roman" w:eastAsia="Times New Roman" w:hAnsi="Times New Roman"/>
          <w:sz w:val="24"/>
          <w:szCs w:val="24"/>
        </w:rPr>
        <w:t xml:space="preserve"> Frank’s</w:t>
      </w:r>
      <w:r w:rsidR="00E87140">
        <w:rPr>
          <w:rFonts w:ascii="Times New Roman" w:eastAsia="Times New Roman" w:hAnsi="Times New Roman"/>
          <w:sz w:val="24"/>
          <w:szCs w:val="24"/>
        </w:rPr>
        <w:t xml:space="preserve"> </w:t>
      </w:r>
      <w:r w:rsidR="008A7E6C">
        <w:rPr>
          <w:rFonts w:ascii="Times New Roman" w:eastAsia="Times New Roman" w:hAnsi="Times New Roman"/>
          <w:sz w:val="24"/>
          <w:szCs w:val="24"/>
        </w:rPr>
        <w:t xml:space="preserve">Christian </w:t>
      </w:r>
      <w:r w:rsidR="00C54561">
        <w:rPr>
          <w:rFonts w:ascii="Times New Roman" w:eastAsia="Times New Roman" w:hAnsi="Times New Roman"/>
          <w:sz w:val="24"/>
          <w:szCs w:val="24"/>
        </w:rPr>
        <w:t>realism</w:t>
      </w:r>
      <w:r>
        <w:rPr>
          <w:rFonts w:ascii="Times New Roman" w:eastAsia="Times New Roman" w:hAnsi="Times New Roman"/>
          <w:sz w:val="24"/>
          <w:szCs w:val="24"/>
        </w:rPr>
        <w:t xml:space="preserve"> </w:t>
      </w:r>
      <w:r w:rsidR="00337CBE">
        <w:rPr>
          <w:rFonts w:ascii="Times New Roman" w:eastAsia="Times New Roman" w:hAnsi="Times New Roman"/>
          <w:sz w:val="24"/>
          <w:szCs w:val="24"/>
        </w:rPr>
        <w:t>refuses</w:t>
      </w:r>
      <w:r w:rsidR="0033046A">
        <w:rPr>
          <w:rFonts w:ascii="Times New Roman" w:eastAsia="Times New Roman" w:hAnsi="Times New Roman"/>
          <w:sz w:val="24"/>
          <w:szCs w:val="24"/>
        </w:rPr>
        <w:t xml:space="preserve"> the ideal of “Christian order”</w:t>
      </w:r>
      <w:r w:rsidR="008A7E6C">
        <w:rPr>
          <w:rFonts w:ascii="Times New Roman" w:eastAsia="Times New Roman" w:hAnsi="Times New Roman"/>
          <w:sz w:val="24"/>
          <w:szCs w:val="24"/>
        </w:rPr>
        <w:t xml:space="preserve"> in favor of what he calls “the path from inside outward</w:t>
      </w:r>
      <w:r w:rsidR="00337CBE">
        <w:rPr>
          <w:rFonts w:ascii="Times New Roman" w:eastAsia="Times New Roman" w:hAnsi="Times New Roman"/>
          <w:sz w:val="24"/>
          <w:szCs w:val="24"/>
        </w:rPr>
        <w:t>,</w:t>
      </w:r>
      <w:r w:rsidR="008A7E6C">
        <w:rPr>
          <w:rFonts w:ascii="Times New Roman" w:eastAsia="Times New Roman" w:hAnsi="Times New Roman"/>
          <w:sz w:val="24"/>
          <w:szCs w:val="24"/>
        </w:rPr>
        <w:t>”</w:t>
      </w:r>
      <w:r w:rsidR="008A7E6C">
        <w:rPr>
          <w:rStyle w:val="FootnoteReference"/>
          <w:rFonts w:ascii="Times New Roman" w:eastAsia="Times New Roman" w:hAnsi="Times New Roman"/>
          <w:sz w:val="24"/>
          <w:szCs w:val="24"/>
        </w:rPr>
        <w:footnoteReference w:id="60"/>
      </w:r>
      <w:r w:rsidR="00337CBE">
        <w:rPr>
          <w:rFonts w:ascii="Times New Roman" w:eastAsia="Times New Roman" w:hAnsi="Times New Roman"/>
          <w:sz w:val="24"/>
          <w:szCs w:val="24"/>
        </w:rPr>
        <w:t xml:space="preserve"> which recognizes the inescapable sinfulness of every social order </w:t>
      </w:r>
      <w:r w:rsidR="00A14915">
        <w:rPr>
          <w:rFonts w:ascii="Times New Roman" w:eastAsia="Times New Roman" w:hAnsi="Times New Roman"/>
          <w:sz w:val="24"/>
          <w:szCs w:val="24"/>
        </w:rPr>
        <w:t xml:space="preserve">as long as human personality remains plagued by ignorance and egoism. Returning to the categories that Frank developed in </w:t>
      </w:r>
      <w:r w:rsidR="00A14915">
        <w:rPr>
          <w:rFonts w:ascii="Times New Roman" w:eastAsia="Times New Roman" w:hAnsi="Times New Roman"/>
          <w:i/>
          <w:iCs/>
          <w:sz w:val="24"/>
          <w:szCs w:val="24"/>
        </w:rPr>
        <w:t>Spiritual Foundations</w:t>
      </w:r>
      <w:r w:rsidR="00A14915">
        <w:rPr>
          <w:rFonts w:ascii="Times New Roman" w:eastAsia="Times New Roman" w:hAnsi="Times New Roman"/>
          <w:sz w:val="24"/>
          <w:szCs w:val="24"/>
        </w:rPr>
        <w:t xml:space="preserve">, the realism of </w:t>
      </w:r>
      <w:r w:rsidR="00A14915">
        <w:rPr>
          <w:rFonts w:ascii="Times New Roman" w:eastAsia="Times New Roman" w:hAnsi="Times New Roman"/>
          <w:i/>
          <w:iCs/>
          <w:sz w:val="24"/>
          <w:szCs w:val="24"/>
        </w:rPr>
        <w:t>Light Shineth</w:t>
      </w:r>
      <w:r w:rsidR="00A14915">
        <w:rPr>
          <w:rFonts w:ascii="Times New Roman" w:eastAsia="Times New Roman" w:hAnsi="Times New Roman"/>
          <w:sz w:val="24"/>
          <w:szCs w:val="24"/>
        </w:rPr>
        <w:t xml:space="preserve"> can be understood as the refusal of every attempt to realize </w:t>
      </w:r>
      <w:r w:rsidR="00A14915">
        <w:rPr>
          <w:rFonts w:ascii="Times New Roman" w:eastAsia="Times New Roman" w:hAnsi="Times New Roman"/>
          <w:i/>
          <w:iCs/>
          <w:sz w:val="24"/>
          <w:szCs w:val="24"/>
        </w:rPr>
        <w:t>sobornost’</w:t>
      </w:r>
      <w:r w:rsidR="00A14915">
        <w:rPr>
          <w:rFonts w:ascii="Times New Roman" w:eastAsia="Times New Roman" w:hAnsi="Times New Roman"/>
          <w:sz w:val="24"/>
          <w:szCs w:val="24"/>
        </w:rPr>
        <w:t xml:space="preserve"> directly </w:t>
      </w:r>
      <w:r w:rsidR="008A7E6C">
        <w:rPr>
          <w:rFonts w:ascii="Times New Roman" w:eastAsia="Times New Roman" w:hAnsi="Times New Roman"/>
          <w:sz w:val="24"/>
          <w:szCs w:val="24"/>
        </w:rPr>
        <w:t>in the</w:t>
      </w:r>
      <w:r w:rsidR="00D54277">
        <w:rPr>
          <w:rFonts w:ascii="Times New Roman" w:eastAsia="Times New Roman" w:hAnsi="Times New Roman"/>
          <w:sz w:val="24"/>
          <w:szCs w:val="24"/>
        </w:rPr>
        <w:t xml:space="preserve"> </w:t>
      </w:r>
      <w:proofErr w:type="spellStart"/>
      <w:r w:rsidR="00D54277">
        <w:rPr>
          <w:rFonts w:ascii="Times New Roman" w:eastAsia="Times New Roman" w:hAnsi="Times New Roman"/>
          <w:i/>
          <w:iCs/>
          <w:sz w:val="24"/>
          <w:szCs w:val="24"/>
        </w:rPr>
        <w:t>obshchestvennost</w:t>
      </w:r>
      <w:proofErr w:type="spellEnd"/>
      <w:r w:rsidR="00D54277">
        <w:rPr>
          <w:rFonts w:ascii="Times New Roman" w:eastAsia="Times New Roman" w:hAnsi="Times New Roman"/>
          <w:i/>
          <w:iCs/>
          <w:sz w:val="24"/>
          <w:szCs w:val="24"/>
        </w:rPr>
        <w:t>’</w:t>
      </w:r>
      <w:r w:rsidR="007E6FF2">
        <w:rPr>
          <w:rFonts w:ascii="Times New Roman" w:eastAsia="Times New Roman" w:hAnsi="Times New Roman"/>
          <w:sz w:val="24"/>
          <w:szCs w:val="24"/>
        </w:rPr>
        <w:t xml:space="preserve">. </w:t>
      </w:r>
      <w:r w:rsidR="00A14915">
        <w:rPr>
          <w:rFonts w:ascii="Times New Roman" w:eastAsia="Times New Roman" w:hAnsi="Times New Roman"/>
          <w:sz w:val="24"/>
          <w:szCs w:val="24"/>
        </w:rPr>
        <w:t>In short, t</w:t>
      </w:r>
      <w:r w:rsidR="007E6FF2">
        <w:rPr>
          <w:rFonts w:ascii="Times New Roman" w:eastAsia="Times New Roman" w:hAnsi="Times New Roman"/>
          <w:sz w:val="24"/>
          <w:szCs w:val="24"/>
        </w:rPr>
        <w:t xml:space="preserve">he </w:t>
      </w:r>
      <w:r w:rsidR="00A14915">
        <w:rPr>
          <w:rFonts w:ascii="Times New Roman" w:eastAsia="Times New Roman" w:hAnsi="Times New Roman"/>
          <w:sz w:val="24"/>
          <w:szCs w:val="24"/>
        </w:rPr>
        <w:t>desire</w:t>
      </w:r>
      <w:r w:rsidR="007E6FF2">
        <w:rPr>
          <w:rFonts w:ascii="Times New Roman" w:eastAsia="Times New Roman" w:hAnsi="Times New Roman"/>
          <w:sz w:val="24"/>
          <w:szCs w:val="24"/>
        </w:rPr>
        <w:t xml:space="preserve"> to establish a</w:t>
      </w:r>
      <w:r w:rsidR="008A7E6C">
        <w:rPr>
          <w:rFonts w:ascii="Times New Roman" w:eastAsia="Times New Roman" w:hAnsi="Times New Roman"/>
          <w:sz w:val="24"/>
          <w:szCs w:val="24"/>
        </w:rPr>
        <w:t xml:space="preserve"> </w:t>
      </w:r>
      <w:r w:rsidR="007E6FF2">
        <w:rPr>
          <w:rFonts w:ascii="Times New Roman" w:eastAsia="Times New Roman" w:hAnsi="Times New Roman"/>
          <w:sz w:val="24"/>
          <w:szCs w:val="24"/>
        </w:rPr>
        <w:t xml:space="preserve">“Christian order” </w:t>
      </w:r>
      <w:r w:rsidR="008E24AF">
        <w:rPr>
          <w:rFonts w:ascii="Times New Roman" w:eastAsia="Times New Roman" w:hAnsi="Times New Roman"/>
          <w:sz w:val="24"/>
          <w:szCs w:val="24"/>
        </w:rPr>
        <w:t>amounts</w:t>
      </w:r>
      <w:r w:rsidR="00A14915">
        <w:rPr>
          <w:rFonts w:ascii="Times New Roman" w:eastAsia="Times New Roman" w:hAnsi="Times New Roman"/>
          <w:sz w:val="24"/>
          <w:szCs w:val="24"/>
        </w:rPr>
        <w:t xml:space="preserve"> to</w:t>
      </w:r>
      <w:r w:rsidR="008E24AF">
        <w:rPr>
          <w:rFonts w:ascii="Times New Roman" w:eastAsia="Times New Roman" w:hAnsi="Times New Roman"/>
          <w:sz w:val="24"/>
          <w:szCs w:val="24"/>
        </w:rPr>
        <w:t xml:space="preserve"> </w:t>
      </w:r>
      <w:r w:rsidR="00A14915">
        <w:rPr>
          <w:rFonts w:ascii="Times New Roman" w:eastAsia="Times New Roman" w:hAnsi="Times New Roman"/>
          <w:sz w:val="24"/>
          <w:szCs w:val="24"/>
        </w:rPr>
        <w:t>the translation of</w:t>
      </w:r>
      <w:r w:rsidR="008E24AF">
        <w:rPr>
          <w:rFonts w:ascii="Times New Roman" w:eastAsia="Times New Roman" w:hAnsi="Times New Roman"/>
          <w:sz w:val="24"/>
          <w:szCs w:val="24"/>
        </w:rPr>
        <w:t xml:space="preserve"> </w:t>
      </w:r>
      <w:r w:rsidR="00337CBE">
        <w:rPr>
          <w:rFonts w:ascii="Times New Roman" w:eastAsia="Times New Roman" w:hAnsi="Times New Roman"/>
          <w:i/>
          <w:iCs/>
          <w:sz w:val="24"/>
          <w:szCs w:val="24"/>
        </w:rPr>
        <w:t>sobornos</w:t>
      </w:r>
      <w:r w:rsidR="008E24AF">
        <w:rPr>
          <w:rFonts w:ascii="Times New Roman" w:eastAsia="Times New Roman" w:hAnsi="Times New Roman"/>
          <w:i/>
          <w:iCs/>
          <w:sz w:val="24"/>
          <w:szCs w:val="24"/>
        </w:rPr>
        <w:t>t’</w:t>
      </w:r>
      <w:r w:rsidR="008E24AF">
        <w:rPr>
          <w:rFonts w:ascii="Times New Roman" w:eastAsia="Times New Roman" w:hAnsi="Times New Roman"/>
          <w:sz w:val="24"/>
          <w:szCs w:val="24"/>
        </w:rPr>
        <w:t xml:space="preserve"> into</w:t>
      </w:r>
      <w:r w:rsidR="00A14915">
        <w:rPr>
          <w:rFonts w:ascii="Times New Roman" w:eastAsia="Times New Roman" w:hAnsi="Times New Roman"/>
          <w:sz w:val="24"/>
          <w:szCs w:val="24"/>
        </w:rPr>
        <w:t xml:space="preserve"> the categories of</w:t>
      </w:r>
      <w:r w:rsidR="008E24AF">
        <w:rPr>
          <w:rFonts w:ascii="Times New Roman" w:eastAsia="Times New Roman" w:hAnsi="Times New Roman"/>
          <w:sz w:val="24"/>
          <w:szCs w:val="24"/>
        </w:rPr>
        <w:t xml:space="preserve"> </w:t>
      </w:r>
      <w:proofErr w:type="spellStart"/>
      <w:r w:rsidR="008E24AF">
        <w:rPr>
          <w:rFonts w:ascii="Times New Roman" w:eastAsia="Times New Roman" w:hAnsi="Times New Roman"/>
          <w:i/>
          <w:iCs/>
          <w:sz w:val="24"/>
          <w:szCs w:val="24"/>
        </w:rPr>
        <w:t>obshchestvennost</w:t>
      </w:r>
      <w:proofErr w:type="spellEnd"/>
      <w:r w:rsidR="008E24AF">
        <w:rPr>
          <w:rFonts w:ascii="Times New Roman" w:eastAsia="Times New Roman" w:hAnsi="Times New Roman"/>
          <w:i/>
          <w:iCs/>
          <w:sz w:val="24"/>
          <w:szCs w:val="24"/>
        </w:rPr>
        <w:t>’</w:t>
      </w:r>
      <w:r w:rsidR="00EA7FF6">
        <w:rPr>
          <w:rFonts w:ascii="Times New Roman" w:eastAsia="Times New Roman" w:hAnsi="Times New Roman"/>
          <w:sz w:val="24"/>
          <w:szCs w:val="24"/>
        </w:rPr>
        <w:t>—</w:t>
      </w:r>
      <w:r w:rsidR="005E10C8">
        <w:rPr>
          <w:rFonts w:ascii="Times New Roman" w:eastAsia="Times New Roman" w:hAnsi="Times New Roman"/>
          <w:sz w:val="24"/>
          <w:szCs w:val="24"/>
        </w:rPr>
        <w:t xml:space="preserve">the translation of </w:t>
      </w:r>
      <w:r w:rsidR="00A14915">
        <w:rPr>
          <w:rFonts w:ascii="Times New Roman" w:eastAsia="Times New Roman" w:hAnsi="Times New Roman"/>
          <w:sz w:val="24"/>
          <w:szCs w:val="24"/>
        </w:rPr>
        <w:t xml:space="preserve">the </w:t>
      </w:r>
      <w:r w:rsidR="004100FE">
        <w:rPr>
          <w:rFonts w:ascii="Times New Roman" w:eastAsia="Times New Roman" w:hAnsi="Times New Roman"/>
          <w:sz w:val="24"/>
          <w:szCs w:val="24"/>
        </w:rPr>
        <w:t>free</w:t>
      </w:r>
      <w:r w:rsidR="00492EB2">
        <w:rPr>
          <w:rFonts w:ascii="Times New Roman" w:eastAsia="Times New Roman" w:hAnsi="Times New Roman"/>
          <w:sz w:val="24"/>
          <w:szCs w:val="24"/>
        </w:rPr>
        <w:t>, inner</w:t>
      </w:r>
      <w:r w:rsidR="004100FE">
        <w:rPr>
          <w:rFonts w:ascii="Times New Roman" w:eastAsia="Times New Roman" w:hAnsi="Times New Roman"/>
          <w:sz w:val="24"/>
          <w:szCs w:val="24"/>
        </w:rPr>
        <w:t xml:space="preserve"> </w:t>
      </w:r>
      <w:r w:rsidR="0008669C">
        <w:rPr>
          <w:rFonts w:ascii="Times New Roman" w:eastAsia="Times New Roman" w:hAnsi="Times New Roman"/>
          <w:sz w:val="24"/>
          <w:szCs w:val="24"/>
        </w:rPr>
        <w:t>union</w:t>
      </w:r>
      <w:r w:rsidR="004100FE">
        <w:rPr>
          <w:rFonts w:ascii="Times New Roman" w:eastAsia="Times New Roman" w:hAnsi="Times New Roman"/>
          <w:sz w:val="24"/>
          <w:szCs w:val="24"/>
        </w:rPr>
        <w:t xml:space="preserve"> of mutual love </w:t>
      </w:r>
      <w:r w:rsidR="00EA7FF6">
        <w:rPr>
          <w:rFonts w:ascii="Times New Roman" w:eastAsia="Times New Roman" w:hAnsi="Times New Roman"/>
          <w:sz w:val="24"/>
          <w:szCs w:val="24"/>
        </w:rPr>
        <w:t>into</w:t>
      </w:r>
      <w:r w:rsidR="001E1F5C">
        <w:rPr>
          <w:rFonts w:ascii="Times New Roman" w:eastAsia="Times New Roman" w:hAnsi="Times New Roman"/>
          <w:sz w:val="24"/>
          <w:szCs w:val="24"/>
        </w:rPr>
        <w:t xml:space="preserve"> external, compulsory</w:t>
      </w:r>
      <w:r w:rsidR="008049BB">
        <w:rPr>
          <w:rFonts w:ascii="Times New Roman" w:eastAsia="Times New Roman" w:hAnsi="Times New Roman"/>
          <w:sz w:val="24"/>
          <w:szCs w:val="24"/>
        </w:rPr>
        <w:t xml:space="preserve"> political</w:t>
      </w:r>
      <w:r w:rsidR="001E1F5C">
        <w:rPr>
          <w:rFonts w:ascii="Times New Roman" w:eastAsia="Times New Roman" w:hAnsi="Times New Roman"/>
          <w:sz w:val="24"/>
          <w:szCs w:val="24"/>
        </w:rPr>
        <w:t xml:space="preserve"> unity</w:t>
      </w:r>
      <w:r w:rsidR="00EA7FF6">
        <w:rPr>
          <w:rFonts w:ascii="Times New Roman" w:eastAsia="Times New Roman" w:hAnsi="Times New Roman"/>
          <w:sz w:val="24"/>
          <w:szCs w:val="24"/>
        </w:rPr>
        <w:t>, an impossib</w:t>
      </w:r>
      <w:r w:rsidR="005E10C8">
        <w:rPr>
          <w:rFonts w:ascii="Times New Roman" w:eastAsia="Times New Roman" w:hAnsi="Times New Roman"/>
          <w:sz w:val="24"/>
          <w:szCs w:val="24"/>
        </w:rPr>
        <w:t xml:space="preserve">ility </w:t>
      </w:r>
      <w:r w:rsidR="00EA7FF6">
        <w:rPr>
          <w:rFonts w:ascii="Times New Roman" w:eastAsia="Times New Roman" w:hAnsi="Times New Roman"/>
          <w:sz w:val="24"/>
          <w:szCs w:val="24"/>
        </w:rPr>
        <w:t>that</w:t>
      </w:r>
      <w:r w:rsidR="008A7E6C">
        <w:rPr>
          <w:rFonts w:ascii="Times New Roman" w:eastAsia="Times New Roman" w:hAnsi="Times New Roman"/>
          <w:sz w:val="24"/>
          <w:szCs w:val="24"/>
        </w:rPr>
        <w:t xml:space="preserve"> </w:t>
      </w:r>
      <w:r w:rsidR="00EA7FF6">
        <w:rPr>
          <w:rFonts w:ascii="Times New Roman" w:eastAsia="Times New Roman" w:hAnsi="Times New Roman"/>
          <w:sz w:val="24"/>
          <w:szCs w:val="24"/>
        </w:rPr>
        <w:t>contradicts the very</w:t>
      </w:r>
      <w:r w:rsidR="00165E80">
        <w:rPr>
          <w:rFonts w:ascii="Times New Roman" w:eastAsia="Times New Roman" w:hAnsi="Times New Roman"/>
          <w:sz w:val="24"/>
          <w:szCs w:val="24"/>
        </w:rPr>
        <w:t xml:space="preserve"> nature of </w:t>
      </w:r>
      <w:r w:rsidR="00165E80">
        <w:rPr>
          <w:rFonts w:ascii="Times New Roman" w:eastAsia="Times New Roman" w:hAnsi="Times New Roman"/>
          <w:i/>
          <w:iCs/>
          <w:sz w:val="24"/>
          <w:szCs w:val="24"/>
        </w:rPr>
        <w:t>sobornost’</w:t>
      </w:r>
      <w:r w:rsidR="007E332D">
        <w:rPr>
          <w:rFonts w:ascii="Times New Roman" w:eastAsia="Times New Roman" w:hAnsi="Times New Roman"/>
          <w:sz w:val="24"/>
          <w:szCs w:val="24"/>
        </w:rPr>
        <w:t>.</w:t>
      </w:r>
      <w:r w:rsidR="005E10C8">
        <w:rPr>
          <w:rFonts w:ascii="Times New Roman" w:eastAsia="Times New Roman" w:hAnsi="Times New Roman"/>
          <w:sz w:val="24"/>
          <w:szCs w:val="24"/>
        </w:rPr>
        <w:t xml:space="preserve"> </w:t>
      </w:r>
      <w:r w:rsidR="000F63CF">
        <w:rPr>
          <w:rFonts w:ascii="Times New Roman" w:eastAsia="Times New Roman" w:hAnsi="Times New Roman"/>
          <w:sz w:val="24"/>
          <w:szCs w:val="24"/>
        </w:rPr>
        <w:t>Such</w:t>
      </w:r>
      <w:r w:rsidR="005E10C8">
        <w:rPr>
          <w:rFonts w:ascii="Times New Roman" w:eastAsia="Times New Roman" w:hAnsi="Times New Roman"/>
          <w:sz w:val="24"/>
          <w:szCs w:val="24"/>
        </w:rPr>
        <w:t xml:space="preserve"> a</w:t>
      </w:r>
      <w:r w:rsidR="000F63CF">
        <w:rPr>
          <w:rFonts w:ascii="Times New Roman" w:eastAsia="Times New Roman" w:hAnsi="Times New Roman"/>
          <w:sz w:val="24"/>
          <w:szCs w:val="24"/>
        </w:rPr>
        <w:t xml:space="preserve"> confusion of </w:t>
      </w:r>
      <w:r w:rsidR="000F63CF">
        <w:rPr>
          <w:rFonts w:ascii="Times New Roman" w:eastAsia="Times New Roman" w:hAnsi="Times New Roman"/>
          <w:i/>
          <w:iCs/>
          <w:sz w:val="24"/>
          <w:szCs w:val="24"/>
        </w:rPr>
        <w:t>sobornost’</w:t>
      </w:r>
      <w:r w:rsidR="000F63CF">
        <w:rPr>
          <w:rFonts w:ascii="Times New Roman" w:eastAsia="Times New Roman" w:hAnsi="Times New Roman"/>
          <w:sz w:val="24"/>
          <w:szCs w:val="24"/>
        </w:rPr>
        <w:t xml:space="preserve"> and </w:t>
      </w:r>
      <w:proofErr w:type="spellStart"/>
      <w:r w:rsidR="000F63CF">
        <w:rPr>
          <w:rFonts w:ascii="Times New Roman" w:eastAsia="Times New Roman" w:hAnsi="Times New Roman"/>
          <w:i/>
          <w:iCs/>
          <w:sz w:val="24"/>
          <w:szCs w:val="24"/>
        </w:rPr>
        <w:t>obshchestvennost</w:t>
      </w:r>
      <w:proofErr w:type="spellEnd"/>
      <w:r w:rsidR="000F63CF">
        <w:rPr>
          <w:rFonts w:ascii="Times New Roman" w:eastAsia="Times New Roman" w:hAnsi="Times New Roman"/>
          <w:i/>
          <w:iCs/>
          <w:sz w:val="24"/>
          <w:szCs w:val="24"/>
        </w:rPr>
        <w:t>’</w:t>
      </w:r>
      <w:r w:rsidR="008A7E6C">
        <w:rPr>
          <w:rFonts w:ascii="Times New Roman" w:eastAsia="Times New Roman" w:hAnsi="Times New Roman"/>
          <w:sz w:val="24"/>
          <w:szCs w:val="24"/>
        </w:rPr>
        <w:t>, I suggest,</w:t>
      </w:r>
      <w:r w:rsidR="002E0C5D">
        <w:rPr>
          <w:rFonts w:ascii="Times New Roman" w:eastAsia="Times New Roman" w:hAnsi="Times New Roman"/>
          <w:sz w:val="24"/>
          <w:szCs w:val="24"/>
        </w:rPr>
        <w:t xml:space="preserve"> is the </w:t>
      </w:r>
      <w:r w:rsidR="00C44777">
        <w:rPr>
          <w:rFonts w:ascii="Times New Roman" w:eastAsia="Times New Roman" w:hAnsi="Times New Roman"/>
          <w:sz w:val="24"/>
          <w:szCs w:val="24"/>
        </w:rPr>
        <w:t xml:space="preserve">basic error </w:t>
      </w:r>
      <w:r w:rsidR="0009731E">
        <w:rPr>
          <w:rFonts w:ascii="Times New Roman" w:eastAsia="Times New Roman" w:hAnsi="Times New Roman"/>
          <w:sz w:val="24"/>
          <w:szCs w:val="24"/>
        </w:rPr>
        <w:t>to</w:t>
      </w:r>
      <w:r w:rsidR="000A3A5F">
        <w:rPr>
          <w:rFonts w:ascii="Times New Roman" w:eastAsia="Times New Roman" w:hAnsi="Times New Roman"/>
          <w:sz w:val="24"/>
          <w:szCs w:val="24"/>
        </w:rPr>
        <w:t xml:space="preserve"> which Milbank ultimately </w:t>
      </w:r>
      <w:r w:rsidR="0009731E">
        <w:rPr>
          <w:rFonts w:ascii="Times New Roman" w:eastAsia="Times New Roman" w:hAnsi="Times New Roman"/>
          <w:sz w:val="24"/>
          <w:szCs w:val="24"/>
        </w:rPr>
        <w:t>succumbs</w:t>
      </w:r>
      <w:r w:rsidR="008A7E6C">
        <w:rPr>
          <w:rFonts w:ascii="Times New Roman" w:eastAsia="Times New Roman" w:hAnsi="Times New Roman"/>
          <w:sz w:val="24"/>
          <w:szCs w:val="24"/>
        </w:rPr>
        <w:t>.</w:t>
      </w:r>
      <w:r w:rsidR="005E5DA7">
        <w:rPr>
          <w:rFonts w:ascii="Times New Roman" w:eastAsia="Times New Roman" w:hAnsi="Times New Roman"/>
          <w:sz w:val="24"/>
          <w:szCs w:val="24"/>
        </w:rPr>
        <w:t xml:space="preserve"> </w:t>
      </w:r>
      <w:r w:rsidR="0009731E">
        <w:rPr>
          <w:rFonts w:ascii="Times New Roman" w:eastAsia="Times New Roman" w:hAnsi="Times New Roman"/>
          <w:sz w:val="24"/>
          <w:szCs w:val="24"/>
        </w:rPr>
        <w:t xml:space="preserve">His </w:t>
      </w:r>
      <w:proofErr w:type="spellStart"/>
      <w:r w:rsidR="0009731E">
        <w:rPr>
          <w:rFonts w:ascii="Times New Roman" w:eastAsia="Times New Roman" w:hAnsi="Times New Roman"/>
          <w:sz w:val="24"/>
          <w:szCs w:val="24"/>
        </w:rPr>
        <w:t>sobornal</w:t>
      </w:r>
      <w:proofErr w:type="spellEnd"/>
      <w:r w:rsidR="0009731E">
        <w:rPr>
          <w:rFonts w:ascii="Times New Roman" w:eastAsia="Times New Roman" w:hAnsi="Times New Roman"/>
          <w:sz w:val="24"/>
          <w:szCs w:val="24"/>
        </w:rPr>
        <w:t xml:space="preserve"> order of charity </w:t>
      </w:r>
      <w:r w:rsidR="005E10C8">
        <w:rPr>
          <w:rFonts w:ascii="Times New Roman" w:eastAsia="Times New Roman" w:hAnsi="Times New Roman"/>
          <w:sz w:val="24"/>
          <w:szCs w:val="24"/>
        </w:rPr>
        <w:t>risks falling into what Frank</w:t>
      </w:r>
      <w:r w:rsidR="00782434">
        <w:rPr>
          <w:rFonts w:ascii="Times New Roman" w:eastAsia="Times New Roman" w:hAnsi="Times New Roman"/>
          <w:sz w:val="24"/>
          <w:szCs w:val="24"/>
        </w:rPr>
        <w:t xml:space="preserve"> calls</w:t>
      </w:r>
      <w:r w:rsidR="005E10C8">
        <w:rPr>
          <w:rFonts w:ascii="Times New Roman" w:eastAsia="Times New Roman" w:hAnsi="Times New Roman"/>
          <w:sz w:val="24"/>
          <w:szCs w:val="24"/>
        </w:rPr>
        <w:t xml:space="preserve"> the “heresy of utopianism,” </w:t>
      </w:r>
      <w:r w:rsidR="00782434">
        <w:rPr>
          <w:rFonts w:ascii="Times New Roman" w:eastAsia="Times New Roman" w:hAnsi="Times New Roman"/>
          <w:sz w:val="24"/>
          <w:szCs w:val="24"/>
        </w:rPr>
        <w:t>which he defines as a politics that</w:t>
      </w:r>
      <w:r w:rsidR="0009731E">
        <w:rPr>
          <w:rFonts w:ascii="Times New Roman" w:eastAsia="Times New Roman" w:hAnsi="Times New Roman"/>
          <w:sz w:val="24"/>
          <w:szCs w:val="24"/>
        </w:rPr>
        <w:t xml:space="preserve"> “transfer[s] the function of salvation to the law, to measures of state compulsion.”</w:t>
      </w:r>
      <w:r w:rsidR="0009731E">
        <w:rPr>
          <w:rStyle w:val="FootnoteReference"/>
          <w:rFonts w:ascii="Times New Roman" w:eastAsia="Times New Roman" w:hAnsi="Times New Roman"/>
          <w:sz w:val="24"/>
          <w:szCs w:val="24"/>
        </w:rPr>
        <w:footnoteReference w:id="61"/>
      </w:r>
      <w:r w:rsidR="0009731E">
        <w:rPr>
          <w:rFonts w:ascii="Times New Roman" w:eastAsia="Times New Roman" w:hAnsi="Times New Roman"/>
          <w:sz w:val="24"/>
          <w:szCs w:val="24"/>
        </w:rPr>
        <w:t xml:space="preserve"> </w:t>
      </w:r>
      <w:r w:rsidR="002C3231">
        <w:rPr>
          <w:rFonts w:ascii="Times New Roman" w:eastAsia="Times New Roman" w:hAnsi="Times New Roman"/>
          <w:sz w:val="24"/>
          <w:szCs w:val="24"/>
        </w:rPr>
        <w:t xml:space="preserve">If salvation is the perfect realization of </w:t>
      </w:r>
      <w:r w:rsidR="002C3231">
        <w:rPr>
          <w:rFonts w:ascii="Times New Roman" w:eastAsia="Times New Roman" w:hAnsi="Times New Roman"/>
          <w:i/>
          <w:iCs/>
          <w:sz w:val="24"/>
          <w:szCs w:val="24"/>
        </w:rPr>
        <w:t>sobornost’</w:t>
      </w:r>
      <w:r w:rsidR="002C3231">
        <w:rPr>
          <w:rFonts w:ascii="Times New Roman" w:eastAsia="Times New Roman" w:hAnsi="Times New Roman"/>
          <w:sz w:val="24"/>
          <w:szCs w:val="24"/>
        </w:rPr>
        <w:t>, wherein the sacred dignity of persons is fully actualized in their loving reciprocity, Milbank’s political theology appears too confident about the extent to which this salvation can be accomplished through the legal coordination of dignities within a Christian socialist order.</w:t>
      </w:r>
      <w:r w:rsidR="00942E7A">
        <w:rPr>
          <w:rFonts w:ascii="Times New Roman" w:eastAsia="Times New Roman" w:hAnsi="Times New Roman"/>
          <w:sz w:val="24"/>
          <w:szCs w:val="24"/>
        </w:rPr>
        <w:t xml:space="preserve"> Frank, by contrast, in some places treats socialism as a </w:t>
      </w:r>
      <w:r w:rsidR="00942E7A">
        <w:rPr>
          <w:rFonts w:ascii="Times New Roman" w:eastAsia="Times New Roman" w:hAnsi="Times New Roman"/>
          <w:i/>
          <w:iCs/>
          <w:sz w:val="24"/>
          <w:szCs w:val="24"/>
        </w:rPr>
        <w:t>moral</w:t>
      </w:r>
      <w:r w:rsidR="00942E7A">
        <w:rPr>
          <w:rFonts w:ascii="Times New Roman" w:eastAsia="Times New Roman" w:hAnsi="Times New Roman"/>
          <w:sz w:val="24"/>
          <w:szCs w:val="24"/>
        </w:rPr>
        <w:t xml:space="preserve"> and </w:t>
      </w:r>
      <w:r w:rsidR="00942E7A">
        <w:rPr>
          <w:rFonts w:ascii="Times New Roman" w:eastAsia="Times New Roman" w:hAnsi="Times New Roman"/>
          <w:i/>
          <w:iCs/>
          <w:sz w:val="24"/>
          <w:szCs w:val="24"/>
        </w:rPr>
        <w:t>religious</w:t>
      </w:r>
      <w:r w:rsidR="00942E7A">
        <w:rPr>
          <w:rFonts w:ascii="Times New Roman" w:eastAsia="Times New Roman" w:hAnsi="Times New Roman"/>
          <w:sz w:val="24"/>
          <w:szCs w:val="24"/>
        </w:rPr>
        <w:t xml:space="preserve"> </w:t>
      </w:r>
      <w:r w:rsidR="00942E7A">
        <w:rPr>
          <w:rFonts w:ascii="Times New Roman" w:eastAsia="Times New Roman" w:hAnsi="Times New Roman"/>
          <w:sz w:val="24"/>
          <w:szCs w:val="24"/>
        </w:rPr>
        <w:lastRenderedPageBreak/>
        <w:t xml:space="preserve">obligation for Christians but </w:t>
      </w:r>
      <w:r w:rsidR="00D46ADD">
        <w:rPr>
          <w:rFonts w:ascii="Times New Roman" w:eastAsia="Times New Roman" w:hAnsi="Times New Roman"/>
          <w:sz w:val="24"/>
          <w:szCs w:val="24"/>
        </w:rPr>
        <w:t>challenges</w:t>
      </w:r>
      <w:r w:rsidR="00942E7A">
        <w:rPr>
          <w:rFonts w:ascii="Times New Roman" w:eastAsia="Times New Roman" w:hAnsi="Times New Roman"/>
          <w:sz w:val="24"/>
          <w:szCs w:val="24"/>
        </w:rPr>
        <w:t xml:space="preserve"> the political translation of that imperative directly into a socialist </w:t>
      </w:r>
      <w:r w:rsidR="00942E7A">
        <w:rPr>
          <w:rFonts w:ascii="Times New Roman" w:eastAsia="Times New Roman" w:hAnsi="Times New Roman"/>
          <w:iCs/>
          <w:sz w:val="24"/>
          <w:szCs w:val="24"/>
        </w:rPr>
        <w:t>order that seeks the “forced realization of social justice</w:t>
      </w:r>
      <w:r w:rsidR="00D46ADD">
        <w:rPr>
          <w:rFonts w:ascii="Times New Roman" w:eastAsia="Times New Roman" w:hAnsi="Times New Roman"/>
          <w:iCs/>
          <w:sz w:val="24"/>
          <w:szCs w:val="24"/>
        </w:rPr>
        <w:t>,</w:t>
      </w:r>
      <w:r w:rsidR="00942E7A">
        <w:rPr>
          <w:rFonts w:ascii="Times New Roman" w:eastAsia="Times New Roman" w:hAnsi="Times New Roman"/>
          <w:iCs/>
          <w:sz w:val="24"/>
          <w:szCs w:val="24"/>
        </w:rPr>
        <w:t>”</w:t>
      </w:r>
      <w:r w:rsidR="00D46ADD">
        <w:rPr>
          <w:rFonts w:ascii="Times New Roman" w:eastAsia="Times New Roman" w:hAnsi="Times New Roman"/>
          <w:iCs/>
          <w:sz w:val="24"/>
          <w:szCs w:val="24"/>
        </w:rPr>
        <w:t xml:space="preserve"> since “any attempt to force a Christian virtue,” as by a “legal norm,” betrays the inner spiritual freedom of love.</w:t>
      </w:r>
      <w:r w:rsidR="00D46ADD">
        <w:rPr>
          <w:rStyle w:val="FootnoteReference"/>
          <w:rFonts w:ascii="Times New Roman" w:eastAsia="Times New Roman" w:hAnsi="Times New Roman"/>
          <w:iCs/>
          <w:sz w:val="24"/>
          <w:szCs w:val="24"/>
        </w:rPr>
        <w:footnoteReference w:id="62"/>
      </w:r>
    </w:p>
    <w:p w14:paraId="6463CFCF" w14:textId="14AFDAC1" w:rsidR="00DE76BC" w:rsidRDefault="006464AA" w:rsidP="000D501A">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D7751B">
        <w:rPr>
          <w:rFonts w:ascii="Times New Roman" w:eastAsia="Times New Roman" w:hAnsi="Times New Roman"/>
          <w:sz w:val="24"/>
          <w:szCs w:val="24"/>
        </w:rPr>
        <w:t>How</w:t>
      </w:r>
      <w:r w:rsidR="00942E7A">
        <w:rPr>
          <w:rFonts w:ascii="Times New Roman" w:eastAsia="Times New Roman" w:hAnsi="Times New Roman"/>
          <w:sz w:val="24"/>
          <w:szCs w:val="24"/>
        </w:rPr>
        <w:t>, then,</w:t>
      </w:r>
      <w:r w:rsidR="00D7751B">
        <w:rPr>
          <w:rFonts w:ascii="Times New Roman" w:eastAsia="Times New Roman" w:hAnsi="Times New Roman"/>
          <w:sz w:val="24"/>
          <w:szCs w:val="24"/>
        </w:rPr>
        <w:t xml:space="preserve"> do </w:t>
      </w:r>
      <w:r w:rsidR="00D7751B">
        <w:rPr>
          <w:rFonts w:ascii="Times New Roman" w:eastAsia="Times New Roman" w:hAnsi="Times New Roman"/>
          <w:i/>
          <w:iCs/>
          <w:sz w:val="24"/>
          <w:szCs w:val="24"/>
        </w:rPr>
        <w:t xml:space="preserve">sobornost’ </w:t>
      </w:r>
      <w:r w:rsidR="00D7751B">
        <w:rPr>
          <w:rFonts w:ascii="Times New Roman" w:eastAsia="Times New Roman" w:hAnsi="Times New Roman"/>
          <w:sz w:val="24"/>
          <w:szCs w:val="24"/>
        </w:rPr>
        <w:t xml:space="preserve">and </w:t>
      </w:r>
      <w:proofErr w:type="spellStart"/>
      <w:r w:rsidR="00D7751B">
        <w:rPr>
          <w:rFonts w:ascii="Times New Roman" w:eastAsia="Times New Roman" w:hAnsi="Times New Roman"/>
          <w:i/>
          <w:iCs/>
          <w:sz w:val="24"/>
          <w:szCs w:val="24"/>
        </w:rPr>
        <w:t>obshchestvennost</w:t>
      </w:r>
      <w:proofErr w:type="spellEnd"/>
      <w:r w:rsidR="00D7751B">
        <w:rPr>
          <w:rFonts w:ascii="Times New Roman" w:eastAsia="Times New Roman" w:hAnsi="Times New Roman"/>
          <w:i/>
          <w:iCs/>
          <w:sz w:val="24"/>
          <w:szCs w:val="24"/>
        </w:rPr>
        <w:t>’</w:t>
      </w:r>
      <w:r w:rsidR="00D7751B">
        <w:rPr>
          <w:rFonts w:ascii="Times New Roman" w:eastAsia="Times New Roman" w:hAnsi="Times New Roman"/>
          <w:sz w:val="24"/>
          <w:szCs w:val="24"/>
        </w:rPr>
        <w:t xml:space="preserve"> inform Frank’s theory of </w:t>
      </w:r>
      <w:r w:rsidR="00942E7A">
        <w:rPr>
          <w:rFonts w:ascii="Times New Roman" w:eastAsia="Times New Roman" w:hAnsi="Times New Roman"/>
          <w:sz w:val="24"/>
          <w:szCs w:val="24"/>
        </w:rPr>
        <w:t xml:space="preserve">dignity and </w:t>
      </w:r>
      <w:r w:rsidR="00D7751B">
        <w:rPr>
          <w:rFonts w:ascii="Times New Roman" w:eastAsia="Times New Roman" w:hAnsi="Times New Roman"/>
          <w:sz w:val="24"/>
          <w:szCs w:val="24"/>
        </w:rPr>
        <w:t>rights</w:t>
      </w:r>
      <w:r w:rsidR="00942E7A">
        <w:rPr>
          <w:rFonts w:ascii="Times New Roman" w:eastAsia="Times New Roman" w:hAnsi="Times New Roman"/>
          <w:sz w:val="24"/>
          <w:szCs w:val="24"/>
        </w:rPr>
        <w:t>, given the realist orientation of his thought</w:t>
      </w:r>
      <w:r w:rsidR="00D7751B">
        <w:rPr>
          <w:rFonts w:ascii="Times New Roman" w:eastAsia="Times New Roman" w:hAnsi="Times New Roman"/>
          <w:sz w:val="24"/>
          <w:szCs w:val="24"/>
        </w:rPr>
        <w:t>?</w:t>
      </w:r>
      <w:r w:rsidR="00A25DA5">
        <w:rPr>
          <w:rFonts w:ascii="Times New Roman" w:eastAsia="Times New Roman" w:hAnsi="Times New Roman"/>
          <w:sz w:val="24"/>
          <w:szCs w:val="24"/>
        </w:rPr>
        <w:t xml:space="preserve"> </w:t>
      </w:r>
      <w:r w:rsidR="00F63FBD">
        <w:rPr>
          <w:rFonts w:ascii="Times New Roman" w:eastAsia="Times New Roman" w:hAnsi="Times New Roman"/>
          <w:sz w:val="24"/>
          <w:szCs w:val="24"/>
        </w:rPr>
        <w:t>He</w:t>
      </w:r>
      <w:r w:rsidR="001F6754">
        <w:rPr>
          <w:rFonts w:ascii="Times New Roman" w:eastAsia="Times New Roman" w:hAnsi="Times New Roman"/>
          <w:sz w:val="24"/>
          <w:szCs w:val="24"/>
        </w:rPr>
        <w:t xml:space="preserve"> does not</w:t>
      </w:r>
      <w:r w:rsidR="00A25DA5">
        <w:rPr>
          <w:rFonts w:ascii="Times New Roman" w:eastAsia="Times New Roman" w:hAnsi="Times New Roman"/>
          <w:sz w:val="24"/>
          <w:szCs w:val="24"/>
        </w:rPr>
        <w:t>, and cannot,</w:t>
      </w:r>
      <w:r w:rsidR="001F6754">
        <w:rPr>
          <w:rFonts w:ascii="Times New Roman" w:eastAsia="Times New Roman" w:hAnsi="Times New Roman"/>
          <w:sz w:val="24"/>
          <w:szCs w:val="24"/>
        </w:rPr>
        <w:t xml:space="preserve"> </w:t>
      </w:r>
      <w:r w:rsidR="006D3230">
        <w:rPr>
          <w:rFonts w:ascii="Times New Roman" w:eastAsia="Times New Roman" w:hAnsi="Times New Roman"/>
          <w:sz w:val="24"/>
          <w:szCs w:val="24"/>
        </w:rPr>
        <w:t>join Milbank in situating</w:t>
      </w:r>
      <w:r w:rsidR="001F6754">
        <w:rPr>
          <w:rFonts w:ascii="Times New Roman" w:eastAsia="Times New Roman" w:hAnsi="Times New Roman"/>
          <w:sz w:val="24"/>
          <w:szCs w:val="24"/>
        </w:rPr>
        <w:t xml:space="preserve"> </w:t>
      </w:r>
      <w:r w:rsidR="00565E37">
        <w:rPr>
          <w:rFonts w:ascii="Times New Roman" w:eastAsia="Times New Roman" w:hAnsi="Times New Roman"/>
          <w:sz w:val="24"/>
          <w:szCs w:val="24"/>
        </w:rPr>
        <w:t>his “right of service”</w:t>
      </w:r>
      <w:r w:rsidR="001F6754">
        <w:rPr>
          <w:rFonts w:ascii="Times New Roman" w:eastAsia="Times New Roman" w:hAnsi="Times New Roman"/>
          <w:sz w:val="24"/>
          <w:szCs w:val="24"/>
        </w:rPr>
        <w:t xml:space="preserve"> within a Christianized </w:t>
      </w:r>
      <w:proofErr w:type="spellStart"/>
      <w:r w:rsidR="001F6754">
        <w:rPr>
          <w:rFonts w:ascii="Times New Roman" w:eastAsia="Times New Roman" w:hAnsi="Times New Roman"/>
          <w:i/>
          <w:iCs/>
          <w:sz w:val="24"/>
          <w:szCs w:val="24"/>
        </w:rPr>
        <w:t>obshchestvennost</w:t>
      </w:r>
      <w:proofErr w:type="spellEnd"/>
      <w:r w:rsidR="001F6754">
        <w:rPr>
          <w:rFonts w:ascii="Times New Roman" w:eastAsia="Times New Roman" w:hAnsi="Times New Roman"/>
          <w:i/>
          <w:iCs/>
          <w:sz w:val="24"/>
          <w:szCs w:val="24"/>
        </w:rPr>
        <w:t>’</w:t>
      </w:r>
      <w:r w:rsidR="001F6754">
        <w:rPr>
          <w:rFonts w:ascii="Times New Roman" w:eastAsia="Times New Roman" w:hAnsi="Times New Roman"/>
          <w:sz w:val="24"/>
          <w:szCs w:val="24"/>
        </w:rPr>
        <w:t xml:space="preserve">. </w:t>
      </w:r>
      <w:r w:rsidR="00B97443">
        <w:rPr>
          <w:rFonts w:ascii="Times New Roman" w:eastAsia="Times New Roman" w:hAnsi="Times New Roman"/>
          <w:sz w:val="24"/>
          <w:szCs w:val="24"/>
        </w:rPr>
        <w:t>Instea</w:t>
      </w:r>
      <w:r w:rsidR="006D3230">
        <w:rPr>
          <w:rFonts w:ascii="Times New Roman" w:eastAsia="Times New Roman" w:hAnsi="Times New Roman"/>
          <w:sz w:val="24"/>
          <w:szCs w:val="24"/>
        </w:rPr>
        <w:t>d,</w:t>
      </w:r>
      <w:r w:rsidR="00B97443">
        <w:rPr>
          <w:rFonts w:ascii="Times New Roman" w:eastAsia="Times New Roman" w:hAnsi="Times New Roman"/>
          <w:sz w:val="24"/>
          <w:szCs w:val="24"/>
        </w:rPr>
        <w:t xml:space="preserve"> </w:t>
      </w:r>
      <w:r w:rsidR="00F63FBD">
        <w:rPr>
          <w:rFonts w:ascii="Times New Roman" w:eastAsia="Times New Roman" w:hAnsi="Times New Roman"/>
          <w:sz w:val="24"/>
          <w:szCs w:val="24"/>
        </w:rPr>
        <w:t>Frank’s</w:t>
      </w:r>
      <w:r w:rsidR="00B97443">
        <w:rPr>
          <w:rFonts w:ascii="Times New Roman" w:eastAsia="Times New Roman" w:hAnsi="Times New Roman"/>
          <w:sz w:val="24"/>
          <w:szCs w:val="24"/>
        </w:rPr>
        <w:t xml:space="preserve"> right of service </w:t>
      </w:r>
      <w:r w:rsidR="00FB1B6D">
        <w:rPr>
          <w:rFonts w:ascii="Times New Roman" w:eastAsia="Times New Roman" w:hAnsi="Times New Roman"/>
          <w:sz w:val="24"/>
          <w:szCs w:val="24"/>
        </w:rPr>
        <w:t>originates within the</w:t>
      </w:r>
      <w:r w:rsidR="00877270">
        <w:rPr>
          <w:rFonts w:ascii="Times New Roman" w:eastAsia="Times New Roman" w:hAnsi="Times New Roman"/>
          <w:sz w:val="24"/>
          <w:szCs w:val="24"/>
        </w:rPr>
        <w:t xml:space="preserve"> tension or</w:t>
      </w:r>
      <w:r w:rsidR="00F63FBD">
        <w:rPr>
          <w:rFonts w:ascii="Times New Roman" w:eastAsia="Times New Roman" w:hAnsi="Times New Roman"/>
          <w:sz w:val="24"/>
          <w:szCs w:val="24"/>
        </w:rPr>
        <w:t xml:space="preserve"> the</w:t>
      </w:r>
      <w:r w:rsidR="00FB1B6D">
        <w:rPr>
          <w:rFonts w:ascii="Times New Roman" w:eastAsia="Times New Roman" w:hAnsi="Times New Roman"/>
          <w:sz w:val="24"/>
          <w:szCs w:val="24"/>
        </w:rPr>
        <w:t xml:space="preserve"> “gap” between </w:t>
      </w:r>
      <w:r w:rsidR="00FB1B6D">
        <w:rPr>
          <w:rFonts w:ascii="Times New Roman" w:eastAsia="Times New Roman" w:hAnsi="Times New Roman"/>
          <w:i/>
          <w:iCs/>
          <w:sz w:val="24"/>
          <w:szCs w:val="24"/>
        </w:rPr>
        <w:t xml:space="preserve">sobornost’ </w:t>
      </w:r>
      <w:r w:rsidR="00FB1B6D">
        <w:rPr>
          <w:rFonts w:ascii="Times New Roman" w:eastAsia="Times New Roman" w:hAnsi="Times New Roman"/>
          <w:sz w:val="24"/>
          <w:szCs w:val="24"/>
        </w:rPr>
        <w:t xml:space="preserve">and </w:t>
      </w:r>
      <w:proofErr w:type="spellStart"/>
      <w:r w:rsidR="00FB1B6D">
        <w:rPr>
          <w:rFonts w:ascii="Times New Roman" w:eastAsia="Times New Roman" w:hAnsi="Times New Roman"/>
          <w:i/>
          <w:iCs/>
          <w:sz w:val="24"/>
          <w:szCs w:val="24"/>
        </w:rPr>
        <w:t>obshchestvennost</w:t>
      </w:r>
      <w:proofErr w:type="spellEnd"/>
      <w:r w:rsidR="00FB1B6D">
        <w:rPr>
          <w:rFonts w:ascii="Times New Roman" w:eastAsia="Times New Roman" w:hAnsi="Times New Roman"/>
          <w:i/>
          <w:iCs/>
          <w:sz w:val="24"/>
          <w:szCs w:val="24"/>
        </w:rPr>
        <w:t>’</w:t>
      </w:r>
      <w:r w:rsidR="001D791D">
        <w:rPr>
          <w:rFonts w:ascii="Times New Roman" w:eastAsia="Times New Roman" w:hAnsi="Times New Roman"/>
          <w:sz w:val="24"/>
          <w:szCs w:val="24"/>
        </w:rPr>
        <w:t>.</w:t>
      </w:r>
      <w:r w:rsidR="00617489">
        <w:rPr>
          <w:rFonts w:ascii="Times New Roman" w:eastAsia="Times New Roman" w:hAnsi="Times New Roman"/>
          <w:sz w:val="24"/>
          <w:szCs w:val="24"/>
        </w:rPr>
        <w:t xml:space="preserve"> Rights emerge</w:t>
      </w:r>
      <w:r w:rsidR="00C70688">
        <w:rPr>
          <w:rFonts w:ascii="Times New Roman" w:eastAsia="Times New Roman" w:hAnsi="Times New Roman"/>
          <w:sz w:val="24"/>
          <w:szCs w:val="24"/>
        </w:rPr>
        <w:t xml:space="preserve"> from</w:t>
      </w:r>
      <w:r w:rsidR="00EF15F9">
        <w:rPr>
          <w:rFonts w:ascii="Times New Roman" w:eastAsia="Times New Roman" w:hAnsi="Times New Roman"/>
          <w:sz w:val="24"/>
          <w:szCs w:val="24"/>
        </w:rPr>
        <w:t xml:space="preserve"> within</w:t>
      </w:r>
      <w:r w:rsidR="00C70688">
        <w:rPr>
          <w:rFonts w:ascii="Times New Roman" w:eastAsia="Times New Roman" w:hAnsi="Times New Roman"/>
          <w:sz w:val="24"/>
          <w:szCs w:val="24"/>
        </w:rPr>
        <w:t xml:space="preserve"> the</w:t>
      </w:r>
      <w:r w:rsidR="00EF15F9">
        <w:rPr>
          <w:rFonts w:ascii="Times New Roman" w:eastAsia="Times New Roman" w:hAnsi="Times New Roman"/>
          <w:sz w:val="24"/>
          <w:szCs w:val="24"/>
        </w:rPr>
        <w:t xml:space="preserve"> moral</w:t>
      </w:r>
      <w:r w:rsidR="00C70688">
        <w:rPr>
          <w:rFonts w:ascii="Times New Roman" w:eastAsia="Times New Roman" w:hAnsi="Times New Roman"/>
          <w:sz w:val="24"/>
          <w:szCs w:val="24"/>
        </w:rPr>
        <w:t xml:space="preserve"> </w:t>
      </w:r>
      <w:r w:rsidR="0051091B">
        <w:rPr>
          <w:rFonts w:ascii="Times New Roman" w:eastAsia="Times New Roman" w:hAnsi="Times New Roman"/>
          <w:sz w:val="24"/>
          <w:szCs w:val="24"/>
        </w:rPr>
        <w:t xml:space="preserve">intuition </w:t>
      </w:r>
      <w:r w:rsidR="003A104D">
        <w:rPr>
          <w:rFonts w:ascii="Times New Roman" w:eastAsia="Times New Roman" w:hAnsi="Times New Roman"/>
          <w:sz w:val="24"/>
          <w:szCs w:val="24"/>
        </w:rPr>
        <w:t xml:space="preserve">that empirical society, </w:t>
      </w:r>
      <w:r w:rsidR="00AE1C11">
        <w:rPr>
          <w:rFonts w:ascii="Times New Roman" w:eastAsia="Times New Roman" w:hAnsi="Times New Roman"/>
          <w:sz w:val="24"/>
          <w:szCs w:val="24"/>
        </w:rPr>
        <w:t xml:space="preserve">with </w:t>
      </w:r>
      <w:r w:rsidR="00BA39B0">
        <w:rPr>
          <w:rFonts w:ascii="Times New Roman" w:eastAsia="Times New Roman" w:hAnsi="Times New Roman"/>
          <w:sz w:val="24"/>
          <w:szCs w:val="24"/>
        </w:rPr>
        <w:t xml:space="preserve">its </w:t>
      </w:r>
      <w:r w:rsidR="00FD5378">
        <w:rPr>
          <w:rFonts w:ascii="Times New Roman" w:eastAsia="Times New Roman" w:hAnsi="Times New Roman"/>
          <w:sz w:val="24"/>
          <w:szCs w:val="24"/>
        </w:rPr>
        <w:t xml:space="preserve">constant </w:t>
      </w:r>
      <w:r w:rsidR="003A76D4">
        <w:rPr>
          <w:rFonts w:ascii="Times New Roman" w:eastAsia="Times New Roman" w:hAnsi="Times New Roman"/>
          <w:sz w:val="24"/>
          <w:szCs w:val="24"/>
        </w:rPr>
        <w:t>conflict</w:t>
      </w:r>
      <w:r w:rsidR="00FD5378">
        <w:rPr>
          <w:rFonts w:ascii="Times New Roman" w:eastAsia="Times New Roman" w:hAnsi="Times New Roman"/>
          <w:sz w:val="24"/>
          <w:szCs w:val="24"/>
        </w:rPr>
        <w:t xml:space="preserve"> between </w:t>
      </w:r>
      <w:r w:rsidR="00EA36B8">
        <w:rPr>
          <w:rFonts w:ascii="Times New Roman" w:eastAsia="Times New Roman" w:hAnsi="Times New Roman"/>
          <w:sz w:val="24"/>
          <w:szCs w:val="24"/>
        </w:rPr>
        <w:t xml:space="preserve">individualist atomization and compulsory unification, </w:t>
      </w:r>
      <w:r w:rsidR="007741FF">
        <w:rPr>
          <w:rFonts w:ascii="Times New Roman" w:eastAsia="Times New Roman" w:hAnsi="Times New Roman"/>
          <w:sz w:val="24"/>
          <w:szCs w:val="24"/>
        </w:rPr>
        <w:t xml:space="preserve">points to something </w:t>
      </w:r>
      <w:r w:rsidR="008A0AB8">
        <w:rPr>
          <w:rFonts w:ascii="Times New Roman" w:eastAsia="Times New Roman" w:hAnsi="Times New Roman"/>
          <w:sz w:val="24"/>
          <w:szCs w:val="24"/>
        </w:rPr>
        <w:t>higher and deeper</w:t>
      </w:r>
      <w:r w:rsidR="009222EA">
        <w:rPr>
          <w:rFonts w:ascii="Times New Roman" w:eastAsia="Times New Roman" w:hAnsi="Times New Roman"/>
          <w:sz w:val="24"/>
          <w:szCs w:val="24"/>
        </w:rPr>
        <w:t>;</w:t>
      </w:r>
      <w:r w:rsidR="007741FF">
        <w:rPr>
          <w:rFonts w:ascii="Times New Roman" w:eastAsia="Times New Roman" w:hAnsi="Times New Roman"/>
          <w:sz w:val="24"/>
          <w:szCs w:val="24"/>
        </w:rPr>
        <w:t xml:space="preserve"> that it is</w:t>
      </w:r>
      <w:r w:rsidR="00D270BB">
        <w:rPr>
          <w:rFonts w:ascii="Times New Roman" w:eastAsia="Times New Roman" w:hAnsi="Times New Roman"/>
          <w:sz w:val="24"/>
          <w:szCs w:val="24"/>
        </w:rPr>
        <w:t>,</w:t>
      </w:r>
      <w:r w:rsidR="007741FF">
        <w:rPr>
          <w:rFonts w:ascii="Times New Roman" w:eastAsia="Times New Roman" w:hAnsi="Times New Roman"/>
          <w:sz w:val="24"/>
          <w:szCs w:val="24"/>
        </w:rPr>
        <w:t xml:space="preserve"> in some sense</w:t>
      </w:r>
      <w:r w:rsidR="00D270BB">
        <w:rPr>
          <w:rFonts w:ascii="Times New Roman" w:eastAsia="Times New Roman" w:hAnsi="Times New Roman"/>
          <w:sz w:val="24"/>
          <w:szCs w:val="24"/>
        </w:rPr>
        <w:t>,</w:t>
      </w:r>
      <w:r w:rsidR="007741FF">
        <w:rPr>
          <w:rFonts w:ascii="Times New Roman" w:eastAsia="Times New Roman" w:hAnsi="Times New Roman"/>
          <w:sz w:val="24"/>
          <w:szCs w:val="24"/>
        </w:rPr>
        <w:t xml:space="preserve"> </w:t>
      </w:r>
      <w:r w:rsidR="007741FF">
        <w:rPr>
          <w:rFonts w:ascii="Times New Roman" w:eastAsia="Times New Roman" w:hAnsi="Times New Roman"/>
          <w:i/>
          <w:iCs/>
          <w:sz w:val="24"/>
          <w:szCs w:val="24"/>
        </w:rPr>
        <w:t>unreal</w:t>
      </w:r>
      <w:r w:rsidR="007741FF">
        <w:rPr>
          <w:rFonts w:ascii="Times New Roman" w:eastAsia="Times New Roman" w:hAnsi="Times New Roman"/>
          <w:sz w:val="24"/>
          <w:szCs w:val="24"/>
        </w:rPr>
        <w:t xml:space="preserve">, a deviation from the </w:t>
      </w:r>
      <w:r w:rsidR="009222EA">
        <w:rPr>
          <w:rFonts w:ascii="Times New Roman" w:eastAsia="Times New Roman" w:hAnsi="Times New Roman"/>
          <w:sz w:val="24"/>
          <w:szCs w:val="24"/>
        </w:rPr>
        <w:t xml:space="preserve">reality of cosmic </w:t>
      </w:r>
      <w:r w:rsidR="009222EA">
        <w:rPr>
          <w:rFonts w:ascii="Times New Roman" w:eastAsia="Times New Roman" w:hAnsi="Times New Roman"/>
          <w:i/>
          <w:iCs/>
          <w:sz w:val="24"/>
          <w:szCs w:val="24"/>
        </w:rPr>
        <w:t>sobornost’</w:t>
      </w:r>
      <w:r w:rsidR="009222EA">
        <w:rPr>
          <w:rFonts w:ascii="Times New Roman" w:eastAsia="Times New Roman" w:hAnsi="Times New Roman"/>
          <w:sz w:val="24"/>
          <w:szCs w:val="24"/>
        </w:rPr>
        <w:t xml:space="preserve"> that is creation’s divine ground and goal. </w:t>
      </w:r>
      <w:r w:rsidR="00FE0000">
        <w:rPr>
          <w:rFonts w:ascii="Times New Roman" w:eastAsia="Times New Roman" w:hAnsi="Times New Roman"/>
          <w:sz w:val="24"/>
          <w:szCs w:val="24"/>
        </w:rPr>
        <w:t xml:space="preserve">The right of service is thus rooted in the perception of one’s obligation to </w:t>
      </w:r>
      <w:r w:rsidR="00575683">
        <w:rPr>
          <w:rFonts w:ascii="Times New Roman" w:eastAsia="Times New Roman" w:hAnsi="Times New Roman"/>
          <w:sz w:val="24"/>
          <w:szCs w:val="24"/>
        </w:rPr>
        <w:t xml:space="preserve">realize, in a piecemeal and </w:t>
      </w:r>
      <w:r w:rsidR="00575683">
        <w:rPr>
          <w:rFonts w:ascii="Times New Roman" w:eastAsia="Times New Roman" w:hAnsi="Times New Roman"/>
          <w:i/>
          <w:iCs/>
          <w:sz w:val="24"/>
          <w:szCs w:val="24"/>
        </w:rPr>
        <w:t>ad hoc</w:t>
      </w:r>
      <w:r w:rsidR="00575683">
        <w:rPr>
          <w:rFonts w:ascii="Times New Roman" w:eastAsia="Times New Roman" w:hAnsi="Times New Roman"/>
          <w:sz w:val="24"/>
          <w:szCs w:val="24"/>
        </w:rPr>
        <w:t xml:space="preserve"> manner, </w:t>
      </w:r>
      <w:r w:rsidR="00BF2A30">
        <w:rPr>
          <w:rFonts w:ascii="Times New Roman" w:eastAsia="Times New Roman" w:hAnsi="Times New Roman"/>
          <w:sz w:val="24"/>
          <w:szCs w:val="24"/>
        </w:rPr>
        <w:t xml:space="preserve">more transparent expressions of the reality of </w:t>
      </w:r>
      <w:proofErr w:type="spellStart"/>
      <w:r w:rsidR="00BF2A30">
        <w:rPr>
          <w:rFonts w:ascii="Times New Roman" w:eastAsia="Times New Roman" w:hAnsi="Times New Roman"/>
          <w:sz w:val="24"/>
          <w:szCs w:val="24"/>
        </w:rPr>
        <w:t>sobornal</w:t>
      </w:r>
      <w:proofErr w:type="spellEnd"/>
      <w:r w:rsidR="00BF2A30">
        <w:rPr>
          <w:rFonts w:ascii="Times New Roman" w:eastAsia="Times New Roman" w:hAnsi="Times New Roman"/>
          <w:sz w:val="24"/>
          <w:szCs w:val="24"/>
        </w:rPr>
        <w:t xml:space="preserve"> peace within the </w:t>
      </w:r>
      <w:proofErr w:type="spellStart"/>
      <w:r w:rsidR="0038131B">
        <w:rPr>
          <w:rFonts w:ascii="Times New Roman" w:eastAsia="Times New Roman" w:hAnsi="Times New Roman"/>
          <w:i/>
          <w:iCs/>
          <w:sz w:val="24"/>
          <w:szCs w:val="24"/>
        </w:rPr>
        <w:t>obshchestvennost</w:t>
      </w:r>
      <w:proofErr w:type="spellEnd"/>
      <w:r w:rsidR="0038131B">
        <w:rPr>
          <w:rFonts w:ascii="Times New Roman" w:eastAsia="Times New Roman" w:hAnsi="Times New Roman"/>
          <w:i/>
          <w:iCs/>
          <w:sz w:val="24"/>
          <w:szCs w:val="24"/>
        </w:rPr>
        <w:t>’</w:t>
      </w:r>
      <w:r w:rsidR="0038131B">
        <w:rPr>
          <w:rFonts w:ascii="Times New Roman" w:eastAsia="Times New Roman" w:hAnsi="Times New Roman"/>
          <w:sz w:val="24"/>
          <w:szCs w:val="24"/>
        </w:rPr>
        <w:t xml:space="preserve">, </w:t>
      </w:r>
      <w:r w:rsidR="00174CBD">
        <w:rPr>
          <w:rFonts w:ascii="Times New Roman" w:eastAsia="Times New Roman" w:hAnsi="Times New Roman"/>
          <w:sz w:val="24"/>
          <w:szCs w:val="24"/>
        </w:rPr>
        <w:t xml:space="preserve">but </w:t>
      </w:r>
      <w:r w:rsidR="0038131B">
        <w:rPr>
          <w:rFonts w:ascii="Times New Roman" w:eastAsia="Times New Roman" w:hAnsi="Times New Roman"/>
          <w:sz w:val="24"/>
          <w:szCs w:val="24"/>
        </w:rPr>
        <w:t xml:space="preserve">without thereby </w:t>
      </w:r>
      <w:r w:rsidR="00B65B65">
        <w:rPr>
          <w:rFonts w:ascii="Times New Roman" w:eastAsia="Times New Roman" w:hAnsi="Times New Roman"/>
          <w:sz w:val="24"/>
          <w:szCs w:val="24"/>
        </w:rPr>
        <w:t xml:space="preserve">attempting to </w:t>
      </w:r>
      <w:r w:rsidR="00174CBD">
        <w:rPr>
          <w:rFonts w:ascii="Times New Roman" w:eastAsia="Times New Roman" w:hAnsi="Times New Roman"/>
          <w:sz w:val="24"/>
          <w:szCs w:val="24"/>
        </w:rPr>
        <w:t>realize</w:t>
      </w:r>
      <w:r w:rsidR="00E028B4">
        <w:rPr>
          <w:rFonts w:ascii="Times New Roman" w:eastAsia="Times New Roman" w:hAnsi="Times New Roman"/>
          <w:sz w:val="24"/>
          <w:szCs w:val="24"/>
        </w:rPr>
        <w:t xml:space="preserve"> </w:t>
      </w:r>
      <w:r w:rsidR="00E028B4">
        <w:rPr>
          <w:rFonts w:ascii="Times New Roman" w:eastAsia="Times New Roman" w:hAnsi="Times New Roman"/>
          <w:i/>
          <w:iCs/>
          <w:sz w:val="24"/>
          <w:szCs w:val="24"/>
        </w:rPr>
        <w:t>sobornost’</w:t>
      </w:r>
      <w:r w:rsidR="00E028B4">
        <w:rPr>
          <w:rFonts w:ascii="Times New Roman" w:eastAsia="Times New Roman" w:hAnsi="Times New Roman"/>
          <w:sz w:val="24"/>
          <w:szCs w:val="24"/>
        </w:rPr>
        <w:t xml:space="preserve"> directly </w:t>
      </w:r>
      <w:r w:rsidR="00341A62">
        <w:rPr>
          <w:rFonts w:ascii="Times New Roman" w:eastAsia="Times New Roman" w:hAnsi="Times New Roman"/>
          <w:i/>
          <w:iCs/>
          <w:sz w:val="24"/>
          <w:szCs w:val="24"/>
        </w:rPr>
        <w:t>as</w:t>
      </w:r>
      <w:r w:rsidR="00341A62">
        <w:rPr>
          <w:rFonts w:ascii="Times New Roman" w:eastAsia="Times New Roman" w:hAnsi="Times New Roman"/>
          <w:sz w:val="24"/>
          <w:szCs w:val="24"/>
        </w:rPr>
        <w:t xml:space="preserve"> an</w:t>
      </w:r>
      <w:r w:rsidR="006B5C6B">
        <w:rPr>
          <w:rFonts w:ascii="Times New Roman" w:eastAsia="Times New Roman" w:hAnsi="Times New Roman"/>
          <w:sz w:val="24"/>
          <w:szCs w:val="24"/>
        </w:rPr>
        <w:t xml:space="preserve"> external order.</w:t>
      </w:r>
      <w:r w:rsidR="00D92809">
        <w:rPr>
          <w:rFonts w:ascii="Times New Roman" w:eastAsia="Times New Roman" w:hAnsi="Times New Roman"/>
          <w:sz w:val="24"/>
          <w:szCs w:val="24"/>
        </w:rPr>
        <w:t xml:space="preserve"> </w:t>
      </w:r>
      <w:r w:rsidR="0054408C">
        <w:rPr>
          <w:rFonts w:ascii="Times New Roman" w:eastAsia="Times New Roman" w:hAnsi="Times New Roman"/>
          <w:sz w:val="24"/>
          <w:szCs w:val="24"/>
        </w:rPr>
        <w:t>This right derives</w:t>
      </w:r>
      <w:r w:rsidR="00DE76BC">
        <w:rPr>
          <w:rFonts w:ascii="Times New Roman" w:eastAsia="Times New Roman" w:hAnsi="Times New Roman"/>
          <w:sz w:val="24"/>
          <w:szCs w:val="24"/>
        </w:rPr>
        <w:t>, in other words,</w:t>
      </w:r>
      <w:r w:rsidR="00C20933">
        <w:rPr>
          <w:rFonts w:ascii="Times New Roman" w:eastAsia="Times New Roman" w:hAnsi="Times New Roman"/>
          <w:sz w:val="24"/>
          <w:szCs w:val="24"/>
        </w:rPr>
        <w:t xml:space="preserve"> from </w:t>
      </w:r>
      <w:proofErr w:type="spellStart"/>
      <w:r w:rsidR="00C20933">
        <w:rPr>
          <w:rFonts w:ascii="Times New Roman" w:eastAsia="Times New Roman" w:hAnsi="Times New Roman"/>
          <w:sz w:val="24"/>
          <w:szCs w:val="24"/>
        </w:rPr>
        <w:t>sobornization</w:t>
      </w:r>
      <w:proofErr w:type="spellEnd"/>
      <w:r w:rsidR="00C20933">
        <w:rPr>
          <w:rFonts w:ascii="Times New Roman" w:eastAsia="Times New Roman" w:hAnsi="Times New Roman"/>
          <w:sz w:val="24"/>
          <w:szCs w:val="24"/>
        </w:rPr>
        <w:t xml:space="preserve"> as </w:t>
      </w:r>
      <w:r w:rsidR="00704B74">
        <w:rPr>
          <w:rFonts w:ascii="Times New Roman" w:eastAsia="Times New Roman" w:hAnsi="Times New Roman"/>
          <w:sz w:val="24"/>
          <w:szCs w:val="24"/>
        </w:rPr>
        <w:t xml:space="preserve">the ongoing </w:t>
      </w:r>
      <w:r w:rsidR="00DE7BB5">
        <w:rPr>
          <w:rFonts w:ascii="Times New Roman" w:eastAsia="Times New Roman" w:hAnsi="Times New Roman"/>
          <w:sz w:val="24"/>
          <w:szCs w:val="24"/>
        </w:rPr>
        <w:t>work</w:t>
      </w:r>
      <w:r w:rsidR="00704B74">
        <w:rPr>
          <w:rFonts w:ascii="Times New Roman" w:eastAsia="Times New Roman" w:hAnsi="Times New Roman"/>
          <w:sz w:val="24"/>
          <w:szCs w:val="24"/>
        </w:rPr>
        <w:t xml:space="preserve"> of social reform that strives to incarnate traces of love </w:t>
      </w:r>
      <w:r w:rsidR="006A0BCA">
        <w:rPr>
          <w:rFonts w:ascii="Times New Roman" w:eastAsia="Times New Roman" w:hAnsi="Times New Roman"/>
          <w:sz w:val="24"/>
          <w:szCs w:val="24"/>
        </w:rPr>
        <w:t xml:space="preserve">in law </w:t>
      </w:r>
      <w:r w:rsidR="002463FE">
        <w:rPr>
          <w:rFonts w:ascii="Times New Roman" w:eastAsia="Times New Roman" w:hAnsi="Times New Roman"/>
          <w:sz w:val="24"/>
          <w:szCs w:val="24"/>
        </w:rPr>
        <w:t xml:space="preserve">and society, but rights do not derive from one’s position within an already-realized </w:t>
      </w:r>
      <w:r w:rsidR="00DE7BB5">
        <w:rPr>
          <w:rFonts w:ascii="Times New Roman" w:eastAsia="Times New Roman" w:hAnsi="Times New Roman"/>
          <w:sz w:val="24"/>
          <w:szCs w:val="24"/>
        </w:rPr>
        <w:t>charitable order.</w:t>
      </w:r>
    </w:p>
    <w:p w14:paraId="31C15C7F" w14:textId="08E020A2" w:rsidR="000D0050" w:rsidRDefault="000408E7" w:rsidP="00FD151A">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tab/>
        <w:t xml:space="preserve">Taking this approach moves dignity back into the willing subject, but </w:t>
      </w:r>
      <w:r w:rsidR="00263B7B">
        <w:rPr>
          <w:rFonts w:ascii="Times New Roman" w:eastAsia="Times New Roman" w:hAnsi="Times New Roman"/>
          <w:sz w:val="24"/>
          <w:szCs w:val="24"/>
        </w:rPr>
        <w:t>not the empty self-asserting subject.</w:t>
      </w:r>
      <w:r w:rsidR="00D30E32">
        <w:rPr>
          <w:rFonts w:ascii="Times New Roman" w:eastAsia="Times New Roman" w:hAnsi="Times New Roman"/>
          <w:sz w:val="24"/>
          <w:szCs w:val="24"/>
        </w:rPr>
        <w:t xml:space="preserve"> </w:t>
      </w:r>
      <w:r w:rsidR="00D30E32">
        <w:rPr>
          <w:rFonts w:ascii="Times New Roman" w:eastAsia="Times New Roman" w:hAnsi="Times New Roman"/>
          <w:i/>
          <w:iCs/>
          <w:sz w:val="24"/>
          <w:szCs w:val="24"/>
        </w:rPr>
        <w:t>Sobornost’</w:t>
      </w:r>
      <w:r w:rsidR="00D30E32">
        <w:rPr>
          <w:rFonts w:ascii="Times New Roman" w:eastAsia="Times New Roman" w:hAnsi="Times New Roman"/>
          <w:sz w:val="24"/>
          <w:szCs w:val="24"/>
        </w:rPr>
        <w:t xml:space="preserve"> is still, for Frank, the </w:t>
      </w:r>
      <w:r w:rsidR="00D30E32">
        <w:rPr>
          <w:rFonts w:ascii="Times New Roman" w:eastAsia="Times New Roman" w:hAnsi="Times New Roman"/>
          <w:i/>
          <w:iCs/>
          <w:sz w:val="24"/>
          <w:szCs w:val="24"/>
        </w:rPr>
        <w:t>objective</w:t>
      </w:r>
      <w:r w:rsidR="00D30E32">
        <w:rPr>
          <w:rFonts w:ascii="Times New Roman" w:eastAsia="Times New Roman" w:hAnsi="Times New Roman"/>
          <w:sz w:val="24"/>
          <w:szCs w:val="24"/>
        </w:rPr>
        <w:t xml:space="preserve"> end of subjective freedom.</w:t>
      </w:r>
      <w:r w:rsidR="00FC09A6">
        <w:rPr>
          <w:rFonts w:ascii="Times New Roman" w:eastAsia="Times New Roman" w:hAnsi="Times New Roman"/>
          <w:sz w:val="24"/>
          <w:szCs w:val="24"/>
        </w:rPr>
        <w:t xml:space="preserve"> This is facilitated by Frank’s spin on Soloviev’s </w:t>
      </w:r>
      <w:r w:rsidR="00865127">
        <w:rPr>
          <w:rFonts w:ascii="Times New Roman" w:eastAsia="Times New Roman" w:hAnsi="Times New Roman"/>
          <w:sz w:val="24"/>
          <w:szCs w:val="24"/>
        </w:rPr>
        <w:t xml:space="preserve">notion </w:t>
      </w:r>
      <w:r w:rsidR="008E16B0">
        <w:rPr>
          <w:rFonts w:ascii="Times New Roman" w:eastAsia="Times New Roman" w:hAnsi="Times New Roman"/>
          <w:sz w:val="24"/>
          <w:szCs w:val="24"/>
        </w:rPr>
        <w:t xml:space="preserve">of </w:t>
      </w:r>
      <w:r w:rsidR="004542F3">
        <w:rPr>
          <w:rFonts w:ascii="Times New Roman" w:eastAsia="Times New Roman" w:hAnsi="Times New Roman"/>
          <w:sz w:val="24"/>
          <w:szCs w:val="24"/>
        </w:rPr>
        <w:t>d</w:t>
      </w:r>
      <w:r w:rsidR="008E16B0">
        <w:rPr>
          <w:rFonts w:ascii="Times New Roman" w:eastAsia="Times New Roman" w:hAnsi="Times New Roman"/>
          <w:sz w:val="24"/>
          <w:szCs w:val="24"/>
        </w:rPr>
        <w:t>ivine-</w:t>
      </w:r>
      <w:r w:rsidR="004542F3">
        <w:rPr>
          <w:rFonts w:ascii="Times New Roman" w:eastAsia="Times New Roman" w:hAnsi="Times New Roman"/>
          <w:sz w:val="24"/>
          <w:szCs w:val="24"/>
        </w:rPr>
        <w:t>h</w:t>
      </w:r>
      <w:r w:rsidR="008E16B0">
        <w:rPr>
          <w:rFonts w:ascii="Times New Roman" w:eastAsia="Times New Roman" w:hAnsi="Times New Roman"/>
          <w:sz w:val="24"/>
          <w:szCs w:val="24"/>
        </w:rPr>
        <w:t>umanity</w:t>
      </w:r>
      <w:r w:rsidR="00283CC7">
        <w:rPr>
          <w:rFonts w:ascii="Times New Roman" w:eastAsia="Times New Roman" w:hAnsi="Times New Roman"/>
          <w:sz w:val="24"/>
          <w:szCs w:val="24"/>
        </w:rPr>
        <w:t xml:space="preserve"> or Godmanhood</w:t>
      </w:r>
      <w:r w:rsidR="00A11C0C">
        <w:rPr>
          <w:rFonts w:ascii="Times New Roman" w:eastAsia="Times New Roman" w:hAnsi="Times New Roman"/>
          <w:sz w:val="24"/>
          <w:szCs w:val="24"/>
        </w:rPr>
        <w:t xml:space="preserve"> (</w:t>
      </w:r>
      <w:proofErr w:type="spellStart"/>
      <w:r w:rsidR="00A11C0C">
        <w:rPr>
          <w:rFonts w:ascii="Times New Roman" w:eastAsia="Times New Roman" w:hAnsi="Times New Roman"/>
          <w:i/>
          <w:iCs/>
          <w:sz w:val="24"/>
          <w:szCs w:val="24"/>
        </w:rPr>
        <w:t>bogochelovechestvo</w:t>
      </w:r>
      <w:proofErr w:type="spellEnd"/>
      <w:r w:rsidR="00A11C0C">
        <w:rPr>
          <w:rFonts w:ascii="Times New Roman" w:eastAsia="Times New Roman" w:hAnsi="Times New Roman"/>
          <w:sz w:val="24"/>
          <w:szCs w:val="24"/>
        </w:rPr>
        <w:t>)</w:t>
      </w:r>
      <w:r w:rsidR="002E18E9">
        <w:rPr>
          <w:rFonts w:ascii="Times New Roman" w:eastAsia="Times New Roman" w:hAnsi="Times New Roman"/>
          <w:sz w:val="24"/>
          <w:szCs w:val="24"/>
        </w:rPr>
        <w:t xml:space="preserve"> as</w:t>
      </w:r>
      <w:r w:rsidR="00EA3C22">
        <w:rPr>
          <w:rFonts w:ascii="Times New Roman" w:eastAsia="Times New Roman" w:hAnsi="Times New Roman"/>
          <w:sz w:val="24"/>
          <w:szCs w:val="24"/>
        </w:rPr>
        <w:t xml:space="preserve"> </w:t>
      </w:r>
      <w:r w:rsidR="00865127">
        <w:rPr>
          <w:rFonts w:ascii="Times New Roman" w:eastAsia="Times New Roman" w:hAnsi="Times New Roman"/>
          <w:sz w:val="24"/>
          <w:szCs w:val="24"/>
        </w:rPr>
        <w:t>humanity’s</w:t>
      </w:r>
      <w:r w:rsidR="00EA3C22">
        <w:rPr>
          <w:rFonts w:ascii="Times New Roman" w:eastAsia="Times New Roman" w:hAnsi="Times New Roman"/>
          <w:sz w:val="24"/>
          <w:szCs w:val="24"/>
        </w:rPr>
        <w:t xml:space="preserve"> uncreated divine ground</w:t>
      </w:r>
      <w:r w:rsidR="004F08BC">
        <w:rPr>
          <w:rFonts w:ascii="Times New Roman" w:eastAsia="Times New Roman" w:hAnsi="Times New Roman"/>
          <w:sz w:val="24"/>
          <w:szCs w:val="24"/>
        </w:rPr>
        <w:t xml:space="preserve">, which for Frank situates the morally obligatory force of </w:t>
      </w:r>
      <w:r w:rsidR="004F08BC">
        <w:rPr>
          <w:rFonts w:ascii="Times New Roman" w:eastAsia="Times New Roman" w:hAnsi="Times New Roman"/>
          <w:i/>
          <w:iCs/>
          <w:sz w:val="24"/>
          <w:szCs w:val="24"/>
        </w:rPr>
        <w:t>sobornost’</w:t>
      </w:r>
      <w:r w:rsidR="004F08BC">
        <w:rPr>
          <w:rFonts w:ascii="Times New Roman" w:eastAsia="Times New Roman" w:hAnsi="Times New Roman"/>
          <w:sz w:val="24"/>
          <w:szCs w:val="24"/>
        </w:rPr>
        <w:t xml:space="preserve"> </w:t>
      </w:r>
      <w:r w:rsidR="00CF3541">
        <w:rPr>
          <w:rFonts w:ascii="Times New Roman" w:eastAsia="Times New Roman" w:hAnsi="Times New Roman"/>
          <w:sz w:val="24"/>
          <w:szCs w:val="24"/>
        </w:rPr>
        <w:t xml:space="preserve">within the constitution of </w:t>
      </w:r>
      <w:r w:rsidR="00C95D0A">
        <w:rPr>
          <w:rFonts w:ascii="Times New Roman" w:eastAsia="Times New Roman" w:hAnsi="Times New Roman"/>
          <w:sz w:val="24"/>
          <w:szCs w:val="24"/>
        </w:rPr>
        <w:t>subjective consciousness itself.</w:t>
      </w:r>
      <w:r w:rsidR="00E2698E">
        <w:rPr>
          <w:rFonts w:ascii="Times New Roman" w:eastAsia="Times New Roman" w:hAnsi="Times New Roman"/>
          <w:sz w:val="24"/>
          <w:szCs w:val="24"/>
        </w:rPr>
        <w:t xml:space="preserve"> </w:t>
      </w:r>
      <w:r w:rsidR="00E2698E">
        <w:rPr>
          <w:rFonts w:ascii="Times New Roman" w:eastAsia="Times New Roman" w:hAnsi="Times New Roman"/>
          <w:sz w:val="24"/>
          <w:szCs w:val="24"/>
        </w:rPr>
        <w:lastRenderedPageBreak/>
        <w:t>God is the transcendent principle who is immanent within human personality</w:t>
      </w:r>
      <w:r w:rsidR="006D041D">
        <w:rPr>
          <w:rFonts w:ascii="Times New Roman" w:eastAsia="Times New Roman" w:hAnsi="Times New Roman"/>
          <w:sz w:val="24"/>
          <w:szCs w:val="24"/>
        </w:rPr>
        <w:t>.</w:t>
      </w:r>
      <w:r w:rsidR="00D36B9C">
        <w:rPr>
          <w:rStyle w:val="FootnoteReference"/>
          <w:rFonts w:ascii="Times New Roman" w:eastAsia="Times New Roman" w:hAnsi="Times New Roman"/>
          <w:sz w:val="24"/>
          <w:szCs w:val="24"/>
        </w:rPr>
        <w:footnoteReference w:id="63"/>
      </w:r>
      <w:r w:rsidR="008B5213">
        <w:rPr>
          <w:rFonts w:ascii="Times New Roman" w:eastAsia="Times New Roman" w:hAnsi="Times New Roman"/>
          <w:sz w:val="24"/>
          <w:szCs w:val="24"/>
        </w:rPr>
        <w:t xml:space="preserve"> </w:t>
      </w:r>
      <w:r w:rsidR="0096056B">
        <w:rPr>
          <w:rFonts w:ascii="Times New Roman" w:eastAsia="Times New Roman" w:hAnsi="Times New Roman"/>
          <w:sz w:val="24"/>
          <w:szCs w:val="24"/>
        </w:rPr>
        <w:t>The human subject encounters God as a transcendent “Thou” dwelling withi</w:t>
      </w:r>
      <w:r w:rsidR="00E67FD7">
        <w:rPr>
          <w:rFonts w:ascii="Times New Roman" w:eastAsia="Times New Roman" w:hAnsi="Times New Roman"/>
          <w:sz w:val="24"/>
          <w:szCs w:val="24"/>
        </w:rPr>
        <w:t xml:space="preserve">n the self, an “Other” </w:t>
      </w:r>
      <w:r w:rsidR="00D1649D">
        <w:rPr>
          <w:rFonts w:ascii="Times New Roman" w:eastAsia="Times New Roman" w:hAnsi="Times New Roman"/>
          <w:sz w:val="24"/>
          <w:szCs w:val="24"/>
        </w:rPr>
        <w:t xml:space="preserve">who is the innermost ground of the self. </w:t>
      </w:r>
      <w:r w:rsidR="009946E5">
        <w:rPr>
          <w:rFonts w:ascii="Times New Roman" w:eastAsia="Times New Roman" w:hAnsi="Times New Roman"/>
          <w:sz w:val="24"/>
          <w:szCs w:val="24"/>
        </w:rPr>
        <w:t>Thus</w:t>
      </w:r>
      <w:r w:rsidR="00D1649D">
        <w:rPr>
          <w:rFonts w:ascii="Times New Roman" w:eastAsia="Times New Roman" w:hAnsi="Times New Roman"/>
          <w:sz w:val="24"/>
          <w:szCs w:val="24"/>
        </w:rPr>
        <w:t xml:space="preserve">, the nature of the human subject is not </w:t>
      </w:r>
      <w:r w:rsidR="00A34DC2">
        <w:rPr>
          <w:rFonts w:ascii="Times New Roman" w:eastAsia="Times New Roman" w:hAnsi="Times New Roman"/>
          <w:sz w:val="24"/>
          <w:szCs w:val="24"/>
        </w:rPr>
        <w:t xml:space="preserve">that of egoistic self-assertion but divine-human communion: I am </w:t>
      </w:r>
      <w:r w:rsidR="00A34DC2">
        <w:rPr>
          <w:rFonts w:ascii="Times New Roman" w:eastAsia="Times New Roman" w:hAnsi="Times New Roman"/>
          <w:i/>
          <w:iCs/>
          <w:sz w:val="24"/>
          <w:szCs w:val="24"/>
        </w:rPr>
        <w:t>myself</w:t>
      </w:r>
      <w:r w:rsidR="00A34DC2">
        <w:rPr>
          <w:rFonts w:ascii="Times New Roman" w:eastAsia="Times New Roman" w:hAnsi="Times New Roman"/>
          <w:sz w:val="24"/>
          <w:szCs w:val="24"/>
        </w:rPr>
        <w:t xml:space="preserve"> only in relation to </w:t>
      </w:r>
      <w:r w:rsidR="00A34DC2">
        <w:rPr>
          <w:rFonts w:ascii="Times New Roman" w:eastAsia="Times New Roman" w:hAnsi="Times New Roman"/>
          <w:i/>
          <w:iCs/>
          <w:sz w:val="24"/>
          <w:szCs w:val="24"/>
        </w:rPr>
        <w:t xml:space="preserve">God-in-me. </w:t>
      </w:r>
      <w:r w:rsidR="00A34DC2">
        <w:rPr>
          <w:rFonts w:ascii="Times New Roman" w:eastAsia="Times New Roman" w:hAnsi="Times New Roman"/>
          <w:sz w:val="24"/>
          <w:szCs w:val="24"/>
        </w:rPr>
        <w:t xml:space="preserve">At the same time, </w:t>
      </w:r>
      <w:r w:rsidR="001307D4">
        <w:rPr>
          <w:rFonts w:ascii="Times New Roman" w:eastAsia="Times New Roman" w:hAnsi="Times New Roman"/>
          <w:sz w:val="24"/>
          <w:szCs w:val="24"/>
        </w:rPr>
        <w:t>my</w:t>
      </w:r>
      <w:r w:rsidR="009946E5">
        <w:rPr>
          <w:rFonts w:ascii="Times New Roman" w:eastAsia="Times New Roman" w:hAnsi="Times New Roman"/>
          <w:sz w:val="24"/>
          <w:szCs w:val="24"/>
        </w:rPr>
        <w:t xml:space="preserve"> discovery of ontological</w:t>
      </w:r>
      <w:r w:rsidR="001307D4">
        <w:rPr>
          <w:rFonts w:ascii="Times New Roman" w:eastAsia="Times New Roman" w:hAnsi="Times New Roman"/>
          <w:sz w:val="24"/>
          <w:szCs w:val="24"/>
        </w:rPr>
        <w:t xml:space="preserve"> kinship with God is also</w:t>
      </w:r>
      <w:r w:rsidR="009946E5">
        <w:rPr>
          <w:rFonts w:ascii="Times New Roman" w:eastAsia="Times New Roman" w:hAnsi="Times New Roman"/>
          <w:sz w:val="24"/>
          <w:szCs w:val="24"/>
        </w:rPr>
        <w:t xml:space="preserve"> the discovery of</w:t>
      </w:r>
      <w:r w:rsidR="001307D4">
        <w:rPr>
          <w:rFonts w:ascii="Times New Roman" w:eastAsia="Times New Roman" w:hAnsi="Times New Roman"/>
          <w:sz w:val="24"/>
          <w:szCs w:val="24"/>
        </w:rPr>
        <w:t xml:space="preserve"> kinship with all things in God—Frank’s cosmic </w:t>
      </w:r>
      <w:r w:rsidR="001307D4">
        <w:rPr>
          <w:rFonts w:ascii="Times New Roman" w:eastAsia="Times New Roman" w:hAnsi="Times New Roman"/>
          <w:i/>
          <w:iCs/>
          <w:sz w:val="24"/>
          <w:szCs w:val="24"/>
        </w:rPr>
        <w:t>sobornost’</w:t>
      </w:r>
      <w:r w:rsidR="001307D4">
        <w:rPr>
          <w:rFonts w:ascii="Times New Roman" w:eastAsia="Times New Roman" w:hAnsi="Times New Roman"/>
          <w:sz w:val="24"/>
          <w:szCs w:val="24"/>
        </w:rPr>
        <w:t xml:space="preserve">. </w:t>
      </w:r>
      <w:r w:rsidR="004C57A7">
        <w:rPr>
          <w:rFonts w:ascii="Times New Roman" w:eastAsia="Times New Roman" w:hAnsi="Times New Roman"/>
          <w:sz w:val="24"/>
          <w:szCs w:val="24"/>
        </w:rPr>
        <w:t>Moreover,</w:t>
      </w:r>
      <w:r w:rsidR="008B14C7">
        <w:rPr>
          <w:rFonts w:ascii="Times New Roman" w:eastAsia="Times New Roman" w:hAnsi="Times New Roman"/>
          <w:sz w:val="24"/>
          <w:szCs w:val="24"/>
        </w:rPr>
        <w:t xml:space="preserve"> </w:t>
      </w:r>
      <w:r w:rsidR="0016739C">
        <w:rPr>
          <w:rFonts w:ascii="Times New Roman" w:eastAsia="Times New Roman" w:hAnsi="Times New Roman"/>
          <w:sz w:val="24"/>
          <w:szCs w:val="24"/>
        </w:rPr>
        <w:t xml:space="preserve">the </w:t>
      </w:r>
      <w:r w:rsidR="0064156C">
        <w:rPr>
          <w:rFonts w:ascii="Times New Roman" w:eastAsia="Times New Roman" w:hAnsi="Times New Roman"/>
          <w:sz w:val="24"/>
          <w:szCs w:val="24"/>
        </w:rPr>
        <w:t xml:space="preserve">experience of God is also an intuitive grasping of the </w:t>
      </w:r>
      <w:r w:rsidR="0064156C">
        <w:rPr>
          <w:rFonts w:ascii="Times New Roman" w:eastAsia="Times New Roman" w:hAnsi="Times New Roman"/>
          <w:i/>
          <w:iCs/>
          <w:sz w:val="24"/>
          <w:szCs w:val="24"/>
        </w:rPr>
        <w:t>obligatory</w:t>
      </w:r>
      <w:r w:rsidR="0064156C">
        <w:rPr>
          <w:rFonts w:ascii="Times New Roman" w:eastAsia="Times New Roman" w:hAnsi="Times New Roman"/>
          <w:sz w:val="24"/>
          <w:szCs w:val="24"/>
        </w:rPr>
        <w:t>.</w:t>
      </w:r>
      <w:r w:rsidR="004C57A7">
        <w:rPr>
          <w:rFonts w:ascii="Times New Roman" w:eastAsia="Times New Roman" w:hAnsi="Times New Roman"/>
          <w:sz w:val="24"/>
          <w:szCs w:val="24"/>
        </w:rPr>
        <w:t xml:space="preserve"> </w:t>
      </w:r>
      <w:r w:rsidR="00AF7124">
        <w:rPr>
          <w:rFonts w:ascii="Times New Roman" w:eastAsia="Times New Roman" w:hAnsi="Times New Roman"/>
          <w:sz w:val="24"/>
          <w:szCs w:val="24"/>
        </w:rPr>
        <w:t xml:space="preserve">“God-in-me” is none other than God the Creator, </w:t>
      </w:r>
      <w:r w:rsidR="0011729C">
        <w:rPr>
          <w:rFonts w:ascii="Times New Roman" w:eastAsia="Times New Roman" w:hAnsi="Times New Roman"/>
          <w:sz w:val="24"/>
          <w:szCs w:val="24"/>
        </w:rPr>
        <w:t>and human</w:t>
      </w:r>
      <w:r w:rsidR="00A40555">
        <w:rPr>
          <w:rFonts w:ascii="Times New Roman" w:eastAsia="Times New Roman" w:hAnsi="Times New Roman"/>
          <w:sz w:val="24"/>
          <w:szCs w:val="24"/>
        </w:rPr>
        <w:t>ity’s</w:t>
      </w:r>
      <w:r w:rsidR="0011729C">
        <w:rPr>
          <w:rFonts w:ascii="Times New Roman" w:eastAsia="Times New Roman" w:hAnsi="Times New Roman"/>
          <w:sz w:val="24"/>
          <w:szCs w:val="24"/>
        </w:rPr>
        <w:t xml:space="preserve"> kinship with God </w:t>
      </w:r>
      <w:r w:rsidR="00A40555">
        <w:rPr>
          <w:rFonts w:ascii="Times New Roman" w:eastAsia="Times New Roman" w:hAnsi="Times New Roman"/>
          <w:sz w:val="24"/>
          <w:szCs w:val="24"/>
        </w:rPr>
        <w:t xml:space="preserve">is necessarily that of </w:t>
      </w:r>
      <w:r w:rsidR="00A40555" w:rsidRPr="0064156C">
        <w:rPr>
          <w:rFonts w:ascii="Times New Roman" w:eastAsia="Times New Roman" w:hAnsi="Times New Roman"/>
          <w:sz w:val="24"/>
          <w:szCs w:val="24"/>
        </w:rPr>
        <w:t>co</w:t>
      </w:r>
      <w:r w:rsidR="00A40555">
        <w:rPr>
          <w:rFonts w:ascii="Times New Roman" w:eastAsia="Times New Roman" w:hAnsi="Times New Roman"/>
          <w:i/>
          <w:iCs/>
          <w:sz w:val="24"/>
          <w:szCs w:val="24"/>
        </w:rPr>
        <w:t>-</w:t>
      </w:r>
      <w:r w:rsidR="00A40555" w:rsidRPr="0064156C">
        <w:rPr>
          <w:rFonts w:ascii="Times New Roman" w:eastAsia="Times New Roman" w:hAnsi="Times New Roman"/>
          <w:sz w:val="24"/>
          <w:szCs w:val="24"/>
        </w:rPr>
        <w:t>creativity</w:t>
      </w:r>
      <w:r w:rsidR="00A40555">
        <w:rPr>
          <w:rFonts w:ascii="Times New Roman" w:eastAsia="Times New Roman" w:hAnsi="Times New Roman"/>
          <w:sz w:val="24"/>
          <w:szCs w:val="24"/>
        </w:rPr>
        <w:t xml:space="preserve">. </w:t>
      </w:r>
      <w:r w:rsidR="000B4FB0">
        <w:rPr>
          <w:rFonts w:ascii="Times New Roman" w:eastAsia="Times New Roman" w:hAnsi="Times New Roman"/>
          <w:sz w:val="24"/>
          <w:szCs w:val="24"/>
        </w:rPr>
        <w:t>God “</w:t>
      </w:r>
      <w:r w:rsidR="00A40555" w:rsidRPr="000B4FB0">
        <w:rPr>
          <w:rFonts w:ascii="Times New Roman" w:eastAsia="Times New Roman" w:hAnsi="Times New Roman"/>
          <w:i/>
          <w:iCs/>
          <w:sz w:val="24"/>
          <w:szCs w:val="24"/>
        </w:rPr>
        <w:t>creates creators</w:t>
      </w:r>
      <w:r w:rsidR="00A40555">
        <w:rPr>
          <w:rFonts w:ascii="Times New Roman" w:eastAsia="Times New Roman" w:hAnsi="Times New Roman"/>
          <w:sz w:val="24"/>
          <w:szCs w:val="24"/>
        </w:rPr>
        <w:t>,”</w:t>
      </w:r>
      <w:r w:rsidR="001501EA">
        <w:rPr>
          <w:rStyle w:val="FootnoteReference"/>
          <w:rFonts w:ascii="Times New Roman" w:eastAsia="Times New Roman" w:hAnsi="Times New Roman"/>
          <w:sz w:val="24"/>
          <w:szCs w:val="24"/>
        </w:rPr>
        <w:footnoteReference w:id="64"/>
      </w:r>
      <w:r w:rsidR="00A40555">
        <w:rPr>
          <w:rFonts w:ascii="Times New Roman" w:eastAsia="Times New Roman" w:hAnsi="Times New Roman"/>
          <w:sz w:val="24"/>
          <w:szCs w:val="24"/>
        </w:rPr>
        <w:t xml:space="preserve"> </w:t>
      </w:r>
      <w:r w:rsidR="0047667F">
        <w:rPr>
          <w:rFonts w:ascii="Times New Roman" w:eastAsia="Times New Roman" w:hAnsi="Times New Roman"/>
          <w:sz w:val="24"/>
          <w:szCs w:val="24"/>
        </w:rPr>
        <w:t>insists Frank,</w:t>
      </w:r>
      <w:r w:rsidR="00904D4B">
        <w:rPr>
          <w:rFonts w:ascii="Times New Roman" w:eastAsia="Times New Roman" w:hAnsi="Times New Roman"/>
          <w:sz w:val="24"/>
          <w:szCs w:val="24"/>
        </w:rPr>
        <w:t xml:space="preserve"> and</w:t>
      </w:r>
      <w:r w:rsidR="00D90372">
        <w:rPr>
          <w:rFonts w:ascii="Times New Roman" w:eastAsia="Times New Roman" w:hAnsi="Times New Roman"/>
          <w:sz w:val="24"/>
          <w:szCs w:val="24"/>
        </w:rPr>
        <w:t xml:space="preserve"> God creates through human creativity,</w:t>
      </w:r>
      <w:r w:rsidR="00C07A85">
        <w:rPr>
          <w:rFonts w:ascii="Times New Roman" w:eastAsia="Times New Roman" w:hAnsi="Times New Roman"/>
          <w:sz w:val="24"/>
          <w:szCs w:val="24"/>
        </w:rPr>
        <w:t xml:space="preserve"> which </w:t>
      </w:r>
      <w:r w:rsidR="003B0EB1">
        <w:rPr>
          <w:rFonts w:ascii="Times New Roman" w:eastAsia="Times New Roman" w:hAnsi="Times New Roman"/>
          <w:sz w:val="24"/>
          <w:szCs w:val="24"/>
        </w:rPr>
        <w:t xml:space="preserve">is to </w:t>
      </w:r>
      <w:r w:rsidR="00675DDE">
        <w:rPr>
          <w:rFonts w:ascii="Times New Roman" w:eastAsia="Times New Roman" w:hAnsi="Times New Roman"/>
          <w:sz w:val="24"/>
          <w:szCs w:val="24"/>
        </w:rPr>
        <w:t>be</w:t>
      </w:r>
      <w:r w:rsidR="00904D4B">
        <w:rPr>
          <w:rFonts w:ascii="Times New Roman" w:eastAsia="Times New Roman" w:hAnsi="Times New Roman"/>
          <w:sz w:val="24"/>
          <w:szCs w:val="24"/>
        </w:rPr>
        <w:t xml:space="preserve"> </w:t>
      </w:r>
      <w:r w:rsidR="007619D7">
        <w:rPr>
          <w:rFonts w:ascii="Times New Roman" w:eastAsia="Times New Roman" w:hAnsi="Times New Roman"/>
          <w:sz w:val="24"/>
          <w:szCs w:val="24"/>
        </w:rPr>
        <w:t>“</w:t>
      </w:r>
      <w:r w:rsidR="00904D4B" w:rsidRPr="00904D4B">
        <w:rPr>
          <w:rFonts w:ascii="Times New Roman" w:eastAsia="Times New Roman" w:hAnsi="Times New Roman"/>
          <w:sz w:val="24"/>
          <w:szCs w:val="24"/>
        </w:rPr>
        <w:t xml:space="preserve">participation in God’s activity,” </w:t>
      </w:r>
      <w:r w:rsidR="005D7C90">
        <w:rPr>
          <w:rFonts w:ascii="Times New Roman" w:eastAsia="Times New Roman" w:hAnsi="Times New Roman"/>
          <w:sz w:val="24"/>
          <w:szCs w:val="24"/>
        </w:rPr>
        <w:t xml:space="preserve">in service to </w:t>
      </w:r>
      <w:r w:rsidR="007619D7">
        <w:rPr>
          <w:rFonts w:ascii="Times New Roman" w:eastAsia="Times New Roman" w:hAnsi="Times New Roman"/>
          <w:sz w:val="24"/>
          <w:szCs w:val="24"/>
        </w:rPr>
        <w:t>the realization of God’s will</w:t>
      </w:r>
      <w:r w:rsidR="00904D4B" w:rsidRPr="00904D4B">
        <w:rPr>
          <w:rFonts w:ascii="Times New Roman" w:eastAsia="Times New Roman" w:hAnsi="Times New Roman"/>
          <w:sz w:val="24"/>
          <w:szCs w:val="24"/>
        </w:rPr>
        <w:t>.</w:t>
      </w:r>
      <w:r w:rsidR="00904D4B" w:rsidRPr="00904D4B">
        <w:rPr>
          <w:rFonts w:ascii="Times New Roman" w:eastAsia="Times New Roman" w:hAnsi="Times New Roman"/>
          <w:sz w:val="24"/>
          <w:szCs w:val="24"/>
          <w:vertAlign w:val="superscript"/>
        </w:rPr>
        <w:footnoteReference w:id="65"/>
      </w:r>
      <w:r w:rsidR="00132703">
        <w:rPr>
          <w:rFonts w:ascii="Times New Roman" w:eastAsia="Times New Roman" w:hAnsi="Times New Roman"/>
          <w:sz w:val="24"/>
          <w:szCs w:val="24"/>
        </w:rPr>
        <w:t xml:space="preserve"> </w:t>
      </w:r>
      <w:r w:rsidR="00646B5F">
        <w:rPr>
          <w:rFonts w:ascii="Times New Roman" w:eastAsia="Times New Roman" w:hAnsi="Times New Roman"/>
          <w:sz w:val="24"/>
          <w:szCs w:val="24"/>
        </w:rPr>
        <w:t>Fo</w:t>
      </w:r>
      <w:r w:rsidR="00132703">
        <w:rPr>
          <w:rFonts w:ascii="Times New Roman" w:eastAsia="Times New Roman" w:hAnsi="Times New Roman"/>
          <w:sz w:val="24"/>
          <w:szCs w:val="24"/>
        </w:rPr>
        <w:t>r Fran</w:t>
      </w:r>
      <w:r w:rsidR="00D675FF">
        <w:rPr>
          <w:rFonts w:ascii="Times New Roman" w:eastAsia="Times New Roman" w:hAnsi="Times New Roman"/>
          <w:sz w:val="24"/>
          <w:szCs w:val="24"/>
        </w:rPr>
        <w:t xml:space="preserve">k, the obligatory is </w:t>
      </w:r>
      <w:r w:rsidR="004A5540">
        <w:rPr>
          <w:rFonts w:ascii="Times New Roman" w:eastAsia="Times New Roman" w:hAnsi="Times New Roman"/>
          <w:sz w:val="24"/>
          <w:szCs w:val="24"/>
        </w:rPr>
        <w:t>experience</w:t>
      </w:r>
      <w:r w:rsidR="00646B5F">
        <w:rPr>
          <w:rFonts w:ascii="Times New Roman" w:eastAsia="Times New Roman" w:hAnsi="Times New Roman"/>
          <w:sz w:val="24"/>
          <w:szCs w:val="24"/>
        </w:rPr>
        <w:t>d</w:t>
      </w:r>
      <w:r w:rsidR="004A5540">
        <w:rPr>
          <w:rFonts w:ascii="Times New Roman" w:eastAsia="Times New Roman" w:hAnsi="Times New Roman"/>
          <w:sz w:val="24"/>
          <w:szCs w:val="24"/>
        </w:rPr>
        <w:t xml:space="preserve"> as a “free wanting without the element of self-willfulness, the merging of ‘I should’ and ‘I want’</w:t>
      </w:r>
      <w:r w:rsidR="00AA7FF7">
        <w:rPr>
          <w:rFonts w:ascii="Times New Roman" w:eastAsia="Times New Roman" w:hAnsi="Times New Roman"/>
          <w:sz w:val="24"/>
          <w:szCs w:val="24"/>
        </w:rPr>
        <w:t>”</w:t>
      </w:r>
      <w:r w:rsidR="00AA7FF7">
        <w:rPr>
          <w:rStyle w:val="FootnoteReference"/>
          <w:rFonts w:ascii="Times New Roman" w:eastAsia="Times New Roman" w:hAnsi="Times New Roman"/>
          <w:sz w:val="24"/>
          <w:szCs w:val="24"/>
        </w:rPr>
        <w:footnoteReference w:id="66"/>
      </w:r>
      <w:r w:rsidR="00AA7FF7">
        <w:rPr>
          <w:rFonts w:ascii="Times New Roman" w:eastAsia="Times New Roman" w:hAnsi="Times New Roman"/>
          <w:sz w:val="24"/>
          <w:szCs w:val="24"/>
        </w:rPr>
        <w:t xml:space="preserve">—or, in other words, not as </w:t>
      </w:r>
      <w:r w:rsidR="004E21BF">
        <w:rPr>
          <w:rFonts w:ascii="Times New Roman" w:eastAsia="Times New Roman" w:hAnsi="Times New Roman"/>
          <w:sz w:val="24"/>
          <w:szCs w:val="24"/>
        </w:rPr>
        <w:t xml:space="preserve">external </w:t>
      </w:r>
      <w:r w:rsidR="004E21BF">
        <w:rPr>
          <w:rFonts w:ascii="Times New Roman" w:eastAsia="Times New Roman" w:hAnsi="Times New Roman"/>
          <w:i/>
          <w:iCs/>
          <w:sz w:val="24"/>
          <w:szCs w:val="24"/>
        </w:rPr>
        <w:t>law</w:t>
      </w:r>
      <w:r w:rsidR="004E21BF">
        <w:rPr>
          <w:rFonts w:ascii="Times New Roman" w:eastAsia="Times New Roman" w:hAnsi="Times New Roman"/>
          <w:sz w:val="24"/>
          <w:szCs w:val="24"/>
        </w:rPr>
        <w:t xml:space="preserve"> but as a </w:t>
      </w:r>
      <w:r w:rsidR="00CD3DDE">
        <w:rPr>
          <w:rFonts w:ascii="Times New Roman" w:eastAsia="Times New Roman" w:hAnsi="Times New Roman"/>
          <w:i/>
          <w:iCs/>
          <w:sz w:val="24"/>
          <w:szCs w:val="24"/>
        </w:rPr>
        <w:t>vocation</w:t>
      </w:r>
      <w:r w:rsidR="00CD3DDE">
        <w:rPr>
          <w:rFonts w:ascii="Times New Roman" w:eastAsia="Times New Roman" w:hAnsi="Times New Roman"/>
          <w:sz w:val="24"/>
          <w:szCs w:val="24"/>
        </w:rPr>
        <w:t xml:space="preserve"> originating from within one’s own depths, </w:t>
      </w:r>
      <w:r w:rsidR="00A00D06">
        <w:rPr>
          <w:rFonts w:ascii="Times New Roman" w:eastAsia="Times New Roman" w:hAnsi="Times New Roman"/>
          <w:sz w:val="24"/>
          <w:szCs w:val="24"/>
        </w:rPr>
        <w:t xml:space="preserve">a drive to take up the realization of </w:t>
      </w:r>
      <w:r w:rsidR="00FD151A">
        <w:rPr>
          <w:rFonts w:ascii="Times New Roman" w:eastAsia="Times New Roman" w:hAnsi="Times New Roman"/>
          <w:sz w:val="24"/>
          <w:szCs w:val="24"/>
        </w:rPr>
        <w:t xml:space="preserve">the truth freely as </w:t>
      </w:r>
      <w:r w:rsidR="00FD151A">
        <w:rPr>
          <w:rFonts w:ascii="Times New Roman" w:eastAsia="Times New Roman" w:hAnsi="Times New Roman"/>
          <w:i/>
          <w:iCs/>
          <w:sz w:val="24"/>
          <w:szCs w:val="24"/>
        </w:rPr>
        <w:t>my own</w:t>
      </w:r>
      <w:r w:rsidR="00FD151A">
        <w:rPr>
          <w:rFonts w:ascii="Times New Roman" w:eastAsia="Times New Roman" w:hAnsi="Times New Roman"/>
          <w:sz w:val="24"/>
          <w:szCs w:val="24"/>
        </w:rPr>
        <w:t xml:space="preserve"> work. </w:t>
      </w:r>
      <w:r w:rsidR="00C22CCE">
        <w:rPr>
          <w:rFonts w:ascii="Times New Roman" w:eastAsia="Times New Roman" w:hAnsi="Times New Roman"/>
          <w:sz w:val="24"/>
          <w:szCs w:val="24"/>
        </w:rPr>
        <w:t xml:space="preserve">Here, as in Milbank, we find a fusion of </w:t>
      </w:r>
      <w:r w:rsidR="000D0050">
        <w:rPr>
          <w:rFonts w:ascii="Times New Roman" w:eastAsia="Times New Roman" w:hAnsi="Times New Roman"/>
          <w:sz w:val="24"/>
          <w:szCs w:val="24"/>
        </w:rPr>
        <w:t>freedom and obligation, which is the image and likeness of God</w:t>
      </w:r>
      <w:r w:rsidR="006D7B81">
        <w:rPr>
          <w:rFonts w:ascii="Times New Roman" w:eastAsia="Times New Roman" w:hAnsi="Times New Roman"/>
          <w:sz w:val="24"/>
          <w:szCs w:val="24"/>
        </w:rPr>
        <w:t xml:space="preserve"> and </w:t>
      </w:r>
      <w:r w:rsidR="000D0050">
        <w:rPr>
          <w:rFonts w:ascii="Times New Roman" w:eastAsia="Times New Roman" w:hAnsi="Times New Roman"/>
          <w:sz w:val="24"/>
          <w:szCs w:val="24"/>
        </w:rPr>
        <w:t>the basis of human dignity</w:t>
      </w:r>
      <w:r w:rsidR="00EB6B87">
        <w:rPr>
          <w:rFonts w:ascii="Times New Roman" w:eastAsia="Times New Roman" w:hAnsi="Times New Roman"/>
          <w:sz w:val="24"/>
          <w:szCs w:val="24"/>
        </w:rPr>
        <w:t>.</w:t>
      </w:r>
      <w:r w:rsidR="00390EAF">
        <w:rPr>
          <w:rFonts w:ascii="Times New Roman" w:eastAsia="Times New Roman" w:hAnsi="Times New Roman"/>
          <w:sz w:val="24"/>
          <w:szCs w:val="24"/>
        </w:rPr>
        <w:t xml:space="preserve"> </w:t>
      </w:r>
    </w:p>
    <w:p w14:paraId="709AA943" w14:textId="5F7E8D12" w:rsidR="00A53F3E" w:rsidRDefault="00671396" w:rsidP="00FD151A">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92348D">
        <w:rPr>
          <w:rFonts w:ascii="Times New Roman" w:eastAsia="Times New Roman" w:hAnsi="Times New Roman"/>
          <w:i/>
          <w:iCs/>
          <w:sz w:val="24"/>
          <w:szCs w:val="24"/>
        </w:rPr>
        <w:t>Sobornost’</w:t>
      </w:r>
      <w:r w:rsidR="00756D5C">
        <w:rPr>
          <w:rFonts w:ascii="Times New Roman" w:eastAsia="Times New Roman" w:hAnsi="Times New Roman"/>
          <w:sz w:val="24"/>
          <w:szCs w:val="24"/>
        </w:rPr>
        <w:t>, therefore,</w:t>
      </w:r>
      <w:r w:rsidR="0092348D">
        <w:rPr>
          <w:rFonts w:ascii="Times New Roman" w:eastAsia="Times New Roman" w:hAnsi="Times New Roman"/>
          <w:sz w:val="24"/>
          <w:szCs w:val="24"/>
        </w:rPr>
        <w:t xml:space="preserve"> exists within Frank’s </w:t>
      </w:r>
      <w:r w:rsidR="00264BEB">
        <w:rPr>
          <w:rFonts w:ascii="Times New Roman" w:eastAsia="Times New Roman" w:hAnsi="Times New Roman"/>
          <w:sz w:val="24"/>
          <w:szCs w:val="24"/>
        </w:rPr>
        <w:t>thought not only as the ontological basis of society but also</w:t>
      </w:r>
      <w:r w:rsidR="00756D5C">
        <w:rPr>
          <w:rFonts w:ascii="Times New Roman" w:eastAsia="Times New Roman" w:hAnsi="Times New Roman"/>
          <w:sz w:val="24"/>
          <w:szCs w:val="24"/>
        </w:rPr>
        <w:t xml:space="preserve"> as a creative task </w:t>
      </w:r>
      <w:r w:rsidR="001808DC">
        <w:rPr>
          <w:rFonts w:ascii="Times New Roman" w:eastAsia="Times New Roman" w:hAnsi="Times New Roman"/>
          <w:sz w:val="24"/>
          <w:szCs w:val="24"/>
        </w:rPr>
        <w:t>that human beings carry out as God’s co-creators</w:t>
      </w:r>
      <w:r w:rsidR="00E70501">
        <w:rPr>
          <w:rFonts w:ascii="Times New Roman" w:eastAsia="Times New Roman" w:hAnsi="Times New Roman"/>
          <w:sz w:val="24"/>
          <w:szCs w:val="24"/>
        </w:rPr>
        <w:t xml:space="preserve">, joining God in the </w:t>
      </w:r>
      <w:r w:rsidR="00A660EA">
        <w:rPr>
          <w:rFonts w:ascii="Times New Roman" w:eastAsia="Times New Roman" w:hAnsi="Times New Roman"/>
          <w:sz w:val="24"/>
          <w:szCs w:val="24"/>
        </w:rPr>
        <w:t xml:space="preserve">still-ongoing </w:t>
      </w:r>
      <w:r w:rsidR="00DD33B3">
        <w:rPr>
          <w:rFonts w:ascii="Times New Roman" w:eastAsia="Times New Roman" w:hAnsi="Times New Roman"/>
          <w:sz w:val="24"/>
          <w:szCs w:val="24"/>
        </w:rPr>
        <w:t>completion</w:t>
      </w:r>
      <w:r w:rsidR="00A660EA">
        <w:rPr>
          <w:rFonts w:ascii="Times New Roman" w:eastAsia="Times New Roman" w:hAnsi="Times New Roman"/>
          <w:sz w:val="24"/>
          <w:szCs w:val="24"/>
        </w:rPr>
        <w:t xml:space="preserve">—or deification—of creation by realizing </w:t>
      </w:r>
      <w:proofErr w:type="spellStart"/>
      <w:r w:rsidR="00A660EA">
        <w:rPr>
          <w:rFonts w:ascii="Times New Roman" w:eastAsia="Times New Roman" w:hAnsi="Times New Roman"/>
          <w:sz w:val="24"/>
          <w:szCs w:val="24"/>
        </w:rPr>
        <w:t>sobornal</w:t>
      </w:r>
      <w:proofErr w:type="spellEnd"/>
      <w:r w:rsidR="00A660EA">
        <w:rPr>
          <w:rFonts w:ascii="Times New Roman" w:eastAsia="Times New Roman" w:hAnsi="Times New Roman"/>
          <w:sz w:val="24"/>
          <w:szCs w:val="24"/>
        </w:rPr>
        <w:t xml:space="preserve"> truth within </w:t>
      </w:r>
      <w:r w:rsidR="00A660EA">
        <w:rPr>
          <w:rFonts w:ascii="Times New Roman" w:eastAsia="Times New Roman" w:hAnsi="Times New Roman"/>
          <w:sz w:val="24"/>
          <w:szCs w:val="24"/>
        </w:rPr>
        <w:lastRenderedPageBreak/>
        <w:t>it.</w:t>
      </w:r>
      <w:r w:rsidR="006D31B1">
        <w:rPr>
          <w:rStyle w:val="FootnoteReference"/>
          <w:rFonts w:ascii="Times New Roman" w:eastAsia="Times New Roman" w:hAnsi="Times New Roman"/>
          <w:sz w:val="24"/>
          <w:szCs w:val="24"/>
        </w:rPr>
        <w:footnoteReference w:id="67"/>
      </w:r>
      <w:r w:rsidR="00F86519">
        <w:rPr>
          <w:rFonts w:ascii="Times New Roman" w:eastAsia="Times New Roman" w:hAnsi="Times New Roman"/>
          <w:sz w:val="24"/>
          <w:szCs w:val="24"/>
        </w:rPr>
        <w:t xml:space="preserve"> </w:t>
      </w:r>
      <w:r w:rsidR="000C04E4">
        <w:rPr>
          <w:rFonts w:ascii="Times New Roman" w:eastAsia="Times New Roman" w:hAnsi="Times New Roman"/>
          <w:sz w:val="24"/>
          <w:szCs w:val="24"/>
        </w:rPr>
        <w:t>As</w:t>
      </w:r>
      <w:r w:rsidR="00DD5229">
        <w:rPr>
          <w:rFonts w:ascii="Times New Roman" w:eastAsia="Times New Roman" w:hAnsi="Times New Roman"/>
          <w:sz w:val="24"/>
          <w:szCs w:val="24"/>
        </w:rPr>
        <w:t xml:space="preserve"> a</w:t>
      </w:r>
      <w:r w:rsidR="000C04E4">
        <w:rPr>
          <w:rFonts w:ascii="Times New Roman" w:eastAsia="Times New Roman" w:hAnsi="Times New Roman"/>
          <w:sz w:val="24"/>
          <w:szCs w:val="24"/>
        </w:rPr>
        <w:t xml:space="preserve"> task, </w:t>
      </w:r>
      <w:r w:rsidR="000C04E4">
        <w:rPr>
          <w:rFonts w:ascii="Times New Roman" w:eastAsia="Times New Roman" w:hAnsi="Times New Roman"/>
          <w:i/>
          <w:iCs/>
          <w:sz w:val="24"/>
          <w:szCs w:val="24"/>
        </w:rPr>
        <w:t>sobornost’</w:t>
      </w:r>
      <w:r w:rsidR="000C04E4">
        <w:rPr>
          <w:rFonts w:ascii="Times New Roman" w:eastAsia="Times New Roman" w:hAnsi="Times New Roman"/>
          <w:sz w:val="24"/>
          <w:szCs w:val="24"/>
        </w:rPr>
        <w:t xml:space="preserve"> grounds </w:t>
      </w:r>
      <w:r w:rsidR="00EC50F6">
        <w:rPr>
          <w:rFonts w:ascii="Times New Roman" w:eastAsia="Times New Roman" w:hAnsi="Times New Roman"/>
          <w:sz w:val="24"/>
          <w:szCs w:val="24"/>
        </w:rPr>
        <w:t xml:space="preserve">subjective rights that remain linked to </w:t>
      </w:r>
      <w:r w:rsidR="00AB5836">
        <w:rPr>
          <w:rFonts w:ascii="Times New Roman" w:eastAsia="Times New Roman" w:hAnsi="Times New Roman"/>
          <w:sz w:val="24"/>
          <w:szCs w:val="24"/>
        </w:rPr>
        <w:t>service, to the responsibility of building</w:t>
      </w:r>
      <w:r w:rsidR="00DD5229">
        <w:rPr>
          <w:rFonts w:ascii="Times New Roman" w:eastAsia="Times New Roman" w:hAnsi="Times New Roman"/>
          <w:sz w:val="24"/>
          <w:szCs w:val="24"/>
        </w:rPr>
        <w:t xml:space="preserve"> a more</w:t>
      </w:r>
      <w:r w:rsidR="00AB5836">
        <w:rPr>
          <w:rFonts w:ascii="Times New Roman" w:eastAsia="Times New Roman" w:hAnsi="Times New Roman"/>
          <w:sz w:val="24"/>
          <w:szCs w:val="24"/>
        </w:rPr>
        <w:t xml:space="preserve"> just and peaceful community. </w:t>
      </w:r>
      <w:r w:rsidR="00981748">
        <w:rPr>
          <w:rFonts w:ascii="Times New Roman" w:eastAsia="Times New Roman" w:hAnsi="Times New Roman"/>
          <w:sz w:val="24"/>
          <w:szCs w:val="24"/>
        </w:rPr>
        <w:t xml:space="preserve">These subjective rights are not based </w:t>
      </w:r>
      <w:r w:rsidR="00D270BB">
        <w:rPr>
          <w:rFonts w:ascii="Times New Roman" w:eastAsia="Times New Roman" w:hAnsi="Times New Roman"/>
          <w:sz w:val="24"/>
          <w:szCs w:val="24"/>
        </w:rPr>
        <w:t xml:space="preserve">on </w:t>
      </w:r>
      <w:r w:rsidR="00981748">
        <w:rPr>
          <w:rFonts w:ascii="Times New Roman" w:eastAsia="Times New Roman" w:hAnsi="Times New Roman"/>
          <w:sz w:val="24"/>
          <w:szCs w:val="24"/>
        </w:rPr>
        <w:t>the egoistic divisions</w:t>
      </w:r>
      <w:r w:rsidR="008F784B">
        <w:rPr>
          <w:rFonts w:ascii="Times New Roman" w:eastAsia="Times New Roman" w:hAnsi="Times New Roman"/>
          <w:sz w:val="24"/>
          <w:szCs w:val="24"/>
        </w:rPr>
        <w:t xml:space="preserve"> of private interest</w:t>
      </w:r>
      <w:r w:rsidR="00981748">
        <w:rPr>
          <w:rFonts w:ascii="Times New Roman" w:eastAsia="Times New Roman" w:hAnsi="Times New Roman"/>
          <w:sz w:val="24"/>
          <w:szCs w:val="24"/>
        </w:rPr>
        <w:t xml:space="preserve"> </w:t>
      </w:r>
      <w:r w:rsidR="008F784B">
        <w:rPr>
          <w:rFonts w:ascii="Times New Roman" w:eastAsia="Times New Roman" w:hAnsi="Times New Roman"/>
          <w:sz w:val="24"/>
          <w:szCs w:val="24"/>
        </w:rPr>
        <w:t xml:space="preserve">but </w:t>
      </w:r>
      <w:r w:rsidR="00D270BB">
        <w:rPr>
          <w:rFonts w:ascii="Times New Roman" w:eastAsia="Times New Roman" w:hAnsi="Times New Roman"/>
          <w:sz w:val="24"/>
          <w:szCs w:val="24"/>
        </w:rPr>
        <w:t>o</w:t>
      </w:r>
      <w:r w:rsidR="008F784B">
        <w:rPr>
          <w:rFonts w:ascii="Times New Roman" w:eastAsia="Times New Roman" w:hAnsi="Times New Roman"/>
          <w:sz w:val="24"/>
          <w:szCs w:val="24"/>
        </w:rPr>
        <w:t>n the</w:t>
      </w:r>
      <w:r w:rsidR="00DF1DA2">
        <w:rPr>
          <w:rFonts w:ascii="Times New Roman" w:eastAsia="Times New Roman" w:hAnsi="Times New Roman"/>
          <w:sz w:val="24"/>
          <w:szCs w:val="24"/>
        </w:rPr>
        <w:t xml:space="preserve"> interior</w:t>
      </w:r>
      <w:r w:rsidR="008F784B">
        <w:rPr>
          <w:rFonts w:ascii="Times New Roman" w:eastAsia="Times New Roman" w:hAnsi="Times New Roman"/>
          <w:sz w:val="24"/>
          <w:szCs w:val="24"/>
        </w:rPr>
        <w:t xml:space="preserve"> call to </w:t>
      </w:r>
      <w:r w:rsidR="008F784B">
        <w:rPr>
          <w:rFonts w:ascii="Times New Roman" w:eastAsia="Times New Roman" w:hAnsi="Times New Roman"/>
          <w:i/>
          <w:iCs/>
          <w:sz w:val="24"/>
          <w:szCs w:val="24"/>
        </w:rPr>
        <w:t>overcome</w:t>
      </w:r>
      <w:r w:rsidR="008F784B">
        <w:rPr>
          <w:rFonts w:ascii="Times New Roman" w:eastAsia="Times New Roman" w:hAnsi="Times New Roman"/>
          <w:sz w:val="24"/>
          <w:szCs w:val="24"/>
        </w:rPr>
        <w:t xml:space="preserve"> </w:t>
      </w:r>
      <w:r w:rsidR="005B63DA">
        <w:rPr>
          <w:rFonts w:ascii="Times New Roman" w:eastAsia="Times New Roman" w:hAnsi="Times New Roman"/>
          <w:sz w:val="24"/>
          <w:szCs w:val="24"/>
        </w:rPr>
        <w:t>those divisions through a divine-human co-laboring</w:t>
      </w:r>
      <w:r w:rsidR="00096356">
        <w:rPr>
          <w:rFonts w:ascii="Times New Roman" w:eastAsia="Times New Roman" w:hAnsi="Times New Roman"/>
          <w:sz w:val="24"/>
          <w:szCs w:val="24"/>
        </w:rPr>
        <w:t>.</w:t>
      </w:r>
      <w:r w:rsidR="007D1E75">
        <w:rPr>
          <w:rFonts w:ascii="Times New Roman" w:eastAsia="Times New Roman" w:hAnsi="Times New Roman"/>
          <w:sz w:val="24"/>
          <w:szCs w:val="24"/>
        </w:rPr>
        <w:t xml:space="preserve"> </w:t>
      </w:r>
      <w:r w:rsidR="003B334E">
        <w:rPr>
          <w:rFonts w:ascii="Times New Roman" w:eastAsia="Times New Roman" w:hAnsi="Times New Roman"/>
          <w:sz w:val="24"/>
          <w:szCs w:val="24"/>
        </w:rPr>
        <w:t xml:space="preserve">Yet it is precisely this </w:t>
      </w:r>
      <w:r w:rsidR="002240FE">
        <w:rPr>
          <w:rFonts w:ascii="Times New Roman" w:eastAsia="Times New Roman" w:hAnsi="Times New Roman"/>
          <w:sz w:val="24"/>
          <w:szCs w:val="24"/>
        </w:rPr>
        <w:t xml:space="preserve">moral grounding of </w:t>
      </w:r>
      <w:r w:rsidR="002030EC">
        <w:rPr>
          <w:rFonts w:ascii="Times New Roman" w:eastAsia="Times New Roman" w:hAnsi="Times New Roman"/>
          <w:sz w:val="24"/>
          <w:szCs w:val="24"/>
        </w:rPr>
        <w:t xml:space="preserve">subjective rights in </w:t>
      </w:r>
      <w:r w:rsidR="0011195E">
        <w:rPr>
          <w:rFonts w:ascii="Times New Roman" w:eastAsia="Times New Roman" w:hAnsi="Times New Roman"/>
          <w:sz w:val="24"/>
          <w:szCs w:val="24"/>
        </w:rPr>
        <w:t xml:space="preserve">obligation that requires the </w:t>
      </w:r>
      <w:proofErr w:type="spellStart"/>
      <w:r w:rsidR="0011195E">
        <w:rPr>
          <w:rFonts w:ascii="Times New Roman" w:eastAsia="Times New Roman" w:hAnsi="Times New Roman"/>
          <w:i/>
          <w:iCs/>
          <w:sz w:val="24"/>
          <w:szCs w:val="24"/>
        </w:rPr>
        <w:t>obshchestvennost</w:t>
      </w:r>
      <w:proofErr w:type="spellEnd"/>
      <w:r w:rsidR="0011195E">
        <w:rPr>
          <w:rFonts w:ascii="Times New Roman" w:eastAsia="Times New Roman" w:hAnsi="Times New Roman"/>
          <w:i/>
          <w:iCs/>
          <w:sz w:val="24"/>
          <w:szCs w:val="24"/>
        </w:rPr>
        <w:t>’</w:t>
      </w:r>
      <w:r w:rsidR="0011195E">
        <w:rPr>
          <w:rFonts w:ascii="Times New Roman" w:eastAsia="Times New Roman" w:hAnsi="Times New Roman"/>
          <w:sz w:val="24"/>
          <w:szCs w:val="24"/>
        </w:rPr>
        <w:t xml:space="preserve"> to be founded </w:t>
      </w:r>
      <w:r w:rsidR="00C93AC4">
        <w:rPr>
          <w:rFonts w:ascii="Times New Roman" w:eastAsia="Times New Roman" w:hAnsi="Times New Roman"/>
          <w:sz w:val="24"/>
          <w:szCs w:val="24"/>
        </w:rPr>
        <w:t xml:space="preserve">on individual freedom, </w:t>
      </w:r>
      <w:r w:rsidR="0003308D">
        <w:rPr>
          <w:rFonts w:ascii="Times New Roman" w:eastAsia="Times New Roman" w:hAnsi="Times New Roman"/>
          <w:sz w:val="24"/>
          <w:szCs w:val="24"/>
        </w:rPr>
        <w:t>not as the protection of egoism</w:t>
      </w:r>
      <w:r w:rsidR="001C2108">
        <w:rPr>
          <w:rFonts w:ascii="Times New Roman" w:eastAsia="Times New Roman" w:hAnsi="Times New Roman"/>
          <w:sz w:val="24"/>
          <w:szCs w:val="24"/>
        </w:rPr>
        <w:t>, but as</w:t>
      </w:r>
      <w:r w:rsidR="0003308D">
        <w:rPr>
          <w:rFonts w:ascii="Times New Roman" w:eastAsia="Times New Roman" w:hAnsi="Times New Roman"/>
          <w:sz w:val="24"/>
          <w:szCs w:val="24"/>
        </w:rPr>
        <w:t xml:space="preserve"> </w:t>
      </w:r>
      <w:r w:rsidR="00C93AC4">
        <w:rPr>
          <w:rFonts w:ascii="Times New Roman" w:eastAsia="Times New Roman" w:hAnsi="Times New Roman"/>
          <w:sz w:val="24"/>
          <w:szCs w:val="24"/>
        </w:rPr>
        <w:t xml:space="preserve">the human being’s “primordial </w:t>
      </w:r>
      <w:r w:rsidR="00C93AC4">
        <w:rPr>
          <w:rFonts w:ascii="Times New Roman" w:eastAsia="Times New Roman" w:hAnsi="Times New Roman"/>
          <w:i/>
          <w:iCs/>
          <w:sz w:val="24"/>
          <w:szCs w:val="24"/>
        </w:rPr>
        <w:t>obligation</w:t>
      </w:r>
      <w:r w:rsidR="00166ABA">
        <w:rPr>
          <w:rFonts w:ascii="Times New Roman" w:eastAsia="Times New Roman" w:hAnsi="Times New Roman"/>
          <w:sz w:val="24"/>
          <w:szCs w:val="24"/>
        </w:rPr>
        <w:t>,” since freedom is</w:t>
      </w:r>
      <w:r w:rsidR="00C93AC4">
        <w:rPr>
          <w:rFonts w:ascii="Times New Roman" w:eastAsia="Times New Roman" w:hAnsi="Times New Roman"/>
          <w:sz w:val="24"/>
          <w:szCs w:val="24"/>
        </w:rPr>
        <w:t xml:space="preserve"> “the general and highest condition for the fulfillment of all his other obligations.”</w:t>
      </w:r>
      <w:r w:rsidR="00787333">
        <w:rPr>
          <w:rStyle w:val="FootnoteReference"/>
          <w:rFonts w:ascii="Times New Roman" w:hAnsi="Times New Roman"/>
          <w:sz w:val="24"/>
          <w:szCs w:val="24"/>
        </w:rPr>
        <w:footnoteReference w:id="68"/>
      </w:r>
      <w:r w:rsidR="00FF54BC">
        <w:rPr>
          <w:rFonts w:ascii="Times New Roman" w:eastAsia="Times New Roman" w:hAnsi="Times New Roman"/>
          <w:sz w:val="24"/>
          <w:szCs w:val="24"/>
        </w:rPr>
        <w:t xml:space="preserve"> </w:t>
      </w:r>
      <w:r w:rsidR="00FA2133">
        <w:rPr>
          <w:rFonts w:ascii="Times New Roman" w:eastAsia="Times New Roman" w:hAnsi="Times New Roman"/>
          <w:sz w:val="24"/>
          <w:szCs w:val="24"/>
        </w:rPr>
        <w:t>Thus, r</w:t>
      </w:r>
      <w:r w:rsidR="00FF54BC">
        <w:rPr>
          <w:rFonts w:ascii="Times New Roman" w:eastAsia="Times New Roman" w:hAnsi="Times New Roman"/>
          <w:sz w:val="24"/>
          <w:szCs w:val="24"/>
        </w:rPr>
        <w:t xml:space="preserve">eturning to the topic of </w:t>
      </w:r>
      <w:r w:rsidR="00FA2133">
        <w:rPr>
          <w:rFonts w:ascii="Times New Roman" w:eastAsia="Times New Roman" w:hAnsi="Times New Roman"/>
          <w:sz w:val="24"/>
          <w:szCs w:val="24"/>
        </w:rPr>
        <w:t xml:space="preserve">property rights Frank </w:t>
      </w:r>
      <w:r w:rsidR="003B43D2">
        <w:rPr>
          <w:rFonts w:ascii="Times New Roman" w:eastAsia="Times New Roman" w:hAnsi="Times New Roman"/>
          <w:sz w:val="24"/>
          <w:szCs w:val="24"/>
        </w:rPr>
        <w:t>addresses</w:t>
      </w:r>
      <w:r w:rsidR="00FA2133">
        <w:rPr>
          <w:rFonts w:ascii="Times New Roman" w:eastAsia="Times New Roman" w:hAnsi="Times New Roman"/>
          <w:sz w:val="24"/>
          <w:szCs w:val="24"/>
        </w:rPr>
        <w:t xml:space="preserve"> in “Property and Socialism,”</w:t>
      </w:r>
      <w:r w:rsidR="003B43D2">
        <w:rPr>
          <w:rFonts w:ascii="Times New Roman" w:eastAsia="Times New Roman" w:hAnsi="Times New Roman"/>
          <w:sz w:val="24"/>
          <w:szCs w:val="24"/>
        </w:rPr>
        <w:t xml:space="preserve"> he offers a Christian justification for private property</w:t>
      </w:r>
      <w:r w:rsidR="00B55FD5">
        <w:rPr>
          <w:rFonts w:ascii="Times New Roman" w:eastAsia="Times New Roman" w:hAnsi="Times New Roman"/>
          <w:sz w:val="24"/>
          <w:szCs w:val="24"/>
        </w:rPr>
        <w:t xml:space="preserve"> on the basis of freedom as an “indispensable prerequisite” for </w:t>
      </w:r>
      <w:r w:rsidR="00247FB4">
        <w:rPr>
          <w:rFonts w:ascii="Times New Roman" w:eastAsia="Times New Roman" w:hAnsi="Times New Roman"/>
          <w:sz w:val="24"/>
          <w:szCs w:val="24"/>
        </w:rPr>
        <w:t>“the realization of morality”</w:t>
      </w:r>
      <w:r w:rsidR="00F96680">
        <w:rPr>
          <w:rStyle w:val="FootnoteReference"/>
          <w:rFonts w:ascii="Times New Roman" w:eastAsia="Times New Roman" w:hAnsi="Times New Roman"/>
          <w:sz w:val="24"/>
          <w:szCs w:val="24"/>
        </w:rPr>
        <w:footnoteReference w:id="69"/>
      </w:r>
      <w:r w:rsidR="00F96680">
        <w:rPr>
          <w:rFonts w:ascii="Times New Roman" w:eastAsia="Times New Roman" w:hAnsi="Times New Roman"/>
          <w:sz w:val="24"/>
          <w:szCs w:val="24"/>
        </w:rPr>
        <w:t xml:space="preserve"> and for “productive service” </w:t>
      </w:r>
      <w:r w:rsidR="00E24649">
        <w:rPr>
          <w:rFonts w:ascii="Times New Roman" w:eastAsia="Times New Roman" w:hAnsi="Times New Roman"/>
          <w:sz w:val="24"/>
          <w:szCs w:val="24"/>
        </w:rPr>
        <w:t>that fosters social solidarity</w:t>
      </w:r>
      <w:r w:rsidR="00F96680">
        <w:rPr>
          <w:rFonts w:ascii="Times New Roman" w:eastAsia="Times New Roman" w:hAnsi="Times New Roman"/>
          <w:sz w:val="24"/>
          <w:szCs w:val="24"/>
        </w:rPr>
        <w:t>.</w:t>
      </w:r>
      <w:r w:rsidR="00961B8F">
        <w:rPr>
          <w:rStyle w:val="FootnoteReference"/>
          <w:rFonts w:ascii="Times New Roman" w:eastAsia="Times New Roman" w:hAnsi="Times New Roman"/>
          <w:sz w:val="24"/>
          <w:szCs w:val="24"/>
        </w:rPr>
        <w:footnoteReference w:id="70"/>
      </w:r>
      <w:r w:rsidR="00744FFE">
        <w:rPr>
          <w:rFonts w:ascii="Times New Roman" w:eastAsia="Times New Roman" w:hAnsi="Times New Roman"/>
          <w:sz w:val="24"/>
          <w:szCs w:val="24"/>
        </w:rPr>
        <w:t xml:space="preserve"> This is an adoption and subversion of possessive individualism: </w:t>
      </w:r>
      <w:r w:rsidR="007D1B02">
        <w:rPr>
          <w:rFonts w:ascii="Times New Roman" w:eastAsia="Times New Roman" w:hAnsi="Times New Roman"/>
          <w:sz w:val="24"/>
          <w:szCs w:val="24"/>
        </w:rPr>
        <w:t xml:space="preserve">a </w:t>
      </w:r>
      <w:r w:rsidR="00A30DC3">
        <w:rPr>
          <w:rFonts w:ascii="Times New Roman" w:eastAsia="Times New Roman" w:hAnsi="Times New Roman"/>
          <w:sz w:val="24"/>
          <w:szCs w:val="24"/>
        </w:rPr>
        <w:t>society founded on property rights, but those with rights themselves</w:t>
      </w:r>
      <w:r w:rsidR="007D1B02">
        <w:rPr>
          <w:rFonts w:ascii="Times New Roman" w:eastAsia="Times New Roman" w:hAnsi="Times New Roman"/>
          <w:sz w:val="24"/>
          <w:szCs w:val="24"/>
        </w:rPr>
        <w:t xml:space="preserve"> based</w:t>
      </w:r>
      <w:r w:rsidR="0071676A">
        <w:rPr>
          <w:rFonts w:ascii="Times New Roman" w:eastAsia="Times New Roman" w:hAnsi="Times New Roman"/>
          <w:sz w:val="24"/>
          <w:szCs w:val="24"/>
        </w:rPr>
        <w:t xml:space="preserve"> not in atomism but</w:t>
      </w:r>
      <w:r w:rsidR="007D1B02">
        <w:rPr>
          <w:rFonts w:ascii="Times New Roman" w:eastAsia="Times New Roman" w:hAnsi="Times New Roman"/>
          <w:sz w:val="24"/>
          <w:szCs w:val="24"/>
        </w:rPr>
        <w:t xml:space="preserve"> in </w:t>
      </w:r>
      <w:r w:rsidR="00331DC7">
        <w:rPr>
          <w:rFonts w:ascii="Times New Roman" w:eastAsia="Times New Roman" w:hAnsi="Times New Roman"/>
          <w:sz w:val="24"/>
          <w:szCs w:val="24"/>
        </w:rPr>
        <w:t>the recognition of human unity</w:t>
      </w:r>
      <w:r w:rsidR="0071676A">
        <w:rPr>
          <w:rFonts w:ascii="Times New Roman" w:eastAsia="Times New Roman" w:hAnsi="Times New Roman"/>
          <w:sz w:val="24"/>
          <w:szCs w:val="24"/>
        </w:rPr>
        <w:t>.</w:t>
      </w:r>
    </w:p>
    <w:p w14:paraId="74CEFC73" w14:textId="14F6E527" w:rsidR="00893A7F" w:rsidRPr="00303A95" w:rsidRDefault="0071676A" w:rsidP="00893A7F">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tab/>
      </w:r>
      <w:r w:rsidR="00146B23">
        <w:rPr>
          <w:rFonts w:ascii="Times New Roman" w:eastAsia="Times New Roman" w:hAnsi="Times New Roman"/>
          <w:sz w:val="24"/>
          <w:szCs w:val="24"/>
        </w:rPr>
        <w:t xml:space="preserve">Individual freedom, as the precondition of service, </w:t>
      </w:r>
      <w:r w:rsidR="00D270BB">
        <w:rPr>
          <w:rFonts w:ascii="Times New Roman" w:eastAsia="Times New Roman" w:hAnsi="Times New Roman"/>
          <w:sz w:val="24"/>
          <w:szCs w:val="24"/>
        </w:rPr>
        <w:t xml:space="preserve">is </w:t>
      </w:r>
      <w:r w:rsidR="00A2452A">
        <w:rPr>
          <w:rFonts w:ascii="Times New Roman" w:eastAsia="Times New Roman" w:hAnsi="Times New Roman"/>
          <w:sz w:val="24"/>
          <w:szCs w:val="24"/>
        </w:rPr>
        <w:t xml:space="preserve">therefore also the precondition for the realization of </w:t>
      </w:r>
      <w:r w:rsidR="00A2452A">
        <w:rPr>
          <w:rFonts w:ascii="Times New Roman" w:eastAsia="Times New Roman" w:hAnsi="Times New Roman"/>
          <w:i/>
          <w:iCs/>
          <w:sz w:val="24"/>
          <w:szCs w:val="24"/>
        </w:rPr>
        <w:t>sobornost’</w:t>
      </w:r>
      <w:r w:rsidR="00A2452A">
        <w:rPr>
          <w:rFonts w:ascii="Times New Roman" w:eastAsia="Times New Roman" w:hAnsi="Times New Roman"/>
          <w:sz w:val="24"/>
          <w:szCs w:val="24"/>
        </w:rPr>
        <w:t xml:space="preserve">. </w:t>
      </w:r>
      <w:r w:rsidR="003A5E95">
        <w:rPr>
          <w:rFonts w:ascii="Times New Roman" w:eastAsia="Times New Roman" w:hAnsi="Times New Roman"/>
          <w:sz w:val="24"/>
          <w:szCs w:val="24"/>
        </w:rPr>
        <w:t xml:space="preserve">Thus, we arrive back at </w:t>
      </w:r>
      <w:r w:rsidR="00F763AB">
        <w:rPr>
          <w:rFonts w:ascii="Times New Roman" w:eastAsia="Times New Roman" w:hAnsi="Times New Roman"/>
          <w:sz w:val="24"/>
          <w:szCs w:val="24"/>
        </w:rPr>
        <w:t>Frank’s “realist”</w:t>
      </w:r>
      <w:r w:rsidR="003A5E95">
        <w:rPr>
          <w:rFonts w:ascii="Times New Roman" w:eastAsia="Times New Roman" w:hAnsi="Times New Roman"/>
          <w:sz w:val="24"/>
          <w:szCs w:val="24"/>
        </w:rPr>
        <w:t xml:space="preserve"> duality of </w:t>
      </w:r>
      <w:r w:rsidR="00F763AB">
        <w:rPr>
          <w:rFonts w:ascii="Times New Roman" w:eastAsia="Times New Roman" w:hAnsi="Times New Roman"/>
          <w:i/>
          <w:iCs/>
          <w:sz w:val="24"/>
          <w:szCs w:val="24"/>
        </w:rPr>
        <w:t>sobornost’</w:t>
      </w:r>
      <w:r w:rsidR="00F763AB">
        <w:rPr>
          <w:rFonts w:ascii="Times New Roman" w:eastAsia="Times New Roman" w:hAnsi="Times New Roman"/>
          <w:sz w:val="24"/>
          <w:szCs w:val="24"/>
        </w:rPr>
        <w:t xml:space="preserve"> and </w:t>
      </w:r>
      <w:proofErr w:type="spellStart"/>
      <w:r w:rsidR="00F763AB">
        <w:rPr>
          <w:rFonts w:ascii="Times New Roman" w:eastAsia="Times New Roman" w:hAnsi="Times New Roman"/>
          <w:i/>
          <w:iCs/>
          <w:sz w:val="24"/>
          <w:szCs w:val="24"/>
        </w:rPr>
        <w:t>obshchestvennost</w:t>
      </w:r>
      <w:proofErr w:type="spellEnd"/>
      <w:r w:rsidR="00F763AB">
        <w:rPr>
          <w:rFonts w:ascii="Times New Roman" w:eastAsia="Times New Roman" w:hAnsi="Times New Roman"/>
          <w:i/>
          <w:iCs/>
          <w:sz w:val="24"/>
          <w:szCs w:val="24"/>
        </w:rPr>
        <w:t>’</w:t>
      </w:r>
      <w:r w:rsidR="00F763AB">
        <w:rPr>
          <w:rFonts w:ascii="Times New Roman" w:eastAsia="Times New Roman" w:hAnsi="Times New Roman"/>
          <w:sz w:val="24"/>
          <w:szCs w:val="24"/>
        </w:rPr>
        <w:t xml:space="preserve">: </w:t>
      </w:r>
      <w:r w:rsidR="00C02F4A">
        <w:rPr>
          <w:rFonts w:ascii="Times New Roman" w:eastAsia="Times New Roman" w:hAnsi="Times New Roman"/>
          <w:sz w:val="24"/>
          <w:szCs w:val="24"/>
        </w:rPr>
        <w:t xml:space="preserve">while </w:t>
      </w:r>
      <w:r w:rsidR="00C02F4A">
        <w:rPr>
          <w:rFonts w:ascii="Times New Roman" w:eastAsia="Times New Roman" w:hAnsi="Times New Roman"/>
          <w:i/>
          <w:iCs/>
          <w:sz w:val="24"/>
          <w:szCs w:val="24"/>
        </w:rPr>
        <w:t>sobornost’</w:t>
      </w:r>
      <w:r w:rsidR="00C02F4A">
        <w:rPr>
          <w:rFonts w:ascii="Times New Roman" w:eastAsia="Times New Roman" w:hAnsi="Times New Roman"/>
          <w:sz w:val="24"/>
          <w:szCs w:val="24"/>
        </w:rPr>
        <w:t xml:space="preserve"> </w:t>
      </w:r>
      <w:r w:rsidR="00C327C1">
        <w:rPr>
          <w:rFonts w:ascii="Times New Roman" w:eastAsia="Times New Roman" w:hAnsi="Times New Roman"/>
          <w:sz w:val="24"/>
          <w:szCs w:val="24"/>
        </w:rPr>
        <w:t xml:space="preserve">enacts a peace and a communion beyond </w:t>
      </w:r>
      <w:r w:rsidR="00564982">
        <w:rPr>
          <w:rFonts w:ascii="Times New Roman" w:eastAsia="Times New Roman" w:hAnsi="Times New Roman"/>
          <w:sz w:val="24"/>
          <w:szCs w:val="24"/>
        </w:rPr>
        <w:t xml:space="preserve">the liberal rights-based order, the conditions of its realization </w:t>
      </w:r>
      <w:r w:rsidR="00C323AA">
        <w:rPr>
          <w:rFonts w:ascii="Times New Roman" w:eastAsia="Times New Roman" w:hAnsi="Times New Roman"/>
          <w:sz w:val="24"/>
          <w:szCs w:val="24"/>
        </w:rPr>
        <w:t>demand the recognition of individual rights that</w:t>
      </w:r>
      <w:r w:rsidR="002F0359">
        <w:rPr>
          <w:rFonts w:ascii="Times New Roman" w:eastAsia="Times New Roman" w:hAnsi="Times New Roman"/>
          <w:sz w:val="24"/>
          <w:szCs w:val="24"/>
        </w:rPr>
        <w:t xml:space="preserve"> are, by themselves, something less than </w:t>
      </w:r>
      <w:r w:rsidR="002F0359">
        <w:rPr>
          <w:rFonts w:ascii="Times New Roman" w:eastAsia="Times New Roman" w:hAnsi="Times New Roman"/>
          <w:i/>
          <w:iCs/>
          <w:sz w:val="24"/>
          <w:szCs w:val="24"/>
        </w:rPr>
        <w:t>sobornost’</w:t>
      </w:r>
      <w:r w:rsidR="002F0359">
        <w:rPr>
          <w:rFonts w:ascii="Times New Roman" w:eastAsia="Times New Roman" w:hAnsi="Times New Roman"/>
          <w:sz w:val="24"/>
          <w:szCs w:val="24"/>
        </w:rPr>
        <w:t xml:space="preserve"> and cannot ever guarantee its realization. </w:t>
      </w:r>
      <w:r w:rsidR="00DF4C71">
        <w:rPr>
          <w:rFonts w:ascii="Times New Roman" w:eastAsia="Times New Roman" w:hAnsi="Times New Roman"/>
          <w:sz w:val="24"/>
          <w:szCs w:val="24"/>
        </w:rPr>
        <w:t xml:space="preserve">For although Frank allows that </w:t>
      </w:r>
      <w:r w:rsidR="00EC2814">
        <w:rPr>
          <w:rFonts w:ascii="Times New Roman" w:eastAsia="Times New Roman" w:hAnsi="Times New Roman"/>
          <w:sz w:val="24"/>
          <w:szCs w:val="24"/>
        </w:rPr>
        <w:t xml:space="preserve">subjective rights such as the right to property are non-absolute and can be “chastened” by the </w:t>
      </w:r>
      <w:r w:rsidR="00312482">
        <w:rPr>
          <w:rFonts w:ascii="Times New Roman" w:eastAsia="Times New Roman" w:hAnsi="Times New Roman"/>
          <w:sz w:val="24"/>
          <w:szCs w:val="24"/>
        </w:rPr>
        <w:t>responsibilities</w:t>
      </w:r>
      <w:r w:rsidR="00F65753">
        <w:rPr>
          <w:rFonts w:ascii="Times New Roman" w:eastAsia="Times New Roman" w:hAnsi="Times New Roman"/>
          <w:sz w:val="24"/>
          <w:szCs w:val="24"/>
        </w:rPr>
        <w:t xml:space="preserve"> of </w:t>
      </w:r>
      <w:r w:rsidR="00FC48B3">
        <w:rPr>
          <w:rFonts w:ascii="Times New Roman" w:eastAsia="Times New Roman" w:hAnsi="Times New Roman"/>
          <w:sz w:val="24"/>
          <w:szCs w:val="24"/>
        </w:rPr>
        <w:t xml:space="preserve">charity, the nature of </w:t>
      </w:r>
      <w:r w:rsidR="00FC48B3">
        <w:rPr>
          <w:rFonts w:ascii="Times New Roman" w:eastAsia="Times New Roman" w:hAnsi="Times New Roman"/>
          <w:i/>
          <w:iCs/>
          <w:sz w:val="24"/>
          <w:szCs w:val="24"/>
        </w:rPr>
        <w:t xml:space="preserve">sobornost’ </w:t>
      </w:r>
      <w:r w:rsidR="00FC48B3">
        <w:rPr>
          <w:rFonts w:ascii="Times New Roman" w:eastAsia="Times New Roman" w:hAnsi="Times New Roman"/>
          <w:sz w:val="24"/>
          <w:szCs w:val="24"/>
        </w:rPr>
        <w:t>as</w:t>
      </w:r>
      <w:r w:rsidR="00487BB3">
        <w:rPr>
          <w:rFonts w:ascii="Times New Roman" w:eastAsia="Times New Roman" w:hAnsi="Times New Roman"/>
          <w:sz w:val="24"/>
          <w:szCs w:val="24"/>
        </w:rPr>
        <w:t xml:space="preserve"> a</w:t>
      </w:r>
      <w:r w:rsidR="00FC48B3">
        <w:rPr>
          <w:rFonts w:ascii="Times New Roman" w:eastAsia="Times New Roman" w:hAnsi="Times New Roman"/>
          <w:sz w:val="24"/>
          <w:szCs w:val="24"/>
        </w:rPr>
        <w:t xml:space="preserve"> </w:t>
      </w:r>
      <w:r w:rsidR="00FC48B3">
        <w:rPr>
          <w:rFonts w:ascii="Times New Roman" w:eastAsia="Times New Roman" w:hAnsi="Times New Roman"/>
          <w:i/>
          <w:iCs/>
          <w:sz w:val="24"/>
          <w:szCs w:val="24"/>
        </w:rPr>
        <w:t>free</w:t>
      </w:r>
      <w:r w:rsidR="00487BB3">
        <w:rPr>
          <w:rFonts w:ascii="Times New Roman" w:eastAsia="Times New Roman" w:hAnsi="Times New Roman"/>
          <w:i/>
          <w:iCs/>
          <w:sz w:val="24"/>
          <w:szCs w:val="24"/>
        </w:rPr>
        <w:t xml:space="preserve"> </w:t>
      </w:r>
      <w:r w:rsidR="00487BB3">
        <w:rPr>
          <w:rFonts w:ascii="Times New Roman" w:eastAsia="Times New Roman" w:hAnsi="Times New Roman"/>
          <w:sz w:val="24"/>
          <w:szCs w:val="24"/>
        </w:rPr>
        <w:lastRenderedPageBreak/>
        <w:t xml:space="preserve">communion of mutual love </w:t>
      </w:r>
      <w:r w:rsidR="008F4666">
        <w:rPr>
          <w:rFonts w:ascii="Times New Roman" w:eastAsia="Times New Roman" w:hAnsi="Times New Roman"/>
          <w:sz w:val="24"/>
          <w:szCs w:val="24"/>
        </w:rPr>
        <w:t>precludes it</w:t>
      </w:r>
      <w:r w:rsidR="005F7022">
        <w:rPr>
          <w:rFonts w:ascii="Times New Roman" w:eastAsia="Times New Roman" w:hAnsi="Times New Roman"/>
          <w:sz w:val="24"/>
          <w:szCs w:val="24"/>
        </w:rPr>
        <w:t>s</w:t>
      </w:r>
      <w:r w:rsidR="00D95A03">
        <w:rPr>
          <w:rFonts w:ascii="Times New Roman" w:eastAsia="Times New Roman" w:hAnsi="Times New Roman"/>
          <w:sz w:val="24"/>
          <w:szCs w:val="24"/>
        </w:rPr>
        <w:t xml:space="preserve"> </w:t>
      </w:r>
      <w:r w:rsidR="00CF6E70">
        <w:rPr>
          <w:rFonts w:ascii="Times New Roman" w:eastAsia="Times New Roman" w:hAnsi="Times New Roman"/>
          <w:sz w:val="24"/>
          <w:szCs w:val="24"/>
        </w:rPr>
        <w:t>exact</w:t>
      </w:r>
      <w:r w:rsidR="008F4666">
        <w:rPr>
          <w:rFonts w:ascii="Times New Roman" w:eastAsia="Times New Roman" w:hAnsi="Times New Roman"/>
          <w:sz w:val="24"/>
          <w:szCs w:val="24"/>
        </w:rPr>
        <w:t xml:space="preserve"> </w:t>
      </w:r>
      <w:r w:rsidR="00774C7B">
        <w:rPr>
          <w:rFonts w:ascii="Times New Roman" w:eastAsia="Times New Roman" w:hAnsi="Times New Roman"/>
          <w:sz w:val="24"/>
          <w:szCs w:val="24"/>
        </w:rPr>
        <w:t>convertibilit</w:t>
      </w:r>
      <w:r w:rsidR="005F7022">
        <w:rPr>
          <w:rFonts w:ascii="Times New Roman" w:eastAsia="Times New Roman" w:hAnsi="Times New Roman"/>
          <w:sz w:val="24"/>
          <w:szCs w:val="24"/>
        </w:rPr>
        <w:t>y into</w:t>
      </w:r>
      <w:r w:rsidR="00FB052A">
        <w:rPr>
          <w:rFonts w:ascii="Times New Roman" w:eastAsia="Times New Roman" w:hAnsi="Times New Roman"/>
          <w:sz w:val="24"/>
          <w:szCs w:val="24"/>
        </w:rPr>
        <w:t xml:space="preserve"> </w:t>
      </w:r>
      <w:r w:rsidR="00434A8A">
        <w:rPr>
          <w:rFonts w:ascii="Times New Roman" w:eastAsia="Times New Roman" w:hAnsi="Times New Roman"/>
          <w:sz w:val="24"/>
          <w:szCs w:val="24"/>
        </w:rPr>
        <w:t>a fully</w:t>
      </w:r>
      <w:r w:rsidR="00614509">
        <w:rPr>
          <w:rFonts w:ascii="Times New Roman" w:eastAsia="Times New Roman" w:hAnsi="Times New Roman"/>
          <w:sz w:val="24"/>
          <w:szCs w:val="24"/>
        </w:rPr>
        <w:t xml:space="preserve"> </w:t>
      </w:r>
      <w:r w:rsidR="005578EF">
        <w:rPr>
          <w:rFonts w:ascii="Times New Roman" w:eastAsia="Times New Roman" w:hAnsi="Times New Roman"/>
          <w:sz w:val="24"/>
          <w:szCs w:val="24"/>
        </w:rPr>
        <w:t>realized</w:t>
      </w:r>
      <w:r w:rsidR="00556108">
        <w:rPr>
          <w:rFonts w:ascii="Times New Roman" w:eastAsia="Times New Roman" w:hAnsi="Times New Roman"/>
          <w:sz w:val="24"/>
          <w:szCs w:val="24"/>
        </w:rPr>
        <w:t xml:space="preserve"> Christian</w:t>
      </w:r>
      <w:r w:rsidR="00614509">
        <w:rPr>
          <w:rFonts w:ascii="Times New Roman" w:eastAsia="Times New Roman" w:hAnsi="Times New Roman"/>
          <w:sz w:val="24"/>
          <w:szCs w:val="24"/>
        </w:rPr>
        <w:t xml:space="preserve"> alternative.</w:t>
      </w:r>
      <w:r w:rsidR="00465434">
        <w:rPr>
          <w:rFonts w:ascii="Times New Roman" w:eastAsia="Times New Roman" w:hAnsi="Times New Roman"/>
          <w:sz w:val="24"/>
          <w:szCs w:val="24"/>
        </w:rPr>
        <w:t xml:space="preserve"> Politics is the “one domain of human creativeness </w:t>
      </w:r>
      <w:r w:rsidR="005D67B4">
        <w:rPr>
          <w:rFonts w:ascii="Times New Roman" w:eastAsia="Times New Roman" w:hAnsi="Times New Roman"/>
          <w:sz w:val="24"/>
          <w:szCs w:val="24"/>
        </w:rPr>
        <w:t>which stands by its very nature in dangerous proximity to demonism</w:t>
      </w:r>
      <w:r w:rsidR="00386B2B">
        <w:rPr>
          <w:rFonts w:ascii="Times New Roman" w:eastAsia="Times New Roman" w:hAnsi="Times New Roman"/>
          <w:sz w:val="24"/>
          <w:szCs w:val="24"/>
        </w:rPr>
        <w:t xml:space="preserve">,” including the sin of </w:t>
      </w:r>
      <w:r w:rsidR="001F5627">
        <w:rPr>
          <w:rFonts w:ascii="Times New Roman" w:eastAsia="Times New Roman" w:hAnsi="Times New Roman"/>
          <w:sz w:val="24"/>
          <w:szCs w:val="24"/>
        </w:rPr>
        <w:t xml:space="preserve">“unrestrainedly ordering people’s destinies </w:t>
      </w:r>
      <w:r w:rsidR="00AE4B14">
        <w:rPr>
          <w:rFonts w:ascii="Times New Roman" w:eastAsia="Times New Roman" w:hAnsi="Times New Roman"/>
          <w:sz w:val="24"/>
          <w:szCs w:val="24"/>
        </w:rPr>
        <w:t>(even if it does so with the good intention of improving them)</w:t>
      </w:r>
      <w:r w:rsidR="009977FE">
        <w:rPr>
          <w:rFonts w:ascii="Times New Roman" w:eastAsia="Times New Roman" w:hAnsi="Times New Roman"/>
          <w:sz w:val="24"/>
          <w:szCs w:val="24"/>
        </w:rPr>
        <w:t>.”</w:t>
      </w:r>
      <w:r w:rsidR="009977FE">
        <w:rPr>
          <w:rStyle w:val="FootnoteReference"/>
          <w:rFonts w:ascii="Times New Roman" w:eastAsia="Times New Roman" w:hAnsi="Times New Roman"/>
          <w:sz w:val="24"/>
          <w:szCs w:val="24"/>
        </w:rPr>
        <w:footnoteReference w:id="71"/>
      </w:r>
      <w:r w:rsidR="00107A41">
        <w:rPr>
          <w:rFonts w:ascii="Times New Roman" w:eastAsia="Times New Roman" w:hAnsi="Times New Roman"/>
          <w:sz w:val="24"/>
          <w:szCs w:val="24"/>
        </w:rPr>
        <w:t xml:space="preserve"> </w:t>
      </w:r>
      <w:r w:rsidR="00E37339">
        <w:rPr>
          <w:rFonts w:ascii="Times New Roman" w:eastAsia="Times New Roman" w:hAnsi="Times New Roman"/>
          <w:sz w:val="24"/>
          <w:szCs w:val="24"/>
        </w:rPr>
        <w:t>Christian politics</w:t>
      </w:r>
      <w:r w:rsidR="00D270BB">
        <w:rPr>
          <w:rFonts w:ascii="Times New Roman" w:eastAsia="Times New Roman" w:hAnsi="Times New Roman"/>
          <w:sz w:val="24"/>
          <w:szCs w:val="24"/>
        </w:rPr>
        <w:t xml:space="preserve">, </w:t>
      </w:r>
      <w:r w:rsidR="0079364F">
        <w:rPr>
          <w:rFonts w:ascii="Times New Roman" w:eastAsia="Times New Roman" w:hAnsi="Times New Roman"/>
          <w:sz w:val="24"/>
          <w:szCs w:val="24"/>
        </w:rPr>
        <w:t>therefore</w:t>
      </w:r>
      <w:r w:rsidR="00D270BB">
        <w:rPr>
          <w:rFonts w:ascii="Times New Roman" w:eastAsia="Times New Roman" w:hAnsi="Times New Roman"/>
          <w:sz w:val="24"/>
          <w:szCs w:val="24"/>
        </w:rPr>
        <w:t>,</w:t>
      </w:r>
      <w:r w:rsidR="0079364F">
        <w:rPr>
          <w:rFonts w:ascii="Times New Roman" w:eastAsia="Times New Roman" w:hAnsi="Times New Roman"/>
          <w:sz w:val="24"/>
          <w:szCs w:val="24"/>
        </w:rPr>
        <w:t xml:space="preserve"> must inhabit the </w:t>
      </w:r>
      <w:r w:rsidR="00445F97">
        <w:rPr>
          <w:rFonts w:ascii="Times New Roman" w:eastAsia="Times New Roman" w:hAnsi="Times New Roman"/>
          <w:sz w:val="24"/>
          <w:szCs w:val="24"/>
        </w:rPr>
        <w:t xml:space="preserve">tension between </w:t>
      </w:r>
      <w:r w:rsidR="00445F97">
        <w:rPr>
          <w:rFonts w:ascii="Times New Roman" w:eastAsia="Times New Roman" w:hAnsi="Times New Roman"/>
          <w:i/>
          <w:iCs/>
          <w:sz w:val="24"/>
          <w:szCs w:val="24"/>
        </w:rPr>
        <w:t>sobornost’</w:t>
      </w:r>
      <w:r w:rsidR="00445F97">
        <w:rPr>
          <w:rFonts w:ascii="Times New Roman" w:eastAsia="Times New Roman" w:hAnsi="Times New Roman"/>
          <w:sz w:val="24"/>
          <w:szCs w:val="24"/>
        </w:rPr>
        <w:t xml:space="preserve"> as</w:t>
      </w:r>
      <w:r w:rsidR="0078655A">
        <w:rPr>
          <w:rFonts w:ascii="Times New Roman" w:eastAsia="Times New Roman" w:hAnsi="Times New Roman"/>
          <w:sz w:val="24"/>
          <w:szCs w:val="24"/>
        </w:rPr>
        <w:t xml:space="preserve"> t</w:t>
      </w:r>
      <w:r w:rsidR="00FF60D9">
        <w:rPr>
          <w:rFonts w:ascii="Times New Roman" w:eastAsia="Times New Roman" w:hAnsi="Times New Roman"/>
          <w:sz w:val="24"/>
          <w:szCs w:val="24"/>
        </w:rPr>
        <w:t>he ideal norm of social action</w:t>
      </w:r>
      <w:r w:rsidR="00445F97">
        <w:rPr>
          <w:rFonts w:ascii="Times New Roman" w:eastAsia="Times New Roman" w:hAnsi="Times New Roman"/>
          <w:sz w:val="24"/>
          <w:szCs w:val="24"/>
        </w:rPr>
        <w:t xml:space="preserve"> and the </w:t>
      </w:r>
      <w:r w:rsidR="00BB6201">
        <w:rPr>
          <w:rFonts w:ascii="Times New Roman" w:eastAsia="Times New Roman" w:hAnsi="Times New Roman"/>
          <w:sz w:val="24"/>
          <w:szCs w:val="24"/>
        </w:rPr>
        <w:t xml:space="preserve">impossibility of its </w:t>
      </w:r>
      <w:r w:rsidR="008170C3">
        <w:rPr>
          <w:rFonts w:ascii="Times New Roman" w:eastAsia="Times New Roman" w:hAnsi="Times New Roman"/>
          <w:sz w:val="24"/>
          <w:szCs w:val="24"/>
        </w:rPr>
        <w:t xml:space="preserve">accomplishment </w:t>
      </w:r>
      <w:r w:rsidR="00A201E2">
        <w:rPr>
          <w:rFonts w:ascii="Times New Roman" w:eastAsia="Times New Roman" w:hAnsi="Times New Roman"/>
          <w:sz w:val="24"/>
          <w:szCs w:val="24"/>
        </w:rPr>
        <w:t>as a</w:t>
      </w:r>
      <w:r w:rsidR="008170C3">
        <w:rPr>
          <w:rFonts w:ascii="Times New Roman" w:eastAsia="Times New Roman" w:hAnsi="Times New Roman"/>
          <w:sz w:val="24"/>
          <w:szCs w:val="24"/>
        </w:rPr>
        <w:t xml:space="preserve"> Christian</w:t>
      </w:r>
      <w:r w:rsidR="007A03E2">
        <w:rPr>
          <w:rFonts w:ascii="Times New Roman" w:eastAsia="Times New Roman" w:hAnsi="Times New Roman"/>
          <w:sz w:val="24"/>
          <w:szCs w:val="24"/>
        </w:rPr>
        <w:t xml:space="preserve"> social</w:t>
      </w:r>
      <w:r w:rsidR="008170C3">
        <w:rPr>
          <w:rFonts w:ascii="Times New Roman" w:eastAsia="Times New Roman" w:hAnsi="Times New Roman"/>
          <w:sz w:val="24"/>
          <w:szCs w:val="24"/>
        </w:rPr>
        <w:t xml:space="preserve"> order</w:t>
      </w:r>
      <w:r w:rsidR="0062125D">
        <w:rPr>
          <w:rFonts w:ascii="Times New Roman" w:eastAsia="Times New Roman" w:hAnsi="Times New Roman"/>
          <w:sz w:val="24"/>
          <w:szCs w:val="24"/>
        </w:rPr>
        <w:t xml:space="preserve">; and yet, it is precisely this </w:t>
      </w:r>
      <w:r w:rsidR="0048246C">
        <w:rPr>
          <w:rFonts w:ascii="Times New Roman" w:eastAsia="Times New Roman" w:hAnsi="Times New Roman"/>
          <w:sz w:val="24"/>
          <w:szCs w:val="24"/>
        </w:rPr>
        <w:t xml:space="preserve">persistent gap between </w:t>
      </w:r>
      <w:r w:rsidR="003C138D">
        <w:rPr>
          <w:rFonts w:ascii="Times New Roman" w:eastAsia="Times New Roman" w:hAnsi="Times New Roman"/>
          <w:i/>
          <w:iCs/>
          <w:sz w:val="24"/>
          <w:szCs w:val="24"/>
        </w:rPr>
        <w:t>sobornost’</w:t>
      </w:r>
      <w:r w:rsidR="0048246C">
        <w:rPr>
          <w:rFonts w:ascii="Times New Roman" w:eastAsia="Times New Roman" w:hAnsi="Times New Roman"/>
          <w:sz w:val="24"/>
          <w:szCs w:val="24"/>
        </w:rPr>
        <w:t xml:space="preserve"> and </w:t>
      </w:r>
      <w:proofErr w:type="spellStart"/>
      <w:r w:rsidR="002511F9">
        <w:rPr>
          <w:rFonts w:ascii="Times New Roman" w:eastAsia="Times New Roman" w:hAnsi="Times New Roman"/>
          <w:i/>
          <w:iCs/>
          <w:sz w:val="24"/>
          <w:szCs w:val="24"/>
        </w:rPr>
        <w:t>obshchestvennost</w:t>
      </w:r>
      <w:proofErr w:type="spellEnd"/>
      <w:r w:rsidR="002511F9">
        <w:rPr>
          <w:rFonts w:ascii="Times New Roman" w:eastAsia="Times New Roman" w:hAnsi="Times New Roman"/>
          <w:i/>
          <w:iCs/>
          <w:sz w:val="24"/>
          <w:szCs w:val="24"/>
        </w:rPr>
        <w:t>’</w:t>
      </w:r>
      <w:r w:rsidR="0048246C">
        <w:rPr>
          <w:rFonts w:ascii="Times New Roman" w:eastAsia="Times New Roman" w:hAnsi="Times New Roman"/>
          <w:sz w:val="24"/>
          <w:szCs w:val="24"/>
        </w:rPr>
        <w:t xml:space="preserve"> that preserves the space </w:t>
      </w:r>
      <w:r w:rsidR="000D5022">
        <w:rPr>
          <w:rFonts w:ascii="Times New Roman" w:eastAsia="Times New Roman" w:hAnsi="Times New Roman"/>
          <w:sz w:val="24"/>
          <w:szCs w:val="24"/>
        </w:rPr>
        <w:t>for the</w:t>
      </w:r>
      <w:r w:rsidR="0048246C">
        <w:rPr>
          <w:rFonts w:ascii="Times New Roman" w:eastAsia="Times New Roman" w:hAnsi="Times New Roman"/>
          <w:sz w:val="24"/>
          <w:szCs w:val="24"/>
        </w:rPr>
        <w:t xml:space="preserve"> free</w:t>
      </w:r>
      <w:r w:rsidR="007D3201">
        <w:rPr>
          <w:rFonts w:ascii="Times New Roman" w:eastAsia="Times New Roman" w:hAnsi="Times New Roman"/>
          <w:sz w:val="24"/>
          <w:szCs w:val="24"/>
        </w:rPr>
        <w:t>,</w:t>
      </w:r>
      <w:r w:rsidR="0048246C">
        <w:rPr>
          <w:rFonts w:ascii="Times New Roman" w:eastAsia="Times New Roman" w:hAnsi="Times New Roman"/>
          <w:sz w:val="24"/>
          <w:szCs w:val="24"/>
        </w:rPr>
        <w:t xml:space="preserve"> creative </w:t>
      </w:r>
      <w:r w:rsidR="00EC2EC4">
        <w:rPr>
          <w:rFonts w:ascii="Times New Roman" w:eastAsia="Times New Roman" w:hAnsi="Times New Roman"/>
          <w:sz w:val="24"/>
          <w:szCs w:val="24"/>
        </w:rPr>
        <w:t xml:space="preserve">work of charitable social </w:t>
      </w:r>
      <w:r w:rsidR="009A7058">
        <w:rPr>
          <w:rFonts w:ascii="Times New Roman" w:eastAsia="Times New Roman" w:hAnsi="Times New Roman"/>
          <w:sz w:val="24"/>
          <w:szCs w:val="24"/>
        </w:rPr>
        <w:t>engagement</w:t>
      </w:r>
      <w:r w:rsidR="007D3201">
        <w:rPr>
          <w:rFonts w:ascii="Times New Roman" w:eastAsia="Times New Roman" w:hAnsi="Times New Roman"/>
          <w:sz w:val="24"/>
          <w:szCs w:val="24"/>
        </w:rPr>
        <w:t xml:space="preserve"> </w:t>
      </w:r>
      <w:r w:rsidR="002511F9">
        <w:rPr>
          <w:rFonts w:ascii="Times New Roman" w:eastAsia="Times New Roman" w:hAnsi="Times New Roman"/>
          <w:sz w:val="24"/>
          <w:szCs w:val="24"/>
        </w:rPr>
        <w:t>through</w:t>
      </w:r>
      <w:r w:rsidR="007D3201">
        <w:rPr>
          <w:rFonts w:ascii="Times New Roman" w:eastAsia="Times New Roman" w:hAnsi="Times New Roman"/>
          <w:sz w:val="24"/>
          <w:szCs w:val="24"/>
        </w:rPr>
        <w:t xml:space="preserve"> which</w:t>
      </w:r>
      <w:r w:rsidR="00E75D6B">
        <w:rPr>
          <w:rFonts w:ascii="Times New Roman" w:eastAsia="Times New Roman" w:hAnsi="Times New Roman"/>
          <w:sz w:val="24"/>
          <w:szCs w:val="24"/>
        </w:rPr>
        <w:t xml:space="preserve"> </w:t>
      </w:r>
      <w:r w:rsidR="00E75D6B">
        <w:rPr>
          <w:rFonts w:ascii="Times New Roman" w:eastAsia="Times New Roman" w:hAnsi="Times New Roman"/>
          <w:i/>
          <w:iCs/>
          <w:sz w:val="24"/>
          <w:szCs w:val="24"/>
        </w:rPr>
        <w:t>sobornost’</w:t>
      </w:r>
      <w:r w:rsidR="00E75D6B">
        <w:rPr>
          <w:rFonts w:ascii="Times New Roman" w:eastAsia="Times New Roman" w:hAnsi="Times New Roman"/>
          <w:sz w:val="24"/>
          <w:szCs w:val="24"/>
        </w:rPr>
        <w:t xml:space="preserve"> is performed and</w:t>
      </w:r>
      <w:r w:rsidR="007D3201">
        <w:rPr>
          <w:rFonts w:ascii="Times New Roman" w:eastAsia="Times New Roman" w:hAnsi="Times New Roman"/>
          <w:sz w:val="24"/>
          <w:szCs w:val="24"/>
        </w:rPr>
        <w:t xml:space="preserve"> human dignity is expressed.</w:t>
      </w:r>
    </w:p>
    <w:p w14:paraId="7D76EECE" w14:textId="77777777" w:rsidR="00893A7F" w:rsidRDefault="00893A7F" w:rsidP="00893A7F">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p>
    <w:p w14:paraId="254E413F" w14:textId="16E19F73" w:rsidR="006D239E" w:rsidRDefault="006D239E" w:rsidP="00893A7F">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b/>
          <w:bCs/>
          <w:sz w:val="24"/>
          <w:szCs w:val="24"/>
        </w:rPr>
      </w:pPr>
      <w:r>
        <w:rPr>
          <w:rFonts w:ascii="Times New Roman" w:eastAsia="Times New Roman" w:hAnsi="Times New Roman"/>
          <w:b/>
          <w:bCs/>
          <w:sz w:val="24"/>
          <w:szCs w:val="24"/>
        </w:rPr>
        <w:t>Conclusion</w:t>
      </w:r>
    </w:p>
    <w:p w14:paraId="011CBB73" w14:textId="5EC1B513" w:rsidR="00832B30" w:rsidRPr="008D13A8" w:rsidRDefault="00E65166" w:rsidP="00893A7F">
      <w:pPr>
        <w:pStyle w:val="NoSpacing"/>
        <w:tabs>
          <w:tab w:val="left" w:pos="720"/>
          <w:tab w:val="left" w:pos="1440"/>
          <w:tab w:val="left" w:pos="2160"/>
          <w:tab w:val="left" w:pos="2880"/>
          <w:tab w:val="left" w:pos="3600"/>
          <w:tab w:val="left" w:pos="4320"/>
          <w:tab w:val="left" w:pos="5040"/>
          <w:tab w:val="left" w:pos="5663"/>
        </w:tabs>
        <w:spacing w:line="480" w:lineRule="auto"/>
        <w:rPr>
          <w:rFonts w:ascii="Times New Roman" w:eastAsia="Times New Roman" w:hAnsi="Times New Roman"/>
          <w:sz w:val="24"/>
          <w:szCs w:val="24"/>
        </w:rPr>
      </w:pPr>
      <w:r>
        <w:rPr>
          <w:rFonts w:ascii="Times New Roman" w:eastAsia="Times New Roman" w:hAnsi="Times New Roman"/>
          <w:sz w:val="24"/>
          <w:szCs w:val="24"/>
        </w:rPr>
        <w:t xml:space="preserve">Both </w:t>
      </w:r>
      <w:r w:rsidR="00571A97">
        <w:rPr>
          <w:rFonts w:ascii="Times New Roman" w:eastAsia="Times New Roman" w:hAnsi="Times New Roman"/>
          <w:sz w:val="24"/>
          <w:szCs w:val="24"/>
        </w:rPr>
        <w:t>Milbank and Frank</w:t>
      </w:r>
      <w:r w:rsidR="00E92889">
        <w:rPr>
          <w:rFonts w:ascii="Times New Roman" w:eastAsia="Times New Roman" w:hAnsi="Times New Roman"/>
          <w:sz w:val="24"/>
          <w:szCs w:val="24"/>
        </w:rPr>
        <w:t xml:space="preserve"> draw </w:t>
      </w:r>
      <w:r w:rsidR="00160C2A">
        <w:rPr>
          <w:rFonts w:ascii="Times New Roman" w:eastAsia="Times New Roman" w:hAnsi="Times New Roman"/>
          <w:sz w:val="24"/>
          <w:szCs w:val="24"/>
        </w:rPr>
        <w:t xml:space="preserve">on </w:t>
      </w:r>
      <w:r w:rsidR="00E92889">
        <w:rPr>
          <w:rFonts w:ascii="Times New Roman" w:eastAsia="Times New Roman" w:hAnsi="Times New Roman"/>
          <w:i/>
          <w:iCs/>
          <w:sz w:val="24"/>
          <w:szCs w:val="24"/>
        </w:rPr>
        <w:t>sobornost’</w:t>
      </w:r>
      <w:r w:rsidR="00E92889">
        <w:rPr>
          <w:rFonts w:ascii="Times New Roman" w:eastAsia="Times New Roman" w:hAnsi="Times New Roman"/>
          <w:sz w:val="24"/>
          <w:szCs w:val="24"/>
        </w:rPr>
        <w:t xml:space="preserve"> to challenge </w:t>
      </w:r>
      <w:r w:rsidR="00444B58">
        <w:rPr>
          <w:rFonts w:ascii="Times New Roman" w:eastAsia="Times New Roman" w:hAnsi="Times New Roman"/>
          <w:sz w:val="24"/>
          <w:szCs w:val="24"/>
        </w:rPr>
        <w:t xml:space="preserve">the separation of rights from </w:t>
      </w:r>
      <w:r w:rsidR="00160C2A">
        <w:rPr>
          <w:rFonts w:ascii="Times New Roman" w:eastAsia="Times New Roman" w:hAnsi="Times New Roman"/>
          <w:sz w:val="24"/>
          <w:szCs w:val="24"/>
        </w:rPr>
        <w:t>social responsibility</w:t>
      </w:r>
      <w:r w:rsidR="003C6471">
        <w:rPr>
          <w:rFonts w:ascii="Times New Roman" w:eastAsia="Times New Roman" w:hAnsi="Times New Roman"/>
          <w:sz w:val="24"/>
          <w:szCs w:val="24"/>
        </w:rPr>
        <w:t xml:space="preserve">, yet the differences </w:t>
      </w:r>
      <w:r w:rsidR="005077DB">
        <w:rPr>
          <w:rFonts w:ascii="Times New Roman" w:eastAsia="Times New Roman" w:hAnsi="Times New Roman"/>
          <w:sz w:val="24"/>
          <w:szCs w:val="24"/>
        </w:rPr>
        <w:t xml:space="preserve">between their approaches </w:t>
      </w:r>
      <w:r w:rsidR="002059E8">
        <w:rPr>
          <w:rFonts w:ascii="Times New Roman" w:eastAsia="Times New Roman" w:hAnsi="Times New Roman"/>
          <w:sz w:val="24"/>
          <w:szCs w:val="24"/>
        </w:rPr>
        <w:t>have important implications for</w:t>
      </w:r>
      <w:r w:rsidR="00216403">
        <w:rPr>
          <w:rFonts w:ascii="Times New Roman" w:eastAsia="Times New Roman" w:hAnsi="Times New Roman"/>
          <w:sz w:val="24"/>
          <w:szCs w:val="24"/>
        </w:rPr>
        <w:t xml:space="preserve"> subjective rights and their relationship to “Christian order</w:t>
      </w:r>
      <w:r w:rsidR="002059E8">
        <w:rPr>
          <w:rFonts w:ascii="Times New Roman" w:eastAsia="Times New Roman" w:hAnsi="Times New Roman"/>
          <w:sz w:val="24"/>
          <w:szCs w:val="24"/>
        </w:rPr>
        <w:t>,</w:t>
      </w:r>
      <w:r w:rsidR="00216403">
        <w:rPr>
          <w:rFonts w:ascii="Times New Roman" w:eastAsia="Times New Roman" w:hAnsi="Times New Roman"/>
          <w:sz w:val="24"/>
          <w:szCs w:val="24"/>
        </w:rPr>
        <w:t>”</w:t>
      </w:r>
      <w:r w:rsidR="002059E8">
        <w:rPr>
          <w:rFonts w:ascii="Times New Roman" w:eastAsia="Times New Roman" w:hAnsi="Times New Roman"/>
          <w:sz w:val="24"/>
          <w:szCs w:val="24"/>
        </w:rPr>
        <w:t xml:space="preserve"> and so also for the relationship between Christian politics and liberal democracy.</w:t>
      </w:r>
      <w:r w:rsidR="00552A81">
        <w:rPr>
          <w:rFonts w:ascii="Times New Roman" w:eastAsia="Times New Roman" w:hAnsi="Times New Roman"/>
          <w:sz w:val="24"/>
          <w:szCs w:val="24"/>
        </w:rPr>
        <w:t xml:space="preserve"> As I have argued, Milbank errs </w:t>
      </w:r>
      <w:r w:rsidR="00112B72">
        <w:rPr>
          <w:rFonts w:ascii="Times New Roman" w:eastAsia="Times New Roman" w:hAnsi="Times New Roman"/>
          <w:sz w:val="24"/>
          <w:szCs w:val="24"/>
        </w:rPr>
        <w:t>by</w:t>
      </w:r>
      <w:r w:rsidR="003572ED">
        <w:rPr>
          <w:rFonts w:ascii="Times New Roman" w:eastAsia="Times New Roman" w:hAnsi="Times New Roman"/>
          <w:sz w:val="24"/>
          <w:szCs w:val="24"/>
        </w:rPr>
        <w:t xml:space="preserve"> tying </w:t>
      </w:r>
      <w:r w:rsidR="003572ED">
        <w:rPr>
          <w:rFonts w:ascii="Times New Roman" w:eastAsia="Times New Roman" w:hAnsi="Times New Roman"/>
          <w:i/>
          <w:iCs/>
          <w:sz w:val="24"/>
          <w:szCs w:val="24"/>
        </w:rPr>
        <w:t>sobornost’</w:t>
      </w:r>
      <w:r w:rsidR="00D61EC2">
        <w:rPr>
          <w:rFonts w:ascii="Times New Roman" w:eastAsia="Times New Roman" w:hAnsi="Times New Roman"/>
          <w:sz w:val="24"/>
          <w:szCs w:val="24"/>
        </w:rPr>
        <w:t>—and thus dignity and rights—</w:t>
      </w:r>
      <w:r w:rsidR="003572ED">
        <w:rPr>
          <w:rFonts w:ascii="Times New Roman" w:eastAsia="Times New Roman" w:hAnsi="Times New Roman"/>
          <w:sz w:val="24"/>
          <w:szCs w:val="24"/>
        </w:rPr>
        <w:t xml:space="preserve">too closely </w:t>
      </w:r>
      <w:r w:rsidR="00B13A5D">
        <w:rPr>
          <w:rFonts w:ascii="Times New Roman" w:eastAsia="Times New Roman" w:hAnsi="Times New Roman"/>
          <w:sz w:val="24"/>
          <w:szCs w:val="24"/>
        </w:rPr>
        <w:t xml:space="preserve">to </w:t>
      </w:r>
      <w:r w:rsidR="003572ED">
        <w:rPr>
          <w:rFonts w:ascii="Times New Roman" w:eastAsia="Times New Roman" w:hAnsi="Times New Roman"/>
          <w:sz w:val="24"/>
          <w:szCs w:val="24"/>
        </w:rPr>
        <w:t>a</w:t>
      </w:r>
      <w:r w:rsidR="00567805">
        <w:rPr>
          <w:rFonts w:ascii="Times New Roman" w:eastAsia="Times New Roman" w:hAnsi="Times New Roman"/>
          <w:sz w:val="24"/>
          <w:szCs w:val="24"/>
        </w:rPr>
        <w:t xml:space="preserve"> postliberal</w:t>
      </w:r>
      <w:r w:rsidR="003572ED">
        <w:rPr>
          <w:rFonts w:ascii="Times New Roman" w:eastAsia="Times New Roman" w:hAnsi="Times New Roman"/>
          <w:sz w:val="24"/>
          <w:szCs w:val="24"/>
        </w:rPr>
        <w:t xml:space="preserve"> Christian order of charity</w:t>
      </w:r>
      <w:r w:rsidR="00112B72">
        <w:rPr>
          <w:rFonts w:ascii="Times New Roman" w:eastAsia="Times New Roman" w:hAnsi="Times New Roman"/>
          <w:sz w:val="24"/>
          <w:szCs w:val="24"/>
        </w:rPr>
        <w:t xml:space="preserve">, while Frank offers a corrective to Milbank’s error </w:t>
      </w:r>
      <w:r w:rsidR="000462A6">
        <w:rPr>
          <w:rFonts w:ascii="Times New Roman" w:eastAsia="Times New Roman" w:hAnsi="Times New Roman"/>
          <w:sz w:val="24"/>
          <w:szCs w:val="24"/>
        </w:rPr>
        <w:t xml:space="preserve">with his distinction (but </w:t>
      </w:r>
      <w:r w:rsidR="00BA2B8C">
        <w:rPr>
          <w:rFonts w:ascii="Times New Roman" w:eastAsia="Times New Roman" w:hAnsi="Times New Roman"/>
          <w:sz w:val="24"/>
          <w:szCs w:val="24"/>
        </w:rPr>
        <w:t xml:space="preserve">not separation) between </w:t>
      </w:r>
      <w:r w:rsidR="00BA2B8C">
        <w:rPr>
          <w:rFonts w:ascii="Times New Roman" w:eastAsia="Times New Roman" w:hAnsi="Times New Roman"/>
          <w:i/>
          <w:iCs/>
          <w:sz w:val="24"/>
          <w:szCs w:val="24"/>
        </w:rPr>
        <w:t>sobornost’</w:t>
      </w:r>
      <w:r w:rsidR="00BA2B8C">
        <w:rPr>
          <w:rFonts w:ascii="Times New Roman" w:eastAsia="Times New Roman" w:hAnsi="Times New Roman"/>
          <w:sz w:val="24"/>
          <w:szCs w:val="24"/>
        </w:rPr>
        <w:t xml:space="preserve"> and </w:t>
      </w:r>
      <w:proofErr w:type="spellStart"/>
      <w:r w:rsidR="00BA2B8C">
        <w:rPr>
          <w:rFonts w:ascii="Times New Roman" w:eastAsia="Times New Roman" w:hAnsi="Times New Roman"/>
          <w:i/>
          <w:iCs/>
          <w:sz w:val="24"/>
          <w:szCs w:val="24"/>
        </w:rPr>
        <w:t>obshchestvennost</w:t>
      </w:r>
      <w:proofErr w:type="spellEnd"/>
      <w:r w:rsidR="00BA2B8C">
        <w:rPr>
          <w:rFonts w:ascii="Times New Roman" w:eastAsia="Times New Roman" w:hAnsi="Times New Roman"/>
          <w:i/>
          <w:iCs/>
          <w:sz w:val="24"/>
          <w:szCs w:val="24"/>
        </w:rPr>
        <w:t>’</w:t>
      </w:r>
      <w:r w:rsidR="00BA2B8C">
        <w:rPr>
          <w:rFonts w:ascii="Times New Roman" w:eastAsia="Times New Roman" w:hAnsi="Times New Roman"/>
          <w:sz w:val="24"/>
          <w:szCs w:val="24"/>
        </w:rPr>
        <w:t>.</w:t>
      </w:r>
      <w:r w:rsidR="00D61EC2">
        <w:rPr>
          <w:rFonts w:ascii="Times New Roman" w:eastAsia="Times New Roman" w:hAnsi="Times New Roman"/>
          <w:sz w:val="24"/>
          <w:szCs w:val="24"/>
        </w:rPr>
        <w:t xml:space="preserve"> </w:t>
      </w:r>
      <w:r w:rsidR="007B70E4">
        <w:rPr>
          <w:rFonts w:ascii="Times New Roman" w:eastAsia="Times New Roman" w:hAnsi="Times New Roman"/>
          <w:sz w:val="24"/>
          <w:szCs w:val="24"/>
        </w:rPr>
        <w:t xml:space="preserve">The upshot of Milbank’s </w:t>
      </w:r>
      <w:r w:rsidR="00831A04">
        <w:rPr>
          <w:rFonts w:ascii="Times New Roman" w:eastAsia="Times New Roman" w:hAnsi="Times New Roman"/>
          <w:sz w:val="24"/>
          <w:szCs w:val="24"/>
        </w:rPr>
        <w:t xml:space="preserve">treatment is that a Christian conception of human dignity (as well as what he retains of </w:t>
      </w:r>
      <w:r w:rsidR="009E4C71">
        <w:rPr>
          <w:rFonts w:ascii="Times New Roman" w:eastAsia="Times New Roman" w:hAnsi="Times New Roman"/>
          <w:sz w:val="24"/>
          <w:szCs w:val="24"/>
        </w:rPr>
        <w:t xml:space="preserve">subjective </w:t>
      </w:r>
      <w:r w:rsidR="00831A04">
        <w:rPr>
          <w:rFonts w:ascii="Times New Roman" w:eastAsia="Times New Roman" w:hAnsi="Times New Roman"/>
          <w:sz w:val="24"/>
          <w:szCs w:val="24"/>
        </w:rPr>
        <w:t>rights</w:t>
      </w:r>
      <w:r w:rsidR="009E4C71">
        <w:rPr>
          <w:rFonts w:ascii="Times New Roman" w:eastAsia="Times New Roman" w:hAnsi="Times New Roman"/>
          <w:sz w:val="24"/>
          <w:szCs w:val="24"/>
        </w:rPr>
        <w:t xml:space="preserve">) </w:t>
      </w:r>
      <w:r w:rsidR="00D270BB">
        <w:rPr>
          <w:rFonts w:ascii="Times New Roman" w:eastAsia="Times New Roman" w:hAnsi="Times New Roman"/>
          <w:sz w:val="24"/>
          <w:szCs w:val="24"/>
        </w:rPr>
        <w:t xml:space="preserve">is </w:t>
      </w:r>
      <w:r w:rsidR="009E4C71">
        <w:rPr>
          <w:rFonts w:ascii="Times New Roman" w:eastAsia="Times New Roman" w:hAnsi="Times New Roman"/>
          <w:sz w:val="24"/>
          <w:szCs w:val="24"/>
        </w:rPr>
        <w:t>ultimately</w:t>
      </w:r>
      <w:r w:rsidR="00DB156D">
        <w:rPr>
          <w:rFonts w:ascii="Times New Roman" w:eastAsia="Times New Roman" w:hAnsi="Times New Roman"/>
          <w:sz w:val="24"/>
          <w:szCs w:val="24"/>
        </w:rPr>
        <w:t xml:space="preserve"> incompatible with </w:t>
      </w:r>
      <w:r w:rsidR="009E4C71">
        <w:rPr>
          <w:rFonts w:ascii="Times New Roman" w:eastAsia="Times New Roman" w:hAnsi="Times New Roman"/>
          <w:sz w:val="24"/>
          <w:szCs w:val="24"/>
        </w:rPr>
        <w:t xml:space="preserve">liberalism. Frank, on the other hand, </w:t>
      </w:r>
      <w:r w:rsidR="009242A8">
        <w:rPr>
          <w:rFonts w:ascii="Times New Roman" w:eastAsia="Times New Roman" w:hAnsi="Times New Roman"/>
          <w:sz w:val="24"/>
          <w:szCs w:val="24"/>
        </w:rPr>
        <w:t>is critical of liberal individualism</w:t>
      </w:r>
      <w:r w:rsidR="00DB156D">
        <w:rPr>
          <w:rFonts w:ascii="Times New Roman" w:eastAsia="Times New Roman" w:hAnsi="Times New Roman"/>
          <w:sz w:val="24"/>
          <w:szCs w:val="24"/>
        </w:rPr>
        <w:t xml:space="preserve">, </w:t>
      </w:r>
      <w:r w:rsidR="00E24DBB">
        <w:rPr>
          <w:rFonts w:ascii="Times New Roman" w:eastAsia="Times New Roman" w:hAnsi="Times New Roman"/>
          <w:sz w:val="24"/>
          <w:szCs w:val="24"/>
        </w:rPr>
        <w:t xml:space="preserve">which is at odds with </w:t>
      </w:r>
      <w:r w:rsidR="00E24DBB">
        <w:rPr>
          <w:rFonts w:ascii="Times New Roman" w:eastAsia="Times New Roman" w:hAnsi="Times New Roman"/>
          <w:i/>
          <w:iCs/>
          <w:sz w:val="24"/>
          <w:szCs w:val="24"/>
        </w:rPr>
        <w:t>sobornost’</w:t>
      </w:r>
      <w:r w:rsidR="00E24DBB">
        <w:rPr>
          <w:rFonts w:ascii="Times New Roman" w:eastAsia="Times New Roman" w:hAnsi="Times New Roman"/>
          <w:sz w:val="24"/>
          <w:szCs w:val="24"/>
        </w:rPr>
        <w:t xml:space="preserve">; but </w:t>
      </w:r>
      <w:r w:rsidR="00FA5FBD">
        <w:rPr>
          <w:rFonts w:ascii="Times New Roman" w:eastAsia="Times New Roman" w:hAnsi="Times New Roman"/>
          <w:sz w:val="24"/>
          <w:szCs w:val="24"/>
        </w:rPr>
        <w:t xml:space="preserve">his </w:t>
      </w:r>
      <w:r w:rsidR="00E71633">
        <w:rPr>
          <w:rFonts w:ascii="Times New Roman" w:eastAsia="Times New Roman" w:hAnsi="Times New Roman"/>
          <w:sz w:val="24"/>
          <w:szCs w:val="24"/>
        </w:rPr>
        <w:t xml:space="preserve">detachment of </w:t>
      </w:r>
      <w:r w:rsidR="000733F1">
        <w:rPr>
          <w:rFonts w:ascii="Times New Roman" w:eastAsia="Times New Roman" w:hAnsi="Times New Roman"/>
          <w:sz w:val="24"/>
          <w:szCs w:val="24"/>
        </w:rPr>
        <w:t xml:space="preserve">subjective </w:t>
      </w:r>
      <w:r w:rsidR="00E71633">
        <w:rPr>
          <w:rFonts w:ascii="Times New Roman" w:eastAsia="Times New Roman" w:hAnsi="Times New Roman"/>
          <w:sz w:val="24"/>
          <w:szCs w:val="24"/>
        </w:rPr>
        <w:t>rights from an externally</w:t>
      </w:r>
      <w:r w:rsidR="00CB7476">
        <w:rPr>
          <w:rFonts w:ascii="Times New Roman" w:eastAsia="Times New Roman" w:hAnsi="Times New Roman"/>
          <w:sz w:val="24"/>
          <w:szCs w:val="24"/>
        </w:rPr>
        <w:t xml:space="preserve"> </w:t>
      </w:r>
      <w:r w:rsidR="00E71633">
        <w:rPr>
          <w:rFonts w:ascii="Times New Roman" w:eastAsia="Times New Roman" w:hAnsi="Times New Roman"/>
          <w:sz w:val="24"/>
          <w:szCs w:val="24"/>
        </w:rPr>
        <w:t xml:space="preserve">realized </w:t>
      </w:r>
      <w:proofErr w:type="spellStart"/>
      <w:r w:rsidR="00E71633">
        <w:rPr>
          <w:rFonts w:ascii="Times New Roman" w:eastAsia="Times New Roman" w:hAnsi="Times New Roman"/>
          <w:sz w:val="24"/>
          <w:szCs w:val="24"/>
        </w:rPr>
        <w:t>sobornal</w:t>
      </w:r>
      <w:proofErr w:type="spellEnd"/>
      <w:r w:rsidR="00E71633">
        <w:rPr>
          <w:rFonts w:ascii="Times New Roman" w:eastAsia="Times New Roman" w:hAnsi="Times New Roman"/>
          <w:sz w:val="24"/>
          <w:szCs w:val="24"/>
        </w:rPr>
        <w:t xml:space="preserve"> order </w:t>
      </w:r>
      <w:r w:rsidR="005A0FF6">
        <w:rPr>
          <w:rFonts w:ascii="Times New Roman" w:eastAsia="Times New Roman" w:hAnsi="Times New Roman"/>
          <w:sz w:val="24"/>
          <w:szCs w:val="24"/>
        </w:rPr>
        <w:t xml:space="preserve">provides greater opportunity for </w:t>
      </w:r>
      <w:r w:rsidR="00D22E54">
        <w:rPr>
          <w:rFonts w:ascii="Times New Roman" w:eastAsia="Times New Roman" w:hAnsi="Times New Roman"/>
          <w:sz w:val="24"/>
          <w:szCs w:val="24"/>
        </w:rPr>
        <w:t>(critical) Christian support of liberalism.</w:t>
      </w:r>
      <w:r w:rsidR="005315CC">
        <w:rPr>
          <w:rFonts w:ascii="Times New Roman" w:eastAsia="Times New Roman" w:hAnsi="Times New Roman"/>
          <w:sz w:val="24"/>
          <w:szCs w:val="24"/>
        </w:rPr>
        <w:t xml:space="preserve"> Frank </w:t>
      </w:r>
      <w:r w:rsidR="005315CC">
        <w:rPr>
          <w:rFonts w:ascii="Times New Roman" w:eastAsia="Times New Roman" w:hAnsi="Times New Roman"/>
          <w:sz w:val="24"/>
          <w:szCs w:val="24"/>
        </w:rPr>
        <w:lastRenderedPageBreak/>
        <w:t>shows that one of the foundational concepts of liberalism</w:t>
      </w:r>
      <w:r w:rsidR="008D7E83">
        <w:rPr>
          <w:rFonts w:ascii="Times New Roman" w:eastAsia="Times New Roman" w:hAnsi="Times New Roman"/>
          <w:sz w:val="24"/>
          <w:szCs w:val="24"/>
        </w:rPr>
        <w:t xml:space="preserve">, subjective individual rights, </w:t>
      </w:r>
      <w:r w:rsidR="00850145">
        <w:rPr>
          <w:rFonts w:ascii="Times New Roman" w:eastAsia="Times New Roman" w:hAnsi="Times New Roman"/>
          <w:sz w:val="24"/>
          <w:szCs w:val="24"/>
        </w:rPr>
        <w:t xml:space="preserve">can </w:t>
      </w:r>
      <w:r w:rsidR="00E15D26">
        <w:rPr>
          <w:rFonts w:ascii="Times New Roman" w:eastAsia="Times New Roman" w:hAnsi="Times New Roman"/>
          <w:sz w:val="24"/>
          <w:szCs w:val="24"/>
        </w:rPr>
        <w:t xml:space="preserve">be </w:t>
      </w:r>
      <w:r w:rsidR="000308FD">
        <w:rPr>
          <w:rFonts w:ascii="Times New Roman" w:eastAsia="Times New Roman" w:hAnsi="Times New Roman"/>
          <w:sz w:val="24"/>
          <w:szCs w:val="24"/>
        </w:rPr>
        <w:t xml:space="preserve">established on </w:t>
      </w:r>
      <w:proofErr w:type="spellStart"/>
      <w:r w:rsidR="000308FD">
        <w:rPr>
          <w:rFonts w:ascii="Times New Roman" w:eastAsia="Times New Roman" w:hAnsi="Times New Roman"/>
          <w:sz w:val="24"/>
          <w:szCs w:val="24"/>
        </w:rPr>
        <w:t>sobornal</w:t>
      </w:r>
      <w:proofErr w:type="spellEnd"/>
      <w:r w:rsidR="000308FD">
        <w:rPr>
          <w:rFonts w:ascii="Times New Roman" w:eastAsia="Times New Roman" w:hAnsi="Times New Roman"/>
          <w:sz w:val="24"/>
          <w:szCs w:val="24"/>
        </w:rPr>
        <w:t xml:space="preserve"> terms, shorn of </w:t>
      </w:r>
      <w:r w:rsidR="00293302">
        <w:rPr>
          <w:rFonts w:ascii="Times New Roman" w:eastAsia="Times New Roman" w:hAnsi="Times New Roman"/>
          <w:sz w:val="24"/>
          <w:szCs w:val="24"/>
        </w:rPr>
        <w:t>possessive individualist justifications.</w:t>
      </w:r>
      <w:r w:rsidR="008D13A8">
        <w:rPr>
          <w:rFonts w:ascii="Times New Roman" w:eastAsia="Times New Roman" w:hAnsi="Times New Roman"/>
          <w:sz w:val="24"/>
          <w:szCs w:val="24"/>
        </w:rPr>
        <w:t xml:space="preserve"> In that case, a political </w:t>
      </w:r>
      <w:r w:rsidR="008D13A8">
        <w:rPr>
          <w:rFonts w:ascii="Times New Roman" w:eastAsia="Times New Roman" w:hAnsi="Times New Roman"/>
          <w:i/>
          <w:iCs/>
          <w:sz w:val="24"/>
          <w:szCs w:val="24"/>
        </w:rPr>
        <w:t>sobornost’</w:t>
      </w:r>
      <w:r w:rsidR="008D13A8">
        <w:rPr>
          <w:rFonts w:ascii="Times New Roman" w:eastAsia="Times New Roman" w:hAnsi="Times New Roman"/>
          <w:sz w:val="24"/>
          <w:szCs w:val="24"/>
        </w:rPr>
        <w:t xml:space="preserve"> </w:t>
      </w:r>
      <w:r w:rsidR="006F0AA0">
        <w:rPr>
          <w:rFonts w:ascii="Times New Roman" w:eastAsia="Times New Roman" w:hAnsi="Times New Roman"/>
          <w:sz w:val="24"/>
          <w:szCs w:val="24"/>
        </w:rPr>
        <w:t>can</w:t>
      </w:r>
      <w:r w:rsidR="008D13A8">
        <w:rPr>
          <w:rFonts w:ascii="Times New Roman" w:eastAsia="Times New Roman" w:hAnsi="Times New Roman"/>
          <w:sz w:val="24"/>
          <w:szCs w:val="24"/>
        </w:rPr>
        <w:t xml:space="preserve"> offer an opportunity for </w:t>
      </w:r>
      <w:r w:rsidR="00CD3031">
        <w:rPr>
          <w:rFonts w:ascii="Times New Roman" w:eastAsia="Times New Roman" w:hAnsi="Times New Roman"/>
          <w:sz w:val="24"/>
          <w:szCs w:val="24"/>
        </w:rPr>
        <w:t xml:space="preserve">fruitful Christian engagement </w:t>
      </w:r>
      <w:r w:rsidR="00531CDF">
        <w:rPr>
          <w:rFonts w:ascii="Times New Roman" w:eastAsia="Times New Roman" w:hAnsi="Times New Roman"/>
          <w:sz w:val="24"/>
          <w:szCs w:val="24"/>
        </w:rPr>
        <w:t>with the liberal tradition</w:t>
      </w:r>
      <w:r w:rsidR="006944C1">
        <w:rPr>
          <w:rFonts w:ascii="Times New Roman" w:eastAsia="Times New Roman" w:hAnsi="Times New Roman"/>
          <w:sz w:val="24"/>
          <w:szCs w:val="24"/>
        </w:rPr>
        <w:t>—a chance to imagine better</w:t>
      </w:r>
      <w:r w:rsidR="00B8221F">
        <w:rPr>
          <w:rFonts w:ascii="Times New Roman" w:eastAsia="Times New Roman" w:hAnsi="Times New Roman"/>
          <w:sz w:val="24"/>
          <w:szCs w:val="24"/>
        </w:rPr>
        <w:t>, more charitable</w:t>
      </w:r>
      <w:r w:rsidR="006944C1">
        <w:rPr>
          <w:rFonts w:ascii="Times New Roman" w:eastAsia="Times New Roman" w:hAnsi="Times New Roman"/>
          <w:sz w:val="24"/>
          <w:szCs w:val="24"/>
        </w:rPr>
        <w:t xml:space="preserve"> liberalisms</w:t>
      </w:r>
      <w:r w:rsidR="00B4527B">
        <w:rPr>
          <w:rFonts w:ascii="Times New Roman" w:eastAsia="Times New Roman" w:hAnsi="Times New Roman"/>
          <w:sz w:val="24"/>
          <w:szCs w:val="24"/>
        </w:rPr>
        <w:t>—and not simply</w:t>
      </w:r>
      <w:r w:rsidR="00B8221F">
        <w:rPr>
          <w:rFonts w:ascii="Times New Roman" w:eastAsia="Times New Roman" w:hAnsi="Times New Roman"/>
          <w:sz w:val="24"/>
          <w:szCs w:val="24"/>
        </w:rPr>
        <w:t xml:space="preserve"> </w:t>
      </w:r>
      <w:r w:rsidR="00CF35BA">
        <w:rPr>
          <w:rFonts w:ascii="Times New Roman" w:eastAsia="Times New Roman" w:hAnsi="Times New Roman"/>
          <w:sz w:val="24"/>
          <w:szCs w:val="24"/>
        </w:rPr>
        <w:t xml:space="preserve">to oppose it with a </w:t>
      </w:r>
      <w:r w:rsidR="00055806">
        <w:rPr>
          <w:rFonts w:ascii="Times New Roman" w:eastAsia="Times New Roman" w:hAnsi="Times New Roman"/>
          <w:sz w:val="24"/>
          <w:szCs w:val="24"/>
        </w:rPr>
        <w:t>Christian alternative.</w:t>
      </w:r>
    </w:p>
    <w:sectPr w:rsidR="00832B30" w:rsidRPr="008D13A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C6EA2" w14:textId="77777777" w:rsidR="0037543E" w:rsidRDefault="0037543E" w:rsidP="00541D18">
      <w:pPr>
        <w:spacing w:after="0" w:line="240" w:lineRule="auto"/>
      </w:pPr>
      <w:r>
        <w:separator/>
      </w:r>
    </w:p>
  </w:endnote>
  <w:endnote w:type="continuationSeparator" w:id="0">
    <w:p w14:paraId="6655781D" w14:textId="77777777" w:rsidR="0037543E" w:rsidRDefault="0037543E" w:rsidP="00541D18">
      <w:pPr>
        <w:spacing w:after="0" w:line="240" w:lineRule="auto"/>
      </w:pPr>
      <w:r>
        <w:continuationSeparator/>
      </w:r>
    </w:p>
  </w:endnote>
  <w:endnote w:type="continuationNotice" w:id="1">
    <w:p w14:paraId="7A7EFF44" w14:textId="77777777" w:rsidR="0037543E" w:rsidRDefault="003754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808748"/>
      <w:docPartObj>
        <w:docPartGallery w:val="Page Numbers (Bottom of Page)"/>
        <w:docPartUnique/>
      </w:docPartObj>
    </w:sdtPr>
    <w:sdtEndPr>
      <w:rPr>
        <w:rFonts w:ascii="Times New Roman" w:hAnsi="Times New Roman" w:cs="Times New Roman"/>
        <w:noProof/>
      </w:rPr>
    </w:sdtEndPr>
    <w:sdtContent>
      <w:p w14:paraId="01CD688D" w14:textId="226302F0" w:rsidR="00401BCD" w:rsidRPr="00401BCD" w:rsidRDefault="00401BCD">
        <w:pPr>
          <w:pStyle w:val="Footer"/>
          <w:jc w:val="center"/>
          <w:rPr>
            <w:rFonts w:ascii="Times New Roman" w:hAnsi="Times New Roman" w:cs="Times New Roman"/>
          </w:rPr>
        </w:pPr>
        <w:r w:rsidRPr="00401BCD">
          <w:rPr>
            <w:rFonts w:ascii="Times New Roman" w:hAnsi="Times New Roman" w:cs="Times New Roman"/>
          </w:rPr>
          <w:fldChar w:fldCharType="begin"/>
        </w:r>
        <w:r w:rsidRPr="00401BCD">
          <w:rPr>
            <w:rFonts w:ascii="Times New Roman" w:hAnsi="Times New Roman" w:cs="Times New Roman"/>
          </w:rPr>
          <w:instrText xml:space="preserve"> PAGE   \* MERGEFORMAT </w:instrText>
        </w:r>
        <w:r w:rsidRPr="00401BCD">
          <w:rPr>
            <w:rFonts w:ascii="Times New Roman" w:hAnsi="Times New Roman" w:cs="Times New Roman"/>
          </w:rPr>
          <w:fldChar w:fldCharType="separate"/>
        </w:r>
        <w:r w:rsidRPr="00401BCD">
          <w:rPr>
            <w:rFonts w:ascii="Times New Roman" w:hAnsi="Times New Roman" w:cs="Times New Roman"/>
            <w:noProof/>
          </w:rPr>
          <w:t>2</w:t>
        </w:r>
        <w:r w:rsidRPr="00401BCD">
          <w:rPr>
            <w:rFonts w:ascii="Times New Roman" w:hAnsi="Times New Roman" w:cs="Times New Roman"/>
            <w:noProof/>
          </w:rPr>
          <w:fldChar w:fldCharType="end"/>
        </w:r>
      </w:p>
    </w:sdtContent>
  </w:sdt>
  <w:p w14:paraId="22B7ABF6" w14:textId="77777777" w:rsidR="00401BCD" w:rsidRDefault="00401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E1523" w14:textId="77777777" w:rsidR="0037543E" w:rsidRDefault="0037543E" w:rsidP="00541D18">
      <w:pPr>
        <w:spacing w:after="0" w:line="240" w:lineRule="auto"/>
      </w:pPr>
      <w:r>
        <w:separator/>
      </w:r>
    </w:p>
  </w:footnote>
  <w:footnote w:type="continuationSeparator" w:id="0">
    <w:p w14:paraId="01327374" w14:textId="77777777" w:rsidR="0037543E" w:rsidRDefault="0037543E" w:rsidP="00541D18">
      <w:pPr>
        <w:spacing w:after="0" w:line="240" w:lineRule="auto"/>
      </w:pPr>
      <w:r>
        <w:continuationSeparator/>
      </w:r>
    </w:p>
  </w:footnote>
  <w:footnote w:type="continuationNotice" w:id="1">
    <w:p w14:paraId="65972EE5" w14:textId="77777777" w:rsidR="0037543E" w:rsidRDefault="0037543E">
      <w:pPr>
        <w:spacing w:after="0" w:line="240" w:lineRule="auto"/>
      </w:pPr>
    </w:p>
  </w:footnote>
  <w:footnote w:id="2">
    <w:p w14:paraId="064006BF" w14:textId="06D184D1" w:rsidR="006C244D" w:rsidRPr="000F060E" w:rsidRDefault="006C244D" w:rsidP="006C244D">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Milbank has </w:t>
      </w:r>
      <w:r>
        <w:rPr>
          <w:rFonts w:ascii="Times New Roman" w:hAnsi="Times New Roman"/>
        </w:rPr>
        <w:t>engaged</w:t>
      </w:r>
      <w:r w:rsidRPr="00CC17BD">
        <w:rPr>
          <w:rFonts w:ascii="Times New Roman" w:hAnsi="Times New Roman"/>
        </w:rPr>
        <w:t xml:space="preserve"> primarily </w:t>
      </w:r>
      <w:r w:rsidR="000F060E">
        <w:rPr>
          <w:rFonts w:ascii="Times New Roman" w:hAnsi="Times New Roman"/>
        </w:rPr>
        <w:t>with</w:t>
      </w:r>
      <w:r w:rsidRPr="00CC17BD">
        <w:rPr>
          <w:rFonts w:ascii="Times New Roman" w:hAnsi="Times New Roman"/>
        </w:rPr>
        <w:t xml:space="preserve"> Vladimir Soloviev and especially Sergei Bulgakov. At the time </w:t>
      </w:r>
      <w:r>
        <w:rPr>
          <w:rFonts w:ascii="Times New Roman" w:hAnsi="Times New Roman"/>
        </w:rPr>
        <w:t>this article was written</w:t>
      </w:r>
      <w:r w:rsidRPr="00CC17BD">
        <w:rPr>
          <w:rFonts w:ascii="Times New Roman" w:hAnsi="Times New Roman"/>
        </w:rPr>
        <w:t>, he has never cited Frank.</w:t>
      </w:r>
      <w:r>
        <w:rPr>
          <w:rFonts w:ascii="Times New Roman" w:hAnsi="Times New Roman"/>
        </w:rPr>
        <w:t xml:space="preserve"> However, </w:t>
      </w:r>
      <w:r w:rsidR="000F060E">
        <w:rPr>
          <w:rFonts w:ascii="Times New Roman" w:hAnsi="Times New Roman"/>
        </w:rPr>
        <w:t>considering that Soloviev’s concept of “divine-humanity” is central for all three of these Russian thinkers and has influenced Milbank, comparison between Frank and Milbank is fitting. I explore Milbank’s indebtedness to</w:t>
      </w:r>
      <w:r w:rsidR="00582029">
        <w:rPr>
          <w:rFonts w:ascii="Times New Roman" w:hAnsi="Times New Roman"/>
        </w:rPr>
        <w:t xml:space="preserve"> this stream of</w:t>
      </w:r>
      <w:r w:rsidR="000F060E">
        <w:rPr>
          <w:rFonts w:ascii="Times New Roman" w:hAnsi="Times New Roman"/>
        </w:rPr>
        <w:t xml:space="preserve"> Russian religious philosophy in more detail in my forthcoming </w:t>
      </w:r>
      <w:r w:rsidR="000F060E">
        <w:rPr>
          <w:rFonts w:ascii="Times New Roman" w:hAnsi="Times New Roman"/>
          <w:i/>
          <w:iCs/>
        </w:rPr>
        <w:t>Deifying Democracy: Liberalism and the Politics of Theosis</w:t>
      </w:r>
      <w:r w:rsidR="000F060E">
        <w:rPr>
          <w:rFonts w:ascii="Times New Roman" w:hAnsi="Times New Roman"/>
        </w:rPr>
        <w:t xml:space="preserve"> (New York: Fordham University Press, 2026).</w:t>
      </w:r>
    </w:p>
  </w:footnote>
  <w:footnote w:id="3">
    <w:p w14:paraId="3A1F3B2A" w14:textId="44C65AB0" w:rsidR="00575BDC" w:rsidRPr="00CC17BD" w:rsidRDefault="00575BDC">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Nigel </w:t>
      </w:r>
      <w:proofErr w:type="spellStart"/>
      <w:r w:rsidRPr="00CC17BD">
        <w:rPr>
          <w:rFonts w:ascii="Times New Roman" w:hAnsi="Times New Roman"/>
        </w:rPr>
        <w:t>Biggar</w:t>
      </w:r>
      <w:proofErr w:type="spellEnd"/>
      <w:r w:rsidRPr="00CC17BD">
        <w:rPr>
          <w:rFonts w:ascii="Times New Roman" w:hAnsi="Times New Roman"/>
        </w:rPr>
        <w:t xml:space="preserve">, </w:t>
      </w:r>
      <w:r w:rsidRPr="00CC17BD">
        <w:rPr>
          <w:rFonts w:ascii="Times New Roman" w:hAnsi="Times New Roman"/>
          <w:i/>
          <w:iCs/>
        </w:rPr>
        <w:t>What’s Wrong with Rights?</w:t>
      </w:r>
      <w:r w:rsidR="0083729B" w:rsidRPr="00CC17BD">
        <w:rPr>
          <w:rFonts w:ascii="Times New Roman" w:hAnsi="Times New Roman"/>
          <w:i/>
          <w:iCs/>
        </w:rPr>
        <w:t xml:space="preserve"> </w:t>
      </w:r>
      <w:r w:rsidR="0083729B" w:rsidRPr="00CC17BD">
        <w:rPr>
          <w:rFonts w:ascii="Times New Roman" w:hAnsi="Times New Roman"/>
        </w:rPr>
        <w:t>(Oxford: Oxford University Press, 2020), 132.</w:t>
      </w:r>
    </w:p>
  </w:footnote>
  <w:footnote w:id="4">
    <w:p w14:paraId="4F1EBC7D" w14:textId="484C84AD" w:rsidR="00865433" w:rsidRPr="00CC17BD" w:rsidRDefault="00865433">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B15ECD" w:rsidRPr="00CC17BD">
        <w:rPr>
          <w:rFonts w:ascii="Times New Roman" w:eastAsia="Times New Roman" w:hAnsi="Times New Roman"/>
        </w:rPr>
        <w:t xml:space="preserve">John Milbank, “Thatcher’s Perverse Victory and the Prospect of an Ethical Economy,” </w:t>
      </w:r>
      <w:r w:rsidR="00B15ECD" w:rsidRPr="00CC17BD">
        <w:rPr>
          <w:rFonts w:ascii="Times New Roman" w:eastAsia="Times New Roman" w:hAnsi="Times New Roman"/>
          <w:i/>
        </w:rPr>
        <w:t>ABC Religion and Ethics</w:t>
      </w:r>
      <w:r w:rsidR="001D6969" w:rsidRPr="001D6969">
        <w:rPr>
          <w:rFonts w:ascii="Times New Roman" w:eastAsia="Times New Roman" w:hAnsi="Times New Roman"/>
          <w:iCs/>
        </w:rPr>
        <w:t>, April 15</w:t>
      </w:r>
      <w:r w:rsidR="001D6969">
        <w:rPr>
          <w:rFonts w:ascii="Times New Roman" w:eastAsia="Times New Roman" w:hAnsi="Times New Roman"/>
          <w:iCs/>
        </w:rPr>
        <w:t xml:space="preserve">, </w:t>
      </w:r>
      <w:r w:rsidR="00B15ECD" w:rsidRPr="001D6969">
        <w:rPr>
          <w:rFonts w:ascii="Times New Roman" w:eastAsia="Times New Roman" w:hAnsi="Times New Roman"/>
          <w:iCs/>
        </w:rPr>
        <w:t>201</w:t>
      </w:r>
      <w:r w:rsidR="001D6969">
        <w:rPr>
          <w:rFonts w:ascii="Times New Roman" w:eastAsia="Times New Roman" w:hAnsi="Times New Roman"/>
        </w:rPr>
        <w:t>3,</w:t>
      </w:r>
      <w:r w:rsidR="00B15ECD" w:rsidRPr="00CC17BD">
        <w:rPr>
          <w:rFonts w:ascii="Times New Roman" w:eastAsia="Times New Roman" w:hAnsi="Times New Roman"/>
        </w:rPr>
        <w:t xml:space="preserve"> http://www.abc.net.au/religion/articles/2013/04/15/3737062.htm.</w:t>
      </w:r>
    </w:p>
  </w:footnote>
  <w:footnote w:id="5">
    <w:p w14:paraId="6FAFEC91" w14:textId="77777777" w:rsidR="000112AC" w:rsidRPr="00CC17BD" w:rsidRDefault="000112AC" w:rsidP="000112AC">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 have translated from the German edition: Simon L. Frank, “</w:t>
      </w:r>
      <w:proofErr w:type="spellStart"/>
      <w:r w:rsidRPr="00CC17BD">
        <w:rPr>
          <w:rFonts w:ascii="Times New Roman" w:hAnsi="Times New Roman"/>
        </w:rPr>
        <w:t>Eigentum</w:t>
      </w:r>
      <w:proofErr w:type="spellEnd"/>
      <w:r w:rsidRPr="00CC17BD">
        <w:rPr>
          <w:rFonts w:ascii="Times New Roman" w:hAnsi="Times New Roman"/>
        </w:rPr>
        <w:t xml:space="preserve"> und </w:t>
      </w:r>
      <w:proofErr w:type="spellStart"/>
      <w:r w:rsidRPr="00CC17BD">
        <w:rPr>
          <w:rFonts w:ascii="Times New Roman" w:hAnsi="Times New Roman"/>
        </w:rPr>
        <w:t>Sozialismus</w:t>
      </w:r>
      <w:proofErr w:type="spellEnd"/>
      <w:r w:rsidRPr="00CC17BD">
        <w:rPr>
          <w:rFonts w:ascii="Times New Roman" w:hAnsi="Times New Roman"/>
        </w:rPr>
        <w:t xml:space="preserve">,” in </w:t>
      </w:r>
      <w:proofErr w:type="spellStart"/>
      <w:r w:rsidRPr="00CC17BD">
        <w:rPr>
          <w:rFonts w:ascii="Times New Roman" w:hAnsi="Times New Roman"/>
          <w:i/>
          <w:iCs/>
        </w:rPr>
        <w:t>Jenseits</w:t>
      </w:r>
      <w:proofErr w:type="spellEnd"/>
      <w:r w:rsidRPr="00CC17BD">
        <w:rPr>
          <w:rFonts w:ascii="Times New Roman" w:hAnsi="Times New Roman"/>
          <w:i/>
          <w:iCs/>
        </w:rPr>
        <w:t xml:space="preserve"> von </w:t>
      </w:r>
      <w:proofErr w:type="spellStart"/>
      <w:r w:rsidRPr="00CC17BD">
        <w:rPr>
          <w:rFonts w:ascii="Times New Roman" w:hAnsi="Times New Roman"/>
          <w:i/>
          <w:iCs/>
        </w:rPr>
        <w:t>rechts</w:t>
      </w:r>
      <w:proofErr w:type="spellEnd"/>
      <w:r w:rsidRPr="00CC17BD">
        <w:rPr>
          <w:rFonts w:ascii="Times New Roman" w:hAnsi="Times New Roman"/>
          <w:i/>
          <w:iCs/>
        </w:rPr>
        <w:t xml:space="preserve"> und links: </w:t>
      </w:r>
      <w:proofErr w:type="spellStart"/>
      <w:r w:rsidRPr="00CC17BD">
        <w:rPr>
          <w:rFonts w:ascii="Times New Roman" w:hAnsi="Times New Roman"/>
          <w:i/>
          <w:iCs/>
        </w:rPr>
        <w:t>Anmerkungen</w:t>
      </w:r>
      <w:proofErr w:type="spellEnd"/>
      <w:r w:rsidRPr="00CC17BD">
        <w:rPr>
          <w:rFonts w:ascii="Times New Roman" w:hAnsi="Times New Roman"/>
          <w:i/>
          <w:iCs/>
        </w:rPr>
        <w:t xml:space="preserve"> </w:t>
      </w:r>
      <w:proofErr w:type="spellStart"/>
      <w:r w:rsidRPr="00CC17BD">
        <w:rPr>
          <w:rFonts w:ascii="Times New Roman" w:hAnsi="Times New Roman"/>
          <w:i/>
          <w:iCs/>
        </w:rPr>
        <w:t>zur</w:t>
      </w:r>
      <w:proofErr w:type="spellEnd"/>
      <w:r w:rsidRPr="00CC17BD">
        <w:rPr>
          <w:rFonts w:ascii="Times New Roman" w:hAnsi="Times New Roman"/>
          <w:i/>
          <w:iCs/>
        </w:rPr>
        <w:t xml:space="preserve"> </w:t>
      </w:r>
      <w:proofErr w:type="spellStart"/>
      <w:r w:rsidRPr="00CC17BD">
        <w:rPr>
          <w:rFonts w:ascii="Times New Roman" w:hAnsi="Times New Roman"/>
          <w:i/>
          <w:iCs/>
        </w:rPr>
        <w:t>russischen</w:t>
      </w:r>
      <w:proofErr w:type="spellEnd"/>
      <w:r w:rsidRPr="00CC17BD">
        <w:rPr>
          <w:rFonts w:ascii="Times New Roman" w:hAnsi="Times New Roman"/>
          <w:i/>
          <w:iCs/>
        </w:rPr>
        <w:t xml:space="preserve"> Revolution un </w:t>
      </w:r>
      <w:proofErr w:type="spellStart"/>
      <w:r w:rsidRPr="00CC17BD">
        <w:rPr>
          <w:rFonts w:ascii="Times New Roman" w:hAnsi="Times New Roman"/>
          <w:i/>
          <w:iCs/>
        </w:rPr>
        <w:t>zur</w:t>
      </w:r>
      <w:proofErr w:type="spellEnd"/>
      <w:r w:rsidRPr="00CC17BD">
        <w:rPr>
          <w:rFonts w:ascii="Times New Roman" w:hAnsi="Times New Roman"/>
          <w:i/>
          <w:iCs/>
        </w:rPr>
        <w:t xml:space="preserve"> </w:t>
      </w:r>
      <w:proofErr w:type="spellStart"/>
      <w:r w:rsidRPr="00CC17BD">
        <w:rPr>
          <w:rFonts w:ascii="Times New Roman" w:hAnsi="Times New Roman"/>
          <w:i/>
          <w:iCs/>
        </w:rPr>
        <w:t>moralischen</w:t>
      </w:r>
      <w:proofErr w:type="spellEnd"/>
      <w:r w:rsidRPr="00CC17BD">
        <w:rPr>
          <w:rFonts w:ascii="Times New Roman" w:hAnsi="Times New Roman"/>
          <w:i/>
          <w:iCs/>
        </w:rPr>
        <w:t xml:space="preserve"> </w:t>
      </w:r>
      <w:proofErr w:type="spellStart"/>
      <w:r w:rsidRPr="00CC17BD">
        <w:rPr>
          <w:rFonts w:ascii="Times New Roman" w:hAnsi="Times New Roman"/>
          <w:i/>
          <w:iCs/>
        </w:rPr>
        <w:t>Krise</w:t>
      </w:r>
      <w:proofErr w:type="spellEnd"/>
      <w:r w:rsidRPr="00CC17BD">
        <w:rPr>
          <w:rFonts w:ascii="Times New Roman" w:hAnsi="Times New Roman"/>
          <w:i/>
          <w:iCs/>
        </w:rPr>
        <w:t xml:space="preserve"> in Europa</w:t>
      </w:r>
      <w:r w:rsidRPr="00CC17BD">
        <w:rPr>
          <w:rFonts w:ascii="Times New Roman" w:hAnsi="Times New Roman"/>
        </w:rPr>
        <w:t xml:space="preserve">, ed. Peter Schulz, Peter </w:t>
      </w:r>
      <w:proofErr w:type="spellStart"/>
      <w:r w:rsidRPr="00CC17BD">
        <w:rPr>
          <w:rFonts w:ascii="Times New Roman" w:hAnsi="Times New Roman"/>
        </w:rPr>
        <w:t>Ehlen</w:t>
      </w:r>
      <w:proofErr w:type="spellEnd"/>
      <w:r w:rsidRPr="00CC17BD">
        <w:rPr>
          <w:rFonts w:ascii="Times New Roman" w:hAnsi="Times New Roman"/>
        </w:rPr>
        <w:t xml:space="preserve">, Nikolaus </w:t>
      </w:r>
      <w:proofErr w:type="spellStart"/>
      <w:r w:rsidRPr="00CC17BD">
        <w:rPr>
          <w:rFonts w:ascii="Times New Roman" w:hAnsi="Times New Roman"/>
        </w:rPr>
        <w:t>Lobkowicz</w:t>
      </w:r>
      <w:proofErr w:type="spellEnd"/>
      <w:r w:rsidRPr="00CC17BD">
        <w:rPr>
          <w:rFonts w:ascii="Times New Roman" w:hAnsi="Times New Roman"/>
        </w:rPr>
        <w:t xml:space="preserve">, and Leonid Luks (Freiburg/Munich: Verlag Karl </w:t>
      </w:r>
      <w:proofErr w:type="spellStart"/>
      <w:r w:rsidRPr="00CC17BD">
        <w:rPr>
          <w:rFonts w:ascii="Times New Roman" w:hAnsi="Times New Roman"/>
        </w:rPr>
        <w:t>Alber</w:t>
      </w:r>
      <w:proofErr w:type="spellEnd"/>
      <w:r w:rsidRPr="00CC17BD">
        <w:rPr>
          <w:rFonts w:ascii="Times New Roman" w:hAnsi="Times New Roman"/>
        </w:rPr>
        <w:t>, 2012), 221</w:t>
      </w:r>
      <w:r w:rsidRPr="002C7759">
        <w:rPr>
          <w:rFonts w:ascii="Times New Roman" w:hAnsi="Times New Roman"/>
        </w:rPr>
        <w:t>–</w:t>
      </w:r>
      <w:r w:rsidRPr="00CC17BD">
        <w:rPr>
          <w:rFonts w:ascii="Times New Roman" w:hAnsi="Times New Roman"/>
        </w:rPr>
        <w:t>250.</w:t>
      </w:r>
      <w:r>
        <w:rPr>
          <w:rFonts w:ascii="Times New Roman" w:hAnsi="Times New Roman"/>
        </w:rPr>
        <w:t xml:space="preserve"> Compare to Milbank’s charge that “Liberalism is always incipient fascism” (</w:t>
      </w:r>
      <w:r w:rsidRPr="00E30472">
        <w:rPr>
          <w:rFonts w:ascii="Times New Roman" w:hAnsi="Times New Roman"/>
        </w:rPr>
        <w:t>John Milbank, “Catholic Social Teaching as Political Theology</w:t>
      </w:r>
      <w:r>
        <w:rPr>
          <w:rFonts w:ascii="Times New Roman" w:hAnsi="Times New Roman"/>
        </w:rPr>
        <w:t>.</w:t>
      </w:r>
      <w:r w:rsidRPr="00E30472">
        <w:rPr>
          <w:rFonts w:ascii="Times New Roman" w:hAnsi="Times New Roman"/>
        </w:rPr>
        <w:t xml:space="preserve">” </w:t>
      </w:r>
      <w:r w:rsidRPr="00E30472">
        <w:rPr>
          <w:rFonts w:ascii="Times New Roman" w:hAnsi="Times New Roman"/>
          <w:i/>
          <w:iCs/>
        </w:rPr>
        <w:t xml:space="preserve">New Polity </w:t>
      </w:r>
      <w:r w:rsidRPr="00E30472">
        <w:rPr>
          <w:rFonts w:ascii="Times New Roman" w:hAnsi="Times New Roman"/>
        </w:rPr>
        <w:t xml:space="preserve">3.2 </w:t>
      </w:r>
      <w:r>
        <w:rPr>
          <w:rFonts w:ascii="Times New Roman" w:hAnsi="Times New Roman"/>
        </w:rPr>
        <w:t>[</w:t>
      </w:r>
      <w:r w:rsidRPr="00E30472">
        <w:rPr>
          <w:rFonts w:ascii="Times New Roman" w:hAnsi="Times New Roman"/>
        </w:rPr>
        <w:t>2022</w:t>
      </w:r>
      <w:r>
        <w:rPr>
          <w:rFonts w:ascii="Times New Roman" w:hAnsi="Times New Roman"/>
        </w:rPr>
        <w:t>]</w:t>
      </w:r>
      <w:r w:rsidRPr="00E30472">
        <w:rPr>
          <w:rFonts w:ascii="Times New Roman" w:hAnsi="Times New Roman"/>
        </w:rPr>
        <w:t>, 40</w:t>
      </w:r>
      <w:r>
        <w:rPr>
          <w:rFonts w:ascii="Times New Roman" w:hAnsi="Times New Roman"/>
        </w:rPr>
        <w:t>).</w:t>
      </w:r>
    </w:p>
  </w:footnote>
  <w:footnote w:id="6">
    <w:p w14:paraId="577659BC" w14:textId="0E6FBE00" w:rsidR="00A57AE3" w:rsidRPr="00CC17BD" w:rsidRDefault="00A57AE3" w:rsidP="00A57AE3">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000A3AA3" w:rsidRPr="00CC17BD">
        <w:rPr>
          <w:rFonts w:ascii="Times New Roman" w:eastAsia="Times New Roman" w:hAnsi="Times New Roman"/>
        </w:rPr>
        <w:t xml:space="preserve"> S. L.</w:t>
      </w:r>
      <w:r w:rsidRPr="00CC17BD">
        <w:rPr>
          <w:rFonts w:ascii="Times New Roman" w:eastAsia="Times New Roman" w:hAnsi="Times New Roman"/>
        </w:rPr>
        <w:t xml:space="preserve"> Frank, </w:t>
      </w:r>
      <w:bookmarkStart w:id="0" w:name="_Hlk209110073"/>
      <w:r w:rsidR="000A3AA3" w:rsidRPr="00CC17BD">
        <w:rPr>
          <w:rFonts w:ascii="Times New Roman" w:hAnsi="Times New Roman"/>
          <w:i/>
        </w:rPr>
        <w:t>The Light Shineth in Darkness: An Essay in Christian Ethics and Social Philosophy</w:t>
      </w:r>
      <w:r w:rsidR="000A3AA3" w:rsidRPr="00CC17BD">
        <w:rPr>
          <w:rFonts w:ascii="Times New Roman" w:hAnsi="Times New Roman"/>
        </w:rPr>
        <w:t>, trans. Boris Jakim (</w:t>
      </w:r>
      <w:r w:rsidR="00523478" w:rsidRPr="00CC17BD">
        <w:rPr>
          <w:rFonts w:ascii="Times New Roman" w:hAnsi="Times New Roman"/>
        </w:rPr>
        <w:t xml:space="preserve">Athens, Ohio: </w:t>
      </w:r>
      <w:r w:rsidR="000A3AA3" w:rsidRPr="00CC17BD">
        <w:rPr>
          <w:rFonts w:ascii="Times New Roman" w:hAnsi="Times New Roman"/>
        </w:rPr>
        <w:t>Ohio University Press, 1989</w:t>
      </w:r>
      <w:r w:rsidR="00523478" w:rsidRPr="00CC17BD">
        <w:rPr>
          <w:rFonts w:ascii="Times New Roman" w:hAnsi="Times New Roman"/>
        </w:rPr>
        <w:t>),</w:t>
      </w:r>
      <w:bookmarkEnd w:id="0"/>
      <w:r w:rsidR="00523478" w:rsidRPr="00CC17BD">
        <w:rPr>
          <w:rFonts w:ascii="Times New Roman" w:hAnsi="Times New Roman"/>
        </w:rPr>
        <w:t xml:space="preserve"> </w:t>
      </w:r>
      <w:r w:rsidRPr="00CC17BD">
        <w:rPr>
          <w:rFonts w:ascii="Times New Roman" w:eastAsia="Times New Roman" w:hAnsi="Times New Roman"/>
        </w:rPr>
        <w:t xml:space="preserve">176. </w:t>
      </w:r>
    </w:p>
  </w:footnote>
  <w:footnote w:id="7">
    <w:p w14:paraId="337B053E" w14:textId="2C7D3968" w:rsidR="000241F1" w:rsidRPr="00CC17BD" w:rsidRDefault="000241F1" w:rsidP="000241F1">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Fr. Edward Farrugia, “Sobornost’: A Russian Orthodox Term at the Heart of Roman Ecclesiology</w:t>
      </w:r>
      <w:r w:rsidR="001D6969">
        <w:rPr>
          <w:rFonts w:ascii="Times New Roman" w:hAnsi="Times New Roman"/>
        </w:rPr>
        <w:t>,</w:t>
      </w:r>
      <w:r w:rsidRPr="00CC17BD">
        <w:rPr>
          <w:rFonts w:ascii="Times New Roman" w:hAnsi="Times New Roman"/>
        </w:rPr>
        <w:t xml:space="preserve">” </w:t>
      </w:r>
      <w:r w:rsidRPr="00CC17BD">
        <w:rPr>
          <w:rFonts w:ascii="Times New Roman" w:hAnsi="Times New Roman"/>
          <w:i/>
          <w:iCs/>
        </w:rPr>
        <w:t xml:space="preserve">The Quarterly Journal of St. </w:t>
      </w:r>
      <w:proofErr w:type="spellStart"/>
      <w:r w:rsidRPr="00CC17BD">
        <w:rPr>
          <w:rFonts w:ascii="Times New Roman" w:hAnsi="Times New Roman"/>
          <w:i/>
          <w:iCs/>
        </w:rPr>
        <w:t>Philaret’s</w:t>
      </w:r>
      <w:proofErr w:type="spellEnd"/>
      <w:r w:rsidRPr="00CC17BD">
        <w:rPr>
          <w:rFonts w:ascii="Times New Roman" w:hAnsi="Times New Roman"/>
          <w:i/>
          <w:iCs/>
        </w:rPr>
        <w:t xml:space="preserve"> Institute</w:t>
      </w:r>
      <w:r w:rsidRPr="00CC17BD">
        <w:rPr>
          <w:rFonts w:ascii="Times New Roman" w:hAnsi="Times New Roman"/>
        </w:rPr>
        <w:t xml:space="preserve"> 47 (2023)</w:t>
      </w:r>
      <w:r w:rsidR="001D6969">
        <w:rPr>
          <w:rFonts w:ascii="Times New Roman" w:hAnsi="Times New Roman"/>
        </w:rPr>
        <w:t>:</w:t>
      </w:r>
      <w:r w:rsidRPr="00CC17BD">
        <w:rPr>
          <w:rFonts w:ascii="Times New Roman" w:hAnsi="Times New Roman"/>
        </w:rPr>
        <w:t xml:space="preserve"> 140</w:t>
      </w:r>
      <w:r w:rsidR="006371B1">
        <w:rPr>
          <w:rFonts w:ascii="Times New Roman" w:hAnsi="Times New Roman"/>
        </w:rPr>
        <w:t>–</w:t>
      </w:r>
      <w:r w:rsidRPr="00CC17BD">
        <w:rPr>
          <w:rFonts w:ascii="Times New Roman" w:hAnsi="Times New Roman"/>
        </w:rPr>
        <w:t>180. DOI: 10.25803/26587599.</w:t>
      </w:r>
    </w:p>
  </w:footnote>
  <w:footnote w:id="8">
    <w:p w14:paraId="7386FAED" w14:textId="6B1CFAC0" w:rsidR="00431025" w:rsidRPr="00CC17BD" w:rsidRDefault="00431025" w:rsidP="00431025">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Paul Valliere, “The Modernity of Khomiakov,” in </w:t>
      </w:r>
      <w:r w:rsidRPr="00CC17BD">
        <w:rPr>
          <w:rFonts w:ascii="Times New Roman" w:hAnsi="Times New Roman"/>
          <w:i/>
          <w:iCs/>
        </w:rPr>
        <w:t>A.S. Khomiakov: Poet, Philosopher, Theologian</w:t>
      </w:r>
      <w:r w:rsidRPr="00CC17BD">
        <w:rPr>
          <w:rFonts w:ascii="Times New Roman" w:hAnsi="Times New Roman"/>
        </w:rPr>
        <w:t xml:space="preserve">, ed. Vladimir </w:t>
      </w:r>
      <w:proofErr w:type="spellStart"/>
      <w:r w:rsidRPr="00CC17BD">
        <w:rPr>
          <w:rFonts w:ascii="Times New Roman" w:hAnsi="Times New Roman"/>
        </w:rPr>
        <w:t>Tsurikov</w:t>
      </w:r>
      <w:proofErr w:type="spellEnd"/>
      <w:r w:rsidRPr="00CC17BD">
        <w:rPr>
          <w:rFonts w:ascii="Times New Roman" w:hAnsi="Times New Roman"/>
        </w:rPr>
        <w:t xml:space="preserve"> (</w:t>
      </w:r>
      <w:r w:rsidR="004965D0" w:rsidRPr="00CC17BD">
        <w:rPr>
          <w:rFonts w:ascii="Times New Roman" w:hAnsi="Times New Roman"/>
        </w:rPr>
        <w:t xml:space="preserve">Jordanville: </w:t>
      </w:r>
      <w:r w:rsidRPr="00CC17BD">
        <w:rPr>
          <w:rFonts w:ascii="Times New Roman" w:hAnsi="Times New Roman"/>
        </w:rPr>
        <w:t>Holy Trinity Seminary Press, 2004), 140.</w:t>
      </w:r>
    </w:p>
  </w:footnote>
  <w:footnote w:id="9">
    <w:p w14:paraId="724D3045" w14:textId="6CE896DE" w:rsidR="00842198" w:rsidRPr="00CC17BD" w:rsidRDefault="00842198" w:rsidP="00842198">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C. B. Macpherson</w:t>
      </w:r>
      <w:r w:rsidR="00232EFD">
        <w:rPr>
          <w:rFonts w:ascii="Times New Roman" w:hAnsi="Times New Roman"/>
        </w:rPr>
        <w:t xml:space="preserve">, </w:t>
      </w:r>
      <w:r w:rsidRPr="00CC17BD">
        <w:rPr>
          <w:rFonts w:ascii="Times New Roman" w:hAnsi="Times New Roman"/>
          <w:i/>
        </w:rPr>
        <w:t xml:space="preserve">The Political Theory of Possessive Individualism: Hobbes to Locke </w:t>
      </w:r>
      <w:r w:rsidRPr="00CC17BD">
        <w:rPr>
          <w:rFonts w:ascii="Times New Roman" w:hAnsi="Times New Roman"/>
        </w:rPr>
        <w:t>(</w:t>
      </w:r>
      <w:r w:rsidR="00453A53" w:rsidRPr="00CC17BD">
        <w:rPr>
          <w:rFonts w:ascii="Times New Roman" w:hAnsi="Times New Roman"/>
        </w:rPr>
        <w:t xml:space="preserve">Oxford: </w:t>
      </w:r>
      <w:r w:rsidRPr="00CC17BD">
        <w:rPr>
          <w:rFonts w:ascii="Times New Roman" w:hAnsi="Times New Roman"/>
        </w:rPr>
        <w:t>Clarendon Press, 1962)</w:t>
      </w:r>
      <w:r w:rsidR="00594BE6" w:rsidRPr="00CC17BD">
        <w:rPr>
          <w:rFonts w:ascii="Times New Roman" w:hAnsi="Times New Roman"/>
        </w:rPr>
        <w:t>.</w:t>
      </w:r>
    </w:p>
  </w:footnote>
  <w:footnote w:id="10">
    <w:p w14:paraId="1DA57FE9" w14:textId="77777777" w:rsidR="00661531" w:rsidRPr="00CC17BD" w:rsidRDefault="00661531" w:rsidP="00661531">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Alexander </w:t>
      </w:r>
      <w:proofErr w:type="spellStart"/>
      <w:r w:rsidRPr="00CC17BD">
        <w:rPr>
          <w:rFonts w:ascii="Times New Roman" w:hAnsi="Times New Roman"/>
        </w:rPr>
        <w:t>Kyrlezhev</w:t>
      </w:r>
      <w:proofErr w:type="spellEnd"/>
      <w:r w:rsidRPr="00CC17BD">
        <w:rPr>
          <w:rFonts w:ascii="Times New Roman" w:hAnsi="Times New Roman"/>
        </w:rPr>
        <w:t xml:space="preserve">, “On the Possibility/Impossibility of an Eastern Orthodox Political Theology,” in </w:t>
      </w:r>
      <w:r w:rsidRPr="00CC17BD">
        <w:rPr>
          <w:rFonts w:ascii="Times New Roman" w:hAnsi="Times New Roman"/>
          <w:i/>
          <w:iCs/>
        </w:rPr>
        <w:t>Political Theologies in Orthodox Christianity: Common Challenges – Divergent Positions</w:t>
      </w:r>
      <w:r w:rsidRPr="00CC17BD">
        <w:rPr>
          <w:rFonts w:ascii="Times New Roman" w:hAnsi="Times New Roman"/>
        </w:rPr>
        <w:t xml:space="preserve">, ed. Kristina </w:t>
      </w:r>
      <w:proofErr w:type="spellStart"/>
      <w:r w:rsidRPr="00CC17BD">
        <w:rPr>
          <w:rFonts w:ascii="Times New Roman" w:hAnsi="Times New Roman"/>
        </w:rPr>
        <w:t>Stoeckl</w:t>
      </w:r>
      <w:proofErr w:type="spellEnd"/>
      <w:r w:rsidRPr="00CC17BD">
        <w:rPr>
          <w:rFonts w:ascii="Times New Roman" w:hAnsi="Times New Roman"/>
        </w:rPr>
        <w:t>, Ingeborg Gabriel, and Aristotle Papanikolaou (London: T&amp;T Clark, 2017), 182.</w:t>
      </w:r>
    </w:p>
  </w:footnote>
  <w:footnote w:id="11">
    <w:p w14:paraId="6DF246DB" w14:textId="4C0B2BE8" w:rsidR="00215510" w:rsidRPr="00CC17BD" w:rsidRDefault="00215510" w:rsidP="0021551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4700BE" w:rsidRPr="00CC17BD">
        <w:rPr>
          <w:rFonts w:ascii="Times New Roman" w:hAnsi="Times New Roman"/>
        </w:rPr>
        <w:t xml:space="preserve">Nicholas Berdyaev, </w:t>
      </w:r>
      <w:r w:rsidR="004700BE" w:rsidRPr="00CC17BD">
        <w:rPr>
          <w:rFonts w:ascii="Times New Roman" w:hAnsi="Times New Roman"/>
          <w:i/>
          <w:iCs/>
        </w:rPr>
        <w:t xml:space="preserve">Aleksei </w:t>
      </w:r>
      <w:proofErr w:type="spellStart"/>
      <w:r w:rsidR="004700BE" w:rsidRPr="00CC17BD">
        <w:rPr>
          <w:rFonts w:ascii="Times New Roman" w:hAnsi="Times New Roman"/>
          <w:i/>
          <w:iCs/>
        </w:rPr>
        <w:t>St</w:t>
      </w:r>
      <w:r w:rsidR="006371B1">
        <w:rPr>
          <w:rFonts w:ascii="Times New Roman" w:hAnsi="Times New Roman"/>
          <w:i/>
          <w:iCs/>
        </w:rPr>
        <w:t>e</w:t>
      </w:r>
      <w:r w:rsidR="004700BE" w:rsidRPr="00CC17BD">
        <w:rPr>
          <w:rFonts w:ascii="Times New Roman" w:hAnsi="Times New Roman"/>
          <w:i/>
          <w:iCs/>
        </w:rPr>
        <w:t>panovich</w:t>
      </w:r>
      <w:proofErr w:type="spellEnd"/>
      <w:r w:rsidR="004700BE" w:rsidRPr="00CC17BD">
        <w:rPr>
          <w:rFonts w:ascii="Times New Roman" w:hAnsi="Times New Roman"/>
          <w:i/>
          <w:iCs/>
        </w:rPr>
        <w:t xml:space="preserve"> </w:t>
      </w:r>
      <w:proofErr w:type="spellStart"/>
      <w:r w:rsidR="004700BE" w:rsidRPr="00CC17BD">
        <w:rPr>
          <w:rFonts w:ascii="Times New Roman" w:hAnsi="Times New Roman"/>
          <w:i/>
          <w:iCs/>
        </w:rPr>
        <w:t>Khomyakov</w:t>
      </w:r>
      <w:proofErr w:type="spellEnd"/>
      <w:r w:rsidR="004700BE" w:rsidRPr="00CC17BD">
        <w:rPr>
          <w:rFonts w:ascii="Times New Roman" w:hAnsi="Times New Roman"/>
        </w:rPr>
        <w:t>, trans. Fr. S. Janos (self-published, 2017),</w:t>
      </w:r>
      <w:r w:rsidRPr="00CC17BD">
        <w:rPr>
          <w:rFonts w:ascii="Times New Roman" w:hAnsi="Times New Roman"/>
        </w:rPr>
        <w:t xml:space="preserve"> 140</w:t>
      </w:r>
      <w:r w:rsidR="00807D05" w:rsidRPr="002C7759">
        <w:rPr>
          <w:rFonts w:ascii="Times New Roman" w:hAnsi="Times New Roman"/>
        </w:rPr>
        <w:t>–</w:t>
      </w:r>
      <w:r w:rsidRPr="00CC17BD">
        <w:rPr>
          <w:rFonts w:ascii="Times New Roman" w:hAnsi="Times New Roman"/>
        </w:rPr>
        <w:t>141.</w:t>
      </w:r>
    </w:p>
  </w:footnote>
  <w:footnote w:id="12">
    <w:p w14:paraId="6DA81B80" w14:textId="3A4AF7BA" w:rsidR="00553112" w:rsidRPr="00CC17BD" w:rsidRDefault="00553112" w:rsidP="00553112">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0580A" w:rsidRPr="00CC17BD">
        <w:rPr>
          <w:rFonts w:ascii="Times New Roman" w:hAnsi="Times New Roman"/>
        </w:rPr>
        <w:t xml:space="preserve">E.g., the </w:t>
      </w:r>
      <w:r w:rsidR="001E4B64" w:rsidRPr="00CC17BD">
        <w:rPr>
          <w:rFonts w:ascii="Times New Roman" w:hAnsi="Times New Roman"/>
        </w:rPr>
        <w:t xml:space="preserve">claim of Patriarch Anthony IV of Constantinople that </w:t>
      </w:r>
      <w:r w:rsidR="001E4B64" w:rsidRPr="00CC17BD">
        <w:rPr>
          <w:rFonts w:ascii="Times New Roman" w:hAnsi="Times New Roman"/>
          <w:iCs/>
        </w:rPr>
        <w:t>“It is impossible for Christians to have a church and no empire.”</w:t>
      </w:r>
      <w:r w:rsidR="00E06A09">
        <w:rPr>
          <w:rFonts w:ascii="Times New Roman" w:hAnsi="Times New Roman"/>
          <w:iCs/>
        </w:rPr>
        <w:t xml:space="preserve"> Quoted in </w:t>
      </w:r>
      <w:proofErr w:type="spellStart"/>
      <w:r w:rsidR="00E06A09" w:rsidRPr="00CC17BD">
        <w:rPr>
          <w:rFonts w:ascii="Times New Roman" w:hAnsi="Times New Roman"/>
        </w:rPr>
        <w:t>Deno</w:t>
      </w:r>
      <w:proofErr w:type="spellEnd"/>
      <w:r w:rsidR="00E06A09" w:rsidRPr="00CC17BD">
        <w:rPr>
          <w:rFonts w:ascii="Times New Roman" w:hAnsi="Times New Roman"/>
        </w:rPr>
        <w:t xml:space="preserve"> John </w:t>
      </w:r>
      <w:proofErr w:type="spellStart"/>
      <w:r w:rsidR="00E06A09" w:rsidRPr="00CC17BD">
        <w:rPr>
          <w:rFonts w:ascii="Times New Roman" w:hAnsi="Times New Roman"/>
        </w:rPr>
        <w:t>Geanakoplos</w:t>
      </w:r>
      <w:proofErr w:type="spellEnd"/>
      <w:r w:rsidR="00E06A09">
        <w:rPr>
          <w:rFonts w:ascii="Times New Roman" w:hAnsi="Times New Roman"/>
        </w:rPr>
        <w:t>,</w:t>
      </w:r>
      <w:r w:rsidR="00E06A09" w:rsidRPr="00CC17BD">
        <w:rPr>
          <w:rFonts w:ascii="Times New Roman" w:hAnsi="Times New Roman"/>
          <w:i/>
          <w:iCs/>
        </w:rPr>
        <w:t xml:space="preserve"> </w:t>
      </w:r>
      <w:r w:rsidR="002A5744" w:rsidRPr="00CC17BD">
        <w:rPr>
          <w:rFonts w:ascii="Times New Roman" w:hAnsi="Times New Roman"/>
          <w:i/>
          <w:iCs/>
        </w:rPr>
        <w:t>Byzantium: Church, Society, and Civilization Seen Through Contemporary Eyes</w:t>
      </w:r>
      <w:r w:rsidR="00E06A09">
        <w:rPr>
          <w:rFonts w:ascii="Times New Roman" w:hAnsi="Times New Roman"/>
          <w:i/>
          <w:iCs/>
        </w:rPr>
        <w:t xml:space="preserve"> </w:t>
      </w:r>
      <w:r w:rsidR="002A5744" w:rsidRPr="00CC17BD">
        <w:rPr>
          <w:rFonts w:ascii="Times New Roman" w:hAnsi="Times New Roman"/>
        </w:rPr>
        <w:t>(</w:t>
      </w:r>
      <w:r w:rsidR="003D2E56" w:rsidRPr="00CC17BD">
        <w:rPr>
          <w:rFonts w:ascii="Times New Roman" w:hAnsi="Times New Roman"/>
        </w:rPr>
        <w:t xml:space="preserve">Chicago: </w:t>
      </w:r>
      <w:r w:rsidR="002A5744" w:rsidRPr="00CC17BD">
        <w:rPr>
          <w:rFonts w:ascii="Times New Roman" w:hAnsi="Times New Roman"/>
        </w:rPr>
        <w:t>University of Chicago Press, 1984), 143.</w:t>
      </w:r>
    </w:p>
  </w:footnote>
  <w:footnote w:id="13">
    <w:p w14:paraId="67392D2C" w14:textId="77777777" w:rsidR="000112AC" w:rsidRPr="00CC17BD" w:rsidRDefault="000112AC" w:rsidP="000112AC">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bookmarkStart w:id="1" w:name="_Hlk479452116"/>
      <w:r w:rsidRPr="00CC17BD">
        <w:rPr>
          <w:rFonts w:ascii="Times New Roman" w:hAnsi="Times New Roman"/>
        </w:rPr>
        <w:t xml:space="preserve">Alexis Khomiakov, “The Church Is One,” in </w:t>
      </w:r>
      <w:r w:rsidRPr="00CC17BD">
        <w:rPr>
          <w:rFonts w:ascii="Times New Roman" w:hAnsi="Times New Roman"/>
          <w:i/>
        </w:rPr>
        <w:t>On Spiritual Unity: A Slavophile Reader</w:t>
      </w:r>
      <w:r w:rsidRPr="00CC17BD">
        <w:rPr>
          <w:rFonts w:ascii="Times New Roman" w:hAnsi="Times New Roman"/>
        </w:rPr>
        <w:t xml:space="preserve">, trans. and ed. Boris Jakim and Robert Bird (Hudson, NY: Lindisfarne Books, 1998), </w:t>
      </w:r>
      <w:bookmarkEnd w:id="1"/>
      <w:r w:rsidRPr="00CC17BD">
        <w:rPr>
          <w:rFonts w:ascii="Times New Roman" w:hAnsi="Times New Roman"/>
        </w:rPr>
        <w:t>39.</w:t>
      </w:r>
    </w:p>
  </w:footnote>
  <w:footnote w:id="14">
    <w:p w14:paraId="32128AC8" w14:textId="2AB5ABDB" w:rsidR="00661A10" w:rsidRPr="00CC17BD" w:rsidRDefault="00661A10" w:rsidP="00661A1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250BE7" w:rsidRPr="00CC17BD">
        <w:rPr>
          <w:rFonts w:ascii="Times New Roman" w:hAnsi="Times New Roman"/>
        </w:rPr>
        <w:t xml:space="preserve">Alexis </w:t>
      </w:r>
      <w:r w:rsidRPr="00CC17BD">
        <w:rPr>
          <w:rFonts w:ascii="Times New Roman" w:hAnsi="Times New Roman"/>
        </w:rPr>
        <w:t xml:space="preserve">Khomiakov, </w:t>
      </w:r>
      <w:r w:rsidR="00250BE7" w:rsidRPr="00CC17BD">
        <w:rPr>
          <w:rFonts w:ascii="Times New Roman" w:hAnsi="Times New Roman"/>
        </w:rPr>
        <w:t>“Some Remarks by an Orthodox Christian Concerning the Western Communions, on the Occasion of a Letter Published by the Archbishop of Paris</w:t>
      </w:r>
      <w:r w:rsidR="001D6969">
        <w:rPr>
          <w:rFonts w:ascii="Times New Roman" w:hAnsi="Times New Roman"/>
        </w:rPr>
        <w:t>,</w:t>
      </w:r>
      <w:r w:rsidR="00250BE7" w:rsidRPr="00CC17BD">
        <w:rPr>
          <w:rFonts w:ascii="Times New Roman" w:hAnsi="Times New Roman"/>
        </w:rPr>
        <w:t xml:space="preserve">” in </w:t>
      </w:r>
      <w:r w:rsidR="000011A1" w:rsidRPr="00CC17BD">
        <w:rPr>
          <w:rFonts w:ascii="Times New Roman" w:hAnsi="Times New Roman"/>
        </w:rPr>
        <w:t>Jakim and Bird,</w:t>
      </w:r>
      <w:r w:rsidR="00250BE7" w:rsidRPr="00CC17BD">
        <w:rPr>
          <w:rFonts w:ascii="Times New Roman" w:hAnsi="Times New Roman"/>
        </w:rPr>
        <w:t xml:space="preserve"> </w:t>
      </w:r>
      <w:r w:rsidRPr="00CC17BD">
        <w:rPr>
          <w:rFonts w:ascii="Times New Roman" w:hAnsi="Times New Roman"/>
        </w:rPr>
        <w:t>112.</w:t>
      </w:r>
    </w:p>
  </w:footnote>
  <w:footnote w:id="15">
    <w:p w14:paraId="16A5D345" w14:textId="11F504D1" w:rsidR="0019604A" w:rsidRPr="00CC17BD" w:rsidRDefault="0019604A">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F20042" w:rsidRPr="00CC17BD">
        <w:rPr>
          <w:rFonts w:ascii="Times New Roman" w:hAnsi="Times New Roman"/>
        </w:rPr>
        <w:t>Khomiakov, “The Church Is One,” 49</w:t>
      </w:r>
      <w:r w:rsidR="00807D05" w:rsidRPr="002C7759">
        <w:rPr>
          <w:rFonts w:ascii="Times New Roman" w:hAnsi="Times New Roman"/>
        </w:rPr>
        <w:t>–</w:t>
      </w:r>
      <w:r w:rsidR="00F20042" w:rsidRPr="00CC17BD">
        <w:rPr>
          <w:rFonts w:ascii="Times New Roman" w:hAnsi="Times New Roman"/>
        </w:rPr>
        <w:t>50.</w:t>
      </w:r>
    </w:p>
  </w:footnote>
  <w:footnote w:id="16">
    <w:p w14:paraId="466E4481" w14:textId="1B013F15" w:rsidR="00BB5A6E" w:rsidRPr="00CC17BD" w:rsidRDefault="00BB5A6E" w:rsidP="00BB5A6E">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353D5E" w:rsidRPr="00CC17BD">
        <w:rPr>
          <w:rFonts w:ascii="Times New Roman" w:hAnsi="Times New Roman"/>
        </w:rPr>
        <w:t xml:space="preserve">Patriarch </w:t>
      </w:r>
      <w:r w:rsidRPr="00CC17BD">
        <w:rPr>
          <w:rFonts w:ascii="Times New Roman" w:eastAsia="Times New Roman" w:hAnsi="Times New Roman"/>
        </w:rPr>
        <w:t>Kirill of Moscow,</w:t>
      </w:r>
      <w:r w:rsidR="00FF37AD" w:rsidRPr="00CC17BD">
        <w:rPr>
          <w:rFonts w:ascii="Times New Roman" w:eastAsia="Times New Roman" w:hAnsi="Times New Roman"/>
        </w:rPr>
        <w:t xml:space="preserve"> “Liberal Ideology: A Threat to Peace and Freedom,” in</w:t>
      </w:r>
      <w:r w:rsidRPr="00CC17BD">
        <w:rPr>
          <w:rFonts w:ascii="Times New Roman" w:eastAsia="Times New Roman" w:hAnsi="Times New Roman"/>
        </w:rPr>
        <w:t xml:space="preserve"> </w:t>
      </w:r>
      <w:r w:rsidRPr="00CC17BD">
        <w:rPr>
          <w:rFonts w:ascii="Times New Roman" w:eastAsia="Times New Roman" w:hAnsi="Times New Roman"/>
          <w:i/>
          <w:iCs/>
        </w:rPr>
        <w:t>Freedom and Responsibility: A Search for Harmony—Human Rights and Personal Dignity</w:t>
      </w:r>
      <w:r w:rsidRPr="00CC17BD">
        <w:rPr>
          <w:rFonts w:ascii="Times New Roman" w:eastAsia="Times New Roman" w:hAnsi="Times New Roman"/>
        </w:rPr>
        <w:t>, trans. Basil Bush (</w:t>
      </w:r>
      <w:proofErr w:type="spellStart"/>
      <w:r w:rsidRPr="00CC17BD">
        <w:rPr>
          <w:rFonts w:ascii="Times New Roman" w:eastAsia="Times New Roman" w:hAnsi="Times New Roman"/>
        </w:rPr>
        <w:t>Darton</w:t>
      </w:r>
      <w:proofErr w:type="spellEnd"/>
      <w:r w:rsidRPr="00CC17BD">
        <w:rPr>
          <w:rFonts w:ascii="Times New Roman" w:eastAsia="Times New Roman" w:hAnsi="Times New Roman"/>
        </w:rPr>
        <w:t>, Longman and Todd, 2011), 67.</w:t>
      </w:r>
    </w:p>
  </w:footnote>
  <w:footnote w:id="17">
    <w:p w14:paraId="66BFA209" w14:textId="5DE5C7C8" w:rsidR="00DB1F5F" w:rsidRPr="00CC17BD" w:rsidRDefault="00DB1F5F" w:rsidP="00DB1F5F">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A33176" w:rsidRPr="00CC17BD">
        <w:rPr>
          <w:rFonts w:ascii="Times New Roman" w:hAnsi="Times New Roman"/>
        </w:rPr>
        <w:t>Russian Orthodo</w:t>
      </w:r>
      <w:r w:rsidR="00787EC0" w:rsidRPr="00CC17BD">
        <w:rPr>
          <w:rFonts w:ascii="Times New Roman" w:hAnsi="Times New Roman"/>
        </w:rPr>
        <w:t>x</w:t>
      </w:r>
      <w:r w:rsidR="00A33176" w:rsidRPr="00CC17BD">
        <w:rPr>
          <w:rFonts w:ascii="Times New Roman" w:hAnsi="Times New Roman"/>
        </w:rPr>
        <w:t xml:space="preserve"> Church, </w:t>
      </w:r>
      <w:r w:rsidR="007F2E36" w:rsidRPr="00CC17BD">
        <w:rPr>
          <w:rFonts w:ascii="Times New Roman" w:hAnsi="Times New Roman"/>
          <w:i/>
          <w:iCs/>
        </w:rPr>
        <w:t xml:space="preserve">The Russian Orthodox Church’s Basic Teaching on Human Dignity, Freedom, and Rights </w:t>
      </w:r>
      <w:r w:rsidR="00A33176" w:rsidRPr="00CC17BD">
        <w:rPr>
          <w:rFonts w:ascii="Times New Roman" w:hAnsi="Times New Roman"/>
        </w:rPr>
        <w:t>(20</w:t>
      </w:r>
      <w:r w:rsidR="00787EC0" w:rsidRPr="00CC17BD">
        <w:rPr>
          <w:rFonts w:ascii="Times New Roman" w:hAnsi="Times New Roman"/>
        </w:rPr>
        <w:t xml:space="preserve">08), section </w:t>
      </w:r>
      <w:r w:rsidR="00234B6C" w:rsidRPr="00CC17BD">
        <w:rPr>
          <w:rFonts w:ascii="Times New Roman" w:hAnsi="Times New Roman"/>
        </w:rPr>
        <w:t>I.5.</w:t>
      </w:r>
      <w:r w:rsidR="00787EC0" w:rsidRPr="00CC17BD">
        <w:rPr>
          <w:rFonts w:ascii="Times New Roman" w:hAnsi="Times New Roman"/>
        </w:rPr>
        <w:t xml:space="preserve"> </w:t>
      </w:r>
      <w:r w:rsidR="009259E3" w:rsidRPr="00CC17BD">
        <w:rPr>
          <w:rFonts w:ascii="Times New Roman" w:hAnsi="Times New Roman"/>
        </w:rPr>
        <w:t>https://old.mospat.ru/en/documents/dignity-freedom-rights/i/</w:t>
      </w:r>
    </w:p>
  </w:footnote>
  <w:footnote w:id="18">
    <w:p w14:paraId="5C77C951" w14:textId="0B7CD1EF" w:rsidR="00FB039F" w:rsidRPr="00CC17BD" w:rsidRDefault="00FB039F" w:rsidP="00FB039F">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S.</w:t>
      </w:r>
      <w:r w:rsidR="006F4684" w:rsidRPr="00CC17BD">
        <w:rPr>
          <w:rFonts w:ascii="Times New Roman" w:eastAsia="Times New Roman" w:hAnsi="Times New Roman"/>
        </w:rPr>
        <w:t xml:space="preserve"> </w:t>
      </w:r>
      <w:r w:rsidRPr="00CC17BD">
        <w:rPr>
          <w:rFonts w:ascii="Times New Roman" w:eastAsia="Times New Roman" w:hAnsi="Times New Roman"/>
        </w:rPr>
        <w:t xml:space="preserve">L. Frank, </w:t>
      </w:r>
      <w:r w:rsidRPr="00CC17BD">
        <w:rPr>
          <w:rFonts w:ascii="Times New Roman" w:hAnsi="Times New Roman"/>
          <w:i/>
        </w:rPr>
        <w:t xml:space="preserve">The Spiritual Foundations of Society: An Introduction to Social Philosophy, </w:t>
      </w:r>
      <w:r w:rsidRPr="00CC17BD">
        <w:rPr>
          <w:rFonts w:ascii="Times New Roman" w:hAnsi="Times New Roman"/>
        </w:rPr>
        <w:t>trans. Boris Jakim (</w:t>
      </w:r>
      <w:r w:rsidR="000865C6" w:rsidRPr="00CC17BD">
        <w:rPr>
          <w:rFonts w:ascii="Times New Roman" w:hAnsi="Times New Roman"/>
        </w:rPr>
        <w:t xml:space="preserve">Athens, Ohio: </w:t>
      </w:r>
      <w:r w:rsidRPr="00CC17BD">
        <w:rPr>
          <w:rFonts w:ascii="Times New Roman" w:hAnsi="Times New Roman"/>
        </w:rPr>
        <w:t xml:space="preserve">Ohio University Press, 1987), </w:t>
      </w:r>
      <w:r w:rsidRPr="00CC17BD">
        <w:rPr>
          <w:rFonts w:ascii="Times New Roman" w:eastAsia="Times New Roman" w:hAnsi="Times New Roman"/>
        </w:rPr>
        <w:t>61.</w:t>
      </w:r>
    </w:p>
  </w:footnote>
  <w:footnote w:id="19">
    <w:p w14:paraId="32E891CD" w14:textId="51FF3DB1" w:rsidR="00FB039F" w:rsidRPr="00CC17BD" w:rsidRDefault="00FB039F" w:rsidP="00FB039F">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1236E3" w:rsidRPr="00CC17BD">
        <w:rPr>
          <w:rFonts w:ascii="Times New Roman" w:hAnsi="Times New Roman"/>
        </w:rPr>
        <w:t xml:space="preserve">John </w:t>
      </w:r>
      <w:r w:rsidRPr="00CC17BD">
        <w:rPr>
          <w:rFonts w:ascii="Times New Roman" w:hAnsi="Times New Roman"/>
        </w:rPr>
        <w:t xml:space="preserve">Milbank, </w:t>
      </w:r>
      <w:r w:rsidR="001236E3" w:rsidRPr="00CC17BD">
        <w:rPr>
          <w:rFonts w:ascii="Times New Roman" w:hAnsi="Times New Roman"/>
          <w:i/>
        </w:rPr>
        <w:t>Being Reconciled: Ontology and Pardon</w:t>
      </w:r>
      <w:r w:rsidR="001236E3" w:rsidRPr="00CC17BD">
        <w:rPr>
          <w:rFonts w:ascii="Times New Roman" w:hAnsi="Times New Roman"/>
        </w:rPr>
        <w:t xml:space="preserve"> (</w:t>
      </w:r>
      <w:r w:rsidR="00C81088" w:rsidRPr="00CC17BD">
        <w:rPr>
          <w:rFonts w:ascii="Times New Roman" w:hAnsi="Times New Roman"/>
        </w:rPr>
        <w:t xml:space="preserve">London: </w:t>
      </w:r>
      <w:r w:rsidR="001236E3" w:rsidRPr="00CC17BD">
        <w:rPr>
          <w:rFonts w:ascii="Times New Roman" w:hAnsi="Times New Roman"/>
        </w:rPr>
        <w:t>Routledge, 2003),</w:t>
      </w:r>
      <w:r w:rsidRPr="00CC17BD">
        <w:rPr>
          <w:rFonts w:ascii="Times New Roman" w:hAnsi="Times New Roman"/>
        </w:rPr>
        <w:t xml:space="preserve"> 129.</w:t>
      </w:r>
    </w:p>
  </w:footnote>
  <w:footnote w:id="20">
    <w:p w14:paraId="50457C90" w14:textId="1CDA86AF" w:rsidR="000D59DD" w:rsidRPr="00CC17BD" w:rsidRDefault="000D59DD" w:rsidP="000D59DD">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w:t>
      </w:r>
      <w:r w:rsidR="006F4684" w:rsidRPr="00CC17BD">
        <w:rPr>
          <w:rFonts w:ascii="Times New Roman" w:eastAsia="Times New Roman" w:hAnsi="Times New Roman"/>
        </w:rPr>
        <w:t xml:space="preserve">John </w:t>
      </w:r>
      <w:r w:rsidRPr="00CC17BD">
        <w:rPr>
          <w:rFonts w:ascii="Times New Roman" w:eastAsia="Times New Roman" w:hAnsi="Times New Roman"/>
        </w:rPr>
        <w:t xml:space="preserve">Milbank, </w:t>
      </w:r>
      <w:r w:rsidRPr="00CC17BD">
        <w:rPr>
          <w:rFonts w:ascii="Times New Roman" w:eastAsia="Times New Roman" w:hAnsi="Times New Roman"/>
          <w:i/>
          <w:iCs/>
        </w:rPr>
        <w:t>Theology and Social Theory,</w:t>
      </w:r>
      <w:r w:rsidR="006F4684" w:rsidRPr="00CC17BD">
        <w:rPr>
          <w:rFonts w:ascii="Times New Roman" w:eastAsia="Times New Roman" w:hAnsi="Times New Roman"/>
        </w:rPr>
        <w:t xml:space="preserve"> 2</w:t>
      </w:r>
      <w:r w:rsidR="006F4684" w:rsidRPr="00CC17BD">
        <w:rPr>
          <w:rFonts w:ascii="Times New Roman" w:eastAsia="Times New Roman" w:hAnsi="Times New Roman"/>
          <w:vertAlign w:val="superscript"/>
        </w:rPr>
        <w:t>nd</w:t>
      </w:r>
      <w:r w:rsidR="006F4684" w:rsidRPr="00CC17BD">
        <w:rPr>
          <w:rFonts w:ascii="Times New Roman" w:eastAsia="Times New Roman" w:hAnsi="Times New Roman"/>
        </w:rPr>
        <w:t xml:space="preserve"> edition (</w:t>
      </w:r>
      <w:r w:rsidR="00BC26F5" w:rsidRPr="00CC17BD">
        <w:rPr>
          <w:rFonts w:ascii="Times New Roman" w:eastAsia="Times New Roman" w:hAnsi="Times New Roman"/>
        </w:rPr>
        <w:t>Oxford: Wiley-Blackwell</w:t>
      </w:r>
      <w:r w:rsidR="00115DB9" w:rsidRPr="00CC17BD">
        <w:rPr>
          <w:rFonts w:ascii="Times New Roman" w:eastAsia="Times New Roman" w:hAnsi="Times New Roman"/>
        </w:rPr>
        <w:t xml:space="preserve">, 2006), </w:t>
      </w:r>
      <w:r w:rsidRPr="00CC17BD">
        <w:rPr>
          <w:rFonts w:ascii="Times New Roman" w:eastAsia="Times New Roman" w:hAnsi="Times New Roman"/>
        </w:rPr>
        <w:t>367.</w:t>
      </w:r>
    </w:p>
  </w:footnote>
  <w:footnote w:id="21">
    <w:p w14:paraId="5EA840D7" w14:textId="5616B1A6" w:rsidR="007B511E" w:rsidRPr="00CC17BD" w:rsidRDefault="007B511E" w:rsidP="007B511E">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Milbank, </w:t>
      </w:r>
      <w:r w:rsidRPr="00CC17BD">
        <w:rPr>
          <w:rFonts w:ascii="Times New Roman" w:hAnsi="Times New Roman"/>
          <w:i/>
        </w:rPr>
        <w:t>Being Reconciled</w:t>
      </w:r>
      <w:r w:rsidR="00115DB9" w:rsidRPr="00CC17BD">
        <w:rPr>
          <w:rFonts w:ascii="Times New Roman" w:hAnsi="Times New Roman"/>
          <w:i/>
        </w:rPr>
        <w:t xml:space="preserve">, </w:t>
      </w:r>
      <w:r w:rsidRPr="00CC17BD">
        <w:rPr>
          <w:rFonts w:ascii="Times New Roman" w:hAnsi="Times New Roman"/>
        </w:rPr>
        <w:t>128.</w:t>
      </w:r>
    </w:p>
  </w:footnote>
  <w:footnote w:id="22">
    <w:p w14:paraId="381DDC3A" w14:textId="559A9146" w:rsidR="00CE0D0F" w:rsidRPr="00CC17BD" w:rsidRDefault="00CE0D0F" w:rsidP="00CE0D0F">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72464">
        <w:rPr>
          <w:rFonts w:ascii="Times New Roman" w:hAnsi="Times New Roman"/>
        </w:rPr>
        <w:t>Ibid.</w:t>
      </w:r>
      <w:r w:rsidRPr="00CC17BD">
        <w:rPr>
          <w:rFonts w:ascii="Times New Roman" w:hAnsi="Times New Roman"/>
        </w:rPr>
        <w:t>, 133.</w:t>
      </w:r>
    </w:p>
  </w:footnote>
  <w:footnote w:id="23">
    <w:p w14:paraId="6828D7CB" w14:textId="5920B6CE" w:rsidR="0015429D" w:rsidRPr="00CC17BD" w:rsidRDefault="0015429D" w:rsidP="0015429D">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w:t>
      </w:r>
      <w:bookmarkStart w:id="2" w:name="_Hlk479456139"/>
      <w:r w:rsidRPr="00CC17BD">
        <w:rPr>
          <w:rFonts w:ascii="Times New Roman" w:eastAsia="Times New Roman" w:hAnsi="Times New Roman"/>
        </w:rPr>
        <w:t xml:space="preserve">John Milbank and Adrian Pabst, </w:t>
      </w:r>
      <w:r w:rsidRPr="00CC17BD">
        <w:rPr>
          <w:rFonts w:ascii="Times New Roman" w:eastAsia="Times New Roman" w:hAnsi="Times New Roman"/>
          <w:i/>
        </w:rPr>
        <w:t xml:space="preserve">The </w:t>
      </w:r>
      <w:r w:rsidRPr="00CC17BD">
        <w:rPr>
          <w:rFonts w:ascii="Times New Roman" w:eastAsia="Times New Roman" w:hAnsi="Times New Roman"/>
          <w:i/>
          <w:iCs/>
        </w:rPr>
        <w:t xml:space="preserve">Politics of Virtue: Post-Liberalism and the Human Future </w:t>
      </w:r>
      <w:r w:rsidRPr="00CC17BD">
        <w:rPr>
          <w:rFonts w:ascii="Times New Roman" w:eastAsia="Times New Roman" w:hAnsi="Times New Roman"/>
          <w:iCs/>
        </w:rPr>
        <w:t>(</w:t>
      </w:r>
      <w:r w:rsidR="006907E6" w:rsidRPr="00CC17BD">
        <w:rPr>
          <w:rFonts w:ascii="Times New Roman" w:eastAsia="Times New Roman" w:hAnsi="Times New Roman"/>
          <w:iCs/>
        </w:rPr>
        <w:t xml:space="preserve">London and New York: </w:t>
      </w:r>
      <w:r w:rsidRPr="00CC17BD">
        <w:rPr>
          <w:rFonts w:ascii="Times New Roman" w:eastAsia="Times New Roman" w:hAnsi="Times New Roman"/>
          <w:iCs/>
        </w:rPr>
        <w:t>Rowman &amp; Littlefield, 2016)</w:t>
      </w:r>
      <w:bookmarkEnd w:id="2"/>
      <w:r w:rsidRPr="00CC17BD">
        <w:rPr>
          <w:rFonts w:ascii="Times New Roman" w:eastAsia="Times New Roman" w:hAnsi="Times New Roman"/>
        </w:rPr>
        <w:t>, 239.</w:t>
      </w:r>
    </w:p>
  </w:footnote>
  <w:footnote w:id="24">
    <w:p w14:paraId="70228006" w14:textId="475A63FC" w:rsidR="00B547A8" w:rsidRPr="00CC17BD" w:rsidRDefault="00B547A8" w:rsidP="00B547A8">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w:t>
      </w:r>
      <w:r w:rsidR="000A70E1" w:rsidRPr="00CC17BD">
        <w:rPr>
          <w:rFonts w:ascii="Times New Roman" w:eastAsia="Times New Roman" w:hAnsi="Times New Roman"/>
        </w:rPr>
        <w:t xml:space="preserve">John Milbank, </w:t>
      </w:r>
      <w:r w:rsidR="000A70E1" w:rsidRPr="00CC17BD">
        <w:rPr>
          <w:rFonts w:ascii="Times New Roman" w:eastAsia="Times New Roman" w:hAnsi="Times New Roman"/>
          <w:i/>
        </w:rPr>
        <w:t>Beyond Secular Order</w:t>
      </w:r>
      <w:r w:rsidR="000A70E1" w:rsidRPr="00CC17BD">
        <w:rPr>
          <w:rFonts w:ascii="Times New Roman" w:eastAsia="Times New Roman" w:hAnsi="Times New Roman"/>
        </w:rPr>
        <w:t>:</w:t>
      </w:r>
      <w:r w:rsidR="000A70E1" w:rsidRPr="00CC17BD">
        <w:rPr>
          <w:rFonts w:ascii="Times New Roman" w:eastAsia="Times New Roman" w:hAnsi="Times New Roman"/>
          <w:i/>
        </w:rPr>
        <w:t xml:space="preserve"> The Representation of Being and the Representation of the People</w:t>
      </w:r>
      <w:r w:rsidR="000A70E1" w:rsidRPr="00CC17BD">
        <w:rPr>
          <w:rFonts w:ascii="Times New Roman" w:hAnsi="Times New Roman"/>
        </w:rPr>
        <w:t xml:space="preserve"> (</w:t>
      </w:r>
      <w:r w:rsidR="001C1854" w:rsidRPr="00CC17BD">
        <w:rPr>
          <w:rFonts w:ascii="Times New Roman" w:hAnsi="Times New Roman"/>
        </w:rPr>
        <w:t xml:space="preserve">Oxford: </w:t>
      </w:r>
      <w:r w:rsidR="000A70E1" w:rsidRPr="00CC17BD">
        <w:rPr>
          <w:rFonts w:ascii="Times New Roman" w:hAnsi="Times New Roman"/>
        </w:rPr>
        <w:t>Wiley</w:t>
      </w:r>
      <w:r w:rsidR="001C1854" w:rsidRPr="00CC17BD">
        <w:rPr>
          <w:rFonts w:ascii="Times New Roman" w:hAnsi="Times New Roman"/>
        </w:rPr>
        <w:t>-</w:t>
      </w:r>
      <w:r w:rsidR="000A70E1" w:rsidRPr="00CC17BD">
        <w:rPr>
          <w:rFonts w:ascii="Times New Roman" w:hAnsi="Times New Roman"/>
        </w:rPr>
        <w:t>Blackwell, 2013),</w:t>
      </w:r>
      <w:r w:rsidR="000A70E1" w:rsidRPr="00CC17BD">
        <w:rPr>
          <w:rFonts w:ascii="Times New Roman" w:eastAsia="Times New Roman" w:hAnsi="Times New Roman"/>
        </w:rPr>
        <w:t xml:space="preserve"> </w:t>
      </w:r>
      <w:r w:rsidRPr="00CC17BD">
        <w:rPr>
          <w:rFonts w:ascii="Times New Roman" w:eastAsia="Times New Roman" w:hAnsi="Times New Roman"/>
        </w:rPr>
        <w:t>256.</w:t>
      </w:r>
    </w:p>
  </w:footnote>
  <w:footnote w:id="25">
    <w:p w14:paraId="63642E5C" w14:textId="6428B816" w:rsidR="00746772" w:rsidRPr="00CC17BD" w:rsidRDefault="00746772" w:rsidP="00746772">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w:t>
      </w:r>
      <w:r w:rsidR="00E72464">
        <w:rPr>
          <w:rFonts w:ascii="Times New Roman" w:eastAsia="Times New Roman" w:hAnsi="Times New Roman"/>
        </w:rPr>
        <w:t>Ibid.</w:t>
      </w:r>
      <w:r w:rsidR="000A70E1" w:rsidRPr="00CC17BD">
        <w:rPr>
          <w:rFonts w:ascii="Times New Roman" w:eastAsia="Times New Roman" w:hAnsi="Times New Roman"/>
        </w:rPr>
        <w:t xml:space="preserve">, </w:t>
      </w:r>
      <w:r w:rsidRPr="00CC17BD">
        <w:rPr>
          <w:rFonts w:ascii="Times New Roman" w:eastAsia="Times New Roman" w:hAnsi="Times New Roman"/>
        </w:rPr>
        <w:t>229.</w:t>
      </w:r>
    </w:p>
  </w:footnote>
  <w:footnote w:id="26">
    <w:p w14:paraId="482CB3FE" w14:textId="4D8C30BA" w:rsidR="00474BD9" w:rsidRPr="00CC17BD" w:rsidRDefault="00474BD9" w:rsidP="00474BD9">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John Milbank, “Dignity Rather than Right.” </w:t>
      </w:r>
      <w:r w:rsidRPr="00CC17BD">
        <w:rPr>
          <w:rFonts w:ascii="Times New Roman" w:hAnsi="Times New Roman"/>
          <w:i/>
          <w:iCs/>
        </w:rPr>
        <w:t xml:space="preserve">Open Insight </w:t>
      </w:r>
      <w:r w:rsidRPr="00CC17BD">
        <w:rPr>
          <w:rFonts w:ascii="Times New Roman" w:hAnsi="Times New Roman"/>
        </w:rPr>
        <w:t>5(7): 77</w:t>
      </w:r>
      <w:r w:rsidR="006B0634" w:rsidRPr="002C7759">
        <w:rPr>
          <w:rFonts w:ascii="Times New Roman" w:hAnsi="Times New Roman"/>
        </w:rPr>
        <w:t>–</w:t>
      </w:r>
      <w:r w:rsidRPr="00CC17BD">
        <w:rPr>
          <w:rFonts w:ascii="Times New Roman" w:hAnsi="Times New Roman"/>
        </w:rPr>
        <w:t>124.</w:t>
      </w:r>
    </w:p>
  </w:footnote>
  <w:footnote w:id="27">
    <w:p w14:paraId="4838AC9E" w14:textId="7C68C520" w:rsidR="0049769A" w:rsidRPr="00CC17BD" w:rsidRDefault="0049769A">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C254F0">
        <w:rPr>
          <w:rFonts w:ascii="Times New Roman" w:hAnsi="Times New Roman"/>
        </w:rPr>
        <w:t>Milbank, “Dignity,”</w:t>
      </w:r>
      <w:r w:rsidRPr="00CC17BD">
        <w:rPr>
          <w:rFonts w:ascii="Times New Roman" w:hAnsi="Times New Roman"/>
        </w:rPr>
        <w:t xml:space="preserve"> </w:t>
      </w:r>
      <w:r w:rsidR="00BD530B" w:rsidRPr="00CC17BD">
        <w:rPr>
          <w:rFonts w:ascii="Times New Roman" w:hAnsi="Times New Roman"/>
        </w:rPr>
        <w:t>80.</w:t>
      </w:r>
    </w:p>
  </w:footnote>
  <w:footnote w:id="28">
    <w:p w14:paraId="26EF3768" w14:textId="6352469D" w:rsidR="00932193" w:rsidRPr="00CC17BD" w:rsidRDefault="00932193" w:rsidP="00932193">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575551" w:rsidRPr="00CC17BD">
        <w:rPr>
          <w:rFonts w:ascii="Times New Roman" w:hAnsi="Times New Roman"/>
        </w:rPr>
        <w:t xml:space="preserve">Milbank, </w:t>
      </w:r>
      <w:r w:rsidR="00575551" w:rsidRPr="00CC17BD">
        <w:rPr>
          <w:rFonts w:ascii="Times New Roman" w:hAnsi="Times New Roman"/>
          <w:i/>
          <w:iCs/>
        </w:rPr>
        <w:t xml:space="preserve">Being Reconciled, </w:t>
      </w:r>
      <w:r w:rsidR="00575551" w:rsidRPr="00CC17BD">
        <w:rPr>
          <w:rFonts w:ascii="Times New Roman" w:hAnsi="Times New Roman"/>
        </w:rPr>
        <w:t>ix.</w:t>
      </w:r>
    </w:p>
  </w:footnote>
  <w:footnote w:id="29">
    <w:p w14:paraId="72BEE171" w14:textId="3110BC23" w:rsidR="00006BA9" w:rsidRPr="00CC17BD" w:rsidRDefault="00006BA9" w:rsidP="00006BA9">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John Milbank, “</w:t>
      </w:r>
      <w:r w:rsidRPr="00CC17BD">
        <w:rPr>
          <w:rFonts w:ascii="Times New Roman" w:hAnsi="Times New Roman"/>
        </w:rPr>
        <w:t xml:space="preserve">Human Dignity, Not Rights: Breaking up Modernity’s Uneasy Marriage,” </w:t>
      </w:r>
      <w:r w:rsidRPr="00CC17BD">
        <w:rPr>
          <w:rFonts w:ascii="Times New Roman" w:hAnsi="Times New Roman"/>
          <w:i/>
        </w:rPr>
        <w:t>ABC Religion and Ethics</w:t>
      </w:r>
      <w:r w:rsidR="009748E1" w:rsidRPr="00CC17BD">
        <w:rPr>
          <w:rFonts w:ascii="Times New Roman" w:hAnsi="Times New Roman"/>
        </w:rPr>
        <w:t xml:space="preserve">, </w:t>
      </w:r>
      <w:r w:rsidRPr="00CC17BD">
        <w:rPr>
          <w:rFonts w:ascii="Times New Roman" w:hAnsi="Times New Roman"/>
        </w:rPr>
        <w:t>March 14, 2014</w:t>
      </w:r>
      <w:r w:rsidR="001D6969">
        <w:rPr>
          <w:rFonts w:ascii="Times New Roman" w:hAnsi="Times New Roman"/>
        </w:rPr>
        <w:t>,</w:t>
      </w:r>
      <w:r w:rsidR="00FF6322" w:rsidRPr="00CC17BD">
        <w:rPr>
          <w:rFonts w:ascii="Times New Roman" w:hAnsi="Times New Roman"/>
        </w:rPr>
        <w:t xml:space="preserve"> </w:t>
      </w:r>
      <w:r w:rsidRPr="00CC17BD">
        <w:rPr>
          <w:rFonts w:ascii="Times New Roman" w:hAnsi="Times New Roman"/>
        </w:rPr>
        <w:t>http://www.abc.net.au/religion/articles/2014/03/04/3956588.htm</w:t>
      </w:r>
      <w:r w:rsidRPr="00CC17BD">
        <w:rPr>
          <w:rFonts w:ascii="Times New Roman" w:eastAsia="Times New Roman" w:hAnsi="Times New Roman"/>
        </w:rPr>
        <w:t>.</w:t>
      </w:r>
    </w:p>
  </w:footnote>
  <w:footnote w:id="30">
    <w:p w14:paraId="7E6447CB" w14:textId="5FD23D92" w:rsidR="00274F89" w:rsidRPr="00CC17BD" w:rsidRDefault="00274F89">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Milbank and Pabst, </w:t>
      </w:r>
      <w:r w:rsidRPr="00CC17BD">
        <w:rPr>
          <w:rFonts w:ascii="Times New Roman" w:hAnsi="Times New Roman"/>
          <w:i/>
          <w:iCs/>
        </w:rPr>
        <w:t xml:space="preserve">Politics of Virtue, </w:t>
      </w:r>
      <w:r w:rsidRPr="00CC17BD">
        <w:rPr>
          <w:rFonts w:ascii="Times New Roman" w:hAnsi="Times New Roman"/>
        </w:rPr>
        <w:t>210.</w:t>
      </w:r>
    </w:p>
  </w:footnote>
  <w:footnote w:id="31">
    <w:p w14:paraId="5EF225F3" w14:textId="03776A37" w:rsidR="00643332" w:rsidRPr="00CC17BD" w:rsidRDefault="00643332">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A21D64" w:rsidRPr="00CC17BD">
        <w:rPr>
          <w:rFonts w:ascii="Times New Roman" w:hAnsi="Times New Roman"/>
        </w:rPr>
        <w:t>Khomiakov, “Archbishop of Paris,” especially 66</w:t>
      </w:r>
      <w:r w:rsidR="001B7034" w:rsidRPr="002C7759">
        <w:rPr>
          <w:rFonts w:ascii="Times New Roman" w:hAnsi="Times New Roman"/>
        </w:rPr>
        <w:t>–</w:t>
      </w:r>
      <w:r w:rsidR="00A21D64" w:rsidRPr="00CC17BD">
        <w:rPr>
          <w:rFonts w:ascii="Times New Roman" w:hAnsi="Times New Roman"/>
        </w:rPr>
        <w:t>68 and 132</w:t>
      </w:r>
      <w:r w:rsidR="001B7034" w:rsidRPr="002C7759">
        <w:rPr>
          <w:rFonts w:ascii="Times New Roman" w:hAnsi="Times New Roman"/>
        </w:rPr>
        <w:t>–</w:t>
      </w:r>
      <w:r w:rsidR="00B8324E" w:rsidRPr="00CC17BD">
        <w:rPr>
          <w:rFonts w:ascii="Times New Roman" w:hAnsi="Times New Roman"/>
        </w:rPr>
        <w:t>133.</w:t>
      </w:r>
    </w:p>
  </w:footnote>
  <w:footnote w:id="32">
    <w:p w14:paraId="5601E54B" w14:textId="50D072CA" w:rsidR="00C66D47" w:rsidRPr="00CC17BD" w:rsidRDefault="00C66D47" w:rsidP="00C66D47">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4762D2" w:rsidRPr="00CC17BD">
        <w:rPr>
          <w:rFonts w:ascii="Times New Roman" w:eastAsia="Times New Roman" w:hAnsi="Times New Roman"/>
        </w:rPr>
        <w:t xml:space="preserve">John Milbank, </w:t>
      </w:r>
      <w:r w:rsidR="004762D2" w:rsidRPr="00CC17BD">
        <w:rPr>
          <w:rFonts w:ascii="Times New Roman" w:eastAsia="Times New Roman" w:hAnsi="Times New Roman"/>
          <w:i/>
          <w:iCs/>
        </w:rPr>
        <w:t>The Word Made Strange: Theology, Language, Culture</w:t>
      </w:r>
      <w:r w:rsidR="004762D2" w:rsidRPr="00CC17BD">
        <w:rPr>
          <w:rFonts w:ascii="Times New Roman" w:eastAsia="Times New Roman" w:hAnsi="Times New Roman"/>
          <w:iCs/>
        </w:rPr>
        <w:t xml:space="preserve"> (Oxford: Wiley-Blackwell, 1997)</w:t>
      </w:r>
      <w:r w:rsidR="004762D2" w:rsidRPr="00CC17BD">
        <w:rPr>
          <w:rFonts w:ascii="Times New Roman" w:eastAsia="Times New Roman" w:hAnsi="Times New Roman"/>
        </w:rPr>
        <w:t>, 154.</w:t>
      </w:r>
    </w:p>
  </w:footnote>
  <w:footnote w:id="33">
    <w:p w14:paraId="34770AFE" w14:textId="2C95FD78" w:rsidR="004B1825" w:rsidRPr="00CC17BD" w:rsidRDefault="004B1825" w:rsidP="004B1825">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w:t>
      </w:r>
      <w:r w:rsidR="00D9156F" w:rsidRPr="00CC17BD">
        <w:rPr>
          <w:rFonts w:ascii="Times New Roman" w:hAnsi="Times New Roman"/>
        </w:rPr>
        <w:t xml:space="preserve">John Milbank, </w:t>
      </w:r>
      <w:r w:rsidR="00D9156F" w:rsidRPr="00CC17BD">
        <w:rPr>
          <w:rFonts w:ascii="Times New Roman" w:hAnsi="Times New Roman"/>
          <w:i/>
          <w:iCs/>
        </w:rPr>
        <w:t>The Future of Love: Essays in Political Theology</w:t>
      </w:r>
      <w:r w:rsidR="00D9156F" w:rsidRPr="00CC17BD">
        <w:rPr>
          <w:rFonts w:ascii="Times New Roman" w:hAnsi="Times New Roman"/>
        </w:rPr>
        <w:t xml:space="preserve"> (</w:t>
      </w:r>
      <w:r w:rsidR="005052AE" w:rsidRPr="00CC17BD">
        <w:rPr>
          <w:rFonts w:ascii="Times New Roman" w:hAnsi="Times New Roman"/>
        </w:rPr>
        <w:t xml:space="preserve">Eugene: </w:t>
      </w:r>
      <w:r w:rsidR="00D9156F" w:rsidRPr="00CC17BD">
        <w:rPr>
          <w:rFonts w:ascii="Times New Roman" w:hAnsi="Times New Roman"/>
        </w:rPr>
        <w:t xml:space="preserve">Cascade Books, 2009), </w:t>
      </w:r>
      <w:r w:rsidRPr="00CC17BD">
        <w:rPr>
          <w:rFonts w:ascii="Times New Roman" w:eastAsia="Times New Roman" w:hAnsi="Times New Roman"/>
        </w:rPr>
        <w:t>xiv.</w:t>
      </w:r>
    </w:p>
  </w:footnote>
  <w:footnote w:id="34">
    <w:p w14:paraId="55FBD5BA" w14:textId="77777777" w:rsidR="005B4E70" w:rsidRPr="00CC17BD" w:rsidRDefault="005B4E70" w:rsidP="005B4E7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245.</w:t>
      </w:r>
    </w:p>
  </w:footnote>
  <w:footnote w:id="35">
    <w:p w14:paraId="6F7EE381" w14:textId="77777777" w:rsidR="00885A97" w:rsidRPr="00CC17BD" w:rsidRDefault="00885A97" w:rsidP="00885A97">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Aristotle Papanikolaou, </w:t>
      </w:r>
      <w:r w:rsidRPr="00CC17BD">
        <w:rPr>
          <w:rFonts w:ascii="Times New Roman" w:eastAsia="Times New Roman" w:hAnsi="Times New Roman"/>
          <w:i/>
          <w:iCs/>
        </w:rPr>
        <w:t>The Mystical as Political: Democracy and (Non-Radical) Orthodoxy</w:t>
      </w:r>
      <w:r w:rsidRPr="00CC17BD">
        <w:rPr>
          <w:rFonts w:ascii="Times New Roman" w:eastAsia="Times New Roman" w:hAnsi="Times New Roman"/>
        </w:rPr>
        <w:t xml:space="preserve"> (Notre Dame: University of Notre Dame Press, 2012), 141.</w:t>
      </w:r>
    </w:p>
  </w:footnote>
  <w:footnote w:id="36">
    <w:p w14:paraId="579AE0A0" w14:textId="77777777" w:rsidR="002F1E01" w:rsidRPr="00CC17BD" w:rsidRDefault="002F1E01" w:rsidP="002F1E01">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Milbank and Pabst, </w:t>
      </w:r>
      <w:r w:rsidRPr="00CC17BD">
        <w:rPr>
          <w:rFonts w:ascii="Times New Roman" w:hAnsi="Times New Roman"/>
          <w:i/>
          <w:iCs/>
        </w:rPr>
        <w:t xml:space="preserve">Politics of Virtue, </w:t>
      </w:r>
      <w:r w:rsidRPr="00CC17BD">
        <w:rPr>
          <w:rFonts w:ascii="Times New Roman" w:hAnsi="Times New Roman"/>
        </w:rPr>
        <w:t>82.</w:t>
      </w:r>
    </w:p>
  </w:footnote>
  <w:footnote w:id="37">
    <w:p w14:paraId="16D64932" w14:textId="1F62D77C" w:rsidR="00665860" w:rsidRPr="00CC17BD" w:rsidRDefault="0066586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Pr="00CC17BD">
        <w:rPr>
          <w:rFonts w:ascii="Times New Roman" w:eastAsia="Times New Roman" w:hAnsi="Times New Roman"/>
        </w:rPr>
        <w:t>Ibid.,</w:t>
      </w:r>
      <w:r w:rsidRPr="00CC17BD">
        <w:rPr>
          <w:rFonts w:ascii="Times New Roman" w:eastAsia="Times New Roman" w:hAnsi="Times New Roman"/>
          <w:i/>
          <w:iCs/>
        </w:rPr>
        <w:t xml:space="preserve"> </w:t>
      </w:r>
      <w:r w:rsidRPr="00CC17BD">
        <w:rPr>
          <w:rFonts w:ascii="Times New Roman" w:eastAsia="Times New Roman" w:hAnsi="Times New Roman"/>
        </w:rPr>
        <w:t>83.</w:t>
      </w:r>
    </w:p>
  </w:footnote>
  <w:footnote w:id="38">
    <w:p w14:paraId="1B871DD8" w14:textId="4ED41F29" w:rsidR="00DC732E" w:rsidRPr="00CC17BD" w:rsidRDefault="00DC732E" w:rsidP="00DC732E">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w:t>
      </w:r>
      <w:r w:rsidR="001F44B7" w:rsidRPr="00CC17BD">
        <w:rPr>
          <w:rFonts w:ascii="Times New Roman" w:eastAsia="Times New Roman" w:hAnsi="Times New Roman"/>
        </w:rPr>
        <w:t>Ibid.</w:t>
      </w:r>
    </w:p>
  </w:footnote>
  <w:footnote w:id="39">
    <w:p w14:paraId="3A3BFCE5" w14:textId="77777777" w:rsidR="00780CC0" w:rsidRPr="00CC17BD" w:rsidRDefault="00780CC0" w:rsidP="00780CC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384.</w:t>
      </w:r>
    </w:p>
  </w:footnote>
  <w:footnote w:id="40">
    <w:p w14:paraId="3601CD09" w14:textId="77777777" w:rsidR="00086FA6" w:rsidRPr="00CC17BD" w:rsidRDefault="00086FA6" w:rsidP="00086FA6">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Ibid., 84.</w:t>
      </w:r>
    </w:p>
  </w:footnote>
  <w:footnote w:id="41">
    <w:p w14:paraId="196521DD" w14:textId="5C62E686" w:rsidR="00547F4F" w:rsidRPr="00CC17BD" w:rsidRDefault="00547F4F" w:rsidP="00547F4F">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97693" w:rsidRPr="00CC17BD">
        <w:rPr>
          <w:rFonts w:ascii="Times New Roman" w:hAnsi="Times New Roman"/>
        </w:rPr>
        <w:t>John Milbank, “</w:t>
      </w:r>
      <w:proofErr w:type="spellStart"/>
      <w:r w:rsidR="00E97693" w:rsidRPr="00CC17BD">
        <w:rPr>
          <w:rFonts w:ascii="Times New Roman" w:hAnsi="Times New Roman"/>
        </w:rPr>
        <w:t>Sophiology</w:t>
      </w:r>
      <w:proofErr w:type="spellEnd"/>
      <w:r w:rsidR="00E97693" w:rsidRPr="00CC17BD">
        <w:rPr>
          <w:rFonts w:ascii="Times New Roman" w:hAnsi="Times New Roman"/>
        </w:rPr>
        <w:t xml:space="preserve"> and Theurgy: The New Theological Horizon,” in </w:t>
      </w:r>
      <w:r w:rsidR="00E97693" w:rsidRPr="00CC17BD">
        <w:rPr>
          <w:rFonts w:ascii="Times New Roman" w:hAnsi="Times New Roman"/>
          <w:i/>
        </w:rPr>
        <w:t>Encounter Between Eastern Orthodoxy and Radical Orthodoxy: Transfiguring the World Through the Word</w:t>
      </w:r>
      <w:r w:rsidR="00E97693" w:rsidRPr="00CC17BD">
        <w:rPr>
          <w:rFonts w:ascii="Times New Roman" w:hAnsi="Times New Roman"/>
        </w:rPr>
        <w:t>, eds. Adrian Pabst and Christoph Schneider (Surrey: Ashgate, 2009)</w:t>
      </w:r>
      <w:r w:rsidR="000333C7" w:rsidRPr="00CC17BD">
        <w:rPr>
          <w:rFonts w:ascii="Times New Roman" w:hAnsi="Times New Roman"/>
        </w:rPr>
        <w:t xml:space="preserve">, </w:t>
      </w:r>
      <w:r w:rsidRPr="00CC17BD">
        <w:rPr>
          <w:rFonts w:ascii="Times New Roman" w:hAnsi="Times New Roman"/>
        </w:rPr>
        <w:t>66.</w:t>
      </w:r>
    </w:p>
  </w:footnote>
  <w:footnote w:id="42">
    <w:p w14:paraId="6C3EA1B2" w14:textId="153798E9" w:rsidR="008D6F8C" w:rsidRPr="00CC17BD" w:rsidRDefault="008D6F8C" w:rsidP="008D6F8C">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F93B34" w:rsidRPr="00CC17BD">
        <w:rPr>
          <w:rFonts w:ascii="Times New Roman" w:hAnsi="Times New Roman"/>
        </w:rPr>
        <w:t>Milbank, “Dignity Rather Than Right,” 90.</w:t>
      </w:r>
    </w:p>
  </w:footnote>
  <w:footnote w:id="43">
    <w:p w14:paraId="12E965A4" w14:textId="707EA679" w:rsidR="000F3289" w:rsidRPr="00CC17BD" w:rsidRDefault="000F3289">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222F0" w:rsidRPr="00CC17BD">
        <w:rPr>
          <w:rFonts w:ascii="Times New Roman" w:hAnsi="Times New Roman"/>
        </w:rPr>
        <w:t xml:space="preserve">See, e.g., John Milbank, </w:t>
      </w:r>
      <w:r w:rsidR="001932D7" w:rsidRPr="00CC17BD">
        <w:rPr>
          <w:rFonts w:ascii="Times New Roman" w:hAnsi="Times New Roman"/>
        </w:rPr>
        <w:t xml:space="preserve">“Against Human Rights: Liberty in the Western Tradition,” </w:t>
      </w:r>
      <w:r w:rsidR="001932D7" w:rsidRPr="00CC17BD">
        <w:rPr>
          <w:rFonts w:ascii="Times New Roman" w:hAnsi="Times New Roman"/>
          <w:i/>
          <w:iCs/>
        </w:rPr>
        <w:t xml:space="preserve">Oxford Journal of Law and Religion </w:t>
      </w:r>
      <w:r w:rsidR="001932D7" w:rsidRPr="00CC17BD">
        <w:rPr>
          <w:rFonts w:ascii="Times New Roman" w:hAnsi="Times New Roman"/>
        </w:rPr>
        <w:t xml:space="preserve">1 (2012), </w:t>
      </w:r>
      <w:r w:rsidR="00E222F0" w:rsidRPr="00CC17BD">
        <w:rPr>
          <w:rFonts w:ascii="Times New Roman" w:hAnsi="Times New Roman"/>
        </w:rPr>
        <w:t>56.</w:t>
      </w:r>
    </w:p>
  </w:footnote>
  <w:footnote w:id="44">
    <w:p w14:paraId="5F285164" w14:textId="77777777" w:rsidR="00951A83" w:rsidRPr="00CC17BD" w:rsidRDefault="00951A83" w:rsidP="00951A83">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Milbank and Pabst, </w:t>
      </w:r>
      <w:r w:rsidRPr="00CC17BD">
        <w:rPr>
          <w:rFonts w:ascii="Times New Roman" w:eastAsia="Times New Roman" w:hAnsi="Times New Roman"/>
          <w:i/>
          <w:iCs/>
        </w:rPr>
        <w:t xml:space="preserve">Politics of Virtue, </w:t>
      </w:r>
      <w:r w:rsidRPr="00CC17BD">
        <w:rPr>
          <w:rFonts w:ascii="Times New Roman" w:eastAsia="Times New Roman" w:hAnsi="Times New Roman"/>
        </w:rPr>
        <w:t>211.</w:t>
      </w:r>
    </w:p>
  </w:footnote>
  <w:footnote w:id="45">
    <w:p w14:paraId="7B75ABB2" w14:textId="022F83BC" w:rsidR="00DC7D0A" w:rsidRPr="00CC17BD" w:rsidRDefault="00DC7D0A" w:rsidP="00DC7D0A">
      <w:pPr>
        <w:pStyle w:val="FootnoteText"/>
        <w:rPr>
          <w:rFonts w:ascii="Times New Roman" w:eastAsia="Times New Roman" w:hAnsi="Times New Roman"/>
        </w:rPr>
      </w:pPr>
      <w:r w:rsidRPr="00CC17BD">
        <w:rPr>
          <w:rStyle w:val="FootnoteReference"/>
          <w:rFonts w:ascii="Times New Roman" w:eastAsia="Times New Roman" w:hAnsi="Times New Roman"/>
        </w:rPr>
        <w:footnoteRef/>
      </w:r>
      <w:r w:rsidRPr="00CC17BD">
        <w:rPr>
          <w:rFonts w:ascii="Times New Roman" w:eastAsia="Times New Roman" w:hAnsi="Times New Roman"/>
        </w:rPr>
        <w:t xml:space="preserve"> Milbank, </w:t>
      </w:r>
      <w:r w:rsidRPr="00CC17BD">
        <w:rPr>
          <w:rFonts w:ascii="Times New Roman" w:eastAsia="Times New Roman" w:hAnsi="Times New Roman"/>
          <w:i/>
        </w:rPr>
        <w:t>Future of Love,</w:t>
      </w:r>
      <w:r w:rsidRPr="00CC17BD">
        <w:rPr>
          <w:rFonts w:ascii="Times New Roman" w:eastAsia="Times New Roman" w:hAnsi="Times New Roman"/>
        </w:rPr>
        <w:t xml:space="preserve"> 246</w:t>
      </w:r>
      <w:r w:rsidR="00AA3D30" w:rsidRPr="002C7759">
        <w:rPr>
          <w:rFonts w:ascii="Times New Roman" w:hAnsi="Times New Roman"/>
        </w:rPr>
        <w:t>–</w:t>
      </w:r>
      <w:r w:rsidRPr="00CC17BD">
        <w:rPr>
          <w:rFonts w:ascii="Times New Roman" w:eastAsia="Times New Roman" w:hAnsi="Times New Roman"/>
        </w:rPr>
        <w:t>247.</w:t>
      </w:r>
    </w:p>
  </w:footnote>
  <w:footnote w:id="46">
    <w:p w14:paraId="2DA857FD" w14:textId="77777777" w:rsidR="00FA3C76" w:rsidRPr="00CC17BD" w:rsidRDefault="00FA3C76" w:rsidP="00FA3C76">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Milbank and Pabst, </w:t>
      </w:r>
      <w:r w:rsidRPr="00CC17BD">
        <w:rPr>
          <w:rFonts w:ascii="Times New Roman" w:hAnsi="Times New Roman"/>
          <w:i/>
          <w:iCs/>
        </w:rPr>
        <w:t>The Politics of Virtue</w:t>
      </w:r>
      <w:r w:rsidRPr="00CC17BD">
        <w:rPr>
          <w:rFonts w:ascii="Times New Roman" w:hAnsi="Times New Roman"/>
        </w:rPr>
        <w:t>, 210.</w:t>
      </w:r>
    </w:p>
  </w:footnote>
  <w:footnote w:id="47">
    <w:p w14:paraId="082D12B3" w14:textId="07B7623F" w:rsidR="007231EB" w:rsidRPr="00CC17BD" w:rsidRDefault="007231EB">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Frank, “</w:t>
      </w:r>
      <w:proofErr w:type="spellStart"/>
      <w:r w:rsidR="00456AB4" w:rsidRPr="00CC17BD">
        <w:rPr>
          <w:rFonts w:ascii="Times New Roman" w:hAnsi="Times New Roman"/>
        </w:rPr>
        <w:t>Eigentum</w:t>
      </w:r>
      <w:proofErr w:type="spellEnd"/>
      <w:r w:rsidR="00456AB4" w:rsidRPr="00CC17BD">
        <w:rPr>
          <w:rFonts w:ascii="Times New Roman" w:hAnsi="Times New Roman"/>
        </w:rPr>
        <w:t xml:space="preserve"> und </w:t>
      </w:r>
      <w:proofErr w:type="spellStart"/>
      <w:r w:rsidR="00456AB4" w:rsidRPr="00CC17BD">
        <w:rPr>
          <w:rFonts w:ascii="Times New Roman" w:hAnsi="Times New Roman"/>
        </w:rPr>
        <w:t>So</w:t>
      </w:r>
      <w:r w:rsidR="008728C3" w:rsidRPr="00CC17BD">
        <w:rPr>
          <w:rFonts w:ascii="Times New Roman" w:hAnsi="Times New Roman"/>
        </w:rPr>
        <w:t>zialismus</w:t>
      </w:r>
      <w:proofErr w:type="spellEnd"/>
      <w:r w:rsidR="008728C3" w:rsidRPr="00CC17BD">
        <w:rPr>
          <w:rFonts w:ascii="Times New Roman" w:hAnsi="Times New Roman"/>
        </w:rPr>
        <w:t>,”</w:t>
      </w:r>
      <w:r w:rsidRPr="00CC17BD">
        <w:rPr>
          <w:rFonts w:ascii="Times New Roman" w:hAnsi="Times New Roman"/>
        </w:rPr>
        <w:t xml:space="preserve"> 224.</w:t>
      </w:r>
    </w:p>
  </w:footnote>
  <w:footnote w:id="48">
    <w:p w14:paraId="4883FA3D" w14:textId="43846D9D" w:rsidR="00DB402D" w:rsidRPr="00CC17BD" w:rsidRDefault="00DB402D">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225.</w:t>
      </w:r>
    </w:p>
  </w:footnote>
  <w:footnote w:id="49">
    <w:p w14:paraId="56322468" w14:textId="79BE7C62" w:rsidR="00E3419C" w:rsidRPr="00CC17BD" w:rsidRDefault="00E3419C">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w:t>
      </w:r>
      <w:r w:rsidR="00F364D5" w:rsidRPr="00CC17BD">
        <w:rPr>
          <w:rFonts w:ascii="Times New Roman" w:hAnsi="Times New Roman"/>
        </w:rPr>
        <w:t>231.</w:t>
      </w:r>
    </w:p>
  </w:footnote>
  <w:footnote w:id="50">
    <w:p w14:paraId="4329B260" w14:textId="67C5C9BE" w:rsidR="00542B17" w:rsidRPr="00CC17BD" w:rsidRDefault="00542B17">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w:t>
      </w:r>
      <w:r w:rsidR="00F364D5" w:rsidRPr="00CC17BD">
        <w:rPr>
          <w:rFonts w:ascii="Times New Roman" w:hAnsi="Times New Roman"/>
        </w:rPr>
        <w:t>, 225.</w:t>
      </w:r>
    </w:p>
  </w:footnote>
  <w:footnote w:id="51">
    <w:p w14:paraId="583BD1E7" w14:textId="14A63EA3" w:rsidR="0086449F" w:rsidRPr="00CC17BD" w:rsidRDefault="0086449F" w:rsidP="0086449F">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Frank, </w:t>
      </w:r>
      <w:r w:rsidRPr="00CC17BD">
        <w:rPr>
          <w:rFonts w:ascii="Times New Roman" w:hAnsi="Times New Roman"/>
          <w:i/>
        </w:rPr>
        <w:t>Spiritual Foundations</w:t>
      </w:r>
      <w:r w:rsidRPr="00CC17BD">
        <w:rPr>
          <w:rFonts w:ascii="Times New Roman" w:hAnsi="Times New Roman"/>
        </w:rPr>
        <w:t>, 50</w:t>
      </w:r>
      <w:r w:rsidR="00AA3D30" w:rsidRPr="002C7759">
        <w:rPr>
          <w:rFonts w:ascii="Times New Roman" w:hAnsi="Times New Roman"/>
        </w:rPr>
        <w:t>–</w:t>
      </w:r>
      <w:r w:rsidRPr="00CC17BD">
        <w:rPr>
          <w:rFonts w:ascii="Times New Roman" w:hAnsi="Times New Roman"/>
        </w:rPr>
        <w:t>51.</w:t>
      </w:r>
    </w:p>
  </w:footnote>
  <w:footnote w:id="52">
    <w:p w14:paraId="47270CDA" w14:textId="30DCB82C" w:rsidR="00CB010B" w:rsidRPr="00CC17BD" w:rsidRDefault="00CB010B" w:rsidP="00CB010B">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174.</w:t>
      </w:r>
    </w:p>
  </w:footnote>
  <w:footnote w:id="53">
    <w:p w14:paraId="03737E53" w14:textId="12DB9626" w:rsidR="00D342FF" w:rsidRPr="005B54CC" w:rsidRDefault="00D342FF" w:rsidP="00D342FF">
      <w:pPr>
        <w:pStyle w:val="FootnoteText"/>
        <w:rPr>
          <w:rFonts w:ascii="Times New Roman" w:hAnsi="Times New Roman"/>
        </w:rPr>
      </w:pPr>
      <w:r w:rsidRPr="005B54CC">
        <w:rPr>
          <w:rStyle w:val="FootnoteReference"/>
          <w:rFonts w:ascii="Times New Roman" w:hAnsi="Times New Roman"/>
        </w:rPr>
        <w:footnoteRef/>
      </w:r>
      <w:r w:rsidRPr="005B54CC">
        <w:rPr>
          <w:rFonts w:ascii="Times New Roman" w:hAnsi="Times New Roman"/>
        </w:rPr>
        <w:t xml:space="preserve"> Philip </w:t>
      </w:r>
      <w:proofErr w:type="spellStart"/>
      <w:r w:rsidRPr="005B54CC">
        <w:rPr>
          <w:rFonts w:ascii="Times New Roman" w:hAnsi="Times New Roman"/>
        </w:rPr>
        <w:t>Boobbyer</w:t>
      </w:r>
      <w:proofErr w:type="spellEnd"/>
      <w:r w:rsidRPr="005B54CC">
        <w:rPr>
          <w:rFonts w:ascii="Times New Roman" w:hAnsi="Times New Roman"/>
        </w:rPr>
        <w:t>, “A Russian Version of Christian Realism: Spiritual Wisdom and Politics in the Thought of S. L. Frank (1877</w:t>
      </w:r>
      <w:r w:rsidR="006371B1">
        <w:rPr>
          <w:rFonts w:ascii="Times New Roman" w:hAnsi="Times New Roman"/>
        </w:rPr>
        <w:t>–</w:t>
      </w:r>
      <w:r w:rsidRPr="005B54CC">
        <w:rPr>
          <w:rFonts w:ascii="Times New Roman" w:hAnsi="Times New Roman"/>
        </w:rPr>
        <w:t xml:space="preserve">1950),” </w:t>
      </w:r>
      <w:r w:rsidRPr="005B54CC">
        <w:rPr>
          <w:rFonts w:ascii="Times New Roman" w:hAnsi="Times New Roman"/>
          <w:i/>
          <w:iCs/>
        </w:rPr>
        <w:t>The International History Review</w:t>
      </w:r>
      <w:r w:rsidRPr="005B54CC">
        <w:rPr>
          <w:rFonts w:ascii="Times New Roman" w:hAnsi="Times New Roman"/>
        </w:rPr>
        <w:t xml:space="preserve"> 38.1 (2016), 45</w:t>
      </w:r>
      <w:r w:rsidR="006371B1">
        <w:rPr>
          <w:rFonts w:ascii="Times New Roman" w:hAnsi="Times New Roman"/>
        </w:rPr>
        <w:t>–</w:t>
      </w:r>
      <w:r w:rsidRPr="005B54CC">
        <w:rPr>
          <w:rFonts w:ascii="Times New Roman" w:hAnsi="Times New Roman"/>
        </w:rPr>
        <w:t>65.</w:t>
      </w:r>
    </w:p>
  </w:footnote>
  <w:footnote w:id="54">
    <w:p w14:paraId="7D03180C" w14:textId="47FED046" w:rsidR="000027F4" w:rsidRPr="005B54CC" w:rsidRDefault="000027F4" w:rsidP="000027F4">
      <w:pPr>
        <w:pStyle w:val="FootnoteText"/>
        <w:rPr>
          <w:rFonts w:ascii="Times New Roman" w:hAnsi="Times New Roman"/>
        </w:rPr>
      </w:pPr>
      <w:r w:rsidRPr="005B54CC">
        <w:rPr>
          <w:rStyle w:val="FootnoteReference"/>
          <w:rFonts w:ascii="Times New Roman" w:hAnsi="Times New Roman"/>
        </w:rPr>
        <w:footnoteRef/>
      </w:r>
      <w:r w:rsidRPr="005B54CC">
        <w:rPr>
          <w:rFonts w:ascii="Times New Roman" w:hAnsi="Times New Roman"/>
        </w:rPr>
        <w:t xml:space="preserve"> For a concise summary of Frank’s realism, see especially </w:t>
      </w:r>
      <w:r w:rsidRPr="005B54CC">
        <w:rPr>
          <w:rFonts w:ascii="Times New Roman" w:hAnsi="Times New Roman"/>
          <w:i/>
          <w:iCs/>
        </w:rPr>
        <w:t>Light Shineth</w:t>
      </w:r>
      <w:r w:rsidRPr="005B54CC">
        <w:rPr>
          <w:rFonts w:ascii="Times New Roman" w:hAnsi="Times New Roman"/>
        </w:rPr>
        <w:t xml:space="preserve">, 179. </w:t>
      </w:r>
    </w:p>
  </w:footnote>
  <w:footnote w:id="55">
    <w:p w14:paraId="775B9D57" w14:textId="473B72F1" w:rsidR="00F16B9C" w:rsidRPr="00F16B9C" w:rsidRDefault="00F16B9C">
      <w:pPr>
        <w:pStyle w:val="FootnoteText"/>
      </w:pPr>
      <w:r w:rsidRPr="005B54CC">
        <w:rPr>
          <w:rStyle w:val="FootnoteReference"/>
          <w:rFonts w:ascii="Times New Roman" w:hAnsi="Times New Roman"/>
        </w:rPr>
        <w:footnoteRef/>
      </w:r>
      <w:r w:rsidRPr="005B54CC">
        <w:rPr>
          <w:rFonts w:ascii="Times New Roman" w:hAnsi="Times New Roman"/>
        </w:rPr>
        <w:t xml:space="preserve"> Frank, </w:t>
      </w:r>
      <w:r w:rsidRPr="005B54CC">
        <w:rPr>
          <w:rFonts w:ascii="Times New Roman" w:hAnsi="Times New Roman"/>
          <w:i/>
          <w:iCs/>
        </w:rPr>
        <w:t>Light Shineth</w:t>
      </w:r>
      <w:r w:rsidRPr="005B54CC">
        <w:rPr>
          <w:rFonts w:ascii="Times New Roman" w:hAnsi="Times New Roman"/>
        </w:rPr>
        <w:t>, 225.</w:t>
      </w:r>
    </w:p>
  </w:footnote>
  <w:footnote w:id="56">
    <w:p w14:paraId="06961BD1" w14:textId="5ABE2B76" w:rsidR="00862070" w:rsidRPr="00CC17BD" w:rsidRDefault="00862070" w:rsidP="0086207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F16B9C">
        <w:rPr>
          <w:rFonts w:ascii="Times New Roman" w:hAnsi="Times New Roman"/>
        </w:rPr>
        <w:t xml:space="preserve">Ibid., </w:t>
      </w:r>
      <w:r w:rsidRPr="00CC17BD">
        <w:rPr>
          <w:rFonts w:ascii="Times New Roman" w:hAnsi="Times New Roman"/>
        </w:rPr>
        <w:t>145.</w:t>
      </w:r>
    </w:p>
  </w:footnote>
  <w:footnote w:id="57">
    <w:p w14:paraId="1F21C7C6" w14:textId="1221D3FC" w:rsidR="00A3465D" w:rsidRPr="00CC17BD" w:rsidRDefault="00A3465D" w:rsidP="00A3465D">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B70FEF" w:rsidRPr="00CC17BD">
        <w:rPr>
          <w:rFonts w:ascii="Times New Roman" w:hAnsi="Times New Roman"/>
        </w:rPr>
        <w:t>Ibid.</w:t>
      </w:r>
      <w:r w:rsidRPr="00CC17BD">
        <w:rPr>
          <w:rFonts w:ascii="Times New Roman" w:hAnsi="Times New Roman"/>
        </w:rPr>
        <w:t>, 90.</w:t>
      </w:r>
    </w:p>
  </w:footnote>
  <w:footnote w:id="58">
    <w:p w14:paraId="3E410813" w14:textId="77777777" w:rsidR="00A3465D" w:rsidRPr="00CC17BD" w:rsidRDefault="00A3465D" w:rsidP="00A3465D">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167.</w:t>
      </w:r>
    </w:p>
  </w:footnote>
  <w:footnote w:id="59">
    <w:p w14:paraId="512853BD" w14:textId="77777777" w:rsidR="00BA1B06" w:rsidRPr="00CC17BD" w:rsidRDefault="00BA1B06" w:rsidP="00BA1B06">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Ibid., 91.</w:t>
      </w:r>
    </w:p>
  </w:footnote>
  <w:footnote w:id="60">
    <w:p w14:paraId="71798F6C" w14:textId="49288997" w:rsidR="008A7E6C" w:rsidRPr="00B13A5D" w:rsidRDefault="008A7E6C">
      <w:pPr>
        <w:pStyle w:val="FootnoteText"/>
        <w:rPr>
          <w:rFonts w:ascii="Times New Roman" w:hAnsi="Times New Roman"/>
        </w:rPr>
      </w:pPr>
      <w:r w:rsidRPr="00B13A5D">
        <w:rPr>
          <w:rStyle w:val="FootnoteReference"/>
          <w:rFonts w:ascii="Times New Roman" w:hAnsi="Times New Roman"/>
        </w:rPr>
        <w:footnoteRef/>
      </w:r>
      <w:r w:rsidRPr="00B13A5D">
        <w:rPr>
          <w:rFonts w:ascii="Times New Roman" w:hAnsi="Times New Roman"/>
        </w:rPr>
        <w:t xml:space="preserve"> Ibid., 225.</w:t>
      </w:r>
    </w:p>
  </w:footnote>
  <w:footnote w:id="61">
    <w:p w14:paraId="695A7F69" w14:textId="1D8A77D6" w:rsidR="0009731E" w:rsidRPr="00B13A5D" w:rsidRDefault="0009731E">
      <w:pPr>
        <w:pStyle w:val="FootnoteText"/>
        <w:rPr>
          <w:rFonts w:ascii="Times New Roman" w:hAnsi="Times New Roman"/>
        </w:rPr>
      </w:pPr>
      <w:r w:rsidRPr="00B13A5D">
        <w:rPr>
          <w:rStyle w:val="FootnoteReference"/>
          <w:rFonts w:ascii="Times New Roman" w:hAnsi="Times New Roman"/>
        </w:rPr>
        <w:footnoteRef/>
      </w:r>
      <w:r w:rsidRPr="00B13A5D">
        <w:rPr>
          <w:rFonts w:ascii="Times New Roman" w:hAnsi="Times New Roman"/>
        </w:rPr>
        <w:t xml:space="preserve"> </w:t>
      </w:r>
      <w:r w:rsidR="00C5350A" w:rsidRPr="00B13A5D">
        <w:rPr>
          <w:rFonts w:ascii="Times New Roman" w:hAnsi="Times New Roman"/>
        </w:rPr>
        <w:t xml:space="preserve">Frank, </w:t>
      </w:r>
      <w:r w:rsidR="00C5350A" w:rsidRPr="00B13A5D">
        <w:rPr>
          <w:rFonts w:ascii="Times New Roman" w:hAnsi="Times New Roman"/>
          <w:i/>
          <w:iCs/>
        </w:rPr>
        <w:t>Light Shineth</w:t>
      </w:r>
      <w:r w:rsidRPr="00B13A5D">
        <w:rPr>
          <w:rFonts w:ascii="Times New Roman" w:hAnsi="Times New Roman"/>
        </w:rPr>
        <w:t>, 167.</w:t>
      </w:r>
    </w:p>
  </w:footnote>
  <w:footnote w:id="62">
    <w:p w14:paraId="125D1553" w14:textId="00F99DB2" w:rsidR="00D46ADD" w:rsidRDefault="00D46ADD">
      <w:pPr>
        <w:pStyle w:val="FootnoteText"/>
      </w:pPr>
      <w:r w:rsidRPr="00F5352D">
        <w:rPr>
          <w:rStyle w:val="FootnoteReference"/>
          <w:rFonts w:ascii="Times New Roman" w:hAnsi="Times New Roman"/>
        </w:rPr>
        <w:footnoteRef/>
      </w:r>
      <w:r w:rsidRPr="00F5352D">
        <w:rPr>
          <w:rFonts w:ascii="Times New Roman" w:hAnsi="Times New Roman"/>
        </w:rPr>
        <w:t xml:space="preserve"> Simon L. Frank, “Das Problem des »</w:t>
      </w:r>
      <w:proofErr w:type="spellStart"/>
      <w:r w:rsidRPr="00F5352D">
        <w:rPr>
          <w:rFonts w:ascii="Times New Roman" w:hAnsi="Times New Roman"/>
        </w:rPr>
        <w:t>christlichen</w:t>
      </w:r>
      <w:proofErr w:type="spellEnd"/>
      <w:r w:rsidRPr="00F5352D">
        <w:rPr>
          <w:rFonts w:ascii="Times New Roman" w:hAnsi="Times New Roman"/>
        </w:rPr>
        <w:t xml:space="preserve"> </w:t>
      </w:r>
      <w:proofErr w:type="spellStart"/>
      <w:r w:rsidRPr="00F5352D">
        <w:rPr>
          <w:rFonts w:ascii="Times New Roman" w:hAnsi="Times New Roman"/>
        </w:rPr>
        <w:t>Sozializmus</w:t>
      </w:r>
      <w:proofErr w:type="spellEnd"/>
      <w:r w:rsidRPr="00F5352D">
        <w:rPr>
          <w:rFonts w:ascii="Times New Roman" w:hAnsi="Times New Roman"/>
        </w:rPr>
        <w:t>«,” in</w:t>
      </w:r>
      <w:r>
        <w:t xml:space="preserve"> </w:t>
      </w:r>
      <w:proofErr w:type="spellStart"/>
      <w:r w:rsidRPr="00CC17BD">
        <w:rPr>
          <w:rFonts w:ascii="Times New Roman" w:hAnsi="Times New Roman"/>
          <w:i/>
          <w:iCs/>
        </w:rPr>
        <w:t>Jenseits</w:t>
      </w:r>
      <w:proofErr w:type="spellEnd"/>
      <w:r w:rsidRPr="00CC17BD">
        <w:rPr>
          <w:rFonts w:ascii="Times New Roman" w:hAnsi="Times New Roman"/>
          <w:i/>
          <w:iCs/>
        </w:rPr>
        <w:t xml:space="preserve"> von </w:t>
      </w:r>
      <w:proofErr w:type="spellStart"/>
      <w:r w:rsidRPr="00CC17BD">
        <w:rPr>
          <w:rFonts w:ascii="Times New Roman" w:hAnsi="Times New Roman"/>
          <w:i/>
          <w:iCs/>
        </w:rPr>
        <w:t>rechts</w:t>
      </w:r>
      <w:proofErr w:type="spellEnd"/>
      <w:r w:rsidRPr="00CC17BD">
        <w:rPr>
          <w:rFonts w:ascii="Times New Roman" w:hAnsi="Times New Roman"/>
          <w:i/>
          <w:iCs/>
        </w:rPr>
        <w:t xml:space="preserve"> und links: </w:t>
      </w:r>
      <w:proofErr w:type="spellStart"/>
      <w:r w:rsidRPr="00CC17BD">
        <w:rPr>
          <w:rFonts w:ascii="Times New Roman" w:hAnsi="Times New Roman"/>
          <w:i/>
          <w:iCs/>
        </w:rPr>
        <w:t>Anmerkungen</w:t>
      </w:r>
      <w:proofErr w:type="spellEnd"/>
      <w:r w:rsidRPr="00CC17BD">
        <w:rPr>
          <w:rFonts w:ascii="Times New Roman" w:hAnsi="Times New Roman"/>
          <w:i/>
          <w:iCs/>
        </w:rPr>
        <w:t xml:space="preserve"> </w:t>
      </w:r>
      <w:proofErr w:type="spellStart"/>
      <w:r w:rsidRPr="00CC17BD">
        <w:rPr>
          <w:rFonts w:ascii="Times New Roman" w:hAnsi="Times New Roman"/>
          <w:i/>
          <w:iCs/>
        </w:rPr>
        <w:t>zur</w:t>
      </w:r>
      <w:proofErr w:type="spellEnd"/>
      <w:r w:rsidRPr="00CC17BD">
        <w:rPr>
          <w:rFonts w:ascii="Times New Roman" w:hAnsi="Times New Roman"/>
          <w:i/>
          <w:iCs/>
        </w:rPr>
        <w:t xml:space="preserve"> </w:t>
      </w:r>
      <w:proofErr w:type="spellStart"/>
      <w:r w:rsidRPr="00CC17BD">
        <w:rPr>
          <w:rFonts w:ascii="Times New Roman" w:hAnsi="Times New Roman"/>
          <w:i/>
          <w:iCs/>
        </w:rPr>
        <w:t>russischen</w:t>
      </w:r>
      <w:proofErr w:type="spellEnd"/>
      <w:r w:rsidRPr="00CC17BD">
        <w:rPr>
          <w:rFonts w:ascii="Times New Roman" w:hAnsi="Times New Roman"/>
          <w:i/>
          <w:iCs/>
        </w:rPr>
        <w:t xml:space="preserve"> Revolution un </w:t>
      </w:r>
      <w:proofErr w:type="spellStart"/>
      <w:r w:rsidRPr="00CC17BD">
        <w:rPr>
          <w:rFonts w:ascii="Times New Roman" w:hAnsi="Times New Roman"/>
          <w:i/>
          <w:iCs/>
        </w:rPr>
        <w:t>zur</w:t>
      </w:r>
      <w:proofErr w:type="spellEnd"/>
      <w:r w:rsidRPr="00CC17BD">
        <w:rPr>
          <w:rFonts w:ascii="Times New Roman" w:hAnsi="Times New Roman"/>
          <w:i/>
          <w:iCs/>
        </w:rPr>
        <w:t xml:space="preserve"> </w:t>
      </w:r>
      <w:proofErr w:type="spellStart"/>
      <w:r w:rsidRPr="00CC17BD">
        <w:rPr>
          <w:rFonts w:ascii="Times New Roman" w:hAnsi="Times New Roman"/>
          <w:i/>
          <w:iCs/>
        </w:rPr>
        <w:t>moralischen</w:t>
      </w:r>
      <w:proofErr w:type="spellEnd"/>
      <w:r w:rsidRPr="00CC17BD">
        <w:rPr>
          <w:rFonts w:ascii="Times New Roman" w:hAnsi="Times New Roman"/>
          <w:i/>
          <w:iCs/>
        </w:rPr>
        <w:t xml:space="preserve"> </w:t>
      </w:r>
      <w:proofErr w:type="spellStart"/>
      <w:r w:rsidRPr="00CC17BD">
        <w:rPr>
          <w:rFonts w:ascii="Times New Roman" w:hAnsi="Times New Roman"/>
          <w:i/>
          <w:iCs/>
        </w:rPr>
        <w:t>Krise</w:t>
      </w:r>
      <w:proofErr w:type="spellEnd"/>
      <w:r w:rsidRPr="00CC17BD">
        <w:rPr>
          <w:rFonts w:ascii="Times New Roman" w:hAnsi="Times New Roman"/>
          <w:i/>
          <w:iCs/>
        </w:rPr>
        <w:t xml:space="preserve"> in Europa</w:t>
      </w:r>
      <w:r w:rsidRPr="00CC17BD">
        <w:rPr>
          <w:rFonts w:ascii="Times New Roman" w:hAnsi="Times New Roman"/>
        </w:rPr>
        <w:t xml:space="preserve">, ed. Peter Schulz, Peter </w:t>
      </w:r>
      <w:proofErr w:type="spellStart"/>
      <w:r w:rsidRPr="00CC17BD">
        <w:rPr>
          <w:rFonts w:ascii="Times New Roman" w:hAnsi="Times New Roman"/>
        </w:rPr>
        <w:t>Ehlen</w:t>
      </w:r>
      <w:proofErr w:type="spellEnd"/>
      <w:r w:rsidRPr="00CC17BD">
        <w:rPr>
          <w:rFonts w:ascii="Times New Roman" w:hAnsi="Times New Roman"/>
        </w:rPr>
        <w:t xml:space="preserve">, Nikolaus </w:t>
      </w:r>
      <w:proofErr w:type="spellStart"/>
      <w:r w:rsidRPr="00CC17BD">
        <w:rPr>
          <w:rFonts w:ascii="Times New Roman" w:hAnsi="Times New Roman"/>
        </w:rPr>
        <w:t>Lobkowicz</w:t>
      </w:r>
      <w:proofErr w:type="spellEnd"/>
      <w:r w:rsidRPr="00CC17BD">
        <w:rPr>
          <w:rFonts w:ascii="Times New Roman" w:hAnsi="Times New Roman"/>
        </w:rPr>
        <w:t xml:space="preserve">, and Leonid Luks (Freiburg/Munich: Verlag Karl </w:t>
      </w:r>
      <w:proofErr w:type="spellStart"/>
      <w:r w:rsidRPr="00CC17BD">
        <w:rPr>
          <w:rFonts w:ascii="Times New Roman" w:hAnsi="Times New Roman"/>
        </w:rPr>
        <w:t>Alber</w:t>
      </w:r>
      <w:proofErr w:type="spellEnd"/>
      <w:r w:rsidRPr="00CC17BD">
        <w:rPr>
          <w:rFonts w:ascii="Times New Roman" w:hAnsi="Times New Roman"/>
        </w:rPr>
        <w:t>, 2012),</w:t>
      </w:r>
      <w:r w:rsidR="000C0919">
        <w:rPr>
          <w:rFonts w:ascii="Times New Roman" w:hAnsi="Times New Roman"/>
        </w:rPr>
        <w:t xml:space="preserve"> 321</w:t>
      </w:r>
      <w:r w:rsidR="006371B1">
        <w:rPr>
          <w:rFonts w:ascii="Times New Roman" w:hAnsi="Times New Roman"/>
        </w:rPr>
        <w:t>–</w:t>
      </w:r>
      <w:r w:rsidR="000C0919">
        <w:rPr>
          <w:rFonts w:ascii="Times New Roman" w:hAnsi="Times New Roman"/>
        </w:rPr>
        <w:t>335. The quoted text is translated from the German.</w:t>
      </w:r>
    </w:p>
  </w:footnote>
  <w:footnote w:id="63">
    <w:p w14:paraId="79A3B67C" w14:textId="3869B07C" w:rsidR="00D36B9C" w:rsidRPr="00CC17BD" w:rsidRDefault="00D36B9C">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F31452" w:rsidRPr="00CC17BD">
        <w:rPr>
          <w:rFonts w:ascii="Times New Roman" w:hAnsi="Times New Roman"/>
        </w:rPr>
        <w:t xml:space="preserve">Frank </w:t>
      </w:r>
      <w:r w:rsidR="00C3753A" w:rsidRPr="00CC17BD">
        <w:rPr>
          <w:rFonts w:ascii="Times New Roman" w:hAnsi="Times New Roman"/>
        </w:rPr>
        <w:t xml:space="preserve">develops this aspect of divine-humanity in several places. </w:t>
      </w:r>
      <w:r w:rsidR="00283CC7" w:rsidRPr="00CC17BD">
        <w:rPr>
          <w:rFonts w:ascii="Times New Roman" w:hAnsi="Times New Roman"/>
        </w:rPr>
        <w:t xml:space="preserve">See, for example, </w:t>
      </w:r>
      <w:r w:rsidR="009E38EE" w:rsidRPr="00CC17BD">
        <w:rPr>
          <w:rFonts w:ascii="Times New Roman" w:hAnsi="Times New Roman"/>
        </w:rPr>
        <w:t xml:space="preserve">S. L. Frank, </w:t>
      </w:r>
      <w:r w:rsidR="009E38EE" w:rsidRPr="00CC17BD">
        <w:rPr>
          <w:rFonts w:ascii="Times New Roman" w:hAnsi="Times New Roman"/>
          <w:i/>
          <w:iCs/>
        </w:rPr>
        <w:t>The Unknowable</w:t>
      </w:r>
      <w:r w:rsidR="00C238B7" w:rsidRPr="00CC17BD">
        <w:rPr>
          <w:rFonts w:ascii="Times New Roman" w:hAnsi="Times New Roman"/>
          <w:i/>
          <w:iCs/>
        </w:rPr>
        <w:t>: An Ontological Introduction to the Philosophy of Religion</w:t>
      </w:r>
      <w:r w:rsidR="00C238B7" w:rsidRPr="00CC17BD">
        <w:rPr>
          <w:rFonts w:ascii="Times New Roman" w:hAnsi="Times New Roman"/>
        </w:rPr>
        <w:t>, trans. Boris Jakim</w:t>
      </w:r>
      <w:r w:rsidR="00872A2C" w:rsidRPr="00CC17BD">
        <w:rPr>
          <w:rFonts w:ascii="Times New Roman" w:hAnsi="Times New Roman"/>
        </w:rPr>
        <w:t xml:space="preserve"> (Athens, Ohio: Ohio University Press, 1983), Chapter IX “God and I,” </w:t>
      </w:r>
      <w:r w:rsidR="00EC3425" w:rsidRPr="00CC17BD">
        <w:rPr>
          <w:rFonts w:ascii="Times New Roman" w:hAnsi="Times New Roman"/>
        </w:rPr>
        <w:t>224</w:t>
      </w:r>
      <w:r w:rsidR="00AD187D" w:rsidRPr="002C7759">
        <w:rPr>
          <w:rFonts w:ascii="Times New Roman" w:hAnsi="Times New Roman"/>
        </w:rPr>
        <w:t>–</w:t>
      </w:r>
      <w:r w:rsidR="00EC3425" w:rsidRPr="00CC17BD">
        <w:rPr>
          <w:rFonts w:ascii="Times New Roman" w:hAnsi="Times New Roman"/>
        </w:rPr>
        <w:t xml:space="preserve">260; and S. L. Frank, </w:t>
      </w:r>
      <w:r w:rsidR="00EC3425" w:rsidRPr="00CC17BD">
        <w:rPr>
          <w:rFonts w:ascii="Times New Roman" w:hAnsi="Times New Roman"/>
          <w:i/>
          <w:iCs/>
        </w:rPr>
        <w:t>Reality and Man: An Essay in the Metaphysics of Human Nature</w:t>
      </w:r>
      <w:r w:rsidR="00EC3425" w:rsidRPr="00CC17BD">
        <w:rPr>
          <w:rFonts w:ascii="Times New Roman" w:hAnsi="Times New Roman"/>
        </w:rPr>
        <w:t xml:space="preserve">, trans. Natalie </w:t>
      </w:r>
      <w:proofErr w:type="spellStart"/>
      <w:r w:rsidR="00EC3425" w:rsidRPr="00CC17BD">
        <w:rPr>
          <w:rFonts w:ascii="Times New Roman" w:hAnsi="Times New Roman"/>
        </w:rPr>
        <w:t>Duddington</w:t>
      </w:r>
      <w:proofErr w:type="spellEnd"/>
      <w:r w:rsidR="00EC3425" w:rsidRPr="00CC17BD">
        <w:rPr>
          <w:rFonts w:ascii="Times New Roman" w:hAnsi="Times New Roman"/>
        </w:rPr>
        <w:t xml:space="preserve"> (London: Faber and Faber, 1965),</w:t>
      </w:r>
      <w:r w:rsidR="003C11FC" w:rsidRPr="00CC17BD">
        <w:rPr>
          <w:rFonts w:ascii="Times New Roman" w:hAnsi="Times New Roman"/>
        </w:rPr>
        <w:t xml:space="preserve"> Chapter IV “Man and God,” 110</w:t>
      </w:r>
      <w:r w:rsidR="00AD187D" w:rsidRPr="002C7759">
        <w:rPr>
          <w:rFonts w:ascii="Times New Roman" w:hAnsi="Times New Roman"/>
        </w:rPr>
        <w:t>–</w:t>
      </w:r>
      <w:r w:rsidR="003C11FC" w:rsidRPr="00CC17BD">
        <w:rPr>
          <w:rFonts w:ascii="Times New Roman" w:hAnsi="Times New Roman"/>
        </w:rPr>
        <w:t>16</w:t>
      </w:r>
      <w:r w:rsidR="00501FD9" w:rsidRPr="00CC17BD">
        <w:rPr>
          <w:rFonts w:ascii="Times New Roman" w:hAnsi="Times New Roman"/>
        </w:rPr>
        <w:t>1.</w:t>
      </w:r>
    </w:p>
  </w:footnote>
  <w:footnote w:id="64">
    <w:p w14:paraId="4FAABF4C" w14:textId="56A69F4E" w:rsidR="001501EA" w:rsidRPr="00CC17BD" w:rsidRDefault="001501EA">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C3425" w:rsidRPr="00CC17BD">
        <w:rPr>
          <w:rFonts w:ascii="Times New Roman" w:hAnsi="Times New Roman"/>
        </w:rPr>
        <w:t xml:space="preserve">Frank, </w:t>
      </w:r>
      <w:r w:rsidR="00EC3425" w:rsidRPr="00CC17BD">
        <w:rPr>
          <w:rFonts w:ascii="Times New Roman" w:hAnsi="Times New Roman"/>
          <w:i/>
          <w:iCs/>
        </w:rPr>
        <w:t>Reality and Man,</w:t>
      </w:r>
      <w:r w:rsidR="00642876" w:rsidRPr="00CC17BD">
        <w:rPr>
          <w:rFonts w:ascii="Times New Roman" w:hAnsi="Times New Roman"/>
        </w:rPr>
        <w:t xml:space="preserve"> </w:t>
      </w:r>
      <w:r w:rsidR="00F0748E" w:rsidRPr="00CC17BD">
        <w:rPr>
          <w:rFonts w:ascii="Times New Roman" w:hAnsi="Times New Roman"/>
        </w:rPr>
        <w:t>157.</w:t>
      </w:r>
    </w:p>
  </w:footnote>
  <w:footnote w:id="65">
    <w:p w14:paraId="4989178B" w14:textId="64AC3F5F" w:rsidR="00904D4B" w:rsidRPr="00CC17BD" w:rsidRDefault="00904D4B" w:rsidP="00904D4B">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B45DF3" w:rsidRPr="00CC17BD">
        <w:rPr>
          <w:rFonts w:ascii="Times New Roman" w:hAnsi="Times New Roman"/>
        </w:rPr>
        <w:t xml:space="preserve">S. L. Frank, </w:t>
      </w:r>
      <w:r w:rsidR="00B45DF3" w:rsidRPr="00CC17BD">
        <w:rPr>
          <w:rFonts w:ascii="Times New Roman" w:hAnsi="Times New Roman"/>
          <w:i/>
          <w:iCs/>
        </w:rPr>
        <w:t>God with Us: Three Meditations</w:t>
      </w:r>
      <w:r w:rsidR="00B45DF3" w:rsidRPr="00CC17BD">
        <w:rPr>
          <w:rFonts w:ascii="Times New Roman" w:hAnsi="Times New Roman"/>
        </w:rPr>
        <w:t xml:space="preserve">, trans. Natalie </w:t>
      </w:r>
      <w:proofErr w:type="spellStart"/>
      <w:r w:rsidR="00B45DF3" w:rsidRPr="00CC17BD">
        <w:rPr>
          <w:rFonts w:ascii="Times New Roman" w:hAnsi="Times New Roman"/>
        </w:rPr>
        <w:t>Duddington</w:t>
      </w:r>
      <w:proofErr w:type="spellEnd"/>
      <w:r w:rsidR="00B45DF3" w:rsidRPr="00CC17BD">
        <w:rPr>
          <w:rFonts w:ascii="Times New Roman" w:hAnsi="Times New Roman"/>
        </w:rPr>
        <w:t xml:space="preserve"> (</w:t>
      </w:r>
      <w:r w:rsidR="006D7EA3" w:rsidRPr="00CC17BD">
        <w:rPr>
          <w:rFonts w:ascii="Times New Roman" w:hAnsi="Times New Roman"/>
        </w:rPr>
        <w:t xml:space="preserve">London: </w:t>
      </w:r>
      <w:r w:rsidR="00B45DF3" w:rsidRPr="00CC17BD">
        <w:rPr>
          <w:rFonts w:ascii="Times New Roman" w:hAnsi="Times New Roman"/>
        </w:rPr>
        <w:t>Jonathan Cape, 1946)</w:t>
      </w:r>
      <w:r w:rsidRPr="00CC17BD">
        <w:rPr>
          <w:rFonts w:ascii="Times New Roman" w:hAnsi="Times New Roman"/>
        </w:rPr>
        <w:t>, 159.</w:t>
      </w:r>
    </w:p>
  </w:footnote>
  <w:footnote w:id="66">
    <w:p w14:paraId="66DCC8F8" w14:textId="3D4D153C" w:rsidR="00AA7FF7" w:rsidRPr="00CC17BD" w:rsidRDefault="00AA7FF7">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8457E" w:rsidRPr="00CC17BD">
        <w:rPr>
          <w:rFonts w:ascii="Times New Roman" w:hAnsi="Times New Roman"/>
        </w:rPr>
        <w:t xml:space="preserve">S. L. Frank, </w:t>
      </w:r>
      <w:r w:rsidR="00E8457E" w:rsidRPr="00CC17BD">
        <w:rPr>
          <w:rFonts w:ascii="Times New Roman" w:hAnsi="Times New Roman"/>
          <w:i/>
          <w:iCs/>
        </w:rPr>
        <w:t>Man’s Soul</w:t>
      </w:r>
      <w:r w:rsidR="006A4D61" w:rsidRPr="00CC17BD">
        <w:rPr>
          <w:rFonts w:ascii="Times New Roman" w:hAnsi="Times New Roman"/>
          <w:i/>
          <w:iCs/>
        </w:rPr>
        <w:t>: An Introductory Essay in Philosophical Psychology</w:t>
      </w:r>
      <w:r w:rsidR="006A4D61" w:rsidRPr="00CC17BD">
        <w:rPr>
          <w:rFonts w:ascii="Times New Roman" w:hAnsi="Times New Roman"/>
        </w:rPr>
        <w:t>, trans. Boris Jakim (</w:t>
      </w:r>
      <w:r w:rsidR="008405B0" w:rsidRPr="00CC17BD">
        <w:rPr>
          <w:rFonts w:ascii="Times New Roman" w:hAnsi="Times New Roman"/>
        </w:rPr>
        <w:t xml:space="preserve">Athens, Ohio: Ohio University Press, </w:t>
      </w:r>
      <w:r w:rsidR="001A6C52" w:rsidRPr="00CC17BD">
        <w:rPr>
          <w:rFonts w:ascii="Times New Roman" w:hAnsi="Times New Roman"/>
        </w:rPr>
        <w:t>1993), 167.</w:t>
      </w:r>
    </w:p>
  </w:footnote>
  <w:footnote w:id="67">
    <w:p w14:paraId="67EDDF5E" w14:textId="03236998" w:rsidR="006D31B1" w:rsidRPr="00CC17BD" w:rsidRDefault="006D31B1">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E27519" w:rsidRPr="00CC17BD">
        <w:rPr>
          <w:rFonts w:ascii="Times New Roman" w:hAnsi="Times New Roman"/>
        </w:rPr>
        <w:t>For F</w:t>
      </w:r>
      <w:r w:rsidR="006371B1">
        <w:rPr>
          <w:rFonts w:ascii="Times New Roman" w:hAnsi="Times New Roman"/>
        </w:rPr>
        <w:t>r</w:t>
      </w:r>
      <w:r w:rsidR="00E27519" w:rsidRPr="00CC17BD">
        <w:rPr>
          <w:rFonts w:ascii="Times New Roman" w:hAnsi="Times New Roman"/>
        </w:rPr>
        <w:t>ank, c</w:t>
      </w:r>
      <w:r w:rsidRPr="00CC17BD">
        <w:rPr>
          <w:rFonts w:ascii="Times New Roman" w:hAnsi="Times New Roman"/>
        </w:rPr>
        <w:t xml:space="preserve">reation and deification are </w:t>
      </w:r>
      <w:r w:rsidR="00B13030" w:rsidRPr="00CC17BD">
        <w:rPr>
          <w:rFonts w:ascii="Times New Roman" w:hAnsi="Times New Roman"/>
        </w:rPr>
        <w:t>“two aspects of one general creative act</w:t>
      </w:r>
      <w:r w:rsidR="00354E1C" w:rsidRPr="00CC17BD">
        <w:rPr>
          <w:rFonts w:ascii="Times New Roman" w:hAnsi="Times New Roman"/>
        </w:rPr>
        <w:t>”</w:t>
      </w:r>
      <w:r w:rsidR="00E5100A" w:rsidRPr="00CC17BD">
        <w:rPr>
          <w:rFonts w:ascii="Times New Roman" w:hAnsi="Times New Roman"/>
        </w:rPr>
        <w:t xml:space="preserve"> </w:t>
      </w:r>
      <w:r w:rsidR="00354E1C" w:rsidRPr="00CC17BD">
        <w:rPr>
          <w:rFonts w:ascii="Times New Roman" w:hAnsi="Times New Roman"/>
        </w:rPr>
        <w:t>(</w:t>
      </w:r>
      <w:r w:rsidR="00354E1C" w:rsidRPr="00CC17BD">
        <w:rPr>
          <w:rFonts w:ascii="Times New Roman" w:hAnsi="Times New Roman"/>
          <w:i/>
          <w:iCs/>
        </w:rPr>
        <w:t>Reality and Man</w:t>
      </w:r>
      <w:r w:rsidR="00354E1C" w:rsidRPr="00CC17BD">
        <w:rPr>
          <w:rFonts w:ascii="Times New Roman" w:hAnsi="Times New Roman"/>
        </w:rPr>
        <w:t>, 221).</w:t>
      </w:r>
      <w:r w:rsidR="00B75AB1" w:rsidRPr="00CC17BD">
        <w:rPr>
          <w:rFonts w:ascii="Times New Roman" w:hAnsi="Times New Roman"/>
        </w:rPr>
        <w:t xml:space="preserve"> Therefore, the human being as co-creator also participates in the deification of creation, </w:t>
      </w:r>
      <w:r w:rsidR="00F41918" w:rsidRPr="00CC17BD">
        <w:rPr>
          <w:rFonts w:ascii="Times New Roman" w:hAnsi="Times New Roman"/>
        </w:rPr>
        <w:t xml:space="preserve">or </w:t>
      </w:r>
      <w:r w:rsidR="00E9182F" w:rsidRPr="00CC17BD">
        <w:rPr>
          <w:rFonts w:ascii="Times New Roman" w:hAnsi="Times New Roman"/>
        </w:rPr>
        <w:t>a</w:t>
      </w:r>
      <w:r w:rsidR="00F41918" w:rsidRPr="00CC17BD">
        <w:rPr>
          <w:rFonts w:ascii="Times New Roman" w:hAnsi="Times New Roman"/>
        </w:rPr>
        <w:t xml:space="preserve"> victory over sin</w:t>
      </w:r>
      <w:r w:rsidR="005E3EE5" w:rsidRPr="00CC17BD">
        <w:rPr>
          <w:rFonts w:ascii="Times New Roman" w:hAnsi="Times New Roman"/>
        </w:rPr>
        <w:t xml:space="preserve"> that is already won “in the metaphysical depths of being” (</w:t>
      </w:r>
      <w:r w:rsidR="005E3EE5" w:rsidRPr="00CC17BD">
        <w:rPr>
          <w:rFonts w:ascii="Times New Roman" w:hAnsi="Times New Roman"/>
          <w:i/>
          <w:iCs/>
        </w:rPr>
        <w:t xml:space="preserve">Reality and Man, </w:t>
      </w:r>
      <w:r w:rsidR="005E3EE5" w:rsidRPr="00CC17BD">
        <w:rPr>
          <w:rFonts w:ascii="Times New Roman" w:hAnsi="Times New Roman"/>
        </w:rPr>
        <w:t>223)</w:t>
      </w:r>
    </w:p>
  </w:footnote>
  <w:footnote w:id="68">
    <w:p w14:paraId="5DCCA3DF" w14:textId="77777777" w:rsidR="00787333" w:rsidRPr="00CC17BD" w:rsidRDefault="00787333" w:rsidP="00787333">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Frank, </w:t>
      </w:r>
      <w:r w:rsidRPr="00CC17BD">
        <w:rPr>
          <w:rFonts w:ascii="Times New Roman" w:hAnsi="Times New Roman"/>
          <w:i/>
          <w:iCs/>
        </w:rPr>
        <w:t>Spiritual Foundations</w:t>
      </w:r>
      <w:r w:rsidRPr="00CC17BD">
        <w:rPr>
          <w:rFonts w:ascii="Times New Roman" w:hAnsi="Times New Roman"/>
        </w:rPr>
        <w:t>, 136.</w:t>
      </w:r>
    </w:p>
  </w:footnote>
  <w:footnote w:id="69">
    <w:p w14:paraId="2564579A" w14:textId="1677CEEE" w:rsidR="00F96680" w:rsidRPr="00CC17BD" w:rsidRDefault="00F96680">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D16437" w:rsidRPr="00CC17BD">
        <w:rPr>
          <w:rFonts w:ascii="Times New Roman" w:hAnsi="Times New Roman"/>
        </w:rPr>
        <w:t>Frank, “</w:t>
      </w:r>
      <w:proofErr w:type="spellStart"/>
      <w:r w:rsidR="00D16437" w:rsidRPr="00CC17BD">
        <w:rPr>
          <w:rFonts w:ascii="Times New Roman" w:hAnsi="Times New Roman"/>
        </w:rPr>
        <w:t>Eigentum</w:t>
      </w:r>
      <w:proofErr w:type="spellEnd"/>
      <w:r w:rsidR="00D16437" w:rsidRPr="00CC17BD">
        <w:rPr>
          <w:rFonts w:ascii="Times New Roman" w:hAnsi="Times New Roman"/>
        </w:rPr>
        <w:t xml:space="preserve"> und </w:t>
      </w:r>
      <w:proofErr w:type="spellStart"/>
      <w:r w:rsidR="00D16437" w:rsidRPr="00CC17BD">
        <w:rPr>
          <w:rFonts w:ascii="Times New Roman" w:hAnsi="Times New Roman"/>
        </w:rPr>
        <w:t>Sozialismus</w:t>
      </w:r>
      <w:proofErr w:type="spellEnd"/>
      <w:r w:rsidR="00D16437" w:rsidRPr="00CC17BD">
        <w:rPr>
          <w:rFonts w:ascii="Times New Roman" w:hAnsi="Times New Roman"/>
        </w:rPr>
        <w:t>,” 231.</w:t>
      </w:r>
    </w:p>
  </w:footnote>
  <w:footnote w:id="70">
    <w:p w14:paraId="2EBFD2C5" w14:textId="5F69BEA2" w:rsidR="00961B8F" w:rsidRPr="00CC17BD" w:rsidRDefault="00961B8F">
      <w:pPr>
        <w:pStyle w:val="FootnoteText"/>
        <w:rPr>
          <w:rFonts w:ascii="Times New Roman" w:hAnsi="Times New Roman"/>
        </w:rPr>
      </w:pPr>
      <w:r w:rsidRPr="00CC17BD">
        <w:rPr>
          <w:rStyle w:val="FootnoteReference"/>
          <w:rFonts w:ascii="Times New Roman" w:hAnsi="Times New Roman"/>
        </w:rPr>
        <w:footnoteRef/>
      </w:r>
      <w:r w:rsidRPr="00CC17BD">
        <w:rPr>
          <w:rFonts w:ascii="Times New Roman" w:hAnsi="Times New Roman"/>
        </w:rPr>
        <w:t xml:space="preserve"> </w:t>
      </w:r>
      <w:r w:rsidR="00522A2F" w:rsidRPr="00CC17BD">
        <w:rPr>
          <w:rFonts w:ascii="Times New Roman" w:hAnsi="Times New Roman"/>
        </w:rPr>
        <w:t>Ibid., 248.</w:t>
      </w:r>
    </w:p>
  </w:footnote>
  <w:footnote w:id="71">
    <w:p w14:paraId="27EC9B49" w14:textId="52515471" w:rsidR="009977FE" w:rsidRPr="009977FE" w:rsidRDefault="009977FE">
      <w:pPr>
        <w:pStyle w:val="FootnoteText"/>
      </w:pPr>
      <w:r w:rsidRPr="00CC17BD">
        <w:rPr>
          <w:rStyle w:val="FootnoteReference"/>
          <w:rFonts w:ascii="Times New Roman" w:hAnsi="Times New Roman"/>
        </w:rPr>
        <w:footnoteRef/>
      </w:r>
      <w:r w:rsidRPr="00CC17BD">
        <w:rPr>
          <w:rFonts w:ascii="Times New Roman" w:hAnsi="Times New Roman"/>
        </w:rPr>
        <w:t xml:space="preserve"> Frank, </w:t>
      </w:r>
      <w:r w:rsidRPr="00CC17BD">
        <w:rPr>
          <w:rFonts w:ascii="Times New Roman" w:hAnsi="Times New Roman"/>
          <w:i/>
          <w:iCs/>
        </w:rPr>
        <w:t xml:space="preserve">Reality and Man, </w:t>
      </w:r>
      <w:r w:rsidRPr="00CC17BD">
        <w:rPr>
          <w:rFonts w:ascii="Times New Roman" w:hAnsi="Times New Roman"/>
        </w:rPr>
        <w:t>188.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20E"/>
    <w:rsid w:val="00000321"/>
    <w:rsid w:val="000006F5"/>
    <w:rsid w:val="000011A1"/>
    <w:rsid w:val="0000136B"/>
    <w:rsid w:val="000019B8"/>
    <w:rsid w:val="000024EB"/>
    <w:rsid w:val="000027F4"/>
    <w:rsid w:val="00002C1A"/>
    <w:rsid w:val="000035D6"/>
    <w:rsid w:val="00003B00"/>
    <w:rsid w:val="00004214"/>
    <w:rsid w:val="000057E1"/>
    <w:rsid w:val="00005D86"/>
    <w:rsid w:val="00006A19"/>
    <w:rsid w:val="00006BA9"/>
    <w:rsid w:val="00006E64"/>
    <w:rsid w:val="00007741"/>
    <w:rsid w:val="00007E76"/>
    <w:rsid w:val="00010D05"/>
    <w:rsid w:val="000112AC"/>
    <w:rsid w:val="000128B0"/>
    <w:rsid w:val="00014762"/>
    <w:rsid w:val="000149C0"/>
    <w:rsid w:val="00014E85"/>
    <w:rsid w:val="000153AA"/>
    <w:rsid w:val="00015485"/>
    <w:rsid w:val="000167A6"/>
    <w:rsid w:val="0001713D"/>
    <w:rsid w:val="00017616"/>
    <w:rsid w:val="00017965"/>
    <w:rsid w:val="00020782"/>
    <w:rsid w:val="000219B7"/>
    <w:rsid w:val="000241F1"/>
    <w:rsid w:val="00024518"/>
    <w:rsid w:val="00024AAA"/>
    <w:rsid w:val="000253C9"/>
    <w:rsid w:val="00025A67"/>
    <w:rsid w:val="000266FB"/>
    <w:rsid w:val="0002795A"/>
    <w:rsid w:val="00027AA3"/>
    <w:rsid w:val="0003058F"/>
    <w:rsid w:val="000308FD"/>
    <w:rsid w:val="00031E01"/>
    <w:rsid w:val="0003308D"/>
    <w:rsid w:val="000333C7"/>
    <w:rsid w:val="000333FB"/>
    <w:rsid w:val="00034A03"/>
    <w:rsid w:val="00035296"/>
    <w:rsid w:val="00035387"/>
    <w:rsid w:val="00035C0D"/>
    <w:rsid w:val="00035C20"/>
    <w:rsid w:val="0003644C"/>
    <w:rsid w:val="00040114"/>
    <w:rsid w:val="000408E7"/>
    <w:rsid w:val="00041D3E"/>
    <w:rsid w:val="00043798"/>
    <w:rsid w:val="00045959"/>
    <w:rsid w:val="000462A6"/>
    <w:rsid w:val="0004640D"/>
    <w:rsid w:val="000464F7"/>
    <w:rsid w:val="00046BD7"/>
    <w:rsid w:val="00046D22"/>
    <w:rsid w:val="00046F5B"/>
    <w:rsid w:val="000472A1"/>
    <w:rsid w:val="000503BD"/>
    <w:rsid w:val="000509D2"/>
    <w:rsid w:val="00051523"/>
    <w:rsid w:val="00051904"/>
    <w:rsid w:val="00051B3E"/>
    <w:rsid w:val="00051DC8"/>
    <w:rsid w:val="00052818"/>
    <w:rsid w:val="000528C4"/>
    <w:rsid w:val="00053223"/>
    <w:rsid w:val="00053CFA"/>
    <w:rsid w:val="00054050"/>
    <w:rsid w:val="000540D4"/>
    <w:rsid w:val="000543AB"/>
    <w:rsid w:val="00054864"/>
    <w:rsid w:val="00054C97"/>
    <w:rsid w:val="00055630"/>
    <w:rsid w:val="00055806"/>
    <w:rsid w:val="00055CAA"/>
    <w:rsid w:val="000565BE"/>
    <w:rsid w:val="000613AA"/>
    <w:rsid w:val="0006242C"/>
    <w:rsid w:val="00062847"/>
    <w:rsid w:val="00062C45"/>
    <w:rsid w:val="00062F53"/>
    <w:rsid w:val="000630D0"/>
    <w:rsid w:val="0006324A"/>
    <w:rsid w:val="0006345F"/>
    <w:rsid w:val="00063E96"/>
    <w:rsid w:val="00063F73"/>
    <w:rsid w:val="0006429A"/>
    <w:rsid w:val="00064684"/>
    <w:rsid w:val="000651DF"/>
    <w:rsid w:val="000657A2"/>
    <w:rsid w:val="00065957"/>
    <w:rsid w:val="00065D01"/>
    <w:rsid w:val="00066123"/>
    <w:rsid w:val="00066196"/>
    <w:rsid w:val="00066647"/>
    <w:rsid w:val="00071017"/>
    <w:rsid w:val="00072E94"/>
    <w:rsid w:val="000733F1"/>
    <w:rsid w:val="0007341F"/>
    <w:rsid w:val="00073CDD"/>
    <w:rsid w:val="00073D6F"/>
    <w:rsid w:val="00073DE8"/>
    <w:rsid w:val="00073E04"/>
    <w:rsid w:val="0007535A"/>
    <w:rsid w:val="000754A9"/>
    <w:rsid w:val="00076418"/>
    <w:rsid w:val="00077DAF"/>
    <w:rsid w:val="00080CED"/>
    <w:rsid w:val="00080F25"/>
    <w:rsid w:val="00081893"/>
    <w:rsid w:val="00083003"/>
    <w:rsid w:val="00083289"/>
    <w:rsid w:val="0008399E"/>
    <w:rsid w:val="00083E51"/>
    <w:rsid w:val="00083E84"/>
    <w:rsid w:val="000844CD"/>
    <w:rsid w:val="00084671"/>
    <w:rsid w:val="00084685"/>
    <w:rsid w:val="000848E6"/>
    <w:rsid w:val="000855D0"/>
    <w:rsid w:val="0008603E"/>
    <w:rsid w:val="000865C6"/>
    <w:rsid w:val="0008669C"/>
    <w:rsid w:val="00086FA6"/>
    <w:rsid w:val="0008743A"/>
    <w:rsid w:val="00090974"/>
    <w:rsid w:val="00090C0A"/>
    <w:rsid w:val="00090D0E"/>
    <w:rsid w:val="00091500"/>
    <w:rsid w:val="00091E7B"/>
    <w:rsid w:val="0009265B"/>
    <w:rsid w:val="00092729"/>
    <w:rsid w:val="00092763"/>
    <w:rsid w:val="00093541"/>
    <w:rsid w:val="000937CF"/>
    <w:rsid w:val="0009402D"/>
    <w:rsid w:val="0009454A"/>
    <w:rsid w:val="000960F6"/>
    <w:rsid w:val="00096356"/>
    <w:rsid w:val="0009731E"/>
    <w:rsid w:val="000973AC"/>
    <w:rsid w:val="00097FEB"/>
    <w:rsid w:val="000A030B"/>
    <w:rsid w:val="000A07CC"/>
    <w:rsid w:val="000A0F20"/>
    <w:rsid w:val="000A107B"/>
    <w:rsid w:val="000A1C42"/>
    <w:rsid w:val="000A1F12"/>
    <w:rsid w:val="000A35B0"/>
    <w:rsid w:val="000A3A5F"/>
    <w:rsid w:val="000A3AA3"/>
    <w:rsid w:val="000A3ED7"/>
    <w:rsid w:val="000A43F9"/>
    <w:rsid w:val="000A47DA"/>
    <w:rsid w:val="000A4A34"/>
    <w:rsid w:val="000A4D27"/>
    <w:rsid w:val="000A4DBC"/>
    <w:rsid w:val="000A5A87"/>
    <w:rsid w:val="000A6D0C"/>
    <w:rsid w:val="000A70E1"/>
    <w:rsid w:val="000A7EA9"/>
    <w:rsid w:val="000A7FFB"/>
    <w:rsid w:val="000B0034"/>
    <w:rsid w:val="000B0329"/>
    <w:rsid w:val="000B12B2"/>
    <w:rsid w:val="000B1BE5"/>
    <w:rsid w:val="000B1D8E"/>
    <w:rsid w:val="000B1E27"/>
    <w:rsid w:val="000B226F"/>
    <w:rsid w:val="000B2487"/>
    <w:rsid w:val="000B28B8"/>
    <w:rsid w:val="000B3595"/>
    <w:rsid w:val="000B37A5"/>
    <w:rsid w:val="000B4095"/>
    <w:rsid w:val="000B4F2C"/>
    <w:rsid w:val="000B4FB0"/>
    <w:rsid w:val="000B5376"/>
    <w:rsid w:val="000B5DC1"/>
    <w:rsid w:val="000B6ACD"/>
    <w:rsid w:val="000B7196"/>
    <w:rsid w:val="000B7738"/>
    <w:rsid w:val="000B788E"/>
    <w:rsid w:val="000B79CA"/>
    <w:rsid w:val="000C04E4"/>
    <w:rsid w:val="000C0919"/>
    <w:rsid w:val="000C0EDB"/>
    <w:rsid w:val="000C1327"/>
    <w:rsid w:val="000C2BE0"/>
    <w:rsid w:val="000C3631"/>
    <w:rsid w:val="000C37B0"/>
    <w:rsid w:val="000C41E5"/>
    <w:rsid w:val="000C41E9"/>
    <w:rsid w:val="000C4B66"/>
    <w:rsid w:val="000C5469"/>
    <w:rsid w:val="000C568F"/>
    <w:rsid w:val="000C68CA"/>
    <w:rsid w:val="000C6969"/>
    <w:rsid w:val="000C7683"/>
    <w:rsid w:val="000C7C87"/>
    <w:rsid w:val="000C7DB8"/>
    <w:rsid w:val="000C7E8F"/>
    <w:rsid w:val="000C7F8A"/>
    <w:rsid w:val="000D0050"/>
    <w:rsid w:val="000D0E53"/>
    <w:rsid w:val="000D1151"/>
    <w:rsid w:val="000D14F3"/>
    <w:rsid w:val="000D1BF8"/>
    <w:rsid w:val="000D1C5F"/>
    <w:rsid w:val="000D23C4"/>
    <w:rsid w:val="000D2838"/>
    <w:rsid w:val="000D36C1"/>
    <w:rsid w:val="000D3942"/>
    <w:rsid w:val="000D448B"/>
    <w:rsid w:val="000D4BC8"/>
    <w:rsid w:val="000D501A"/>
    <w:rsid w:val="000D5022"/>
    <w:rsid w:val="000D59DD"/>
    <w:rsid w:val="000D5BBB"/>
    <w:rsid w:val="000D5D87"/>
    <w:rsid w:val="000D6D6A"/>
    <w:rsid w:val="000D6F8A"/>
    <w:rsid w:val="000D7174"/>
    <w:rsid w:val="000D79C2"/>
    <w:rsid w:val="000E0A1B"/>
    <w:rsid w:val="000E17FD"/>
    <w:rsid w:val="000E1A42"/>
    <w:rsid w:val="000E1D0C"/>
    <w:rsid w:val="000E21E4"/>
    <w:rsid w:val="000E25BB"/>
    <w:rsid w:val="000E25EB"/>
    <w:rsid w:val="000E299D"/>
    <w:rsid w:val="000E2D0E"/>
    <w:rsid w:val="000E323F"/>
    <w:rsid w:val="000E386E"/>
    <w:rsid w:val="000E641A"/>
    <w:rsid w:val="000E670A"/>
    <w:rsid w:val="000E77E5"/>
    <w:rsid w:val="000F060E"/>
    <w:rsid w:val="000F12D0"/>
    <w:rsid w:val="000F21AB"/>
    <w:rsid w:val="000F2A3C"/>
    <w:rsid w:val="000F3289"/>
    <w:rsid w:val="000F3CA2"/>
    <w:rsid w:val="000F3F42"/>
    <w:rsid w:val="000F3F46"/>
    <w:rsid w:val="000F56A1"/>
    <w:rsid w:val="000F5B07"/>
    <w:rsid w:val="000F5F54"/>
    <w:rsid w:val="000F62C4"/>
    <w:rsid w:val="000F63CF"/>
    <w:rsid w:val="000F6404"/>
    <w:rsid w:val="000F70D9"/>
    <w:rsid w:val="000F7A6F"/>
    <w:rsid w:val="000F7F03"/>
    <w:rsid w:val="00100394"/>
    <w:rsid w:val="001005F1"/>
    <w:rsid w:val="00100E54"/>
    <w:rsid w:val="00100F30"/>
    <w:rsid w:val="001010D8"/>
    <w:rsid w:val="00101FEC"/>
    <w:rsid w:val="001022BD"/>
    <w:rsid w:val="0010281A"/>
    <w:rsid w:val="0010287D"/>
    <w:rsid w:val="0010445F"/>
    <w:rsid w:val="001049F7"/>
    <w:rsid w:val="00104E8E"/>
    <w:rsid w:val="001054C2"/>
    <w:rsid w:val="001058CD"/>
    <w:rsid w:val="00105DF0"/>
    <w:rsid w:val="00105E14"/>
    <w:rsid w:val="001065C1"/>
    <w:rsid w:val="00106659"/>
    <w:rsid w:val="001070CE"/>
    <w:rsid w:val="00107257"/>
    <w:rsid w:val="00107357"/>
    <w:rsid w:val="00107A41"/>
    <w:rsid w:val="0011131B"/>
    <w:rsid w:val="00111755"/>
    <w:rsid w:val="0011195E"/>
    <w:rsid w:val="00111D80"/>
    <w:rsid w:val="00111D92"/>
    <w:rsid w:val="0011202E"/>
    <w:rsid w:val="00112620"/>
    <w:rsid w:val="00112B06"/>
    <w:rsid w:val="00112B72"/>
    <w:rsid w:val="00113041"/>
    <w:rsid w:val="001142D1"/>
    <w:rsid w:val="001147B3"/>
    <w:rsid w:val="00114CCD"/>
    <w:rsid w:val="00115DB9"/>
    <w:rsid w:val="00116438"/>
    <w:rsid w:val="00116DCB"/>
    <w:rsid w:val="0011729C"/>
    <w:rsid w:val="00117A93"/>
    <w:rsid w:val="00120629"/>
    <w:rsid w:val="00120930"/>
    <w:rsid w:val="00120E4F"/>
    <w:rsid w:val="00121A67"/>
    <w:rsid w:val="00121EDE"/>
    <w:rsid w:val="0012244C"/>
    <w:rsid w:val="001236E3"/>
    <w:rsid w:val="001244B9"/>
    <w:rsid w:val="001249D9"/>
    <w:rsid w:val="00124D05"/>
    <w:rsid w:val="001256DB"/>
    <w:rsid w:val="00125740"/>
    <w:rsid w:val="001269E9"/>
    <w:rsid w:val="00126EA4"/>
    <w:rsid w:val="00127D08"/>
    <w:rsid w:val="00127EB2"/>
    <w:rsid w:val="001307D4"/>
    <w:rsid w:val="00132703"/>
    <w:rsid w:val="0013346A"/>
    <w:rsid w:val="00134789"/>
    <w:rsid w:val="001348D0"/>
    <w:rsid w:val="00134A9B"/>
    <w:rsid w:val="00134E61"/>
    <w:rsid w:val="001354C0"/>
    <w:rsid w:val="00135607"/>
    <w:rsid w:val="0013578F"/>
    <w:rsid w:val="001362E7"/>
    <w:rsid w:val="0013659D"/>
    <w:rsid w:val="00136E9C"/>
    <w:rsid w:val="001372CD"/>
    <w:rsid w:val="0013783F"/>
    <w:rsid w:val="00140B54"/>
    <w:rsid w:val="00140D4D"/>
    <w:rsid w:val="001411B3"/>
    <w:rsid w:val="00141A27"/>
    <w:rsid w:val="00141ECF"/>
    <w:rsid w:val="00142297"/>
    <w:rsid w:val="001427F3"/>
    <w:rsid w:val="0014287B"/>
    <w:rsid w:val="001456BF"/>
    <w:rsid w:val="00145C17"/>
    <w:rsid w:val="00146B23"/>
    <w:rsid w:val="0014741B"/>
    <w:rsid w:val="001478CF"/>
    <w:rsid w:val="00147B47"/>
    <w:rsid w:val="00147DAB"/>
    <w:rsid w:val="00147E47"/>
    <w:rsid w:val="001501EA"/>
    <w:rsid w:val="00150F06"/>
    <w:rsid w:val="00151167"/>
    <w:rsid w:val="00151254"/>
    <w:rsid w:val="0015131E"/>
    <w:rsid w:val="001516FB"/>
    <w:rsid w:val="001517AD"/>
    <w:rsid w:val="0015226A"/>
    <w:rsid w:val="001523F1"/>
    <w:rsid w:val="001527B5"/>
    <w:rsid w:val="00153381"/>
    <w:rsid w:val="00153FC1"/>
    <w:rsid w:val="0015429D"/>
    <w:rsid w:val="00154AB5"/>
    <w:rsid w:val="00156ACC"/>
    <w:rsid w:val="00157C4D"/>
    <w:rsid w:val="00157FE6"/>
    <w:rsid w:val="00160C2A"/>
    <w:rsid w:val="001615EC"/>
    <w:rsid w:val="00162388"/>
    <w:rsid w:val="00164744"/>
    <w:rsid w:val="00164829"/>
    <w:rsid w:val="001652F7"/>
    <w:rsid w:val="001656C0"/>
    <w:rsid w:val="00165E80"/>
    <w:rsid w:val="001664FA"/>
    <w:rsid w:val="001666C6"/>
    <w:rsid w:val="00166ABA"/>
    <w:rsid w:val="00166BB5"/>
    <w:rsid w:val="00166F2A"/>
    <w:rsid w:val="00166FC1"/>
    <w:rsid w:val="0016739C"/>
    <w:rsid w:val="00167745"/>
    <w:rsid w:val="0017020A"/>
    <w:rsid w:val="001703AF"/>
    <w:rsid w:val="001707A5"/>
    <w:rsid w:val="00170FBF"/>
    <w:rsid w:val="00171B85"/>
    <w:rsid w:val="00171F76"/>
    <w:rsid w:val="00172878"/>
    <w:rsid w:val="00172918"/>
    <w:rsid w:val="0017307E"/>
    <w:rsid w:val="0017326C"/>
    <w:rsid w:val="00173DAA"/>
    <w:rsid w:val="00173F09"/>
    <w:rsid w:val="00174058"/>
    <w:rsid w:val="001748DF"/>
    <w:rsid w:val="001748F7"/>
    <w:rsid w:val="00174CBD"/>
    <w:rsid w:val="00174D42"/>
    <w:rsid w:val="00174D87"/>
    <w:rsid w:val="00175218"/>
    <w:rsid w:val="00175370"/>
    <w:rsid w:val="00176A04"/>
    <w:rsid w:val="0017767E"/>
    <w:rsid w:val="001778D8"/>
    <w:rsid w:val="001801E2"/>
    <w:rsid w:val="001808DC"/>
    <w:rsid w:val="00180FD8"/>
    <w:rsid w:val="00181DB7"/>
    <w:rsid w:val="00181F52"/>
    <w:rsid w:val="00182D07"/>
    <w:rsid w:val="00182DF7"/>
    <w:rsid w:val="00183786"/>
    <w:rsid w:val="00183B89"/>
    <w:rsid w:val="00183C4E"/>
    <w:rsid w:val="00183F80"/>
    <w:rsid w:val="001843BB"/>
    <w:rsid w:val="00184515"/>
    <w:rsid w:val="0018508F"/>
    <w:rsid w:val="00185512"/>
    <w:rsid w:val="001855C1"/>
    <w:rsid w:val="00185750"/>
    <w:rsid w:val="00186167"/>
    <w:rsid w:val="0018637D"/>
    <w:rsid w:val="0018653E"/>
    <w:rsid w:val="00186CDA"/>
    <w:rsid w:val="0018793C"/>
    <w:rsid w:val="0019051B"/>
    <w:rsid w:val="00190539"/>
    <w:rsid w:val="00190733"/>
    <w:rsid w:val="0019088B"/>
    <w:rsid w:val="00190EBD"/>
    <w:rsid w:val="00191974"/>
    <w:rsid w:val="00191B2E"/>
    <w:rsid w:val="001932D7"/>
    <w:rsid w:val="00194C7E"/>
    <w:rsid w:val="001952A8"/>
    <w:rsid w:val="00195D66"/>
    <w:rsid w:val="0019604A"/>
    <w:rsid w:val="00197AEF"/>
    <w:rsid w:val="00197CA1"/>
    <w:rsid w:val="001A0925"/>
    <w:rsid w:val="001A10F6"/>
    <w:rsid w:val="001A176D"/>
    <w:rsid w:val="001A1848"/>
    <w:rsid w:val="001A2330"/>
    <w:rsid w:val="001A250B"/>
    <w:rsid w:val="001A3311"/>
    <w:rsid w:val="001A3699"/>
    <w:rsid w:val="001A3B35"/>
    <w:rsid w:val="001A40C1"/>
    <w:rsid w:val="001A4329"/>
    <w:rsid w:val="001A4468"/>
    <w:rsid w:val="001A5406"/>
    <w:rsid w:val="001A66C4"/>
    <w:rsid w:val="001A6BD7"/>
    <w:rsid w:val="001A6C52"/>
    <w:rsid w:val="001A7371"/>
    <w:rsid w:val="001B0093"/>
    <w:rsid w:val="001B18F0"/>
    <w:rsid w:val="001B2216"/>
    <w:rsid w:val="001B22BA"/>
    <w:rsid w:val="001B34ED"/>
    <w:rsid w:val="001B3D70"/>
    <w:rsid w:val="001B502A"/>
    <w:rsid w:val="001B51F4"/>
    <w:rsid w:val="001B55D6"/>
    <w:rsid w:val="001B64BD"/>
    <w:rsid w:val="001B6C7B"/>
    <w:rsid w:val="001B7034"/>
    <w:rsid w:val="001B78F6"/>
    <w:rsid w:val="001C017C"/>
    <w:rsid w:val="001C0CC5"/>
    <w:rsid w:val="001C1854"/>
    <w:rsid w:val="001C20E2"/>
    <w:rsid w:val="001C2108"/>
    <w:rsid w:val="001C2AB6"/>
    <w:rsid w:val="001C2C8B"/>
    <w:rsid w:val="001C3B81"/>
    <w:rsid w:val="001C4021"/>
    <w:rsid w:val="001C4E55"/>
    <w:rsid w:val="001C5685"/>
    <w:rsid w:val="001C5B40"/>
    <w:rsid w:val="001C6FF6"/>
    <w:rsid w:val="001C769B"/>
    <w:rsid w:val="001C79A3"/>
    <w:rsid w:val="001C7C9D"/>
    <w:rsid w:val="001C7DD8"/>
    <w:rsid w:val="001D2A0D"/>
    <w:rsid w:val="001D30FF"/>
    <w:rsid w:val="001D3678"/>
    <w:rsid w:val="001D3917"/>
    <w:rsid w:val="001D5102"/>
    <w:rsid w:val="001D51F7"/>
    <w:rsid w:val="001D55DF"/>
    <w:rsid w:val="001D5A12"/>
    <w:rsid w:val="001D6044"/>
    <w:rsid w:val="001D6762"/>
    <w:rsid w:val="001D6887"/>
    <w:rsid w:val="001D6969"/>
    <w:rsid w:val="001D6A07"/>
    <w:rsid w:val="001D791D"/>
    <w:rsid w:val="001E0DB5"/>
    <w:rsid w:val="001E1174"/>
    <w:rsid w:val="001E1F5C"/>
    <w:rsid w:val="001E2105"/>
    <w:rsid w:val="001E212D"/>
    <w:rsid w:val="001E256C"/>
    <w:rsid w:val="001E2727"/>
    <w:rsid w:val="001E272C"/>
    <w:rsid w:val="001E30F3"/>
    <w:rsid w:val="001E35BB"/>
    <w:rsid w:val="001E39B4"/>
    <w:rsid w:val="001E3FDD"/>
    <w:rsid w:val="001E4749"/>
    <w:rsid w:val="001E4B64"/>
    <w:rsid w:val="001E52CD"/>
    <w:rsid w:val="001E53B2"/>
    <w:rsid w:val="001E57B9"/>
    <w:rsid w:val="001E6125"/>
    <w:rsid w:val="001E655D"/>
    <w:rsid w:val="001F068C"/>
    <w:rsid w:val="001F27FE"/>
    <w:rsid w:val="001F2864"/>
    <w:rsid w:val="001F29B5"/>
    <w:rsid w:val="001F312F"/>
    <w:rsid w:val="001F3A42"/>
    <w:rsid w:val="001F3C19"/>
    <w:rsid w:val="001F44B7"/>
    <w:rsid w:val="001F4D0C"/>
    <w:rsid w:val="001F5627"/>
    <w:rsid w:val="001F5695"/>
    <w:rsid w:val="001F5DE4"/>
    <w:rsid w:val="001F6754"/>
    <w:rsid w:val="001F6B08"/>
    <w:rsid w:val="001F7553"/>
    <w:rsid w:val="001F795B"/>
    <w:rsid w:val="001F7A3F"/>
    <w:rsid w:val="001F7AF1"/>
    <w:rsid w:val="001F7C3C"/>
    <w:rsid w:val="002006C6"/>
    <w:rsid w:val="00200C50"/>
    <w:rsid w:val="00201021"/>
    <w:rsid w:val="00201FF0"/>
    <w:rsid w:val="002030EC"/>
    <w:rsid w:val="00204D59"/>
    <w:rsid w:val="002059E8"/>
    <w:rsid w:val="002105E7"/>
    <w:rsid w:val="00210E89"/>
    <w:rsid w:val="0021186E"/>
    <w:rsid w:val="00211DCA"/>
    <w:rsid w:val="00213BE4"/>
    <w:rsid w:val="00213DBF"/>
    <w:rsid w:val="002153C7"/>
    <w:rsid w:val="00215510"/>
    <w:rsid w:val="00215779"/>
    <w:rsid w:val="002159BC"/>
    <w:rsid w:val="00215F1C"/>
    <w:rsid w:val="00216282"/>
    <w:rsid w:val="00216403"/>
    <w:rsid w:val="002165BB"/>
    <w:rsid w:val="00217105"/>
    <w:rsid w:val="002209C7"/>
    <w:rsid w:val="00220EFF"/>
    <w:rsid w:val="00220F42"/>
    <w:rsid w:val="00221228"/>
    <w:rsid w:val="00221FE7"/>
    <w:rsid w:val="002232E4"/>
    <w:rsid w:val="002234B3"/>
    <w:rsid w:val="002235BD"/>
    <w:rsid w:val="002240FE"/>
    <w:rsid w:val="002243F1"/>
    <w:rsid w:val="002247F8"/>
    <w:rsid w:val="00226904"/>
    <w:rsid w:val="0023124E"/>
    <w:rsid w:val="00232880"/>
    <w:rsid w:val="00232EFD"/>
    <w:rsid w:val="00233757"/>
    <w:rsid w:val="00234511"/>
    <w:rsid w:val="00234B6C"/>
    <w:rsid w:val="00235032"/>
    <w:rsid w:val="002356D8"/>
    <w:rsid w:val="00235A5B"/>
    <w:rsid w:val="00236192"/>
    <w:rsid w:val="00236587"/>
    <w:rsid w:val="00237199"/>
    <w:rsid w:val="00237E47"/>
    <w:rsid w:val="00240186"/>
    <w:rsid w:val="00241108"/>
    <w:rsid w:val="0024161E"/>
    <w:rsid w:val="00241D58"/>
    <w:rsid w:val="0024263F"/>
    <w:rsid w:val="00242E14"/>
    <w:rsid w:val="00243068"/>
    <w:rsid w:val="00243358"/>
    <w:rsid w:val="0024339D"/>
    <w:rsid w:val="00243D3B"/>
    <w:rsid w:val="00244508"/>
    <w:rsid w:val="0024549E"/>
    <w:rsid w:val="00245881"/>
    <w:rsid w:val="002458DD"/>
    <w:rsid w:val="00246258"/>
    <w:rsid w:val="002463FE"/>
    <w:rsid w:val="00246D27"/>
    <w:rsid w:val="00247800"/>
    <w:rsid w:val="00247EF8"/>
    <w:rsid w:val="00247FB4"/>
    <w:rsid w:val="0025070E"/>
    <w:rsid w:val="002509DB"/>
    <w:rsid w:val="00250BE7"/>
    <w:rsid w:val="00250C63"/>
    <w:rsid w:val="002511F9"/>
    <w:rsid w:val="0025236E"/>
    <w:rsid w:val="00252F8D"/>
    <w:rsid w:val="002554B8"/>
    <w:rsid w:val="0025553C"/>
    <w:rsid w:val="00255D92"/>
    <w:rsid w:val="00256141"/>
    <w:rsid w:val="0025659C"/>
    <w:rsid w:val="0026037E"/>
    <w:rsid w:val="002609A1"/>
    <w:rsid w:val="00261566"/>
    <w:rsid w:val="00261ECE"/>
    <w:rsid w:val="002627CC"/>
    <w:rsid w:val="00263A3E"/>
    <w:rsid w:val="00263A8A"/>
    <w:rsid w:val="00263B7B"/>
    <w:rsid w:val="002646E0"/>
    <w:rsid w:val="00264BEB"/>
    <w:rsid w:val="00265A31"/>
    <w:rsid w:val="002670BA"/>
    <w:rsid w:val="002673A6"/>
    <w:rsid w:val="00267650"/>
    <w:rsid w:val="00267651"/>
    <w:rsid w:val="00270BD6"/>
    <w:rsid w:val="0027228C"/>
    <w:rsid w:val="00272698"/>
    <w:rsid w:val="00272F43"/>
    <w:rsid w:val="00273B4B"/>
    <w:rsid w:val="0027432F"/>
    <w:rsid w:val="00274854"/>
    <w:rsid w:val="00274F89"/>
    <w:rsid w:val="00274FFF"/>
    <w:rsid w:val="00275398"/>
    <w:rsid w:val="002757E5"/>
    <w:rsid w:val="0027580D"/>
    <w:rsid w:val="002760BE"/>
    <w:rsid w:val="002763E1"/>
    <w:rsid w:val="00276C6A"/>
    <w:rsid w:val="00276E14"/>
    <w:rsid w:val="00280270"/>
    <w:rsid w:val="0028068D"/>
    <w:rsid w:val="00281078"/>
    <w:rsid w:val="0028138B"/>
    <w:rsid w:val="00281DED"/>
    <w:rsid w:val="0028217A"/>
    <w:rsid w:val="00282E0B"/>
    <w:rsid w:val="00283CC7"/>
    <w:rsid w:val="00283EF7"/>
    <w:rsid w:val="00284480"/>
    <w:rsid w:val="002845F4"/>
    <w:rsid w:val="00286FBE"/>
    <w:rsid w:val="00287B67"/>
    <w:rsid w:val="00287B9D"/>
    <w:rsid w:val="00287F7B"/>
    <w:rsid w:val="002903E9"/>
    <w:rsid w:val="0029245A"/>
    <w:rsid w:val="00292617"/>
    <w:rsid w:val="00292D13"/>
    <w:rsid w:val="00292DB9"/>
    <w:rsid w:val="00293302"/>
    <w:rsid w:val="00294B3A"/>
    <w:rsid w:val="00294C91"/>
    <w:rsid w:val="00295259"/>
    <w:rsid w:val="0029593E"/>
    <w:rsid w:val="00295F8C"/>
    <w:rsid w:val="002979AF"/>
    <w:rsid w:val="002979B6"/>
    <w:rsid w:val="002A14F7"/>
    <w:rsid w:val="002A164F"/>
    <w:rsid w:val="002A2C97"/>
    <w:rsid w:val="002A4F8F"/>
    <w:rsid w:val="002A55CE"/>
    <w:rsid w:val="002A5744"/>
    <w:rsid w:val="002A5E16"/>
    <w:rsid w:val="002A699C"/>
    <w:rsid w:val="002A6E2B"/>
    <w:rsid w:val="002A729D"/>
    <w:rsid w:val="002A7772"/>
    <w:rsid w:val="002A7875"/>
    <w:rsid w:val="002A7A33"/>
    <w:rsid w:val="002A7BFE"/>
    <w:rsid w:val="002B29D0"/>
    <w:rsid w:val="002B3084"/>
    <w:rsid w:val="002B3210"/>
    <w:rsid w:val="002B33D7"/>
    <w:rsid w:val="002B3F51"/>
    <w:rsid w:val="002B4831"/>
    <w:rsid w:val="002B4BDD"/>
    <w:rsid w:val="002B4DDA"/>
    <w:rsid w:val="002B5DCC"/>
    <w:rsid w:val="002C0222"/>
    <w:rsid w:val="002C0C5B"/>
    <w:rsid w:val="002C118E"/>
    <w:rsid w:val="002C11AB"/>
    <w:rsid w:val="002C135E"/>
    <w:rsid w:val="002C19B3"/>
    <w:rsid w:val="002C1DE6"/>
    <w:rsid w:val="002C28EF"/>
    <w:rsid w:val="002C3231"/>
    <w:rsid w:val="002C42CD"/>
    <w:rsid w:val="002C43D3"/>
    <w:rsid w:val="002C5C47"/>
    <w:rsid w:val="002C6356"/>
    <w:rsid w:val="002C6662"/>
    <w:rsid w:val="002C69F2"/>
    <w:rsid w:val="002C7759"/>
    <w:rsid w:val="002D040F"/>
    <w:rsid w:val="002D1547"/>
    <w:rsid w:val="002D20B1"/>
    <w:rsid w:val="002D20E5"/>
    <w:rsid w:val="002D238F"/>
    <w:rsid w:val="002D2A89"/>
    <w:rsid w:val="002D37CE"/>
    <w:rsid w:val="002D4024"/>
    <w:rsid w:val="002D4C28"/>
    <w:rsid w:val="002D4D28"/>
    <w:rsid w:val="002D57CD"/>
    <w:rsid w:val="002D6A9F"/>
    <w:rsid w:val="002D6B8D"/>
    <w:rsid w:val="002D6EDC"/>
    <w:rsid w:val="002D6F5B"/>
    <w:rsid w:val="002E01D0"/>
    <w:rsid w:val="002E0C5D"/>
    <w:rsid w:val="002E18E9"/>
    <w:rsid w:val="002E1FB6"/>
    <w:rsid w:val="002E25AA"/>
    <w:rsid w:val="002E25AE"/>
    <w:rsid w:val="002E26CA"/>
    <w:rsid w:val="002E271B"/>
    <w:rsid w:val="002E27AC"/>
    <w:rsid w:val="002E39EE"/>
    <w:rsid w:val="002E4080"/>
    <w:rsid w:val="002E4CD3"/>
    <w:rsid w:val="002E5EED"/>
    <w:rsid w:val="002E6177"/>
    <w:rsid w:val="002E617D"/>
    <w:rsid w:val="002E7533"/>
    <w:rsid w:val="002E79E3"/>
    <w:rsid w:val="002E7AC1"/>
    <w:rsid w:val="002E7DB1"/>
    <w:rsid w:val="002E7E0D"/>
    <w:rsid w:val="002F0359"/>
    <w:rsid w:val="002F0D97"/>
    <w:rsid w:val="002F0F07"/>
    <w:rsid w:val="002F185B"/>
    <w:rsid w:val="002F1E01"/>
    <w:rsid w:val="002F2032"/>
    <w:rsid w:val="002F2D08"/>
    <w:rsid w:val="002F3AFC"/>
    <w:rsid w:val="002F5159"/>
    <w:rsid w:val="002F5449"/>
    <w:rsid w:val="002F54CE"/>
    <w:rsid w:val="002F5813"/>
    <w:rsid w:val="002F5DC8"/>
    <w:rsid w:val="002F5E10"/>
    <w:rsid w:val="002F62DF"/>
    <w:rsid w:val="002F658E"/>
    <w:rsid w:val="002F79E6"/>
    <w:rsid w:val="00300D04"/>
    <w:rsid w:val="003028FC"/>
    <w:rsid w:val="00302A28"/>
    <w:rsid w:val="003038C5"/>
    <w:rsid w:val="00303A95"/>
    <w:rsid w:val="003040A2"/>
    <w:rsid w:val="00304AAC"/>
    <w:rsid w:val="00304F46"/>
    <w:rsid w:val="00306285"/>
    <w:rsid w:val="00310017"/>
    <w:rsid w:val="00310F07"/>
    <w:rsid w:val="00311A27"/>
    <w:rsid w:val="00312482"/>
    <w:rsid w:val="00312BD1"/>
    <w:rsid w:val="003131D7"/>
    <w:rsid w:val="00313382"/>
    <w:rsid w:val="00313838"/>
    <w:rsid w:val="00314D4B"/>
    <w:rsid w:val="003150EF"/>
    <w:rsid w:val="00315415"/>
    <w:rsid w:val="00315A8C"/>
    <w:rsid w:val="00315DBF"/>
    <w:rsid w:val="00316830"/>
    <w:rsid w:val="00316B45"/>
    <w:rsid w:val="00317567"/>
    <w:rsid w:val="00320812"/>
    <w:rsid w:val="0032157C"/>
    <w:rsid w:val="00322BFE"/>
    <w:rsid w:val="00322DC0"/>
    <w:rsid w:val="00323151"/>
    <w:rsid w:val="00323516"/>
    <w:rsid w:val="0032468B"/>
    <w:rsid w:val="003258B7"/>
    <w:rsid w:val="0032627D"/>
    <w:rsid w:val="00326A14"/>
    <w:rsid w:val="0032700A"/>
    <w:rsid w:val="0032702D"/>
    <w:rsid w:val="00327B84"/>
    <w:rsid w:val="0033046A"/>
    <w:rsid w:val="003305DA"/>
    <w:rsid w:val="00330BC6"/>
    <w:rsid w:val="00331360"/>
    <w:rsid w:val="0033163F"/>
    <w:rsid w:val="0033172E"/>
    <w:rsid w:val="00331DC7"/>
    <w:rsid w:val="00332BDE"/>
    <w:rsid w:val="00332D92"/>
    <w:rsid w:val="00332DC2"/>
    <w:rsid w:val="00333E55"/>
    <w:rsid w:val="00335121"/>
    <w:rsid w:val="003375ED"/>
    <w:rsid w:val="00337CBE"/>
    <w:rsid w:val="0034012E"/>
    <w:rsid w:val="003401B8"/>
    <w:rsid w:val="00340D4C"/>
    <w:rsid w:val="00340F8F"/>
    <w:rsid w:val="00341453"/>
    <w:rsid w:val="00341575"/>
    <w:rsid w:val="00341A62"/>
    <w:rsid w:val="00342EFE"/>
    <w:rsid w:val="0034383F"/>
    <w:rsid w:val="00343BEC"/>
    <w:rsid w:val="0034401C"/>
    <w:rsid w:val="0034457C"/>
    <w:rsid w:val="0034588A"/>
    <w:rsid w:val="00345D55"/>
    <w:rsid w:val="003461BC"/>
    <w:rsid w:val="00346884"/>
    <w:rsid w:val="003470A1"/>
    <w:rsid w:val="003478FF"/>
    <w:rsid w:val="003479C4"/>
    <w:rsid w:val="00347D36"/>
    <w:rsid w:val="003506F1"/>
    <w:rsid w:val="00351E3A"/>
    <w:rsid w:val="00351F88"/>
    <w:rsid w:val="003537EA"/>
    <w:rsid w:val="00353D5E"/>
    <w:rsid w:val="00353E5C"/>
    <w:rsid w:val="003546DC"/>
    <w:rsid w:val="00354E1C"/>
    <w:rsid w:val="00355387"/>
    <w:rsid w:val="0035539A"/>
    <w:rsid w:val="00355625"/>
    <w:rsid w:val="00356621"/>
    <w:rsid w:val="00356BAD"/>
    <w:rsid w:val="003572ED"/>
    <w:rsid w:val="0035784B"/>
    <w:rsid w:val="00357E27"/>
    <w:rsid w:val="00360288"/>
    <w:rsid w:val="00360AAC"/>
    <w:rsid w:val="00360D76"/>
    <w:rsid w:val="003614F7"/>
    <w:rsid w:val="00361A71"/>
    <w:rsid w:val="00361C02"/>
    <w:rsid w:val="00361D50"/>
    <w:rsid w:val="003635ED"/>
    <w:rsid w:val="00363B8F"/>
    <w:rsid w:val="00363D6E"/>
    <w:rsid w:val="00364C8A"/>
    <w:rsid w:val="00365301"/>
    <w:rsid w:val="00365BBA"/>
    <w:rsid w:val="0037055A"/>
    <w:rsid w:val="00370FF5"/>
    <w:rsid w:val="003719A5"/>
    <w:rsid w:val="00371DFD"/>
    <w:rsid w:val="003723A3"/>
    <w:rsid w:val="00372E34"/>
    <w:rsid w:val="00373913"/>
    <w:rsid w:val="00373A94"/>
    <w:rsid w:val="0037468D"/>
    <w:rsid w:val="003747BE"/>
    <w:rsid w:val="0037543E"/>
    <w:rsid w:val="0037597C"/>
    <w:rsid w:val="00375BBC"/>
    <w:rsid w:val="00375E84"/>
    <w:rsid w:val="003763F5"/>
    <w:rsid w:val="00376D69"/>
    <w:rsid w:val="00377515"/>
    <w:rsid w:val="00380DA2"/>
    <w:rsid w:val="00381160"/>
    <w:rsid w:val="0038131B"/>
    <w:rsid w:val="00382933"/>
    <w:rsid w:val="00382CAC"/>
    <w:rsid w:val="00383017"/>
    <w:rsid w:val="00383FD1"/>
    <w:rsid w:val="00384601"/>
    <w:rsid w:val="00384E43"/>
    <w:rsid w:val="00385D27"/>
    <w:rsid w:val="003864E1"/>
    <w:rsid w:val="00386B2B"/>
    <w:rsid w:val="003877AA"/>
    <w:rsid w:val="00390676"/>
    <w:rsid w:val="00390C09"/>
    <w:rsid w:val="00390D70"/>
    <w:rsid w:val="00390EAF"/>
    <w:rsid w:val="0039133F"/>
    <w:rsid w:val="003916A3"/>
    <w:rsid w:val="003916B0"/>
    <w:rsid w:val="0039183A"/>
    <w:rsid w:val="00392911"/>
    <w:rsid w:val="00392C37"/>
    <w:rsid w:val="00393239"/>
    <w:rsid w:val="0039549D"/>
    <w:rsid w:val="00395736"/>
    <w:rsid w:val="00395A5D"/>
    <w:rsid w:val="0039619C"/>
    <w:rsid w:val="00396C86"/>
    <w:rsid w:val="00397BC9"/>
    <w:rsid w:val="003A00DA"/>
    <w:rsid w:val="003A0109"/>
    <w:rsid w:val="003A104D"/>
    <w:rsid w:val="003A16D0"/>
    <w:rsid w:val="003A415D"/>
    <w:rsid w:val="003A4BB7"/>
    <w:rsid w:val="003A517F"/>
    <w:rsid w:val="003A53B5"/>
    <w:rsid w:val="003A59DD"/>
    <w:rsid w:val="003A5E95"/>
    <w:rsid w:val="003A67C3"/>
    <w:rsid w:val="003A6DE2"/>
    <w:rsid w:val="003A76D4"/>
    <w:rsid w:val="003B00DA"/>
    <w:rsid w:val="003B052A"/>
    <w:rsid w:val="003B06CA"/>
    <w:rsid w:val="003B0EB1"/>
    <w:rsid w:val="003B1886"/>
    <w:rsid w:val="003B1F24"/>
    <w:rsid w:val="003B29C6"/>
    <w:rsid w:val="003B334E"/>
    <w:rsid w:val="003B43D2"/>
    <w:rsid w:val="003B4AC6"/>
    <w:rsid w:val="003B5D74"/>
    <w:rsid w:val="003B6A23"/>
    <w:rsid w:val="003B78E8"/>
    <w:rsid w:val="003C0DDC"/>
    <w:rsid w:val="003C11FC"/>
    <w:rsid w:val="003C138D"/>
    <w:rsid w:val="003C15E9"/>
    <w:rsid w:val="003C1725"/>
    <w:rsid w:val="003C19CA"/>
    <w:rsid w:val="003C1B86"/>
    <w:rsid w:val="003C1F73"/>
    <w:rsid w:val="003C2105"/>
    <w:rsid w:val="003C303C"/>
    <w:rsid w:val="003C36A4"/>
    <w:rsid w:val="003C3DF2"/>
    <w:rsid w:val="003C402C"/>
    <w:rsid w:val="003C41A9"/>
    <w:rsid w:val="003C4C82"/>
    <w:rsid w:val="003C5126"/>
    <w:rsid w:val="003C54F9"/>
    <w:rsid w:val="003C6471"/>
    <w:rsid w:val="003C65B2"/>
    <w:rsid w:val="003C7E38"/>
    <w:rsid w:val="003D0097"/>
    <w:rsid w:val="003D0700"/>
    <w:rsid w:val="003D0B41"/>
    <w:rsid w:val="003D15BD"/>
    <w:rsid w:val="003D193E"/>
    <w:rsid w:val="003D2E56"/>
    <w:rsid w:val="003D32C5"/>
    <w:rsid w:val="003D36BB"/>
    <w:rsid w:val="003D37EF"/>
    <w:rsid w:val="003D393F"/>
    <w:rsid w:val="003D3A02"/>
    <w:rsid w:val="003D3F85"/>
    <w:rsid w:val="003D4051"/>
    <w:rsid w:val="003D4265"/>
    <w:rsid w:val="003D4D12"/>
    <w:rsid w:val="003D4E7B"/>
    <w:rsid w:val="003D5A27"/>
    <w:rsid w:val="003D618F"/>
    <w:rsid w:val="003D6B99"/>
    <w:rsid w:val="003E081C"/>
    <w:rsid w:val="003E0993"/>
    <w:rsid w:val="003E0F99"/>
    <w:rsid w:val="003E16DD"/>
    <w:rsid w:val="003E190C"/>
    <w:rsid w:val="003E1A5F"/>
    <w:rsid w:val="003E34A4"/>
    <w:rsid w:val="003E3EB7"/>
    <w:rsid w:val="003E4661"/>
    <w:rsid w:val="003E48A0"/>
    <w:rsid w:val="003E4FD2"/>
    <w:rsid w:val="003E5B7C"/>
    <w:rsid w:val="003E723F"/>
    <w:rsid w:val="003E7A1F"/>
    <w:rsid w:val="003F016B"/>
    <w:rsid w:val="003F0788"/>
    <w:rsid w:val="003F0E6B"/>
    <w:rsid w:val="003F12FE"/>
    <w:rsid w:val="003F1CD7"/>
    <w:rsid w:val="003F2315"/>
    <w:rsid w:val="003F2952"/>
    <w:rsid w:val="003F2F53"/>
    <w:rsid w:val="003F2FBF"/>
    <w:rsid w:val="003F339C"/>
    <w:rsid w:val="003F47C3"/>
    <w:rsid w:val="003F4D84"/>
    <w:rsid w:val="003F6CEF"/>
    <w:rsid w:val="003F6F20"/>
    <w:rsid w:val="003F719E"/>
    <w:rsid w:val="003F750C"/>
    <w:rsid w:val="004000A5"/>
    <w:rsid w:val="004007C5"/>
    <w:rsid w:val="0040087B"/>
    <w:rsid w:val="0040156B"/>
    <w:rsid w:val="00401BCD"/>
    <w:rsid w:val="004027AC"/>
    <w:rsid w:val="00403F1D"/>
    <w:rsid w:val="00404582"/>
    <w:rsid w:val="004053D9"/>
    <w:rsid w:val="00405697"/>
    <w:rsid w:val="00405715"/>
    <w:rsid w:val="00405AEE"/>
    <w:rsid w:val="0040606D"/>
    <w:rsid w:val="0040700C"/>
    <w:rsid w:val="004079DF"/>
    <w:rsid w:val="004100FE"/>
    <w:rsid w:val="00410AAC"/>
    <w:rsid w:val="00410E5E"/>
    <w:rsid w:val="00411081"/>
    <w:rsid w:val="00412955"/>
    <w:rsid w:val="00412CB7"/>
    <w:rsid w:val="004141D3"/>
    <w:rsid w:val="004143EC"/>
    <w:rsid w:val="00414460"/>
    <w:rsid w:val="00415E49"/>
    <w:rsid w:val="0041616D"/>
    <w:rsid w:val="00416BDA"/>
    <w:rsid w:val="00416EBD"/>
    <w:rsid w:val="004174A2"/>
    <w:rsid w:val="0041785C"/>
    <w:rsid w:val="00417B13"/>
    <w:rsid w:val="004200A9"/>
    <w:rsid w:val="004200ED"/>
    <w:rsid w:val="00420E59"/>
    <w:rsid w:val="00421E5B"/>
    <w:rsid w:val="004222D4"/>
    <w:rsid w:val="004226BB"/>
    <w:rsid w:val="004233F7"/>
    <w:rsid w:val="004237C9"/>
    <w:rsid w:val="00423BB1"/>
    <w:rsid w:val="00423C36"/>
    <w:rsid w:val="00423CD6"/>
    <w:rsid w:val="00425C84"/>
    <w:rsid w:val="004260CE"/>
    <w:rsid w:val="004268BB"/>
    <w:rsid w:val="004309BC"/>
    <w:rsid w:val="00431025"/>
    <w:rsid w:val="004316EA"/>
    <w:rsid w:val="004335CD"/>
    <w:rsid w:val="00433840"/>
    <w:rsid w:val="00433BA4"/>
    <w:rsid w:val="004346C8"/>
    <w:rsid w:val="004348E5"/>
    <w:rsid w:val="00434A8A"/>
    <w:rsid w:val="00435015"/>
    <w:rsid w:val="004350ED"/>
    <w:rsid w:val="00436C59"/>
    <w:rsid w:val="00437545"/>
    <w:rsid w:val="00437807"/>
    <w:rsid w:val="00440056"/>
    <w:rsid w:val="00440A0C"/>
    <w:rsid w:val="00440ADC"/>
    <w:rsid w:val="0044148F"/>
    <w:rsid w:val="00441754"/>
    <w:rsid w:val="00441D0F"/>
    <w:rsid w:val="00442117"/>
    <w:rsid w:val="00442333"/>
    <w:rsid w:val="0044303D"/>
    <w:rsid w:val="00444047"/>
    <w:rsid w:val="004442AB"/>
    <w:rsid w:val="004443D0"/>
    <w:rsid w:val="00444B34"/>
    <w:rsid w:val="00444B58"/>
    <w:rsid w:val="004453F5"/>
    <w:rsid w:val="00445419"/>
    <w:rsid w:val="004458D5"/>
    <w:rsid w:val="00445DAF"/>
    <w:rsid w:val="00445F97"/>
    <w:rsid w:val="00446CE3"/>
    <w:rsid w:val="00447800"/>
    <w:rsid w:val="0044795C"/>
    <w:rsid w:val="00447AEC"/>
    <w:rsid w:val="00447B84"/>
    <w:rsid w:val="00450B40"/>
    <w:rsid w:val="00450F8B"/>
    <w:rsid w:val="0045235B"/>
    <w:rsid w:val="004527B2"/>
    <w:rsid w:val="00453A53"/>
    <w:rsid w:val="004542F3"/>
    <w:rsid w:val="00454698"/>
    <w:rsid w:val="00454AA9"/>
    <w:rsid w:val="00454E3E"/>
    <w:rsid w:val="0045526A"/>
    <w:rsid w:val="0045528B"/>
    <w:rsid w:val="00455AA4"/>
    <w:rsid w:val="00455F31"/>
    <w:rsid w:val="00456333"/>
    <w:rsid w:val="00456AB4"/>
    <w:rsid w:val="00457453"/>
    <w:rsid w:val="0045778E"/>
    <w:rsid w:val="004578AB"/>
    <w:rsid w:val="00457E19"/>
    <w:rsid w:val="004612B1"/>
    <w:rsid w:val="00461DE4"/>
    <w:rsid w:val="00462804"/>
    <w:rsid w:val="00462AE9"/>
    <w:rsid w:val="00463433"/>
    <w:rsid w:val="0046350C"/>
    <w:rsid w:val="00463FC1"/>
    <w:rsid w:val="0046418D"/>
    <w:rsid w:val="00465434"/>
    <w:rsid w:val="004656B8"/>
    <w:rsid w:val="00466218"/>
    <w:rsid w:val="00466481"/>
    <w:rsid w:val="00466B1F"/>
    <w:rsid w:val="00467164"/>
    <w:rsid w:val="00467948"/>
    <w:rsid w:val="004700BE"/>
    <w:rsid w:val="0047086A"/>
    <w:rsid w:val="00470D3B"/>
    <w:rsid w:val="00470D48"/>
    <w:rsid w:val="00471270"/>
    <w:rsid w:val="00471508"/>
    <w:rsid w:val="00472434"/>
    <w:rsid w:val="0047262C"/>
    <w:rsid w:val="00473EA4"/>
    <w:rsid w:val="00473F2A"/>
    <w:rsid w:val="004747EC"/>
    <w:rsid w:val="00474BD9"/>
    <w:rsid w:val="00475DC1"/>
    <w:rsid w:val="004762D2"/>
    <w:rsid w:val="0047667F"/>
    <w:rsid w:val="0047672D"/>
    <w:rsid w:val="00477078"/>
    <w:rsid w:val="00477275"/>
    <w:rsid w:val="0048246C"/>
    <w:rsid w:val="00482489"/>
    <w:rsid w:val="00483799"/>
    <w:rsid w:val="004849C4"/>
    <w:rsid w:val="004849DC"/>
    <w:rsid w:val="004849EA"/>
    <w:rsid w:val="00485173"/>
    <w:rsid w:val="004852FD"/>
    <w:rsid w:val="00485E04"/>
    <w:rsid w:val="004863D9"/>
    <w:rsid w:val="00486A7B"/>
    <w:rsid w:val="004875D6"/>
    <w:rsid w:val="00487BB3"/>
    <w:rsid w:val="0049031B"/>
    <w:rsid w:val="004911D3"/>
    <w:rsid w:val="0049125A"/>
    <w:rsid w:val="00491ABF"/>
    <w:rsid w:val="00491F80"/>
    <w:rsid w:val="00492EB2"/>
    <w:rsid w:val="0049356C"/>
    <w:rsid w:val="00494463"/>
    <w:rsid w:val="0049484C"/>
    <w:rsid w:val="0049531C"/>
    <w:rsid w:val="00495F16"/>
    <w:rsid w:val="004965D0"/>
    <w:rsid w:val="00496CB4"/>
    <w:rsid w:val="0049769A"/>
    <w:rsid w:val="00497B84"/>
    <w:rsid w:val="004A0891"/>
    <w:rsid w:val="004A10E6"/>
    <w:rsid w:val="004A1392"/>
    <w:rsid w:val="004A1C5C"/>
    <w:rsid w:val="004A27CE"/>
    <w:rsid w:val="004A35D2"/>
    <w:rsid w:val="004A3925"/>
    <w:rsid w:val="004A4840"/>
    <w:rsid w:val="004A4C31"/>
    <w:rsid w:val="004A5540"/>
    <w:rsid w:val="004A58B5"/>
    <w:rsid w:val="004A5EB9"/>
    <w:rsid w:val="004A6177"/>
    <w:rsid w:val="004A7673"/>
    <w:rsid w:val="004A7D12"/>
    <w:rsid w:val="004B0577"/>
    <w:rsid w:val="004B08DB"/>
    <w:rsid w:val="004B1825"/>
    <w:rsid w:val="004B40CB"/>
    <w:rsid w:val="004B5A98"/>
    <w:rsid w:val="004B5E78"/>
    <w:rsid w:val="004B6475"/>
    <w:rsid w:val="004B6477"/>
    <w:rsid w:val="004B752C"/>
    <w:rsid w:val="004B7869"/>
    <w:rsid w:val="004B78F8"/>
    <w:rsid w:val="004C02E2"/>
    <w:rsid w:val="004C0442"/>
    <w:rsid w:val="004C055C"/>
    <w:rsid w:val="004C06A4"/>
    <w:rsid w:val="004C172F"/>
    <w:rsid w:val="004C307F"/>
    <w:rsid w:val="004C3358"/>
    <w:rsid w:val="004C3772"/>
    <w:rsid w:val="004C3945"/>
    <w:rsid w:val="004C44A1"/>
    <w:rsid w:val="004C4F1E"/>
    <w:rsid w:val="004C553B"/>
    <w:rsid w:val="004C55A3"/>
    <w:rsid w:val="004C57A7"/>
    <w:rsid w:val="004C57ED"/>
    <w:rsid w:val="004C5FB4"/>
    <w:rsid w:val="004C774B"/>
    <w:rsid w:val="004D0916"/>
    <w:rsid w:val="004D1D07"/>
    <w:rsid w:val="004D2702"/>
    <w:rsid w:val="004D27D9"/>
    <w:rsid w:val="004D2B46"/>
    <w:rsid w:val="004D3071"/>
    <w:rsid w:val="004D42C5"/>
    <w:rsid w:val="004D42CF"/>
    <w:rsid w:val="004D4804"/>
    <w:rsid w:val="004D5309"/>
    <w:rsid w:val="004D5D87"/>
    <w:rsid w:val="004D5E76"/>
    <w:rsid w:val="004D5EF8"/>
    <w:rsid w:val="004D6EC4"/>
    <w:rsid w:val="004D75E4"/>
    <w:rsid w:val="004E04FF"/>
    <w:rsid w:val="004E0604"/>
    <w:rsid w:val="004E0760"/>
    <w:rsid w:val="004E0BEE"/>
    <w:rsid w:val="004E14C5"/>
    <w:rsid w:val="004E21BF"/>
    <w:rsid w:val="004E2BE9"/>
    <w:rsid w:val="004E2D25"/>
    <w:rsid w:val="004E348A"/>
    <w:rsid w:val="004E3593"/>
    <w:rsid w:val="004E4251"/>
    <w:rsid w:val="004E4A4E"/>
    <w:rsid w:val="004E4EDE"/>
    <w:rsid w:val="004E5D95"/>
    <w:rsid w:val="004E5E91"/>
    <w:rsid w:val="004E6CC8"/>
    <w:rsid w:val="004E7C01"/>
    <w:rsid w:val="004E7DF2"/>
    <w:rsid w:val="004E7E7D"/>
    <w:rsid w:val="004F0137"/>
    <w:rsid w:val="004F08BC"/>
    <w:rsid w:val="004F0F79"/>
    <w:rsid w:val="004F18E6"/>
    <w:rsid w:val="004F1FAF"/>
    <w:rsid w:val="004F2FC6"/>
    <w:rsid w:val="004F45C4"/>
    <w:rsid w:val="004F46AD"/>
    <w:rsid w:val="004F49C8"/>
    <w:rsid w:val="004F4CC1"/>
    <w:rsid w:val="004F5568"/>
    <w:rsid w:val="004F5D69"/>
    <w:rsid w:val="004F5FF6"/>
    <w:rsid w:val="00501C2E"/>
    <w:rsid w:val="00501C36"/>
    <w:rsid w:val="00501C3A"/>
    <w:rsid w:val="00501FD9"/>
    <w:rsid w:val="005025BC"/>
    <w:rsid w:val="0050308E"/>
    <w:rsid w:val="005031A2"/>
    <w:rsid w:val="0050333A"/>
    <w:rsid w:val="00503C8B"/>
    <w:rsid w:val="005047EC"/>
    <w:rsid w:val="005052AE"/>
    <w:rsid w:val="0050585E"/>
    <w:rsid w:val="00505DBE"/>
    <w:rsid w:val="00507312"/>
    <w:rsid w:val="0050777B"/>
    <w:rsid w:val="005077DB"/>
    <w:rsid w:val="0050785E"/>
    <w:rsid w:val="00507ECD"/>
    <w:rsid w:val="0051017E"/>
    <w:rsid w:val="00510778"/>
    <w:rsid w:val="0051091B"/>
    <w:rsid w:val="0051202D"/>
    <w:rsid w:val="0051236C"/>
    <w:rsid w:val="00512568"/>
    <w:rsid w:val="0051366C"/>
    <w:rsid w:val="00514176"/>
    <w:rsid w:val="0051471A"/>
    <w:rsid w:val="00514A9E"/>
    <w:rsid w:val="00515200"/>
    <w:rsid w:val="00515DEA"/>
    <w:rsid w:val="00515F1C"/>
    <w:rsid w:val="00516ACC"/>
    <w:rsid w:val="005172BA"/>
    <w:rsid w:val="005176AE"/>
    <w:rsid w:val="00520345"/>
    <w:rsid w:val="0052057A"/>
    <w:rsid w:val="00520B0E"/>
    <w:rsid w:val="00521AB1"/>
    <w:rsid w:val="005224B1"/>
    <w:rsid w:val="00522A2F"/>
    <w:rsid w:val="00522F29"/>
    <w:rsid w:val="0052332E"/>
    <w:rsid w:val="00523478"/>
    <w:rsid w:val="00523922"/>
    <w:rsid w:val="00523A40"/>
    <w:rsid w:val="00523B0C"/>
    <w:rsid w:val="00523C5C"/>
    <w:rsid w:val="00524071"/>
    <w:rsid w:val="005264CF"/>
    <w:rsid w:val="00526BCC"/>
    <w:rsid w:val="0052782E"/>
    <w:rsid w:val="00531385"/>
    <w:rsid w:val="00531502"/>
    <w:rsid w:val="005315CC"/>
    <w:rsid w:val="00531CDF"/>
    <w:rsid w:val="0053220B"/>
    <w:rsid w:val="00532F7E"/>
    <w:rsid w:val="0053349C"/>
    <w:rsid w:val="005337FF"/>
    <w:rsid w:val="00534382"/>
    <w:rsid w:val="00534702"/>
    <w:rsid w:val="00534A9E"/>
    <w:rsid w:val="005355F6"/>
    <w:rsid w:val="005357A2"/>
    <w:rsid w:val="00535AE6"/>
    <w:rsid w:val="0053614A"/>
    <w:rsid w:val="005369D5"/>
    <w:rsid w:val="005369EA"/>
    <w:rsid w:val="00536CAB"/>
    <w:rsid w:val="005373A5"/>
    <w:rsid w:val="00537712"/>
    <w:rsid w:val="00537ACD"/>
    <w:rsid w:val="00540755"/>
    <w:rsid w:val="00540BEB"/>
    <w:rsid w:val="00540F7F"/>
    <w:rsid w:val="0054139D"/>
    <w:rsid w:val="0054140A"/>
    <w:rsid w:val="00541664"/>
    <w:rsid w:val="00541957"/>
    <w:rsid w:val="00541CA5"/>
    <w:rsid w:val="00541D18"/>
    <w:rsid w:val="00542230"/>
    <w:rsid w:val="0054238D"/>
    <w:rsid w:val="00542B17"/>
    <w:rsid w:val="00543E41"/>
    <w:rsid w:val="0054408C"/>
    <w:rsid w:val="00544281"/>
    <w:rsid w:val="00544363"/>
    <w:rsid w:val="00544BAA"/>
    <w:rsid w:val="00544DF3"/>
    <w:rsid w:val="00545CBB"/>
    <w:rsid w:val="00545CFA"/>
    <w:rsid w:val="00545E03"/>
    <w:rsid w:val="0054655C"/>
    <w:rsid w:val="005469D8"/>
    <w:rsid w:val="00546AE4"/>
    <w:rsid w:val="00547F4F"/>
    <w:rsid w:val="00547FD0"/>
    <w:rsid w:val="0055013B"/>
    <w:rsid w:val="0055088F"/>
    <w:rsid w:val="00550903"/>
    <w:rsid w:val="005510F9"/>
    <w:rsid w:val="00551959"/>
    <w:rsid w:val="00552119"/>
    <w:rsid w:val="00552A81"/>
    <w:rsid w:val="00553112"/>
    <w:rsid w:val="00553529"/>
    <w:rsid w:val="00553CCE"/>
    <w:rsid w:val="005549E3"/>
    <w:rsid w:val="00554B68"/>
    <w:rsid w:val="00555007"/>
    <w:rsid w:val="0055599A"/>
    <w:rsid w:val="00555BC3"/>
    <w:rsid w:val="00556108"/>
    <w:rsid w:val="005564C6"/>
    <w:rsid w:val="00556D74"/>
    <w:rsid w:val="00557598"/>
    <w:rsid w:val="005578EF"/>
    <w:rsid w:val="005602A4"/>
    <w:rsid w:val="005626BE"/>
    <w:rsid w:val="00563880"/>
    <w:rsid w:val="0056389A"/>
    <w:rsid w:val="00563A00"/>
    <w:rsid w:val="0056482C"/>
    <w:rsid w:val="00564982"/>
    <w:rsid w:val="00565E37"/>
    <w:rsid w:val="00566702"/>
    <w:rsid w:val="00566A9B"/>
    <w:rsid w:val="00567092"/>
    <w:rsid w:val="005676FA"/>
    <w:rsid w:val="00567765"/>
    <w:rsid w:val="00567805"/>
    <w:rsid w:val="00567BEF"/>
    <w:rsid w:val="00570E05"/>
    <w:rsid w:val="005712DE"/>
    <w:rsid w:val="005719D8"/>
    <w:rsid w:val="00571A97"/>
    <w:rsid w:val="005739E8"/>
    <w:rsid w:val="00575449"/>
    <w:rsid w:val="00575551"/>
    <w:rsid w:val="00575683"/>
    <w:rsid w:val="00575761"/>
    <w:rsid w:val="00575B16"/>
    <w:rsid w:val="00575BDC"/>
    <w:rsid w:val="00575F7A"/>
    <w:rsid w:val="00576CCC"/>
    <w:rsid w:val="005777D9"/>
    <w:rsid w:val="0058081C"/>
    <w:rsid w:val="005812D5"/>
    <w:rsid w:val="0058165B"/>
    <w:rsid w:val="00582029"/>
    <w:rsid w:val="00583785"/>
    <w:rsid w:val="005843E0"/>
    <w:rsid w:val="005844D3"/>
    <w:rsid w:val="005846CD"/>
    <w:rsid w:val="00584B4A"/>
    <w:rsid w:val="00585DEE"/>
    <w:rsid w:val="00585E4E"/>
    <w:rsid w:val="005861C6"/>
    <w:rsid w:val="0059040E"/>
    <w:rsid w:val="00590638"/>
    <w:rsid w:val="00590992"/>
    <w:rsid w:val="00590C1E"/>
    <w:rsid w:val="00590E9C"/>
    <w:rsid w:val="00592DAD"/>
    <w:rsid w:val="00593532"/>
    <w:rsid w:val="00593EF8"/>
    <w:rsid w:val="00594BE6"/>
    <w:rsid w:val="00596D75"/>
    <w:rsid w:val="00596EF6"/>
    <w:rsid w:val="005972F6"/>
    <w:rsid w:val="00597613"/>
    <w:rsid w:val="00597D11"/>
    <w:rsid w:val="00597D90"/>
    <w:rsid w:val="005A0A65"/>
    <w:rsid w:val="005A0FF6"/>
    <w:rsid w:val="005A13A3"/>
    <w:rsid w:val="005A16B8"/>
    <w:rsid w:val="005A17E3"/>
    <w:rsid w:val="005A1AD3"/>
    <w:rsid w:val="005A1E1B"/>
    <w:rsid w:val="005A1EEA"/>
    <w:rsid w:val="005A2AF7"/>
    <w:rsid w:val="005A3B85"/>
    <w:rsid w:val="005A3CE2"/>
    <w:rsid w:val="005A3F67"/>
    <w:rsid w:val="005A592E"/>
    <w:rsid w:val="005A6B69"/>
    <w:rsid w:val="005A6C48"/>
    <w:rsid w:val="005A733B"/>
    <w:rsid w:val="005B0A8E"/>
    <w:rsid w:val="005B1010"/>
    <w:rsid w:val="005B1AC7"/>
    <w:rsid w:val="005B2144"/>
    <w:rsid w:val="005B26CB"/>
    <w:rsid w:val="005B2E0E"/>
    <w:rsid w:val="005B3371"/>
    <w:rsid w:val="005B39AB"/>
    <w:rsid w:val="005B4120"/>
    <w:rsid w:val="005B4826"/>
    <w:rsid w:val="005B4ADF"/>
    <w:rsid w:val="005B4E70"/>
    <w:rsid w:val="005B54CC"/>
    <w:rsid w:val="005B63DA"/>
    <w:rsid w:val="005B6CCE"/>
    <w:rsid w:val="005B6F95"/>
    <w:rsid w:val="005B7756"/>
    <w:rsid w:val="005B7B4D"/>
    <w:rsid w:val="005B7D75"/>
    <w:rsid w:val="005C1478"/>
    <w:rsid w:val="005C2AC5"/>
    <w:rsid w:val="005C3BE6"/>
    <w:rsid w:val="005C58A7"/>
    <w:rsid w:val="005C5FB4"/>
    <w:rsid w:val="005C76DE"/>
    <w:rsid w:val="005C7946"/>
    <w:rsid w:val="005D02B6"/>
    <w:rsid w:val="005D03F8"/>
    <w:rsid w:val="005D04B1"/>
    <w:rsid w:val="005D07F6"/>
    <w:rsid w:val="005D0C19"/>
    <w:rsid w:val="005D1A2E"/>
    <w:rsid w:val="005D21B6"/>
    <w:rsid w:val="005D2622"/>
    <w:rsid w:val="005D2737"/>
    <w:rsid w:val="005D2D47"/>
    <w:rsid w:val="005D3B70"/>
    <w:rsid w:val="005D48D1"/>
    <w:rsid w:val="005D4ADA"/>
    <w:rsid w:val="005D4E12"/>
    <w:rsid w:val="005D520D"/>
    <w:rsid w:val="005D635F"/>
    <w:rsid w:val="005D67B4"/>
    <w:rsid w:val="005D681A"/>
    <w:rsid w:val="005D6A6B"/>
    <w:rsid w:val="005D6FB1"/>
    <w:rsid w:val="005D7636"/>
    <w:rsid w:val="005D7C90"/>
    <w:rsid w:val="005E0F1A"/>
    <w:rsid w:val="005E10C8"/>
    <w:rsid w:val="005E12B7"/>
    <w:rsid w:val="005E169B"/>
    <w:rsid w:val="005E1727"/>
    <w:rsid w:val="005E1A5A"/>
    <w:rsid w:val="005E2462"/>
    <w:rsid w:val="005E259D"/>
    <w:rsid w:val="005E2898"/>
    <w:rsid w:val="005E3A2C"/>
    <w:rsid w:val="005E3C95"/>
    <w:rsid w:val="005E3EE5"/>
    <w:rsid w:val="005E561A"/>
    <w:rsid w:val="005E5DA7"/>
    <w:rsid w:val="005E6F01"/>
    <w:rsid w:val="005E7922"/>
    <w:rsid w:val="005E7CF6"/>
    <w:rsid w:val="005F02E5"/>
    <w:rsid w:val="005F0731"/>
    <w:rsid w:val="005F08E2"/>
    <w:rsid w:val="005F0B12"/>
    <w:rsid w:val="005F0C71"/>
    <w:rsid w:val="005F15B5"/>
    <w:rsid w:val="005F1930"/>
    <w:rsid w:val="005F1935"/>
    <w:rsid w:val="005F25B5"/>
    <w:rsid w:val="005F2A35"/>
    <w:rsid w:val="005F2B74"/>
    <w:rsid w:val="005F2BFB"/>
    <w:rsid w:val="005F3399"/>
    <w:rsid w:val="005F34D6"/>
    <w:rsid w:val="005F3532"/>
    <w:rsid w:val="005F3F42"/>
    <w:rsid w:val="005F49B6"/>
    <w:rsid w:val="005F5C30"/>
    <w:rsid w:val="005F6296"/>
    <w:rsid w:val="005F6E92"/>
    <w:rsid w:val="005F7022"/>
    <w:rsid w:val="00601F87"/>
    <w:rsid w:val="0060278E"/>
    <w:rsid w:val="00602FBB"/>
    <w:rsid w:val="006033EA"/>
    <w:rsid w:val="006046A7"/>
    <w:rsid w:val="0060489B"/>
    <w:rsid w:val="00604CEA"/>
    <w:rsid w:val="00605B40"/>
    <w:rsid w:val="00605D34"/>
    <w:rsid w:val="0060637D"/>
    <w:rsid w:val="00607649"/>
    <w:rsid w:val="00607CA0"/>
    <w:rsid w:val="006115A0"/>
    <w:rsid w:val="006118A5"/>
    <w:rsid w:val="006120C3"/>
    <w:rsid w:val="00612AD2"/>
    <w:rsid w:val="00612C39"/>
    <w:rsid w:val="00612CFF"/>
    <w:rsid w:val="00613373"/>
    <w:rsid w:val="0061350A"/>
    <w:rsid w:val="00613DD0"/>
    <w:rsid w:val="006143CA"/>
    <w:rsid w:val="00614509"/>
    <w:rsid w:val="00614CA0"/>
    <w:rsid w:val="0061524A"/>
    <w:rsid w:val="006157E9"/>
    <w:rsid w:val="00615F72"/>
    <w:rsid w:val="006163EE"/>
    <w:rsid w:val="00616558"/>
    <w:rsid w:val="00616FC4"/>
    <w:rsid w:val="00617489"/>
    <w:rsid w:val="006175AF"/>
    <w:rsid w:val="0061785E"/>
    <w:rsid w:val="00620051"/>
    <w:rsid w:val="0062055E"/>
    <w:rsid w:val="0062125D"/>
    <w:rsid w:val="00621A16"/>
    <w:rsid w:val="0062355F"/>
    <w:rsid w:val="00623946"/>
    <w:rsid w:val="00623951"/>
    <w:rsid w:val="0062426B"/>
    <w:rsid w:val="006248F0"/>
    <w:rsid w:val="00625439"/>
    <w:rsid w:val="00625BF1"/>
    <w:rsid w:val="00625C2C"/>
    <w:rsid w:val="0063008E"/>
    <w:rsid w:val="0063300C"/>
    <w:rsid w:val="006330EB"/>
    <w:rsid w:val="00633799"/>
    <w:rsid w:val="006337CA"/>
    <w:rsid w:val="00633901"/>
    <w:rsid w:val="006339AF"/>
    <w:rsid w:val="0063490F"/>
    <w:rsid w:val="006352B3"/>
    <w:rsid w:val="00635E94"/>
    <w:rsid w:val="006360CD"/>
    <w:rsid w:val="006361AF"/>
    <w:rsid w:val="006362B5"/>
    <w:rsid w:val="006371B1"/>
    <w:rsid w:val="006372A3"/>
    <w:rsid w:val="006376C7"/>
    <w:rsid w:val="006376D0"/>
    <w:rsid w:val="00637EE2"/>
    <w:rsid w:val="0064156C"/>
    <w:rsid w:val="00641608"/>
    <w:rsid w:val="006420FA"/>
    <w:rsid w:val="0064251D"/>
    <w:rsid w:val="00642876"/>
    <w:rsid w:val="00642DE9"/>
    <w:rsid w:val="00643148"/>
    <w:rsid w:val="00643332"/>
    <w:rsid w:val="00644DED"/>
    <w:rsid w:val="00644DF4"/>
    <w:rsid w:val="00644E16"/>
    <w:rsid w:val="00645473"/>
    <w:rsid w:val="006457A6"/>
    <w:rsid w:val="00645C60"/>
    <w:rsid w:val="00645CFC"/>
    <w:rsid w:val="006464AA"/>
    <w:rsid w:val="00646B5F"/>
    <w:rsid w:val="00646CE3"/>
    <w:rsid w:val="00646EC8"/>
    <w:rsid w:val="00647DF3"/>
    <w:rsid w:val="00647EAD"/>
    <w:rsid w:val="0065013D"/>
    <w:rsid w:val="0065067F"/>
    <w:rsid w:val="00650F7E"/>
    <w:rsid w:val="0065131A"/>
    <w:rsid w:val="00651514"/>
    <w:rsid w:val="006527F9"/>
    <w:rsid w:val="006529CB"/>
    <w:rsid w:val="00652D98"/>
    <w:rsid w:val="0065360F"/>
    <w:rsid w:val="00654450"/>
    <w:rsid w:val="00655502"/>
    <w:rsid w:val="00655DD9"/>
    <w:rsid w:val="00655F08"/>
    <w:rsid w:val="006561FF"/>
    <w:rsid w:val="00656B5F"/>
    <w:rsid w:val="006574D4"/>
    <w:rsid w:val="00660024"/>
    <w:rsid w:val="0066072E"/>
    <w:rsid w:val="00660856"/>
    <w:rsid w:val="006612E3"/>
    <w:rsid w:val="00661531"/>
    <w:rsid w:val="00661A10"/>
    <w:rsid w:val="006620F9"/>
    <w:rsid w:val="006638D1"/>
    <w:rsid w:val="0066450E"/>
    <w:rsid w:val="0066476E"/>
    <w:rsid w:val="00664C98"/>
    <w:rsid w:val="00665310"/>
    <w:rsid w:val="006653CE"/>
    <w:rsid w:val="006655BD"/>
    <w:rsid w:val="00665860"/>
    <w:rsid w:val="00665862"/>
    <w:rsid w:val="00666062"/>
    <w:rsid w:val="00666477"/>
    <w:rsid w:val="0066683D"/>
    <w:rsid w:val="00670EFF"/>
    <w:rsid w:val="00671396"/>
    <w:rsid w:val="00671BAC"/>
    <w:rsid w:val="00672090"/>
    <w:rsid w:val="00673527"/>
    <w:rsid w:val="00673553"/>
    <w:rsid w:val="00673BFC"/>
    <w:rsid w:val="00673D96"/>
    <w:rsid w:val="00675A09"/>
    <w:rsid w:val="00675A6F"/>
    <w:rsid w:val="00675DDE"/>
    <w:rsid w:val="00676E71"/>
    <w:rsid w:val="0067755A"/>
    <w:rsid w:val="00677C73"/>
    <w:rsid w:val="00680644"/>
    <w:rsid w:val="00680ECB"/>
    <w:rsid w:val="00682706"/>
    <w:rsid w:val="00683CA7"/>
    <w:rsid w:val="00684087"/>
    <w:rsid w:val="0068528B"/>
    <w:rsid w:val="00685619"/>
    <w:rsid w:val="00685735"/>
    <w:rsid w:val="00685EE7"/>
    <w:rsid w:val="00685F48"/>
    <w:rsid w:val="00686467"/>
    <w:rsid w:val="00686470"/>
    <w:rsid w:val="00686E23"/>
    <w:rsid w:val="00686E37"/>
    <w:rsid w:val="00687356"/>
    <w:rsid w:val="00690151"/>
    <w:rsid w:val="006907E6"/>
    <w:rsid w:val="006912C0"/>
    <w:rsid w:val="006917D1"/>
    <w:rsid w:val="00692087"/>
    <w:rsid w:val="0069244D"/>
    <w:rsid w:val="00692DE2"/>
    <w:rsid w:val="00693394"/>
    <w:rsid w:val="006936E6"/>
    <w:rsid w:val="00693D7F"/>
    <w:rsid w:val="006944C1"/>
    <w:rsid w:val="006947AA"/>
    <w:rsid w:val="0069503E"/>
    <w:rsid w:val="00695C49"/>
    <w:rsid w:val="00695CA5"/>
    <w:rsid w:val="006962BD"/>
    <w:rsid w:val="006967FE"/>
    <w:rsid w:val="00696BFA"/>
    <w:rsid w:val="00696DAE"/>
    <w:rsid w:val="00696E3B"/>
    <w:rsid w:val="00697E4A"/>
    <w:rsid w:val="00697E7B"/>
    <w:rsid w:val="006A04B4"/>
    <w:rsid w:val="006A09AF"/>
    <w:rsid w:val="006A0BCA"/>
    <w:rsid w:val="006A0CA9"/>
    <w:rsid w:val="006A111F"/>
    <w:rsid w:val="006A1473"/>
    <w:rsid w:val="006A224D"/>
    <w:rsid w:val="006A285E"/>
    <w:rsid w:val="006A2AB7"/>
    <w:rsid w:val="006A2EFC"/>
    <w:rsid w:val="006A31F8"/>
    <w:rsid w:val="006A3760"/>
    <w:rsid w:val="006A3B0C"/>
    <w:rsid w:val="006A4230"/>
    <w:rsid w:val="006A4AD3"/>
    <w:rsid w:val="006A4CDE"/>
    <w:rsid w:val="006A4D61"/>
    <w:rsid w:val="006A519B"/>
    <w:rsid w:val="006A5563"/>
    <w:rsid w:val="006A6108"/>
    <w:rsid w:val="006A65FA"/>
    <w:rsid w:val="006B0634"/>
    <w:rsid w:val="006B0B2B"/>
    <w:rsid w:val="006B10C7"/>
    <w:rsid w:val="006B1DD0"/>
    <w:rsid w:val="006B1EC4"/>
    <w:rsid w:val="006B3468"/>
    <w:rsid w:val="006B5438"/>
    <w:rsid w:val="006B5778"/>
    <w:rsid w:val="006B584A"/>
    <w:rsid w:val="006B5BB2"/>
    <w:rsid w:val="006B5C6B"/>
    <w:rsid w:val="006C000D"/>
    <w:rsid w:val="006C0879"/>
    <w:rsid w:val="006C088D"/>
    <w:rsid w:val="006C0A2B"/>
    <w:rsid w:val="006C0BB6"/>
    <w:rsid w:val="006C1231"/>
    <w:rsid w:val="006C155F"/>
    <w:rsid w:val="006C244D"/>
    <w:rsid w:val="006C24C6"/>
    <w:rsid w:val="006C301D"/>
    <w:rsid w:val="006C3569"/>
    <w:rsid w:val="006C435F"/>
    <w:rsid w:val="006C54BC"/>
    <w:rsid w:val="006C595A"/>
    <w:rsid w:val="006C5BAA"/>
    <w:rsid w:val="006C6191"/>
    <w:rsid w:val="006C648E"/>
    <w:rsid w:val="006C71DF"/>
    <w:rsid w:val="006C72E0"/>
    <w:rsid w:val="006C75F0"/>
    <w:rsid w:val="006C7C9C"/>
    <w:rsid w:val="006C7DEF"/>
    <w:rsid w:val="006C7E17"/>
    <w:rsid w:val="006D041D"/>
    <w:rsid w:val="006D0783"/>
    <w:rsid w:val="006D0BE4"/>
    <w:rsid w:val="006D1254"/>
    <w:rsid w:val="006D239E"/>
    <w:rsid w:val="006D31B1"/>
    <w:rsid w:val="006D3230"/>
    <w:rsid w:val="006D32CE"/>
    <w:rsid w:val="006D352E"/>
    <w:rsid w:val="006D4399"/>
    <w:rsid w:val="006D508A"/>
    <w:rsid w:val="006D5927"/>
    <w:rsid w:val="006D5B7A"/>
    <w:rsid w:val="006D6002"/>
    <w:rsid w:val="006D6887"/>
    <w:rsid w:val="006D6FAF"/>
    <w:rsid w:val="006D75CD"/>
    <w:rsid w:val="006D7649"/>
    <w:rsid w:val="006D7672"/>
    <w:rsid w:val="006D77BD"/>
    <w:rsid w:val="006D7B81"/>
    <w:rsid w:val="006D7EA3"/>
    <w:rsid w:val="006E01EA"/>
    <w:rsid w:val="006E0292"/>
    <w:rsid w:val="006E1026"/>
    <w:rsid w:val="006E19EE"/>
    <w:rsid w:val="006E1E2D"/>
    <w:rsid w:val="006E24E2"/>
    <w:rsid w:val="006E2853"/>
    <w:rsid w:val="006E2AC6"/>
    <w:rsid w:val="006E31FD"/>
    <w:rsid w:val="006E3628"/>
    <w:rsid w:val="006E3DF7"/>
    <w:rsid w:val="006E3F66"/>
    <w:rsid w:val="006E4854"/>
    <w:rsid w:val="006E4EFC"/>
    <w:rsid w:val="006E5048"/>
    <w:rsid w:val="006E5798"/>
    <w:rsid w:val="006E57A3"/>
    <w:rsid w:val="006E6A86"/>
    <w:rsid w:val="006E6D64"/>
    <w:rsid w:val="006E6E73"/>
    <w:rsid w:val="006E7579"/>
    <w:rsid w:val="006F053E"/>
    <w:rsid w:val="006F085F"/>
    <w:rsid w:val="006F0AA0"/>
    <w:rsid w:val="006F103E"/>
    <w:rsid w:val="006F16B2"/>
    <w:rsid w:val="006F200F"/>
    <w:rsid w:val="006F2A2E"/>
    <w:rsid w:val="006F2CBF"/>
    <w:rsid w:val="006F2D3A"/>
    <w:rsid w:val="006F3209"/>
    <w:rsid w:val="006F4684"/>
    <w:rsid w:val="006F4A65"/>
    <w:rsid w:val="006F5289"/>
    <w:rsid w:val="006F542B"/>
    <w:rsid w:val="006F66C5"/>
    <w:rsid w:val="006F6825"/>
    <w:rsid w:val="006F6A7B"/>
    <w:rsid w:val="006F6B8F"/>
    <w:rsid w:val="006F71F8"/>
    <w:rsid w:val="006F735C"/>
    <w:rsid w:val="00700E16"/>
    <w:rsid w:val="007014BB"/>
    <w:rsid w:val="0070219E"/>
    <w:rsid w:val="0070295B"/>
    <w:rsid w:val="007029AC"/>
    <w:rsid w:val="00702AAA"/>
    <w:rsid w:val="007032BE"/>
    <w:rsid w:val="00703BE3"/>
    <w:rsid w:val="00704B74"/>
    <w:rsid w:val="00705F7F"/>
    <w:rsid w:val="007067FB"/>
    <w:rsid w:val="00706D3E"/>
    <w:rsid w:val="00707DF4"/>
    <w:rsid w:val="0071088A"/>
    <w:rsid w:val="00710FC9"/>
    <w:rsid w:val="0071139B"/>
    <w:rsid w:val="0071159B"/>
    <w:rsid w:val="007115C9"/>
    <w:rsid w:val="007118E5"/>
    <w:rsid w:val="00711EBF"/>
    <w:rsid w:val="0071209D"/>
    <w:rsid w:val="00712AB6"/>
    <w:rsid w:val="00713890"/>
    <w:rsid w:val="00713ABB"/>
    <w:rsid w:val="00713EF7"/>
    <w:rsid w:val="0071523B"/>
    <w:rsid w:val="0071537E"/>
    <w:rsid w:val="00715D92"/>
    <w:rsid w:val="0071676A"/>
    <w:rsid w:val="0071676C"/>
    <w:rsid w:val="00716998"/>
    <w:rsid w:val="0071784A"/>
    <w:rsid w:val="00717897"/>
    <w:rsid w:val="00717AB4"/>
    <w:rsid w:val="007222F0"/>
    <w:rsid w:val="00722AEB"/>
    <w:rsid w:val="00722C08"/>
    <w:rsid w:val="007231EB"/>
    <w:rsid w:val="007233FC"/>
    <w:rsid w:val="0072393B"/>
    <w:rsid w:val="00724162"/>
    <w:rsid w:val="007259CC"/>
    <w:rsid w:val="007268F5"/>
    <w:rsid w:val="007270F3"/>
    <w:rsid w:val="00727E3D"/>
    <w:rsid w:val="0073057A"/>
    <w:rsid w:val="00730810"/>
    <w:rsid w:val="00730B60"/>
    <w:rsid w:val="00731490"/>
    <w:rsid w:val="00731D1B"/>
    <w:rsid w:val="00731DE0"/>
    <w:rsid w:val="00731EFC"/>
    <w:rsid w:val="0073280B"/>
    <w:rsid w:val="007329E5"/>
    <w:rsid w:val="00732F4F"/>
    <w:rsid w:val="007334C4"/>
    <w:rsid w:val="00733DCE"/>
    <w:rsid w:val="007340C3"/>
    <w:rsid w:val="00734A1C"/>
    <w:rsid w:val="00734A35"/>
    <w:rsid w:val="00734FF8"/>
    <w:rsid w:val="00735A96"/>
    <w:rsid w:val="00735BCE"/>
    <w:rsid w:val="00736AD3"/>
    <w:rsid w:val="0074000A"/>
    <w:rsid w:val="007408B7"/>
    <w:rsid w:val="00741392"/>
    <w:rsid w:val="00741411"/>
    <w:rsid w:val="00741A1C"/>
    <w:rsid w:val="00741F0E"/>
    <w:rsid w:val="00743603"/>
    <w:rsid w:val="007437FF"/>
    <w:rsid w:val="00743F75"/>
    <w:rsid w:val="00744B3F"/>
    <w:rsid w:val="00744C54"/>
    <w:rsid w:val="00744FFE"/>
    <w:rsid w:val="0074506E"/>
    <w:rsid w:val="007456B3"/>
    <w:rsid w:val="00746772"/>
    <w:rsid w:val="00746B85"/>
    <w:rsid w:val="00746D67"/>
    <w:rsid w:val="00747EE4"/>
    <w:rsid w:val="007500DF"/>
    <w:rsid w:val="007505AE"/>
    <w:rsid w:val="00750688"/>
    <w:rsid w:val="00750D9A"/>
    <w:rsid w:val="0075189C"/>
    <w:rsid w:val="00752112"/>
    <w:rsid w:val="007529C1"/>
    <w:rsid w:val="00753242"/>
    <w:rsid w:val="0075336A"/>
    <w:rsid w:val="0075378B"/>
    <w:rsid w:val="0075399D"/>
    <w:rsid w:val="0075593D"/>
    <w:rsid w:val="00756387"/>
    <w:rsid w:val="00756AB0"/>
    <w:rsid w:val="00756BAE"/>
    <w:rsid w:val="00756BCD"/>
    <w:rsid w:val="00756CA3"/>
    <w:rsid w:val="00756D5C"/>
    <w:rsid w:val="0076053C"/>
    <w:rsid w:val="00760710"/>
    <w:rsid w:val="00760A54"/>
    <w:rsid w:val="00760FD2"/>
    <w:rsid w:val="007619D7"/>
    <w:rsid w:val="00761FDC"/>
    <w:rsid w:val="007623B7"/>
    <w:rsid w:val="00762431"/>
    <w:rsid w:val="00762577"/>
    <w:rsid w:val="007625BC"/>
    <w:rsid w:val="00763F99"/>
    <w:rsid w:val="0076451B"/>
    <w:rsid w:val="00764927"/>
    <w:rsid w:val="007651A2"/>
    <w:rsid w:val="00765306"/>
    <w:rsid w:val="00766E0B"/>
    <w:rsid w:val="00766E43"/>
    <w:rsid w:val="00767033"/>
    <w:rsid w:val="00770AC8"/>
    <w:rsid w:val="00770EBD"/>
    <w:rsid w:val="00771276"/>
    <w:rsid w:val="0077186B"/>
    <w:rsid w:val="0077212E"/>
    <w:rsid w:val="007722A7"/>
    <w:rsid w:val="007729E5"/>
    <w:rsid w:val="00772A05"/>
    <w:rsid w:val="00772F3B"/>
    <w:rsid w:val="00772FF9"/>
    <w:rsid w:val="0077351A"/>
    <w:rsid w:val="007738FC"/>
    <w:rsid w:val="007741FF"/>
    <w:rsid w:val="00774C7B"/>
    <w:rsid w:val="00775071"/>
    <w:rsid w:val="00775309"/>
    <w:rsid w:val="00775753"/>
    <w:rsid w:val="00776185"/>
    <w:rsid w:val="00776457"/>
    <w:rsid w:val="00776629"/>
    <w:rsid w:val="0077780B"/>
    <w:rsid w:val="007805C7"/>
    <w:rsid w:val="00780624"/>
    <w:rsid w:val="00780CC0"/>
    <w:rsid w:val="00780FD5"/>
    <w:rsid w:val="007816F5"/>
    <w:rsid w:val="00782434"/>
    <w:rsid w:val="0078244C"/>
    <w:rsid w:val="00783059"/>
    <w:rsid w:val="0078369D"/>
    <w:rsid w:val="00784280"/>
    <w:rsid w:val="00784987"/>
    <w:rsid w:val="0078512C"/>
    <w:rsid w:val="0078543E"/>
    <w:rsid w:val="00786353"/>
    <w:rsid w:val="0078655A"/>
    <w:rsid w:val="00786A7D"/>
    <w:rsid w:val="00787333"/>
    <w:rsid w:val="00787EC0"/>
    <w:rsid w:val="007906A9"/>
    <w:rsid w:val="00790FFB"/>
    <w:rsid w:val="00791068"/>
    <w:rsid w:val="0079171D"/>
    <w:rsid w:val="0079177B"/>
    <w:rsid w:val="007919D6"/>
    <w:rsid w:val="00791CAC"/>
    <w:rsid w:val="00792535"/>
    <w:rsid w:val="0079292B"/>
    <w:rsid w:val="00792A8A"/>
    <w:rsid w:val="007930F5"/>
    <w:rsid w:val="007935CD"/>
    <w:rsid w:val="0079364F"/>
    <w:rsid w:val="00793AEE"/>
    <w:rsid w:val="00794303"/>
    <w:rsid w:val="0079485F"/>
    <w:rsid w:val="007954FC"/>
    <w:rsid w:val="0079576D"/>
    <w:rsid w:val="00796D7A"/>
    <w:rsid w:val="00796F3E"/>
    <w:rsid w:val="0079728A"/>
    <w:rsid w:val="0079774A"/>
    <w:rsid w:val="00797C65"/>
    <w:rsid w:val="007A03E2"/>
    <w:rsid w:val="007A084F"/>
    <w:rsid w:val="007A1B9C"/>
    <w:rsid w:val="007A2020"/>
    <w:rsid w:val="007A364A"/>
    <w:rsid w:val="007A36A9"/>
    <w:rsid w:val="007A3898"/>
    <w:rsid w:val="007A38C0"/>
    <w:rsid w:val="007A400D"/>
    <w:rsid w:val="007A4161"/>
    <w:rsid w:val="007A4B45"/>
    <w:rsid w:val="007A4C1D"/>
    <w:rsid w:val="007A4EFA"/>
    <w:rsid w:val="007A50F6"/>
    <w:rsid w:val="007A54A5"/>
    <w:rsid w:val="007A5C0A"/>
    <w:rsid w:val="007A62DB"/>
    <w:rsid w:val="007A75CE"/>
    <w:rsid w:val="007B0167"/>
    <w:rsid w:val="007B1B15"/>
    <w:rsid w:val="007B1D79"/>
    <w:rsid w:val="007B220A"/>
    <w:rsid w:val="007B255E"/>
    <w:rsid w:val="007B2717"/>
    <w:rsid w:val="007B3ED6"/>
    <w:rsid w:val="007B426E"/>
    <w:rsid w:val="007B4868"/>
    <w:rsid w:val="007B48AC"/>
    <w:rsid w:val="007B511E"/>
    <w:rsid w:val="007B5E26"/>
    <w:rsid w:val="007B6201"/>
    <w:rsid w:val="007B626D"/>
    <w:rsid w:val="007B6B32"/>
    <w:rsid w:val="007B70E4"/>
    <w:rsid w:val="007B77EF"/>
    <w:rsid w:val="007C0021"/>
    <w:rsid w:val="007C0FF6"/>
    <w:rsid w:val="007C2391"/>
    <w:rsid w:val="007C2CD6"/>
    <w:rsid w:val="007C3CA3"/>
    <w:rsid w:val="007C5352"/>
    <w:rsid w:val="007C5874"/>
    <w:rsid w:val="007C5BF6"/>
    <w:rsid w:val="007C5E26"/>
    <w:rsid w:val="007C5F10"/>
    <w:rsid w:val="007C5F36"/>
    <w:rsid w:val="007C6635"/>
    <w:rsid w:val="007D0920"/>
    <w:rsid w:val="007D0B3E"/>
    <w:rsid w:val="007D11BF"/>
    <w:rsid w:val="007D1714"/>
    <w:rsid w:val="007D1763"/>
    <w:rsid w:val="007D1B02"/>
    <w:rsid w:val="007D1E75"/>
    <w:rsid w:val="007D2063"/>
    <w:rsid w:val="007D2DD8"/>
    <w:rsid w:val="007D3201"/>
    <w:rsid w:val="007D4877"/>
    <w:rsid w:val="007D50FD"/>
    <w:rsid w:val="007D51A5"/>
    <w:rsid w:val="007D5DE6"/>
    <w:rsid w:val="007D69D7"/>
    <w:rsid w:val="007D7B6F"/>
    <w:rsid w:val="007E0885"/>
    <w:rsid w:val="007E08A8"/>
    <w:rsid w:val="007E0A60"/>
    <w:rsid w:val="007E192A"/>
    <w:rsid w:val="007E1B7F"/>
    <w:rsid w:val="007E3295"/>
    <w:rsid w:val="007E332D"/>
    <w:rsid w:val="007E33F1"/>
    <w:rsid w:val="007E3F00"/>
    <w:rsid w:val="007E4214"/>
    <w:rsid w:val="007E48B4"/>
    <w:rsid w:val="007E5018"/>
    <w:rsid w:val="007E5DE7"/>
    <w:rsid w:val="007E5F78"/>
    <w:rsid w:val="007E6D40"/>
    <w:rsid w:val="007E6FF2"/>
    <w:rsid w:val="007E748E"/>
    <w:rsid w:val="007E75E9"/>
    <w:rsid w:val="007F06A4"/>
    <w:rsid w:val="007F0709"/>
    <w:rsid w:val="007F202B"/>
    <w:rsid w:val="007F27BA"/>
    <w:rsid w:val="007F2E36"/>
    <w:rsid w:val="007F3034"/>
    <w:rsid w:val="007F37DD"/>
    <w:rsid w:val="007F4AA2"/>
    <w:rsid w:val="007F4DDD"/>
    <w:rsid w:val="007F5717"/>
    <w:rsid w:val="007F7985"/>
    <w:rsid w:val="007F7FC3"/>
    <w:rsid w:val="0080033F"/>
    <w:rsid w:val="0080075D"/>
    <w:rsid w:val="00800E3B"/>
    <w:rsid w:val="00801E04"/>
    <w:rsid w:val="008025DB"/>
    <w:rsid w:val="00802749"/>
    <w:rsid w:val="00802D95"/>
    <w:rsid w:val="008042A8"/>
    <w:rsid w:val="008049BB"/>
    <w:rsid w:val="00804A3C"/>
    <w:rsid w:val="00804CEC"/>
    <w:rsid w:val="00805133"/>
    <w:rsid w:val="0080517F"/>
    <w:rsid w:val="008052E8"/>
    <w:rsid w:val="00805681"/>
    <w:rsid w:val="008056B9"/>
    <w:rsid w:val="0080626F"/>
    <w:rsid w:val="00806539"/>
    <w:rsid w:val="00806810"/>
    <w:rsid w:val="00807155"/>
    <w:rsid w:val="0080758D"/>
    <w:rsid w:val="00807D05"/>
    <w:rsid w:val="00810142"/>
    <w:rsid w:val="008118C3"/>
    <w:rsid w:val="0081191C"/>
    <w:rsid w:val="00811996"/>
    <w:rsid w:val="00813417"/>
    <w:rsid w:val="00814856"/>
    <w:rsid w:val="008153BD"/>
    <w:rsid w:val="0081568D"/>
    <w:rsid w:val="0081658A"/>
    <w:rsid w:val="00816DCD"/>
    <w:rsid w:val="00816DE3"/>
    <w:rsid w:val="008170C3"/>
    <w:rsid w:val="00817646"/>
    <w:rsid w:val="0082042B"/>
    <w:rsid w:val="0082060E"/>
    <w:rsid w:val="0082137E"/>
    <w:rsid w:val="008219F0"/>
    <w:rsid w:val="00822A5D"/>
    <w:rsid w:val="00822A75"/>
    <w:rsid w:val="008239CE"/>
    <w:rsid w:val="008244CB"/>
    <w:rsid w:val="00825420"/>
    <w:rsid w:val="00825EB2"/>
    <w:rsid w:val="00825FF3"/>
    <w:rsid w:val="00826F27"/>
    <w:rsid w:val="0082794C"/>
    <w:rsid w:val="00830128"/>
    <w:rsid w:val="008307AE"/>
    <w:rsid w:val="00830DA4"/>
    <w:rsid w:val="0083126B"/>
    <w:rsid w:val="0083195D"/>
    <w:rsid w:val="00831A04"/>
    <w:rsid w:val="00831ED8"/>
    <w:rsid w:val="00832B30"/>
    <w:rsid w:val="00833511"/>
    <w:rsid w:val="00835FA0"/>
    <w:rsid w:val="0083650D"/>
    <w:rsid w:val="0083729B"/>
    <w:rsid w:val="008373A1"/>
    <w:rsid w:val="00837CF1"/>
    <w:rsid w:val="008405B0"/>
    <w:rsid w:val="00840DF5"/>
    <w:rsid w:val="00840EB9"/>
    <w:rsid w:val="00842198"/>
    <w:rsid w:val="008422D7"/>
    <w:rsid w:val="00842999"/>
    <w:rsid w:val="00843B1D"/>
    <w:rsid w:val="008450B9"/>
    <w:rsid w:val="00845143"/>
    <w:rsid w:val="008458E6"/>
    <w:rsid w:val="00847505"/>
    <w:rsid w:val="00847AFE"/>
    <w:rsid w:val="00847CEB"/>
    <w:rsid w:val="00850145"/>
    <w:rsid w:val="00851493"/>
    <w:rsid w:val="008518E9"/>
    <w:rsid w:val="00851EDB"/>
    <w:rsid w:val="00852121"/>
    <w:rsid w:val="00852544"/>
    <w:rsid w:val="008534EC"/>
    <w:rsid w:val="0085491D"/>
    <w:rsid w:val="00854EE9"/>
    <w:rsid w:val="008557C6"/>
    <w:rsid w:val="00857107"/>
    <w:rsid w:val="00857761"/>
    <w:rsid w:val="00857CA5"/>
    <w:rsid w:val="0086097A"/>
    <w:rsid w:val="00862070"/>
    <w:rsid w:val="00863427"/>
    <w:rsid w:val="00863BD4"/>
    <w:rsid w:val="00863EF8"/>
    <w:rsid w:val="00863FBE"/>
    <w:rsid w:val="0086449F"/>
    <w:rsid w:val="00864661"/>
    <w:rsid w:val="008648AC"/>
    <w:rsid w:val="00865127"/>
    <w:rsid w:val="00865433"/>
    <w:rsid w:val="00865FF0"/>
    <w:rsid w:val="00866F45"/>
    <w:rsid w:val="008672AC"/>
    <w:rsid w:val="0087074A"/>
    <w:rsid w:val="0087077C"/>
    <w:rsid w:val="008712C3"/>
    <w:rsid w:val="00872586"/>
    <w:rsid w:val="008728C3"/>
    <w:rsid w:val="00872A2C"/>
    <w:rsid w:val="00872E1F"/>
    <w:rsid w:val="008735EF"/>
    <w:rsid w:val="00873652"/>
    <w:rsid w:val="00873F8C"/>
    <w:rsid w:val="008743AB"/>
    <w:rsid w:val="00875225"/>
    <w:rsid w:val="0087535C"/>
    <w:rsid w:val="008771C2"/>
    <w:rsid w:val="00877270"/>
    <w:rsid w:val="00877804"/>
    <w:rsid w:val="0088013D"/>
    <w:rsid w:val="00880988"/>
    <w:rsid w:val="00881EB5"/>
    <w:rsid w:val="00882946"/>
    <w:rsid w:val="008829A7"/>
    <w:rsid w:val="008838A5"/>
    <w:rsid w:val="0088415B"/>
    <w:rsid w:val="00884160"/>
    <w:rsid w:val="008852EF"/>
    <w:rsid w:val="00885A18"/>
    <w:rsid w:val="00885A97"/>
    <w:rsid w:val="00885AE6"/>
    <w:rsid w:val="00886434"/>
    <w:rsid w:val="00886545"/>
    <w:rsid w:val="008873E0"/>
    <w:rsid w:val="008874CF"/>
    <w:rsid w:val="00887C54"/>
    <w:rsid w:val="00887D05"/>
    <w:rsid w:val="00890108"/>
    <w:rsid w:val="00890FCB"/>
    <w:rsid w:val="00891350"/>
    <w:rsid w:val="00891A0A"/>
    <w:rsid w:val="00891B9B"/>
    <w:rsid w:val="00892676"/>
    <w:rsid w:val="008927E0"/>
    <w:rsid w:val="008937D5"/>
    <w:rsid w:val="00893A7F"/>
    <w:rsid w:val="00893ABF"/>
    <w:rsid w:val="00894C50"/>
    <w:rsid w:val="008955C6"/>
    <w:rsid w:val="00895997"/>
    <w:rsid w:val="00896578"/>
    <w:rsid w:val="00897017"/>
    <w:rsid w:val="00897A6E"/>
    <w:rsid w:val="00897B54"/>
    <w:rsid w:val="00897FE3"/>
    <w:rsid w:val="008A09A2"/>
    <w:rsid w:val="008A0AB8"/>
    <w:rsid w:val="008A144B"/>
    <w:rsid w:val="008A3D64"/>
    <w:rsid w:val="008A4298"/>
    <w:rsid w:val="008A463C"/>
    <w:rsid w:val="008A6508"/>
    <w:rsid w:val="008A6792"/>
    <w:rsid w:val="008A6DC2"/>
    <w:rsid w:val="008A704F"/>
    <w:rsid w:val="008A741C"/>
    <w:rsid w:val="008A79AB"/>
    <w:rsid w:val="008A7D7A"/>
    <w:rsid w:val="008A7E6C"/>
    <w:rsid w:val="008B050F"/>
    <w:rsid w:val="008B08FE"/>
    <w:rsid w:val="008B09D7"/>
    <w:rsid w:val="008B11C2"/>
    <w:rsid w:val="008B14C7"/>
    <w:rsid w:val="008B1706"/>
    <w:rsid w:val="008B1B2C"/>
    <w:rsid w:val="008B3018"/>
    <w:rsid w:val="008B3897"/>
    <w:rsid w:val="008B4044"/>
    <w:rsid w:val="008B50B4"/>
    <w:rsid w:val="008B5213"/>
    <w:rsid w:val="008B55B3"/>
    <w:rsid w:val="008B5965"/>
    <w:rsid w:val="008B6953"/>
    <w:rsid w:val="008B6CA9"/>
    <w:rsid w:val="008B6F63"/>
    <w:rsid w:val="008B78F1"/>
    <w:rsid w:val="008C00C7"/>
    <w:rsid w:val="008C051A"/>
    <w:rsid w:val="008C05EE"/>
    <w:rsid w:val="008C07D4"/>
    <w:rsid w:val="008C15CB"/>
    <w:rsid w:val="008C19DF"/>
    <w:rsid w:val="008C23B8"/>
    <w:rsid w:val="008C2457"/>
    <w:rsid w:val="008C2469"/>
    <w:rsid w:val="008C362D"/>
    <w:rsid w:val="008C3823"/>
    <w:rsid w:val="008C3918"/>
    <w:rsid w:val="008C4324"/>
    <w:rsid w:val="008C4D0F"/>
    <w:rsid w:val="008C5368"/>
    <w:rsid w:val="008C57BE"/>
    <w:rsid w:val="008C6877"/>
    <w:rsid w:val="008C6AC4"/>
    <w:rsid w:val="008C6D6A"/>
    <w:rsid w:val="008C77F0"/>
    <w:rsid w:val="008C7B08"/>
    <w:rsid w:val="008D04B2"/>
    <w:rsid w:val="008D0907"/>
    <w:rsid w:val="008D0955"/>
    <w:rsid w:val="008D0D75"/>
    <w:rsid w:val="008D0DE6"/>
    <w:rsid w:val="008D13A8"/>
    <w:rsid w:val="008D1822"/>
    <w:rsid w:val="008D1FA7"/>
    <w:rsid w:val="008D2023"/>
    <w:rsid w:val="008D20E9"/>
    <w:rsid w:val="008D2413"/>
    <w:rsid w:val="008D2B37"/>
    <w:rsid w:val="008D32FB"/>
    <w:rsid w:val="008D33F8"/>
    <w:rsid w:val="008D3C78"/>
    <w:rsid w:val="008D49A1"/>
    <w:rsid w:val="008D500A"/>
    <w:rsid w:val="008D6F8C"/>
    <w:rsid w:val="008D786F"/>
    <w:rsid w:val="008D7E83"/>
    <w:rsid w:val="008E0673"/>
    <w:rsid w:val="008E0DB4"/>
    <w:rsid w:val="008E16B0"/>
    <w:rsid w:val="008E1FCA"/>
    <w:rsid w:val="008E24AF"/>
    <w:rsid w:val="008E2CBE"/>
    <w:rsid w:val="008E3092"/>
    <w:rsid w:val="008E41D3"/>
    <w:rsid w:val="008E473E"/>
    <w:rsid w:val="008E5865"/>
    <w:rsid w:val="008E5B67"/>
    <w:rsid w:val="008E6EA7"/>
    <w:rsid w:val="008E7110"/>
    <w:rsid w:val="008F0083"/>
    <w:rsid w:val="008F06FF"/>
    <w:rsid w:val="008F13FE"/>
    <w:rsid w:val="008F29B9"/>
    <w:rsid w:val="008F2BAB"/>
    <w:rsid w:val="008F374C"/>
    <w:rsid w:val="008F4093"/>
    <w:rsid w:val="008F40B8"/>
    <w:rsid w:val="008F4358"/>
    <w:rsid w:val="008F4666"/>
    <w:rsid w:val="008F48A0"/>
    <w:rsid w:val="008F4BBD"/>
    <w:rsid w:val="008F4F39"/>
    <w:rsid w:val="008F54E3"/>
    <w:rsid w:val="008F5814"/>
    <w:rsid w:val="008F784B"/>
    <w:rsid w:val="00901816"/>
    <w:rsid w:val="00903525"/>
    <w:rsid w:val="009038C2"/>
    <w:rsid w:val="00903BC7"/>
    <w:rsid w:val="00904D4B"/>
    <w:rsid w:val="009059B1"/>
    <w:rsid w:val="00905AB0"/>
    <w:rsid w:val="00905E1B"/>
    <w:rsid w:val="009067DB"/>
    <w:rsid w:val="00906EF8"/>
    <w:rsid w:val="00906F21"/>
    <w:rsid w:val="009073E0"/>
    <w:rsid w:val="00907970"/>
    <w:rsid w:val="00907BB9"/>
    <w:rsid w:val="00907D81"/>
    <w:rsid w:val="00911C6C"/>
    <w:rsid w:val="0091207F"/>
    <w:rsid w:val="009122CB"/>
    <w:rsid w:val="00912AA8"/>
    <w:rsid w:val="00912D22"/>
    <w:rsid w:val="00913E30"/>
    <w:rsid w:val="0091478D"/>
    <w:rsid w:val="009148B0"/>
    <w:rsid w:val="009149D5"/>
    <w:rsid w:val="00917AD8"/>
    <w:rsid w:val="00917B89"/>
    <w:rsid w:val="00921842"/>
    <w:rsid w:val="009222EA"/>
    <w:rsid w:val="00922928"/>
    <w:rsid w:val="00922C91"/>
    <w:rsid w:val="0092342A"/>
    <w:rsid w:val="0092348D"/>
    <w:rsid w:val="00923710"/>
    <w:rsid w:val="00923A07"/>
    <w:rsid w:val="00923C73"/>
    <w:rsid w:val="009242A8"/>
    <w:rsid w:val="00924D9A"/>
    <w:rsid w:val="00924EA9"/>
    <w:rsid w:val="0092520E"/>
    <w:rsid w:val="00925414"/>
    <w:rsid w:val="009259E3"/>
    <w:rsid w:val="00925A76"/>
    <w:rsid w:val="00926D3E"/>
    <w:rsid w:val="00926D6A"/>
    <w:rsid w:val="0093019B"/>
    <w:rsid w:val="00930AA1"/>
    <w:rsid w:val="0093117C"/>
    <w:rsid w:val="00931978"/>
    <w:rsid w:val="00931A3C"/>
    <w:rsid w:val="00931D38"/>
    <w:rsid w:val="00932193"/>
    <w:rsid w:val="00933839"/>
    <w:rsid w:val="00934474"/>
    <w:rsid w:val="00934FC8"/>
    <w:rsid w:val="00936535"/>
    <w:rsid w:val="009366CD"/>
    <w:rsid w:val="00936977"/>
    <w:rsid w:val="0093770C"/>
    <w:rsid w:val="00940597"/>
    <w:rsid w:val="009406CE"/>
    <w:rsid w:val="00941D4E"/>
    <w:rsid w:val="00942848"/>
    <w:rsid w:val="00942E7A"/>
    <w:rsid w:val="0094383F"/>
    <w:rsid w:val="00944923"/>
    <w:rsid w:val="00944BDC"/>
    <w:rsid w:val="00944CF2"/>
    <w:rsid w:val="00945099"/>
    <w:rsid w:val="00945A0A"/>
    <w:rsid w:val="0095009E"/>
    <w:rsid w:val="0095140E"/>
    <w:rsid w:val="00951A83"/>
    <w:rsid w:val="00951AD1"/>
    <w:rsid w:val="00951E87"/>
    <w:rsid w:val="0095248E"/>
    <w:rsid w:val="00952D9E"/>
    <w:rsid w:val="00952E98"/>
    <w:rsid w:val="0095399B"/>
    <w:rsid w:val="009551E3"/>
    <w:rsid w:val="0095609A"/>
    <w:rsid w:val="009568BD"/>
    <w:rsid w:val="00957302"/>
    <w:rsid w:val="00957CF3"/>
    <w:rsid w:val="009600BF"/>
    <w:rsid w:val="0096056B"/>
    <w:rsid w:val="009608E7"/>
    <w:rsid w:val="00961B8F"/>
    <w:rsid w:val="0096332E"/>
    <w:rsid w:val="00963B01"/>
    <w:rsid w:val="009642DD"/>
    <w:rsid w:val="00964CD0"/>
    <w:rsid w:val="009653EC"/>
    <w:rsid w:val="00965F56"/>
    <w:rsid w:val="00966B6D"/>
    <w:rsid w:val="00966D36"/>
    <w:rsid w:val="00967245"/>
    <w:rsid w:val="00967A90"/>
    <w:rsid w:val="00967D91"/>
    <w:rsid w:val="00970111"/>
    <w:rsid w:val="00970EF6"/>
    <w:rsid w:val="00971351"/>
    <w:rsid w:val="009715C0"/>
    <w:rsid w:val="009722AB"/>
    <w:rsid w:val="00972CE5"/>
    <w:rsid w:val="00973002"/>
    <w:rsid w:val="00973029"/>
    <w:rsid w:val="0097308B"/>
    <w:rsid w:val="009745A5"/>
    <w:rsid w:val="009748B8"/>
    <w:rsid w:val="009748E1"/>
    <w:rsid w:val="00975ED6"/>
    <w:rsid w:val="00977ECB"/>
    <w:rsid w:val="009803BE"/>
    <w:rsid w:val="0098060A"/>
    <w:rsid w:val="00980A28"/>
    <w:rsid w:val="00981748"/>
    <w:rsid w:val="0098189B"/>
    <w:rsid w:val="009827C8"/>
    <w:rsid w:val="00983C91"/>
    <w:rsid w:val="009840EC"/>
    <w:rsid w:val="00984249"/>
    <w:rsid w:val="00985020"/>
    <w:rsid w:val="0098673B"/>
    <w:rsid w:val="009867D5"/>
    <w:rsid w:val="009870CD"/>
    <w:rsid w:val="00987AC2"/>
    <w:rsid w:val="00987E7B"/>
    <w:rsid w:val="00987F27"/>
    <w:rsid w:val="00991CF0"/>
    <w:rsid w:val="0099240A"/>
    <w:rsid w:val="00993341"/>
    <w:rsid w:val="009944EE"/>
    <w:rsid w:val="009946E5"/>
    <w:rsid w:val="00994C10"/>
    <w:rsid w:val="009953C2"/>
    <w:rsid w:val="009957C2"/>
    <w:rsid w:val="0099592F"/>
    <w:rsid w:val="00996603"/>
    <w:rsid w:val="0099708E"/>
    <w:rsid w:val="009977FE"/>
    <w:rsid w:val="00997F4B"/>
    <w:rsid w:val="009A0256"/>
    <w:rsid w:val="009A08AA"/>
    <w:rsid w:val="009A0CD8"/>
    <w:rsid w:val="009A109B"/>
    <w:rsid w:val="009A1639"/>
    <w:rsid w:val="009A1DAD"/>
    <w:rsid w:val="009A44EC"/>
    <w:rsid w:val="009A4716"/>
    <w:rsid w:val="009A7058"/>
    <w:rsid w:val="009A70F6"/>
    <w:rsid w:val="009A71FB"/>
    <w:rsid w:val="009A731A"/>
    <w:rsid w:val="009A73CD"/>
    <w:rsid w:val="009A7566"/>
    <w:rsid w:val="009B21BA"/>
    <w:rsid w:val="009B2648"/>
    <w:rsid w:val="009B2DE9"/>
    <w:rsid w:val="009B350E"/>
    <w:rsid w:val="009B37FB"/>
    <w:rsid w:val="009B38E4"/>
    <w:rsid w:val="009B3CFC"/>
    <w:rsid w:val="009B417E"/>
    <w:rsid w:val="009B4D55"/>
    <w:rsid w:val="009B5643"/>
    <w:rsid w:val="009B68C6"/>
    <w:rsid w:val="009B7403"/>
    <w:rsid w:val="009B78F0"/>
    <w:rsid w:val="009B7B63"/>
    <w:rsid w:val="009B7E2D"/>
    <w:rsid w:val="009C016E"/>
    <w:rsid w:val="009C01A9"/>
    <w:rsid w:val="009C0774"/>
    <w:rsid w:val="009C0DAD"/>
    <w:rsid w:val="009C1164"/>
    <w:rsid w:val="009C1A7F"/>
    <w:rsid w:val="009C2024"/>
    <w:rsid w:val="009C5442"/>
    <w:rsid w:val="009C5C42"/>
    <w:rsid w:val="009C6214"/>
    <w:rsid w:val="009D020B"/>
    <w:rsid w:val="009D02DD"/>
    <w:rsid w:val="009D219D"/>
    <w:rsid w:val="009D2740"/>
    <w:rsid w:val="009D396D"/>
    <w:rsid w:val="009D3C05"/>
    <w:rsid w:val="009D422E"/>
    <w:rsid w:val="009D435D"/>
    <w:rsid w:val="009D5475"/>
    <w:rsid w:val="009D575C"/>
    <w:rsid w:val="009D5C42"/>
    <w:rsid w:val="009D615F"/>
    <w:rsid w:val="009D77FE"/>
    <w:rsid w:val="009D7F95"/>
    <w:rsid w:val="009E173B"/>
    <w:rsid w:val="009E19CD"/>
    <w:rsid w:val="009E1A0D"/>
    <w:rsid w:val="009E1BAF"/>
    <w:rsid w:val="009E249C"/>
    <w:rsid w:val="009E2CCA"/>
    <w:rsid w:val="009E2D56"/>
    <w:rsid w:val="009E3888"/>
    <w:rsid w:val="009E38EE"/>
    <w:rsid w:val="009E40CF"/>
    <w:rsid w:val="009E4B0F"/>
    <w:rsid w:val="009E4C71"/>
    <w:rsid w:val="009E5781"/>
    <w:rsid w:val="009E737D"/>
    <w:rsid w:val="009E73A9"/>
    <w:rsid w:val="009E7446"/>
    <w:rsid w:val="009E77D5"/>
    <w:rsid w:val="009E7C71"/>
    <w:rsid w:val="009E7D39"/>
    <w:rsid w:val="009F084C"/>
    <w:rsid w:val="009F08B7"/>
    <w:rsid w:val="009F0BEE"/>
    <w:rsid w:val="009F0E63"/>
    <w:rsid w:val="009F2317"/>
    <w:rsid w:val="009F2CFB"/>
    <w:rsid w:val="009F53E2"/>
    <w:rsid w:val="009F578C"/>
    <w:rsid w:val="009F58CE"/>
    <w:rsid w:val="009F5F40"/>
    <w:rsid w:val="009F6731"/>
    <w:rsid w:val="009F676B"/>
    <w:rsid w:val="009F7256"/>
    <w:rsid w:val="009F727E"/>
    <w:rsid w:val="009F7A1D"/>
    <w:rsid w:val="00A0045C"/>
    <w:rsid w:val="00A00D06"/>
    <w:rsid w:val="00A012C3"/>
    <w:rsid w:val="00A027F3"/>
    <w:rsid w:val="00A03143"/>
    <w:rsid w:val="00A032F5"/>
    <w:rsid w:val="00A033E6"/>
    <w:rsid w:val="00A03A2E"/>
    <w:rsid w:val="00A055EC"/>
    <w:rsid w:val="00A05782"/>
    <w:rsid w:val="00A05957"/>
    <w:rsid w:val="00A05F3E"/>
    <w:rsid w:val="00A06F1E"/>
    <w:rsid w:val="00A074E4"/>
    <w:rsid w:val="00A07BBA"/>
    <w:rsid w:val="00A107ED"/>
    <w:rsid w:val="00A1084F"/>
    <w:rsid w:val="00A10A3A"/>
    <w:rsid w:val="00A10E2C"/>
    <w:rsid w:val="00A1107C"/>
    <w:rsid w:val="00A11C0C"/>
    <w:rsid w:val="00A121DB"/>
    <w:rsid w:val="00A12E39"/>
    <w:rsid w:val="00A13495"/>
    <w:rsid w:val="00A135C9"/>
    <w:rsid w:val="00A13BBE"/>
    <w:rsid w:val="00A13D62"/>
    <w:rsid w:val="00A13D63"/>
    <w:rsid w:val="00A14915"/>
    <w:rsid w:val="00A14A14"/>
    <w:rsid w:val="00A14D20"/>
    <w:rsid w:val="00A15412"/>
    <w:rsid w:val="00A16228"/>
    <w:rsid w:val="00A1641A"/>
    <w:rsid w:val="00A16DB9"/>
    <w:rsid w:val="00A20002"/>
    <w:rsid w:val="00A201E2"/>
    <w:rsid w:val="00A208D2"/>
    <w:rsid w:val="00A21D64"/>
    <w:rsid w:val="00A22978"/>
    <w:rsid w:val="00A240D3"/>
    <w:rsid w:val="00A2452A"/>
    <w:rsid w:val="00A25DA5"/>
    <w:rsid w:val="00A26892"/>
    <w:rsid w:val="00A279EC"/>
    <w:rsid w:val="00A27AF2"/>
    <w:rsid w:val="00A27F2A"/>
    <w:rsid w:val="00A30D82"/>
    <w:rsid w:val="00A30DC3"/>
    <w:rsid w:val="00A32590"/>
    <w:rsid w:val="00A32DC9"/>
    <w:rsid w:val="00A33163"/>
    <w:rsid w:val="00A33176"/>
    <w:rsid w:val="00A33B85"/>
    <w:rsid w:val="00A3449A"/>
    <w:rsid w:val="00A3465D"/>
    <w:rsid w:val="00A34DC2"/>
    <w:rsid w:val="00A35126"/>
    <w:rsid w:val="00A36DC5"/>
    <w:rsid w:val="00A40555"/>
    <w:rsid w:val="00A406CD"/>
    <w:rsid w:val="00A41217"/>
    <w:rsid w:val="00A413EB"/>
    <w:rsid w:val="00A4181A"/>
    <w:rsid w:val="00A4226B"/>
    <w:rsid w:val="00A4269B"/>
    <w:rsid w:val="00A42749"/>
    <w:rsid w:val="00A433FE"/>
    <w:rsid w:val="00A457B2"/>
    <w:rsid w:val="00A457C5"/>
    <w:rsid w:val="00A462FE"/>
    <w:rsid w:val="00A46654"/>
    <w:rsid w:val="00A46E85"/>
    <w:rsid w:val="00A46F51"/>
    <w:rsid w:val="00A5072A"/>
    <w:rsid w:val="00A50C68"/>
    <w:rsid w:val="00A50F30"/>
    <w:rsid w:val="00A5119C"/>
    <w:rsid w:val="00A512C9"/>
    <w:rsid w:val="00A52B42"/>
    <w:rsid w:val="00A52BBC"/>
    <w:rsid w:val="00A53142"/>
    <w:rsid w:val="00A535E6"/>
    <w:rsid w:val="00A53F3E"/>
    <w:rsid w:val="00A54C7C"/>
    <w:rsid w:val="00A5624D"/>
    <w:rsid w:val="00A56FB1"/>
    <w:rsid w:val="00A5752D"/>
    <w:rsid w:val="00A57AE3"/>
    <w:rsid w:val="00A6073D"/>
    <w:rsid w:val="00A61871"/>
    <w:rsid w:val="00A627DD"/>
    <w:rsid w:val="00A62C18"/>
    <w:rsid w:val="00A63881"/>
    <w:rsid w:val="00A6445A"/>
    <w:rsid w:val="00A64D0E"/>
    <w:rsid w:val="00A64E33"/>
    <w:rsid w:val="00A650C0"/>
    <w:rsid w:val="00A65B7A"/>
    <w:rsid w:val="00A65B9C"/>
    <w:rsid w:val="00A660EA"/>
    <w:rsid w:val="00A666C7"/>
    <w:rsid w:val="00A66A4B"/>
    <w:rsid w:val="00A66BF6"/>
    <w:rsid w:val="00A673C0"/>
    <w:rsid w:val="00A679D0"/>
    <w:rsid w:val="00A714CE"/>
    <w:rsid w:val="00A714E0"/>
    <w:rsid w:val="00A71651"/>
    <w:rsid w:val="00A7169F"/>
    <w:rsid w:val="00A716B5"/>
    <w:rsid w:val="00A7238A"/>
    <w:rsid w:val="00A73350"/>
    <w:rsid w:val="00A73A2C"/>
    <w:rsid w:val="00A73ED9"/>
    <w:rsid w:val="00A74D8A"/>
    <w:rsid w:val="00A74E35"/>
    <w:rsid w:val="00A74F1E"/>
    <w:rsid w:val="00A75423"/>
    <w:rsid w:val="00A763CB"/>
    <w:rsid w:val="00A76C4A"/>
    <w:rsid w:val="00A7701D"/>
    <w:rsid w:val="00A77254"/>
    <w:rsid w:val="00A772F7"/>
    <w:rsid w:val="00A7774D"/>
    <w:rsid w:val="00A77D88"/>
    <w:rsid w:val="00A77DCD"/>
    <w:rsid w:val="00A805EA"/>
    <w:rsid w:val="00A80924"/>
    <w:rsid w:val="00A8097F"/>
    <w:rsid w:val="00A80EB4"/>
    <w:rsid w:val="00A81823"/>
    <w:rsid w:val="00A82C8D"/>
    <w:rsid w:val="00A8337D"/>
    <w:rsid w:val="00A83DEE"/>
    <w:rsid w:val="00A84065"/>
    <w:rsid w:val="00A8423D"/>
    <w:rsid w:val="00A856A0"/>
    <w:rsid w:val="00A8663D"/>
    <w:rsid w:val="00A9003E"/>
    <w:rsid w:val="00A900D1"/>
    <w:rsid w:val="00A90108"/>
    <w:rsid w:val="00A911DD"/>
    <w:rsid w:val="00A913FD"/>
    <w:rsid w:val="00A91F2C"/>
    <w:rsid w:val="00A9219C"/>
    <w:rsid w:val="00A92336"/>
    <w:rsid w:val="00A937A1"/>
    <w:rsid w:val="00A93897"/>
    <w:rsid w:val="00A93A84"/>
    <w:rsid w:val="00A94C4B"/>
    <w:rsid w:val="00A94FDE"/>
    <w:rsid w:val="00A95428"/>
    <w:rsid w:val="00A95865"/>
    <w:rsid w:val="00A95EE7"/>
    <w:rsid w:val="00A96708"/>
    <w:rsid w:val="00A972BA"/>
    <w:rsid w:val="00AA05AD"/>
    <w:rsid w:val="00AA0E26"/>
    <w:rsid w:val="00AA0F23"/>
    <w:rsid w:val="00AA0F2C"/>
    <w:rsid w:val="00AA1406"/>
    <w:rsid w:val="00AA1BBA"/>
    <w:rsid w:val="00AA325A"/>
    <w:rsid w:val="00AA3527"/>
    <w:rsid w:val="00AA3AC7"/>
    <w:rsid w:val="00AA3D30"/>
    <w:rsid w:val="00AA3E77"/>
    <w:rsid w:val="00AA522C"/>
    <w:rsid w:val="00AA5D9D"/>
    <w:rsid w:val="00AA64D2"/>
    <w:rsid w:val="00AA660A"/>
    <w:rsid w:val="00AA7953"/>
    <w:rsid w:val="00AA7C7A"/>
    <w:rsid w:val="00AA7D46"/>
    <w:rsid w:val="00AA7FF7"/>
    <w:rsid w:val="00AB2E35"/>
    <w:rsid w:val="00AB2FDE"/>
    <w:rsid w:val="00AB455E"/>
    <w:rsid w:val="00AB5836"/>
    <w:rsid w:val="00AB638C"/>
    <w:rsid w:val="00AB673E"/>
    <w:rsid w:val="00AB7604"/>
    <w:rsid w:val="00AB7E94"/>
    <w:rsid w:val="00AC0CDC"/>
    <w:rsid w:val="00AC16DC"/>
    <w:rsid w:val="00AC199C"/>
    <w:rsid w:val="00AC19AC"/>
    <w:rsid w:val="00AC26B7"/>
    <w:rsid w:val="00AC277A"/>
    <w:rsid w:val="00AC2F18"/>
    <w:rsid w:val="00AC366D"/>
    <w:rsid w:val="00AC39FA"/>
    <w:rsid w:val="00AC5912"/>
    <w:rsid w:val="00AC59B4"/>
    <w:rsid w:val="00AC60A1"/>
    <w:rsid w:val="00AC63C8"/>
    <w:rsid w:val="00AC69D6"/>
    <w:rsid w:val="00AD041E"/>
    <w:rsid w:val="00AD0F70"/>
    <w:rsid w:val="00AD115F"/>
    <w:rsid w:val="00AD153B"/>
    <w:rsid w:val="00AD187D"/>
    <w:rsid w:val="00AD27E8"/>
    <w:rsid w:val="00AD2F08"/>
    <w:rsid w:val="00AD2F1C"/>
    <w:rsid w:val="00AD4963"/>
    <w:rsid w:val="00AD4DC1"/>
    <w:rsid w:val="00AD5026"/>
    <w:rsid w:val="00AD5911"/>
    <w:rsid w:val="00AD59E9"/>
    <w:rsid w:val="00AD5F82"/>
    <w:rsid w:val="00AD6017"/>
    <w:rsid w:val="00AD66AB"/>
    <w:rsid w:val="00AE0870"/>
    <w:rsid w:val="00AE0CDA"/>
    <w:rsid w:val="00AE1C11"/>
    <w:rsid w:val="00AE2501"/>
    <w:rsid w:val="00AE27C7"/>
    <w:rsid w:val="00AE3112"/>
    <w:rsid w:val="00AE3CF3"/>
    <w:rsid w:val="00AE4947"/>
    <w:rsid w:val="00AE4B14"/>
    <w:rsid w:val="00AE5F3B"/>
    <w:rsid w:val="00AE75FA"/>
    <w:rsid w:val="00AF0212"/>
    <w:rsid w:val="00AF079F"/>
    <w:rsid w:val="00AF0BD8"/>
    <w:rsid w:val="00AF1894"/>
    <w:rsid w:val="00AF1AD8"/>
    <w:rsid w:val="00AF1BBC"/>
    <w:rsid w:val="00AF2D8C"/>
    <w:rsid w:val="00AF2E6C"/>
    <w:rsid w:val="00AF30E8"/>
    <w:rsid w:val="00AF3371"/>
    <w:rsid w:val="00AF3598"/>
    <w:rsid w:val="00AF37AA"/>
    <w:rsid w:val="00AF3D1E"/>
    <w:rsid w:val="00AF3D8A"/>
    <w:rsid w:val="00AF4266"/>
    <w:rsid w:val="00AF4757"/>
    <w:rsid w:val="00AF5299"/>
    <w:rsid w:val="00AF5B79"/>
    <w:rsid w:val="00AF654C"/>
    <w:rsid w:val="00AF7124"/>
    <w:rsid w:val="00AF71E4"/>
    <w:rsid w:val="00AF7C55"/>
    <w:rsid w:val="00B00AC0"/>
    <w:rsid w:val="00B01C03"/>
    <w:rsid w:val="00B02D2A"/>
    <w:rsid w:val="00B03064"/>
    <w:rsid w:val="00B0391B"/>
    <w:rsid w:val="00B03EB5"/>
    <w:rsid w:val="00B04261"/>
    <w:rsid w:val="00B04607"/>
    <w:rsid w:val="00B055FD"/>
    <w:rsid w:val="00B05D61"/>
    <w:rsid w:val="00B060EF"/>
    <w:rsid w:val="00B0667B"/>
    <w:rsid w:val="00B1037B"/>
    <w:rsid w:val="00B10853"/>
    <w:rsid w:val="00B11777"/>
    <w:rsid w:val="00B12624"/>
    <w:rsid w:val="00B12814"/>
    <w:rsid w:val="00B13030"/>
    <w:rsid w:val="00B13A5D"/>
    <w:rsid w:val="00B13C9B"/>
    <w:rsid w:val="00B14007"/>
    <w:rsid w:val="00B1412D"/>
    <w:rsid w:val="00B141EC"/>
    <w:rsid w:val="00B14856"/>
    <w:rsid w:val="00B152F8"/>
    <w:rsid w:val="00B15B69"/>
    <w:rsid w:val="00B15ECD"/>
    <w:rsid w:val="00B16C7D"/>
    <w:rsid w:val="00B172A3"/>
    <w:rsid w:val="00B172DB"/>
    <w:rsid w:val="00B17627"/>
    <w:rsid w:val="00B17AB5"/>
    <w:rsid w:val="00B17C86"/>
    <w:rsid w:val="00B2008A"/>
    <w:rsid w:val="00B20ADC"/>
    <w:rsid w:val="00B20F7D"/>
    <w:rsid w:val="00B2100B"/>
    <w:rsid w:val="00B21324"/>
    <w:rsid w:val="00B2175B"/>
    <w:rsid w:val="00B2181C"/>
    <w:rsid w:val="00B22454"/>
    <w:rsid w:val="00B2321A"/>
    <w:rsid w:val="00B23A26"/>
    <w:rsid w:val="00B23F24"/>
    <w:rsid w:val="00B2475A"/>
    <w:rsid w:val="00B24DE0"/>
    <w:rsid w:val="00B24E29"/>
    <w:rsid w:val="00B26D92"/>
    <w:rsid w:val="00B26DD8"/>
    <w:rsid w:val="00B2783E"/>
    <w:rsid w:val="00B3083F"/>
    <w:rsid w:val="00B3106D"/>
    <w:rsid w:val="00B315D8"/>
    <w:rsid w:val="00B3249E"/>
    <w:rsid w:val="00B3262F"/>
    <w:rsid w:val="00B32D0C"/>
    <w:rsid w:val="00B3383F"/>
    <w:rsid w:val="00B34682"/>
    <w:rsid w:val="00B35252"/>
    <w:rsid w:val="00B35311"/>
    <w:rsid w:val="00B35FCF"/>
    <w:rsid w:val="00B3649E"/>
    <w:rsid w:val="00B36AAC"/>
    <w:rsid w:val="00B36C63"/>
    <w:rsid w:val="00B40891"/>
    <w:rsid w:val="00B423B6"/>
    <w:rsid w:val="00B42E8B"/>
    <w:rsid w:val="00B43458"/>
    <w:rsid w:val="00B43A31"/>
    <w:rsid w:val="00B44445"/>
    <w:rsid w:val="00B44DA7"/>
    <w:rsid w:val="00B4527B"/>
    <w:rsid w:val="00B45DF3"/>
    <w:rsid w:val="00B468F9"/>
    <w:rsid w:val="00B46A8F"/>
    <w:rsid w:val="00B47826"/>
    <w:rsid w:val="00B47916"/>
    <w:rsid w:val="00B47DAB"/>
    <w:rsid w:val="00B50855"/>
    <w:rsid w:val="00B511C0"/>
    <w:rsid w:val="00B526AE"/>
    <w:rsid w:val="00B5280A"/>
    <w:rsid w:val="00B528DD"/>
    <w:rsid w:val="00B53141"/>
    <w:rsid w:val="00B53F17"/>
    <w:rsid w:val="00B54134"/>
    <w:rsid w:val="00B5418E"/>
    <w:rsid w:val="00B543FC"/>
    <w:rsid w:val="00B54691"/>
    <w:rsid w:val="00B547A8"/>
    <w:rsid w:val="00B54865"/>
    <w:rsid w:val="00B55FD5"/>
    <w:rsid w:val="00B56032"/>
    <w:rsid w:val="00B611B4"/>
    <w:rsid w:val="00B614B1"/>
    <w:rsid w:val="00B61C73"/>
    <w:rsid w:val="00B6268C"/>
    <w:rsid w:val="00B633ED"/>
    <w:rsid w:val="00B63880"/>
    <w:rsid w:val="00B64C9F"/>
    <w:rsid w:val="00B64DFE"/>
    <w:rsid w:val="00B658AF"/>
    <w:rsid w:val="00B65B65"/>
    <w:rsid w:val="00B662DA"/>
    <w:rsid w:val="00B67120"/>
    <w:rsid w:val="00B674B1"/>
    <w:rsid w:val="00B70387"/>
    <w:rsid w:val="00B70B62"/>
    <w:rsid w:val="00B70FEF"/>
    <w:rsid w:val="00B71FD5"/>
    <w:rsid w:val="00B72130"/>
    <w:rsid w:val="00B72620"/>
    <w:rsid w:val="00B738F3"/>
    <w:rsid w:val="00B7411C"/>
    <w:rsid w:val="00B7442D"/>
    <w:rsid w:val="00B74B2A"/>
    <w:rsid w:val="00B75674"/>
    <w:rsid w:val="00B75AB1"/>
    <w:rsid w:val="00B76C5E"/>
    <w:rsid w:val="00B80538"/>
    <w:rsid w:val="00B806A0"/>
    <w:rsid w:val="00B8221F"/>
    <w:rsid w:val="00B825BE"/>
    <w:rsid w:val="00B82DAA"/>
    <w:rsid w:val="00B82F6E"/>
    <w:rsid w:val="00B8324E"/>
    <w:rsid w:val="00B833D7"/>
    <w:rsid w:val="00B83DDE"/>
    <w:rsid w:val="00B849F9"/>
    <w:rsid w:val="00B859EE"/>
    <w:rsid w:val="00B85E8B"/>
    <w:rsid w:val="00B86075"/>
    <w:rsid w:val="00B9013E"/>
    <w:rsid w:val="00B91427"/>
    <w:rsid w:val="00B91A9B"/>
    <w:rsid w:val="00B92143"/>
    <w:rsid w:val="00B921C9"/>
    <w:rsid w:val="00B92633"/>
    <w:rsid w:val="00B938B1"/>
    <w:rsid w:val="00B9593C"/>
    <w:rsid w:val="00B95B55"/>
    <w:rsid w:val="00B96107"/>
    <w:rsid w:val="00B96AD2"/>
    <w:rsid w:val="00B97443"/>
    <w:rsid w:val="00B97707"/>
    <w:rsid w:val="00BA0276"/>
    <w:rsid w:val="00BA0AA6"/>
    <w:rsid w:val="00BA0CA7"/>
    <w:rsid w:val="00BA13BC"/>
    <w:rsid w:val="00BA1B06"/>
    <w:rsid w:val="00BA2B8C"/>
    <w:rsid w:val="00BA2ED6"/>
    <w:rsid w:val="00BA39B0"/>
    <w:rsid w:val="00BA629E"/>
    <w:rsid w:val="00BA64E1"/>
    <w:rsid w:val="00BA71FF"/>
    <w:rsid w:val="00BA7543"/>
    <w:rsid w:val="00BA7AF7"/>
    <w:rsid w:val="00BB0A99"/>
    <w:rsid w:val="00BB10DC"/>
    <w:rsid w:val="00BB174D"/>
    <w:rsid w:val="00BB1753"/>
    <w:rsid w:val="00BB19FE"/>
    <w:rsid w:val="00BB1F78"/>
    <w:rsid w:val="00BB1FEF"/>
    <w:rsid w:val="00BB2200"/>
    <w:rsid w:val="00BB246E"/>
    <w:rsid w:val="00BB3A1F"/>
    <w:rsid w:val="00BB430B"/>
    <w:rsid w:val="00BB4B63"/>
    <w:rsid w:val="00BB4D45"/>
    <w:rsid w:val="00BB4F62"/>
    <w:rsid w:val="00BB54FC"/>
    <w:rsid w:val="00BB5A6E"/>
    <w:rsid w:val="00BB6201"/>
    <w:rsid w:val="00BC08BC"/>
    <w:rsid w:val="00BC0D85"/>
    <w:rsid w:val="00BC17CB"/>
    <w:rsid w:val="00BC1D70"/>
    <w:rsid w:val="00BC2680"/>
    <w:rsid w:val="00BC26F5"/>
    <w:rsid w:val="00BC2971"/>
    <w:rsid w:val="00BC3672"/>
    <w:rsid w:val="00BC4192"/>
    <w:rsid w:val="00BC53F6"/>
    <w:rsid w:val="00BC5589"/>
    <w:rsid w:val="00BC59E8"/>
    <w:rsid w:val="00BC6A33"/>
    <w:rsid w:val="00BC7184"/>
    <w:rsid w:val="00BC7282"/>
    <w:rsid w:val="00BC7B08"/>
    <w:rsid w:val="00BD00AF"/>
    <w:rsid w:val="00BD30AB"/>
    <w:rsid w:val="00BD376D"/>
    <w:rsid w:val="00BD38D2"/>
    <w:rsid w:val="00BD3BB3"/>
    <w:rsid w:val="00BD530B"/>
    <w:rsid w:val="00BD5602"/>
    <w:rsid w:val="00BD5B3F"/>
    <w:rsid w:val="00BD7F9D"/>
    <w:rsid w:val="00BE1F78"/>
    <w:rsid w:val="00BE332D"/>
    <w:rsid w:val="00BE3A36"/>
    <w:rsid w:val="00BE3C66"/>
    <w:rsid w:val="00BE46C2"/>
    <w:rsid w:val="00BE4A77"/>
    <w:rsid w:val="00BE4C20"/>
    <w:rsid w:val="00BE4D2A"/>
    <w:rsid w:val="00BE646A"/>
    <w:rsid w:val="00BE6DF3"/>
    <w:rsid w:val="00BE7502"/>
    <w:rsid w:val="00BE7A9B"/>
    <w:rsid w:val="00BE7C1D"/>
    <w:rsid w:val="00BF0B86"/>
    <w:rsid w:val="00BF0C88"/>
    <w:rsid w:val="00BF2182"/>
    <w:rsid w:val="00BF2351"/>
    <w:rsid w:val="00BF2A30"/>
    <w:rsid w:val="00BF35E7"/>
    <w:rsid w:val="00BF372E"/>
    <w:rsid w:val="00BF37CE"/>
    <w:rsid w:val="00BF4251"/>
    <w:rsid w:val="00BF51FD"/>
    <w:rsid w:val="00BF59AA"/>
    <w:rsid w:val="00BF6037"/>
    <w:rsid w:val="00BF62EC"/>
    <w:rsid w:val="00BF648E"/>
    <w:rsid w:val="00BF72C9"/>
    <w:rsid w:val="00BF7FF6"/>
    <w:rsid w:val="00C0022D"/>
    <w:rsid w:val="00C006C1"/>
    <w:rsid w:val="00C006C6"/>
    <w:rsid w:val="00C00E1B"/>
    <w:rsid w:val="00C01696"/>
    <w:rsid w:val="00C01D92"/>
    <w:rsid w:val="00C024FF"/>
    <w:rsid w:val="00C02588"/>
    <w:rsid w:val="00C026FF"/>
    <w:rsid w:val="00C02E07"/>
    <w:rsid w:val="00C02E3B"/>
    <w:rsid w:val="00C02F4A"/>
    <w:rsid w:val="00C0394F"/>
    <w:rsid w:val="00C03ECD"/>
    <w:rsid w:val="00C03F70"/>
    <w:rsid w:val="00C04CC0"/>
    <w:rsid w:val="00C04E84"/>
    <w:rsid w:val="00C06A8F"/>
    <w:rsid w:val="00C06EE3"/>
    <w:rsid w:val="00C07A85"/>
    <w:rsid w:val="00C07F3F"/>
    <w:rsid w:val="00C1115C"/>
    <w:rsid w:val="00C116BF"/>
    <w:rsid w:val="00C11C03"/>
    <w:rsid w:val="00C121AE"/>
    <w:rsid w:val="00C13BC1"/>
    <w:rsid w:val="00C13F2F"/>
    <w:rsid w:val="00C142FC"/>
    <w:rsid w:val="00C14442"/>
    <w:rsid w:val="00C147B6"/>
    <w:rsid w:val="00C14CD3"/>
    <w:rsid w:val="00C14CD6"/>
    <w:rsid w:val="00C14E60"/>
    <w:rsid w:val="00C1566D"/>
    <w:rsid w:val="00C15D72"/>
    <w:rsid w:val="00C16028"/>
    <w:rsid w:val="00C1629F"/>
    <w:rsid w:val="00C16D1D"/>
    <w:rsid w:val="00C20933"/>
    <w:rsid w:val="00C20E9C"/>
    <w:rsid w:val="00C211B5"/>
    <w:rsid w:val="00C21C1A"/>
    <w:rsid w:val="00C2239D"/>
    <w:rsid w:val="00C22CCE"/>
    <w:rsid w:val="00C238B7"/>
    <w:rsid w:val="00C23C34"/>
    <w:rsid w:val="00C24C5F"/>
    <w:rsid w:val="00C25047"/>
    <w:rsid w:val="00C254F0"/>
    <w:rsid w:val="00C2696B"/>
    <w:rsid w:val="00C26AC9"/>
    <w:rsid w:val="00C27033"/>
    <w:rsid w:val="00C306B4"/>
    <w:rsid w:val="00C30F52"/>
    <w:rsid w:val="00C31209"/>
    <w:rsid w:val="00C31FAC"/>
    <w:rsid w:val="00C3233F"/>
    <w:rsid w:val="00C323AA"/>
    <w:rsid w:val="00C3250C"/>
    <w:rsid w:val="00C327C1"/>
    <w:rsid w:val="00C33FC0"/>
    <w:rsid w:val="00C3545B"/>
    <w:rsid w:val="00C35B97"/>
    <w:rsid w:val="00C35E0E"/>
    <w:rsid w:val="00C3753A"/>
    <w:rsid w:val="00C376C4"/>
    <w:rsid w:val="00C40674"/>
    <w:rsid w:val="00C40C7E"/>
    <w:rsid w:val="00C412AD"/>
    <w:rsid w:val="00C42BAF"/>
    <w:rsid w:val="00C44771"/>
    <w:rsid w:val="00C44777"/>
    <w:rsid w:val="00C44C80"/>
    <w:rsid w:val="00C4516E"/>
    <w:rsid w:val="00C45D96"/>
    <w:rsid w:val="00C467D2"/>
    <w:rsid w:val="00C50769"/>
    <w:rsid w:val="00C50977"/>
    <w:rsid w:val="00C50A53"/>
    <w:rsid w:val="00C51740"/>
    <w:rsid w:val="00C52088"/>
    <w:rsid w:val="00C528DD"/>
    <w:rsid w:val="00C5312E"/>
    <w:rsid w:val="00C5350A"/>
    <w:rsid w:val="00C53925"/>
    <w:rsid w:val="00C53A34"/>
    <w:rsid w:val="00C54561"/>
    <w:rsid w:val="00C54A15"/>
    <w:rsid w:val="00C5587D"/>
    <w:rsid w:val="00C5724A"/>
    <w:rsid w:val="00C57CAD"/>
    <w:rsid w:val="00C6025B"/>
    <w:rsid w:val="00C60E7A"/>
    <w:rsid w:val="00C61044"/>
    <w:rsid w:val="00C629D3"/>
    <w:rsid w:val="00C62A96"/>
    <w:rsid w:val="00C632FB"/>
    <w:rsid w:val="00C63527"/>
    <w:rsid w:val="00C636E7"/>
    <w:rsid w:val="00C64972"/>
    <w:rsid w:val="00C64C12"/>
    <w:rsid w:val="00C66D47"/>
    <w:rsid w:val="00C6703A"/>
    <w:rsid w:val="00C70688"/>
    <w:rsid w:val="00C710B3"/>
    <w:rsid w:val="00C71E9B"/>
    <w:rsid w:val="00C72213"/>
    <w:rsid w:val="00C722AD"/>
    <w:rsid w:val="00C73A1C"/>
    <w:rsid w:val="00C762DF"/>
    <w:rsid w:val="00C7661B"/>
    <w:rsid w:val="00C775EF"/>
    <w:rsid w:val="00C77687"/>
    <w:rsid w:val="00C779F5"/>
    <w:rsid w:val="00C77F8C"/>
    <w:rsid w:val="00C802A3"/>
    <w:rsid w:val="00C80D70"/>
    <w:rsid w:val="00C80ED3"/>
    <w:rsid w:val="00C81088"/>
    <w:rsid w:val="00C826A7"/>
    <w:rsid w:val="00C833ED"/>
    <w:rsid w:val="00C837D3"/>
    <w:rsid w:val="00C843AF"/>
    <w:rsid w:val="00C84D9B"/>
    <w:rsid w:val="00C84F1D"/>
    <w:rsid w:val="00C85EFF"/>
    <w:rsid w:val="00C85F9A"/>
    <w:rsid w:val="00C86DF4"/>
    <w:rsid w:val="00C87663"/>
    <w:rsid w:val="00C87A57"/>
    <w:rsid w:val="00C90138"/>
    <w:rsid w:val="00C90311"/>
    <w:rsid w:val="00C90500"/>
    <w:rsid w:val="00C91786"/>
    <w:rsid w:val="00C91948"/>
    <w:rsid w:val="00C91A1E"/>
    <w:rsid w:val="00C91A95"/>
    <w:rsid w:val="00C91CD3"/>
    <w:rsid w:val="00C93110"/>
    <w:rsid w:val="00C936B2"/>
    <w:rsid w:val="00C93AC4"/>
    <w:rsid w:val="00C948BD"/>
    <w:rsid w:val="00C94CDB"/>
    <w:rsid w:val="00C94E7D"/>
    <w:rsid w:val="00C9507C"/>
    <w:rsid w:val="00C95D0A"/>
    <w:rsid w:val="00C96B8E"/>
    <w:rsid w:val="00C9716B"/>
    <w:rsid w:val="00C97888"/>
    <w:rsid w:val="00C97EF0"/>
    <w:rsid w:val="00CA0044"/>
    <w:rsid w:val="00CA0155"/>
    <w:rsid w:val="00CA11E7"/>
    <w:rsid w:val="00CA16A8"/>
    <w:rsid w:val="00CA198E"/>
    <w:rsid w:val="00CA22E1"/>
    <w:rsid w:val="00CA2A7A"/>
    <w:rsid w:val="00CA2B03"/>
    <w:rsid w:val="00CA3298"/>
    <w:rsid w:val="00CA32D2"/>
    <w:rsid w:val="00CA4375"/>
    <w:rsid w:val="00CA503D"/>
    <w:rsid w:val="00CA570C"/>
    <w:rsid w:val="00CA64F4"/>
    <w:rsid w:val="00CA7087"/>
    <w:rsid w:val="00CB010B"/>
    <w:rsid w:val="00CB0600"/>
    <w:rsid w:val="00CB0759"/>
    <w:rsid w:val="00CB0A3C"/>
    <w:rsid w:val="00CB108C"/>
    <w:rsid w:val="00CB15FC"/>
    <w:rsid w:val="00CB2469"/>
    <w:rsid w:val="00CB2654"/>
    <w:rsid w:val="00CB26E7"/>
    <w:rsid w:val="00CB2CD3"/>
    <w:rsid w:val="00CB2E2A"/>
    <w:rsid w:val="00CB2ED2"/>
    <w:rsid w:val="00CB330D"/>
    <w:rsid w:val="00CB3686"/>
    <w:rsid w:val="00CB3868"/>
    <w:rsid w:val="00CB3D50"/>
    <w:rsid w:val="00CB4F0A"/>
    <w:rsid w:val="00CB5170"/>
    <w:rsid w:val="00CB51AD"/>
    <w:rsid w:val="00CB6117"/>
    <w:rsid w:val="00CB6E4A"/>
    <w:rsid w:val="00CB7270"/>
    <w:rsid w:val="00CB7476"/>
    <w:rsid w:val="00CB79A1"/>
    <w:rsid w:val="00CB7F12"/>
    <w:rsid w:val="00CC004A"/>
    <w:rsid w:val="00CC00C5"/>
    <w:rsid w:val="00CC0182"/>
    <w:rsid w:val="00CC103C"/>
    <w:rsid w:val="00CC17BD"/>
    <w:rsid w:val="00CC20A1"/>
    <w:rsid w:val="00CC2124"/>
    <w:rsid w:val="00CC59D2"/>
    <w:rsid w:val="00CC6363"/>
    <w:rsid w:val="00CC64EE"/>
    <w:rsid w:val="00CC6917"/>
    <w:rsid w:val="00CC78FD"/>
    <w:rsid w:val="00CD2776"/>
    <w:rsid w:val="00CD2A13"/>
    <w:rsid w:val="00CD2BD2"/>
    <w:rsid w:val="00CD3031"/>
    <w:rsid w:val="00CD3DDE"/>
    <w:rsid w:val="00CD57C0"/>
    <w:rsid w:val="00CD5A2C"/>
    <w:rsid w:val="00CD639F"/>
    <w:rsid w:val="00CD6AE2"/>
    <w:rsid w:val="00CD7327"/>
    <w:rsid w:val="00CE0D0F"/>
    <w:rsid w:val="00CE0D40"/>
    <w:rsid w:val="00CE1061"/>
    <w:rsid w:val="00CE1AF3"/>
    <w:rsid w:val="00CE206D"/>
    <w:rsid w:val="00CE35C4"/>
    <w:rsid w:val="00CE3708"/>
    <w:rsid w:val="00CE487E"/>
    <w:rsid w:val="00CE4980"/>
    <w:rsid w:val="00CE4ED8"/>
    <w:rsid w:val="00CE555F"/>
    <w:rsid w:val="00CE5F88"/>
    <w:rsid w:val="00CE7666"/>
    <w:rsid w:val="00CE7B5D"/>
    <w:rsid w:val="00CF0567"/>
    <w:rsid w:val="00CF07DE"/>
    <w:rsid w:val="00CF0E39"/>
    <w:rsid w:val="00CF0F4C"/>
    <w:rsid w:val="00CF237A"/>
    <w:rsid w:val="00CF24E1"/>
    <w:rsid w:val="00CF2DB2"/>
    <w:rsid w:val="00CF30CA"/>
    <w:rsid w:val="00CF3541"/>
    <w:rsid w:val="00CF35BA"/>
    <w:rsid w:val="00CF3667"/>
    <w:rsid w:val="00CF4548"/>
    <w:rsid w:val="00CF47AD"/>
    <w:rsid w:val="00CF4A30"/>
    <w:rsid w:val="00CF690E"/>
    <w:rsid w:val="00CF6E70"/>
    <w:rsid w:val="00CF6E7B"/>
    <w:rsid w:val="00CF705B"/>
    <w:rsid w:val="00CF75E8"/>
    <w:rsid w:val="00CF7CD2"/>
    <w:rsid w:val="00D00698"/>
    <w:rsid w:val="00D007CE"/>
    <w:rsid w:val="00D016A7"/>
    <w:rsid w:val="00D01CF9"/>
    <w:rsid w:val="00D02A7C"/>
    <w:rsid w:val="00D03011"/>
    <w:rsid w:val="00D03ED9"/>
    <w:rsid w:val="00D04069"/>
    <w:rsid w:val="00D04467"/>
    <w:rsid w:val="00D06ADB"/>
    <w:rsid w:val="00D06D00"/>
    <w:rsid w:val="00D10082"/>
    <w:rsid w:val="00D10B42"/>
    <w:rsid w:val="00D10F7F"/>
    <w:rsid w:val="00D117A1"/>
    <w:rsid w:val="00D11BD5"/>
    <w:rsid w:val="00D132A3"/>
    <w:rsid w:val="00D137C5"/>
    <w:rsid w:val="00D13A51"/>
    <w:rsid w:val="00D143F3"/>
    <w:rsid w:val="00D15480"/>
    <w:rsid w:val="00D1599E"/>
    <w:rsid w:val="00D15A3A"/>
    <w:rsid w:val="00D16437"/>
    <w:rsid w:val="00D1649D"/>
    <w:rsid w:val="00D16B88"/>
    <w:rsid w:val="00D175FE"/>
    <w:rsid w:val="00D2152E"/>
    <w:rsid w:val="00D21699"/>
    <w:rsid w:val="00D216D6"/>
    <w:rsid w:val="00D2199E"/>
    <w:rsid w:val="00D22E54"/>
    <w:rsid w:val="00D23347"/>
    <w:rsid w:val="00D23644"/>
    <w:rsid w:val="00D239A8"/>
    <w:rsid w:val="00D2516A"/>
    <w:rsid w:val="00D2695F"/>
    <w:rsid w:val="00D26B60"/>
    <w:rsid w:val="00D26E7F"/>
    <w:rsid w:val="00D270BB"/>
    <w:rsid w:val="00D27B19"/>
    <w:rsid w:val="00D27F3A"/>
    <w:rsid w:val="00D30297"/>
    <w:rsid w:val="00D302ED"/>
    <w:rsid w:val="00D30B2D"/>
    <w:rsid w:val="00D30E32"/>
    <w:rsid w:val="00D31899"/>
    <w:rsid w:val="00D320D4"/>
    <w:rsid w:val="00D3277E"/>
    <w:rsid w:val="00D32787"/>
    <w:rsid w:val="00D329B4"/>
    <w:rsid w:val="00D33013"/>
    <w:rsid w:val="00D330C4"/>
    <w:rsid w:val="00D335C1"/>
    <w:rsid w:val="00D33919"/>
    <w:rsid w:val="00D33B66"/>
    <w:rsid w:val="00D34144"/>
    <w:rsid w:val="00D342FF"/>
    <w:rsid w:val="00D345D6"/>
    <w:rsid w:val="00D35826"/>
    <w:rsid w:val="00D35BBF"/>
    <w:rsid w:val="00D35C9A"/>
    <w:rsid w:val="00D36791"/>
    <w:rsid w:val="00D36B9C"/>
    <w:rsid w:val="00D36E24"/>
    <w:rsid w:val="00D37A87"/>
    <w:rsid w:val="00D37C2B"/>
    <w:rsid w:val="00D4333E"/>
    <w:rsid w:val="00D4399E"/>
    <w:rsid w:val="00D43D32"/>
    <w:rsid w:val="00D442CB"/>
    <w:rsid w:val="00D45207"/>
    <w:rsid w:val="00D4562E"/>
    <w:rsid w:val="00D45BBB"/>
    <w:rsid w:val="00D45CE8"/>
    <w:rsid w:val="00D4691B"/>
    <w:rsid w:val="00D46ADD"/>
    <w:rsid w:val="00D46D99"/>
    <w:rsid w:val="00D473DC"/>
    <w:rsid w:val="00D47462"/>
    <w:rsid w:val="00D479C4"/>
    <w:rsid w:val="00D51F9A"/>
    <w:rsid w:val="00D5202E"/>
    <w:rsid w:val="00D5273C"/>
    <w:rsid w:val="00D52BCB"/>
    <w:rsid w:val="00D531BC"/>
    <w:rsid w:val="00D53220"/>
    <w:rsid w:val="00D53914"/>
    <w:rsid w:val="00D53C59"/>
    <w:rsid w:val="00D53E8C"/>
    <w:rsid w:val="00D540D2"/>
    <w:rsid w:val="00D54277"/>
    <w:rsid w:val="00D54928"/>
    <w:rsid w:val="00D54D32"/>
    <w:rsid w:val="00D5502F"/>
    <w:rsid w:val="00D5519A"/>
    <w:rsid w:val="00D5522D"/>
    <w:rsid w:val="00D55871"/>
    <w:rsid w:val="00D56379"/>
    <w:rsid w:val="00D56BE2"/>
    <w:rsid w:val="00D57677"/>
    <w:rsid w:val="00D6005F"/>
    <w:rsid w:val="00D616BB"/>
    <w:rsid w:val="00D61752"/>
    <w:rsid w:val="00D61A68"/>
    <w:rsid w:val="00D61EC2"/>
    <w:rsid w:val="00D6317A"/>
    <w:rsid w:val="00D64FE2"/>
    <w:rsid w:val="00D66592"/>
    <w:rsid w:val="00D675FF"/>
    <w:rsid w:val="00D67C42"/>
    <w:rsid w:val="00D70E9A"/>
    <w:rsid w:val="00D714DE"/>
    <w:rsid w:val="00D7187B"/>
    <w:rsid w:val="00D7340B"/>
    <w:rsid w:val="00D73417"/>
    <w:rsid w:val="00D76129"/>
    <w:rsid w:val="00D76682"/>
    <w:rsid w:val="00D7678D"/>
    <w:rsid w:val="00D76A0C"/>
    <w:rsid w:val="00D76B1B"/>
    <w:rsid w:val="00D76CDF"/>
    <w:rsid w:val="00D7751B"/>
    <w:rsid w:val="00D777FA"/>
    <w:rsid w:val="00D778B0"/>
    <w:rsid w:val="00D80E90"/>
    <w:rsid w:val="00D813B5"/>
    <w:rsid w:val="00D815C1"/>
    <w:rsid w:val="00D81F71"/>
    <w:rsid w:val="00D8200C"/>
    <w:rsid w:val="00D82654"/>
    <w:rsid w:val="00D826AA"/>
    <w:rsid w:val="00D82B5F"/>
    <w:rsid w:val="00D82F6E"/>
    <w:rsid w:val="00D83019"/>
    <w:rsid w:val="00D835BF"/>
    <w:rsid w:val="00D84844"/>
    <w:rsid w:val="00D8537A"/>
    <w:rsid w:val="00D859A0"/>
    <w:rsid w:val="00D860AE"/>
    <w:rsid w:val="00D86643"/>
    <w:rsid w:val="00D8730F"/>
    <w:rsid w:val="00D902ED"/>
    <w:rsid w:val="00D90372"/>
    <w:rsid w:val="00D90A1F"/>
    <w:rsid w:val="00D910B6"/>
    <w:rsid w:val="00D9156F"/>
    <w:rsid w:val="00D916DB"/>
    <w:rsid w:val="00D918EC"/>
    <w:rsid w:val="00D91C28"/>
    <w:rsid w:val="00D91E2C"/>
    <w:rsid w:val="00D922C5"/>
    <w:rsid w:val="00D92809"/>
    <w:rsid w:val="00D93F12"/>
    <w:rsid w:val="00D94418"/>
    <w:rsid w:val="00D9467C"/>
    <w:rsid w:val="00D9488C"/>
    <w:rsid w:val="00D94DD1"/>
    <w:rsid w:val="00D95021"/>
    <w:rsid w:val="00D95A03"/>
    <w:rsid w:val="00D95F68"/>
    <w:rsid w:val="00D96B66"/>
    <w:rsid w:val="00D96EC8"/>
    <w:rsid w:val="00D97476"/>
    <w:rsid w:val="00D97CD1"/>
    <w:rsid w:val="00DA0BF8"/>
    <w:rsid w:val="00DA1261"/>
    <w:rsid w:val="00DA1262"/>
    <w:rsid w:val="00DA2102"/>
    <w:rsid w:val="00DA3375"/>
    <w:rsid w:val="00DA3390"/>
    <w:rsid w:val="00DA33A2"/>
    <w:rsid w:val="00DA3CB7"/>
    <w:rsid w:val="00DA4C57"/>
    <w:rsid w:val="00DA4C58"/>
    <w:rsid w:val="00DA50F1"/>
    <w:rsid w:val="00DA57A2"/>
    <w:rsid w:val="00DA608B"/>
    <w:rsid w:val="00DA6AAC"/>
    <w:rsid w:val="00DA6D97"/>
    <w:rsid w:val="00DA6F63"/>
    <w:rsid w:val="00DA7878"/>
    <w:rsid w:val="00DA798F"/>
    <w:rsid w:val="00DB008A"/>
    <w:rsid w:val="00DB0355"/>
    <w:rsid w:val="00DB03B7"/>
    <w:rsid w:val="00DB0A4D"/>
    <w:rsid w:val="00DB0B6D"/>
    <w:rsid w:val="00DB1248"/>
    <w:rsid w:val="00DB156D"/>
    <w:rsid w:val="00DB1C49"/>
    <w:rsid w:val="00DB1F5F"/>
    <w:rsid w:val="00DB1FA6"/>
    <w:rsid w:val="00DB264C"/>
    <w:rsid w:val="00DB402D"/>
    <w:rsid w:val="00DB449D"/>
    <w:rsid w:val="00DB5C80"/>
    <w:rsid w:val="00DB5E24"/>
    <w:rsid w:val="00DB5E68"/>
    <w:rsid w:val="00DB6845"/>
    <w:rsid w:val="00DC0226"/>
    <w:rsid w:val="00DC1A4E"/>
    <w:rsid w:val="00DC1DDF"/>
    <w:rsid w:val="00DC2479"/>
    <w:rsid w:val="00DC2B8F"/>
    <w:rsid w:val="00DC2C3D"/>
    <w:rsid w:val="00DC2D93"/>
    <w:rsid w:val="00DC3925"/>
    <w:rsid w:val="00DC4A1A"/>
    <w:rsid w:val="00DC4F37"/>
    <w:rsid w:val="00DC68D5"/>
    <w:rsid w:val="00DC71CE"/>
    <w:rsid w:val="00DC732E"/>
    <w:rsid w:val="00DC7825"/>
    <w:rsid w:val="00DC7C18"/>
    <w:rsid w:val="00DC7D0A"/>
    <w:rsid w:val="00DC7E4F"/>
    <w:rsid w:val="00DC7F73"/>
    <w:rsid w:val="00DD0506"/>
    <w:rsid w:val="00DD09A3"/>
    <w:rsid w:val="00DD1245"/>
    <w:rsid w:val="00DD1716"/>
    <w:rsid w:val="00DD1EAA"/>
    <w:rsid w:val="00DD2283"/>
    <w:rsid w:val="00DD33B3"/>
    <w:rsid w:val="00DD3952"/>
    <w:rsid w:val="00DD4608"/>
    <w:rsid w:val="00DD46EF"/>
    <w:rsid w:val="00DD4DF3"/>
    <w:rsid w:val="00DD5229"/>
    <w:rsid w:val="00DD5857"/>
    <w:rsid w:val="00DD5D45"/>
    <w:rsid w:val="00DD6462"/>
    <w:rsid w:val="00DD7424"/>
    <w:rsid w:val="00DD7F63"/>
    <w:rsid w:val="00DE01CC"/>
    <w:rsid w:val="00DE08D4"/>
    <w:rsid w:val="00DE1618"/>
    <w:rsid w:val="00DE26F9"/>
    <w:rsid w:val="00DE28DA"/>
    <w:rsid w:val="00DE3792"/>
    <w:rsid w:val="00DE384F"/>
    <w:rsid w:val="00DE3B74"/>
    <w:rsid w:val="00DE51F8"/>
    <w:rsid w:val="00DE6398"/>
    <w:rsid w:val="00DE6CD5"/>
    <w:rsid w:val="00DE76BC"/>
    <w:rsid w:val="00DE7BB5"/>
    <w:rsid w:val="00DE7CD5"/>
    <w:rsid w:val="00DE7E46"/>
    <w:rsid w:val="00DE7E4F"/>
    <w:rsid w:val="00DE7F30"/>
    <w:rsid w:val="00DF0EFE"/>
    <w:rsid w:val="00DF1DA2"/>
    <w:rsid w:val="00DF237E"/>
    <w:rsid w:val="00DF27D9"/>
    <w:rsid w:val="00DF30F3"/>
    <w:rsid w:val="00DF349E"/>
    <w:rsid w:val="00DF3C0F"/>
    <w:rsid w:val="00DF48FE"/>
    <w:rsid w:val="00DF4C71"/>
    <w:rsid w:val="00DF51F2"/>
    <w:rsid w:val="00DF533F"/>
    <w:rsid w:val="00DF5DD1"/>
    <w:rsid w:val="00DF6A38"/>
    <w:rsid w:val="00DF6D3F"/>
    <w:rsid w:val="00DF6F90"/>
    <w:rsid w:val="00E006CC"/>
    <w:rsid w:val="00E00BB7"/>
    <w:rsid w:val="00E028B4"/>
    <w:rsid w:val="00E02ADE"/>
    <w:rsid w:val="00E04177"/>
    <w:rsid w:val="00E041BC"/>
    <w:rsid w:val="00E04716"/>
    <w:rsid w:val="00E04C3E"/>
    <w:rsid w:val="00E04DA3"/>
    <w:rsid w:val="00E04E3A"/>
    <w:rsid w:val="00E0510C"/>
    <w:rsid w:val="00E051DA"/>
    <w:rsid w:val="00E0580A"/>
    <w:rsid w:val="00E05FF0"/>
    <w:rsid w:val="00E06055"/>
    <w:rsid w:val="00E0680B"/>
    <w:rsid w:val="00E06935"/>
    <w:rsid w:val="00E06A09"/>
    <w:rsid w:val="00E06B39"/>
    <w:rsid w:val="00E06E0A"/>
    <w:rsid w:val="00E0704D"/>
    <w:rsid w:val="00E072C0"/>
    <w:rsid w:val="00E074EC"/>
    <w:rsid w:val="00E07C44"/>
    <w:rsid w:val="00E10B23"/>
    <w:rsid w:val="00E10B72"/>
    <w:rsid w:val="00E10B7A"/>
    <w:rsid w:val="00E10C9B"/>
    <w:rsid w:val="00E110FB"/>
    <w:rsid w:val="00E11740"/>
    <w:rsid w:val="00E11943"/>
    <w:rsid w:val="00E11A20"/>
    <w:rsid w:val="00E1225E"/>
    <w:rsid w:val="00E12945"/>
    <w:rsid w:val="00E12AED"/>
    <w:rsid w:val="00E12D40"/>
    <w:rsid w:val="00E13366"/>
    <w:rsid w:val="00E133E5"/>
    <w:rsid w:val="00E1486F"/>
    <w:rsid w:val="00E14E31"/>
    <w:rsid w:val="00E15D26"/>
    <w:rsid w:val="00E1689C"/>
    <w:rsid w:val="00E168C3"/>
    <w:rsid w:val="00E1731E"/>
    <w:rsid w:val="00E17E84"/>
    <w:rsid w:val="00E20339"/>
    <w:rsid w:val="00E20C1A"/>
    <w:rsid w:val="00E214F4"/>
    <w:rsid w:val="00E21749"/>
    <w:rsid w:val="00E21901"/>
    <w:rsid w:val="00E21AB3"/>
    <w:rsid w:val="00E222A1"/>
    <w:rsid w:val="00E222F0"/>
    <w:rsid w:val="00E223A0"/>
    <w:rsid w:val="00E2256C"/>
    <w:rsid w:val="00E22F09"/>
    <w:rsid w:val="00E230A7"/>
    <w:rsid w:val="00E23FD4"/>
    <w:rsid w:val="00E24649"/>
    <w:rsid w:val="00E24C0E"/>
    <w:rsid w:val="00E24DBB"/>
    <w:rsid w:val="00E2547F"/>
    <w:rsid w:val="00E25DEC"/>
    <w:rsid w:val="00E2625D"/>
    <w:rsid w:val="00E2698E"/>
    <w:rsid w:val="00E26AEF"/>
    <w:rsid w:val="00E26F3C"/>
    <w:rsid w:val="00E26FFE"/>
    <w:rsid w:val="00E270EB"/>
    <w:rsid w:val="00E27320"/>
    <w:rsid w:val="00E27519"/>
    <w:rsid w:val="00E2789D"/>
    <w:rsid w:val="00E30472"/>
    <w:rsid w:val="00E308C8"/>
    <w:rsid w:val="00E3208F"/>
    <w:rsid w:val="00E33422"/>
    <w:rsid w:val="00E3419C"/>
    <w:rsid w:val="00E3574D"/>
    <w:rsid w:val="00E36422"/>
    <w:rsid w:val="00E36699"/>
    <w:rsid w:val="00E37339"/>
    <w:rsid w:val="00E3784B"/>
    <w:rsid w:val="00E37D57"/>
    <w:rsid w:val="00E4089C"/>
    <w:rsid w:val="00E42578"/>
    <w:rsid w:val="00E434BC"/>
    <w:rsid w:val="00E44566"/>
    <w:rsid w:val="00E44D4A"/>
    <w:rsid w:val="00E45012"/>
    <w:rsid w:val="00E45595"/>
    <w:rsid w:val="00E45E64"/>
    <w:rsid w:val="00E46442"/>
    <w:rsid w:val="00E46500"/>
    <w:rsid w:val="00E46CD9"/>
    <w:rsid w:val="00E470ED"/>
    <w:rsid w:val="00E47AD7"/>
    <w:rsid w:val="00E47AE2"/>
    <w:rsid w:val="00E50366"/>
    <w:rsid w:val="00E5094A"/>
    <w:rsid w:val="00E5100A"/>
    <w:rsid w:val="00E51934"/>
    <w:rsid w:val="00E519D6"/>
    <w:rsid w:val="00E5452A"/>
    <w:rsid w:val="00E54DC8"/>
    <w:rsid w:val="00E55259"/>
    <w:rsid w:val="00E558D8"/>
    <w:rsid w:val="00E56C0E"/>
    <w:rsid w:val="00E56E80"/>
    <w:rsid w:val="00E56F4F"/>
    <w:rsid w:val="00E57023"/>
    <w:rsid w:val="00E605E2"/>
    <w:rsid w:val="00E60A48"/>
    <w:rsid w:val="00E613A5"/>
    <w:rsid w:val="00E615FB"/>
    <w:rsid w:val="00E6183C"/>
    <w:rsid w:val="00E61A6D"/>
    <w:rsid w:val="00E621E6"/>
    <w:rsid w:val="00E62A67"/>
    <w:rsid w:val="00E62AED"/>
    <w:rsid w:val="00E635C6"/>
    <w:rsid w:val="00E64373"/>
    <w:rsid w:val="00E645E6"/>
    <w:rsid w:val="00E647B1"/>
    <w:rsid w:val="00E65166"/>
    <w:rsid w:val="00E65742"/>
    <w:rsid w:val="00E66D6E"/>
    <w:rsid w:val="00E677C1"/>
    <w:rsid w:val="00E677F2"/>
    <w:rsid w:val="00E679BF"/>
    <w:rsid w:val="00E67FD7"/>
    <w:rsid w:val="00E70304"/>
    <w:rsid w:val="00E70501"/>
    <w:rsid w:val="00E70DA5"/>
    <w:rsid w:val="00E711F5"/>
    <w:rsid w:val="00E71538"/>
    <w:rsid w:val="00E71554"/>
    <w:rsid w:val="00E71633"/>
    <w:rsid w:val="00E719F8"/>
    <w:rsid w:val="00E71DA4"/>
    <w:rsid w:val="00E72232"/>
    <w:rsid w:val="00E72464"/>
    <w:rsid w:val="00E724D2"/>
    <w:rsid w:val="00E7277F"/>
    <w:rsid w:val="00E72947"/>
    <w:rsid w:val="00E72DBA"/>
    <w:rsid w:val="00E72FC6"/>
    <w:rsid w:val="00E734B2"/>
    <w:rsid w:val="00E738C5"/>
    <w:rsid w:val="00E738EC"/>
    <w:rsid w:val="00E73F20"/>
    <w:rsid w:val="00E74CB2"/>
    <w:rsid w:val="00E75D6B"/>
    <w:rsid w:val="00E760EB"/>
    <w:rsid w:val="00E763D6"/>
    <w:rsid w:val="00E7666E"/>
    <w:rsid w:val="00E769AC"/>
    <w:rsid w:val="00E76EDD"/>
    <w:rsid w:val="00E80D55"/>
    <w:rsid w:val="00E818C4"/>
    <w:rsid w:val="00E82DCF"/>
    <w:rsid w:val="00E82F5B"/>
    <w:rsid w:val="00E8457E"/>
    <w:rsid w:val="00E85444"/>
    <w:rsid w:val="00E87140"/>
    <w:rsid w:val="00E8756A"/>
    <w:rsid w:val="00E87DF0"/>
    <w:rsid w:val="00E9182F"/>
    <w:rsid w:val="00E91D03"/>
    <w:rsid w:val="00E922E0"/>
    <w:rsid w:val="00E923B6"/>
    <w:rsid w:val="00E92889"/>
    <w:rsid w:val="00E9340C"/>
    <w:rsid w:val="00E935B8"/>
    <w:rsid w:val="00E935E9"/>
    <w:rsid w:val="00E942E4"/>
    <w:rsid w:val="00E946A2"/>
    <w:rsid w:val="00E94D19"/>
    <w:rsid w:val="00E94FEE"/>
    <w:rsid w:val="00E95C8E"/>
    <w:rsid w:val="00E95F60"/>
    <w:rsid w:val="00E967EB"/>
    <w:rsid w:val="00E974A9"/>
    <w:rsid w:val="00E97693"/>
    <w:rsid w:val="00E97CEF"/>
    <w:rsid w:val="00EA08DC"/>
    <w:rsid w:val="00EA1CED"/>
    <w:rsid w:val="00EA1FEB"/>
    <w:rsid w:val="00EA2100"/>
    <w:rsid w:val="00EA27B5"/>
    <w:rsid w:val="00EA36B8"/>
    <w:rsid w:val="00EA3818"/>
    <w:rsid w:val="00EA386F"/>
    <w:rsid w:val="00EA3C22"/>
    <w:rsid w:val="00EA3FC1"/>
    <w:rsid w:val="00EA4196"/>
    <w:rsid w:val="00EA4A29"/>
    <w:rsid w:val="00EA5035"/>
    <w:rsid w:val="00EA51EF"/>
    <w:rsid w:val="00EA5356"/>
    <w:rsid w:val="00EA7781"/>
    <w:rsid w:val="00EA79FF"/>
    <w:rsid w:val="00EA7CF3"/>
    <w:rsid w:val="00EA7FF6"/>
    <w:rsid w:val="00EB1458"/>
    <w:rsid w:val="00EB39FF"/>
    <w:rsid w:val="00EB3DCC"/>
    <w:rsid w:val="00EB4CD6"/>
    <w:rsid w:val="00EB6B87"/>
    <w:rsid w:val="00EB7E34"/>
    <w:rsid w:val="00EC0099"/>
    <w:rsid w:val="00EC13D2"/>
    <w:rsid w:val="00EC1930"/>
    <w:rsid w:val="00EC2814"/>
    <w:rsid w:val="00EC29CC"/>
    <w:rsid w:val="00EC2EC4"/>
    <w:rsid w:val="00EC3425"/>
    <w:rsid w:val="00EC3A8D"/>
    <w:rsid w:val="00EC46C9"/>
    <w:rsid w:val="00EC47E8"/>
    <w:rsid w:val="00EC50F6"/>
    <w:rsid w:val="00EC526D"/>
    <w:rsid w:val="00EC6B7F"/>
    <w:rsid w:val="00EC6D1A"/>
    <w:rsid w:val="00EC71D9"/>
    <w:rsid w:val="00EC7CA1"/>
    <w:rsid w:val="00ED0726"/>
    <w:rsid w:val="00ED0B3E"/>
    <w:rsid w:val="00ED0D19"/>
    <w:rsid w:val="00ED0EAC"/>
    <w:rsid w:val="00ED1247"/>
    <w:rsid w:val="00ED1328"/>
    <w:rsid w:val="00ED1420"/>
    <w:rsid w:val="00ED1609"/>
    <w:rsid w:val="00ED2713"/>
    <w:rsid w:val="00ED392E"/>
    <w:rsid w:val="00ED3BC0"/>
    <w:rsid w:val="00ED4856"/>
    <w:rsid w:val="00ED4DB0"/>
    <w:rsid w:val="00ED53BA"/>
    <w:rsid w:val="00ED5E88"/>
    <w:rsid w:val="00ED73BF"/>
    <w:rsid w:val="00ED7948"/>
    <w:rsid w:val="00ED7CA3"/>
    <w:rsid w:val="00EE0566"/>
    <w:rsid w:val="00EE0C41"/>
    <w:rsid w:val="00EE0CBC"/>
    <w:rsid w:val="00EE157E"/>
    <w:rsid w:val="00EE1D38"/>
    <w:rsid w:val="00EE1DA5"/>
    <w:rsid w:val="00EE350E"/>
    <w:rsid w:val="00EE3FBF"/>
    <w:rsid w:val="00EE4053"/>
    <w:rsid w:val="00EE4620"/>
    <w:rsid w:val="00EE4CB9"/>
    <w:rsid w:val="00EE5123"/>
    <w:rsid w:val="00EE53F6"/>
    <w:rsid w:val="00EE5594"/>
    <w:rsid w:val="00EE6948"/>
    <w:rsid w:val="00EE6A15"/>
    <w:rsid w:val="00EE737A"/>
    <w:rsid w:val="00EE7CE4"/>
    <w:rsid w:val="00EF0695"/>
    <w:rsid w:val="00EF0DFD"/>
    <w:rsid w:val="00EF15F9"/>
    <w:rsid w:val="00EF20E5"/>
    <w:rsid w:val="00EF24DA"/>
    <w:rsid w:val="00EF38E1"/>
    <w:rsid w:val="00EF4161"/>
    <w:rsid w:val="00EF4422"/>
    <w:rsid w:val="00EF47F0"/>
    <w:rsid w:val="00EF5085"/>
    <w:rsid w:val="00EF51C0"/>
    <w:rsid w:val="00EF66F8"/>
    <w:rsid w:val="00EF6B5E"/>
    <w:rsid w:val="00EF753D"/>
    <w:rsid w:val="00F00427"/>
    <w:rsid w:val="00F0071F"/>
    <w:rsid w:val="00F00835"/>
    <w:rsid w:val="00F013B8"/>
    <w:rsid w:val="00F01773"/>
    <w:rsid w:val="00F01DAE"/>
    <w:rsid w:val="00F01E54"/>
    <w:rsid w:val="00F02418"/>
    <w:rsid w:val="00F02765"/>
    <w:rsid w:val="00F02D60"/>
    <w:rsid w:val="00F0353A"/>
    <w:rsid w:val="00F053BC"/>
    <w:rsid w:val="00F05F7F"/>
    <w:rsid w:val="00F06036"/>
    <w:rsid w:val="00F07381"/>
    <w:rsid w:val="00F0748E"/>
    <w:rsid w:val="00F074CD"/>
    <w:rsid w:val="00F07B1D"/>
    <w:rsid w:val="00F1085E"/>
    <w:rsid w:val="00F10973"/>
    <w:rsid w:val="00F109F1"/>
    <w:rsid w:val="00F1382D"/>
    <w:rsid w:val="00F139CB"/>
    <w:rsid w:val="00F13A9E"/>
    <w:rsid w:val="00F13EF0"/>
    <w:rsid w:val="00F145E7"/>
    <w:rsid w:val="00F14AF0"/>
    <w:rsid w:val="00F15C85"/>
    <w:rsid w:val="00F15FD5"/>
    <w:rsid w:val="00F16B9C"/>
    <w:rsid w:val="00F1760C"/>
    <w:rsid w:val="00F20042"/>
    <w:rsid w:val="00F20286"/>
    <w:rsid w:val="00F207BA"/>
    <w:rsid w:val="00F20E11"/>
    <w:rsid w:val="00F215BB"/>
    <w:rsid w:val="00F21B3E"/>
    <w:rsid w:val="00F234E6"/>
    <w:rsid w:val="00F236CB"/>
    <w:rsid w:val="00F24DB4"/>
    <w:rsid w:val="00F259B7"/>
    <w:rsid w:val="00F2615E"/>
    <w:rsid w:val="00F2626B"/>
    <w:rsid w:val="00F27A5E"/>
    <w:rsid w:val="00F307D5"/>
    <w:rsid w:val="00F30ED8"/>
    <w:rsid w:val="00F31452"/>
    <w:rsid w:val="00F3163E"/>
    <w:rsid w:val="00F31643"/>
    <w:rsid w:val="00F32167"/>
    <w:rsid w:val="00F3275C"/>
    <w:rsid w:val="00F33466"/>
    <w:rsid w:val="00F337AE"/>
    <w:rsid w:val="00F34681"/>
    <w:rsid w:val="00F34E83"/>
    <w:rsid w:val="00F3594A"/>
    <w:rsid w:val="00F35CB0"/>
    <w:rsid w:val="00F364D5"/>
    <w:rsid w:val="00F368A2"/>
    <w:rsid w:val="00F36DDC"/>
    <w:rsid w:val="00F37DA0"/>
    <w:rsid w:val="00F37F98"/>
    <w:rsid w:val="00F407B6"/>
    <w:rsid w:val="00F41918"/>
    <w:rsid w:val="00F41D44"/>
    <w:rsid w:val="00F426CE"/>
    <w:rsid w:val="00F426E1"/>
    <w:rsid w:val="00F436F7"/>
    <w:rsid w:val="00F4432E"/>
    <w:rsid w:val="00F4522F"/>
    <w:rsid w:val="00F45277"/>
    <w:rsid w:val="00F45C1B"/>
    <w:rsid w:val="00F45DE2"/>
    <w:rsid w:val="00F464BC"/>
    <w:rsid w:val="00F46D96"/>
    <w:rsid w:val="00F472FF"/>
    <w:rsid w:val="00F4795A"/>
    <w:rsid w:val="00F50388"/>
    <w:rsid w:val="00F50465"/>
    <w:rsid w:val="00F50551"/>
    <w:rsid w:val="00F5057A"/>
    <w:rsid w:val="00F50D64"/>
    <w:rsid w:val="00F515D8"/>
    <w:rsid w:val="00F51F93"/>
    <w:rsid w:val="00F52E14"/>
    <w:rsid w:val="00F53228"/>
    <w:rsid w:val="00F5352D"/>
    <w:rsid w:val="00F53D93"/>
    <w:rsid w:val="00F54BA1"/>
    <w:rsid w:val="00F55449"/>
    <w:rsid w:val="00F5649B"/>
    <w:rsid w:val="00F57D9E"/>
    <w:rsid w:val="00F60F4E"/>
    <w:rsid w:val="00F620C1"/>
    <w:rsid w:val="00F63FBD"/>
    <w:rsid w:val="00F644DE"/>
    <w:rsid w:val="00F65753"/>
    <w:rsid w:val="00F65986"/>
    <w:rsid w:val="00F65F23"/>
    <w:rsid w:val="00F676EF"/>
    <w:rsid w:val="00F67DD0"/>
    <w:rsid w:val="00F703EF"/>
    <w:rsid w:val="00F70572"/>
    <w:rsid w:val="00F707F3"/>
    <w:rsid w:val="00F709EF"/>
    <w:rsid w:val="00F70D7A"/>
    <w:rsid w:val="00F70F6A"/>
    <w:rsid w:val="00F70F80"/>
    <w:rsid w:val="00F71731"/>
    <w:rsid w:val="00F71B69"/>
    <w:rsid w:val="00F72213"/>
    <w:rsid w:val="00F72569"/>
    <w:rsid w:val="00F73DD5"/>
    <w:rsid w:val="00F747C5"/>
    <w:rsid w:val="00F7482F"/>
    <w:rsid w:val="00F74939"/>
    <w:rsid w:val="00F74F4A"/>
    <w:rsid w:val="00F752AE"/>
    <w:rsid w:val="00F75631"/>
    <w:rsid w:val="00F7580F"/>
    <w:rsid w:val="00F75994"/>
    <w:rsid w:val="00F763AB"/>
    <w:rsid w:val="00F76B70"/>
    <w:rsid w:val="00F80ECF"/>
    <w:rsid w:val="00F81345"/>
    <w:rsid w:val="00F819F5"/>
    <w:rsid w:val="00F81C80"/>
    <w:rsid w:val="00F8202C"/>
    <w:rsid w:val="00F82912"/>
    <w:rsid w:val="00F83DCA"/>
    <w:rsid w:val="00F83DF1"/>
    <w:rsid w:val="00F84264"/>
    <w:rsid w:val="00F8456D"/>
    <w:rsid w:val="00F8503A"/>
    <w:rsid w:val="00F854D0"/>
    <w:rsid w:val="00F86519"/>
    <w:rsid w:val="00F868F5"/>
    <w:rsid w:val="00F86ACE"/>
    <w:rsid w:val="00F87C29"/>
    <w:rsid w:val="00F9077E"/>
    <w:rsid w:val="00F90D09"/>
    <w:rsid w:val="00F90D2D"/>
    <w:rsid w:val="00F91A40"/>
    <w:rsid w:val="00F93351"/>
    <w:rsid w:val="00F9340E"/>
    <w:rsid w:val="00F93B34"/>
    <w:rsid w:val="00F93BD2"/>
    <w:rsid w:val="00F93D57"/>
    <w:rsid w:val="00F9540F"/>
    <w:rsid w:val="00F9551C"/>
    <w:rsid w:val="00F9624B"/>
    <w:rsid w:val="00F96680"/>
    <w:rsid w:val="00F9765B"/>
    <w:rsid w:val="00F9789D"/>
    <w:rsid w:val="00F97E45"/>
    <w:rsid w:val="00FA0564"/>
    <w:rsid w:val="00FA0F0E"/>
    <w:rsid w:val="00FA1D93"/>
    <w:rsid w:val="00FA2133"/>
    <w:rsid w:val="00FA21B5"/>
    <w:rsid w:val="00FA2675"/>
    <w:rsid w:val="00FA2A98"/>
    <w:rsid w:val="00FA2D4E"/>
    <w:rsid w:val="00FA3048"/>
    <w:rsid w:val="00FA3C76"/>
    <w:rsid w:val="00FA4388"/>
    <w:rsid w:val="00FA462E"/>
    <w:rsid w:val="00FA4C67"/>
    <w:rsid w:val="00FA5415"/>
    <w:rsid w:val="00FA5FBD"/>
    <w:rsid w:val="00FA5FD1"/>
    <w:rsid w:val="00FA6196"/>
    <w:rsid w:val="00FA6697"/>
    <w:rsid w:val="00FA67BD"/>
    <w:rsid w:val="00FA6888"/>
    <w:rsid w:val="00FB039F"/>
    <w:rsid w:val="00FB052A"/>
    <w:rsid w:val="00FB1341"/>
    <w:rsid w:val="00FB1B6D"/>
    <w:rsid w:val="00FB1BF1"/>
    <w:rsid w:val="00FB211E"/>
    <w:rsid w:val="00FB26BC"/>
    <w:rsid w:val="00FB2C87"/>
    <w:rsid w:val="00FB395A"/>
    <w:rsid w:val="00FB436B"/>
    <w:rsid w:val="00FB489B"/>
    <w:rsid w:val="00FB4E3C"/>
    <w:rsid w:val="00FB5443"/>
    <w:rsid w:val="00FB6E90"/>
    <w:rsid w:val="00FB71B9"/>
    <w:rsid w:val="00FB7E5D"/>
    <w:rsid w:val="00FC0036"/>
    <w:rsid w:val="00FC0366"/>
    <w:rsid w:val="00FC09A6"/>
    <w:rsid w:val="00FC250C"/>
    <w:rsid w:val="00FC3277"/>
    <w:rsid w:val="00FC328B"/>
    <w:rsid w:val="00FC35AC"/>
    <w:rsid w:val="00FC35DE"/>
    <w:rsid w:val="00FC3A11"/>
    <w:rsid w:val="00FC3B27"/>
    <w:rsid w:val="00FC3F74"/>
    <w:rsid w:val="00FC40C3"/>
    <w:rsid w:val="00FC48B3"/>
    <w:rsid w:val="00FC5BF2"/>
    <w:rsid w:val="00FC5C74"/>
    <w:rsid w:val="00FC5F60"/>
    <w:rsid w:val="00FC6245"/>
    <w:rsid w:val="00FC633F"/>
    <w:rsid w:val="00FC6923"/>
    <w:rsid w:val="00FC6F98"/>
    <w:rsid w:val="00FC74E0"/>
    <w:rsid w:val="00FC75C9"/>
    <w:rsid w:val="00FD151A"/>
    <w:rsid w:val="00FD1C92"/>
    <w:rsid w:val="00FD2513"/>
    <w:rsid w:val="00FD2892"/>
    <w:rsid w:val="00FD3896"/>
    <w:rsid w:val="00FD4B51"/>
    <w:rsid w:val="00FD518E"/>
    <w:rsid w:val="00FD5378"/>
    <w:rsid w:val="00FD5FB6"/>
    <w:rsid w:val="00FD6022"/>
    <w:rsid w:val="00FE0000"/>
    <w:rsid w:val="00FE0743"/>
    <w:rsid w:val="00FE1A76"/>
    <w:rsid w:val="00FE1AA4"/>
    <w:rsid w:val="00FE24FE"/>
    <w:rsid w:val="00FE2F3C"/>
    <w:rsid w:val="00FE3A5A"/>
    <w:rsid w:val="00FE3AE2"/>
    <w:rsid w:val="00FE4354"/>
    <w:rsid w:val="00FE457F"/>
    <w:rsid w:val="00FE499A"/>
    <w:rsid w:val="00FE4E4B"/>
    <w:rsid w:val="00FE5071"/>
    <w:rsid w:val="00FE5915"/>
    <w:rsid w:val="00FE6DDB"/>
    <w:rsid w:val="00FE7123"/>
    <w:rsid w:val="00FF0244"/>
    <w:rsid w:val="00FF0566"/>
    <w:rsid w:val="00FF0682"/>
    <w:rsid w:val="00FF0D89"/>
    <w:rsid w:val="00FF116A"/>
    <w:rsid w:val="00FF12E1"/>
    <w:rsid w:val="00FF144A"/>
    <w:rsid w:val="00FF18C0"/>
    <w:rsid w:val="00FF271D"/>
    <w:rsid w:val="00FF31DE"/>
    <w:rsid w:val="00FF3485"/>
    <w:rsid w:val="00FF37AD"/>
    <w:rsid w:val="00FF37F3"/>
    <w:rsid w:val="00FF40AB"/>
    <w:rsid w:val="00FF52BA"/>
    <w:rsid w:val="00FF54BC"/>
    <w:rsid w:val="00FF60D9"/>
    <w:rsid w:val="00FF6235"/>
    <w:rsid w:val="00FF628B"/>
    <w:rsid w:val="00FF62CC"/>
    <w:rsid w:val="00FF6322"/>
    <w:rsid w:val="00FF6EFE"/>
    <w:rsid w:val="00FF7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8FB8"/>
  <w15:chartTrackingRefBased/>
  <w15:docId w15:val="{6AB3C056-C770-4BB9-B489-DD805C1B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20E"/>
    <w:rPr>
      <w:rFonts w:eastAsiaTheme="majorEastAsia" w:cstheme="majorBidi"/>
      <w:color w:val="272727" w:themeColor="text1" w:themeTint="D8"/>
    </w:rPr>
  </w:style>
  <w:style w:type="paragraph" w:styleId="Title">
    <w:name w:val="Title"/>
    <w:basedOn w:val="Normal"/>
    <w:next w:val="Normal"/>
    <w:link w:val="TitleChar"/>
    <w:uiPriority w:val="10"/>
    <w:qFormat/>
    <w:rsid w:val="00925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20E"/>
    <w:pPr>
      <w:spacing w:before="160"/>
      <w:jc w:val="center"/>
    </w:pPr>
    <w:rPr>
      <w:i/>
      <w:iCs/>
      <w:color w:val="404040" w:themeColor="text1" w:themeTint="BF"/>
    </w:rPr>
  </w:style>
  <w:style w:type="character" w:customStyle="1" w:styleId="QuoteChar">
    <w:name w:val="Quote Char"/>
    <w:basedOn w:val="DefaultParagraphFont"/>
    <w:link w:val="Quote"/>
    <w:uiPriority w:val="29"/>
    <w:rsid w:val="0092520E"/>
    <w:rPr>
      <w:i/>
      <w:iCs/>
      <w:color w:val="404040" w:themeColor="text1" w:themeTint="BF"/>
    </w:rPr>
  </w:style>
  <w:style w:type="paragraph" w:styleId="ListParagraph">
    <w:name w:val="List Paragraph"/>
    <w:basedOn w:val="Normal"/>
    <w:uiPriority w:val="34"/>
    <w:qFormat/>
    <w:rsid w:val="0092520E"/>
    <w:pPr>
      <w:ind w:left="720"/>
      <w:contextualSpacing/>
    </w:pPr>
  </w:style>
  <w:style w:type="character" w:styleId="IntenseEmphasis">
    <w:name w:val="Intense Emphasis"/>
    <w:basedOn w:val="DefaultParagraphFont"/>
    <w:uiPriority w:val="21"/>
    <w:qFormat/>
    <w:rsid w:val="0092520E"/>
    <w:rPr>
      <w:i/>
      <w:iCs/>
      <w:color w:val="0F4761" w:themeColor="accent1" w:themeShade="BF"/>
    </w:rPr>
  </w:style>
  <w:style w:type="paragraph" w:styleId="IntenseQuote">
    <w:name w:val="Intense Quote"/>
    <w:basedOn w:val="Normal"/>
    <w:next w:val="Normal"/>
    <w:link w:val="IntenseQuoteChar"/>
    <w:uiPriority w:val="30"/>
    <w:qFormat/>
    <w:rsid w:val="00925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20E"/>
    <w:rPr>
      <w:i/>
      <w:iCs/>
      <w:color w:val="0F4761" w:themeColor="accent1" w:themeShade="BF"/>
    </w:rPr>
  </w:style>
  <w:style w:type="character" w:styleId="IntenseReference">
    <w:name w:val="Intense Reference"/>
    <w:basedOn w:val="DefaultParagraphFont"/>
    <w:uiPriority w:val="32"/>
    <w:qFormat/>
    <w:rsid w:val="0092520E"/>
    <w:rPr>
      <w:b/>
      <w:bCs/>
      <w:smallCaps/>
      <w:color w:val="0F4761" w:themeColor="accent1" w:themeShade="BF"/>
      <w:spacing w:val="5"/>
    </w:rPr>
  </w:style>
  <w:style w:type="character" w:customStyle="1" w:styleId="FootnoteTextChar">
    <w:name w:val="Footnote Text Char"/>
    <w:basedOn w:val="DefaultParagraphFont"/>
    <w:link w:val="FootnoteText"/>
    <w:uiPriority w:val="99"/>
    <w:rsid w:val="00541D18"/>
    <w:rPr>
      <w:rFonts w:ascii="Calibri" w:eastAsia="Calibri" w:hAnsi="Calibri" w:cs="Times New Roman"/>
      <w:kern w:val="0"/>
      <w:sz w:val="20"/>
      <w:szCs w:val="20"/>
      <w14:ligatures w14:val="none"/>
    </w:rPr>
  </w:style>
  <w:style w:type="paragraph" w:styleId="FootnoteText">
    <w:name w:val="footnote text"/>
    <w:basedOn w:val="Normal"/>
    <w:link w:val="FootnoteTextChar"/>
    <w:uiPriority w:val="99"/>
    <w:unhideWhenUsed/>
    <w:rsid w:val="00541D18"/>
    <w:pPr>
      <w:spacing w:after="0" w:line="240" w:lineRule="auto"/>
    </w:pPr>
    <w:rPr>
      <w:rFonts w:ascii="Calibri" w:eastAsia="Calibri" w:hAnsi="Calibri" w:cs="Times New Roman"/>
      <w:kern w:val="0"/>
      <w:sz w:val="20"/>
      <w:szCs w:val="20"/>
      <w14:ligatures w14:val="none"/>
    </w:rPr>
  </w:style>
  <w:style w:type="character" w:customStyle="1" w:styleId="FootnoteTextChar1">
    <w:name w:val="Footnote Text Char1"/>
    <w:basedOn w:val="DefaultParagraphFont"/>
    <w:uiPriority w:val="99"/>
    <w:semiHidden/>
    <w:rsid w:val="00541D18"/>
    <w:rPr>
      <w:sz w:val="20"/>
      <w:szCs w:val="20"/>
    </w:rPr>
  </w:style>
  <w:style w:type="character" w:styleId="FootnoteReference">
    <w:name w:val="footnote reference"/>
    <w:uiPriority w:val="99"/>
    <w:semiHidden/>
    <w:unhideWhenUsed/>
    <w:rsid w:val="00541D18"/>
    <w:rPr>
      <w:vertAlign w:val="superscript"/>
    </w:rPr>
  </w:style>
  <w:style w:type="paragraph" w:styleId="NoSpacing">
    <w:name w:val="No Spacing"/>
    <w:uiPriority w:val="1"/>
    <w:qFormat/>
    <w:rsid w:val="00FE5071"/>
    <w:pPr>
      <w:spacing w:after="0" w:line="240" w:lineRule="auto"/>
    </w:pPr>
  </w:style>
  <w:style w:type="paragraph" w:styleId="Header">
    <w:name w:val="header"/>
    <w:basedOn w:val="Normal"/>
    <w:link w:val="HeaderChar"/>
    <w:uiPriority w:val="99"/>
    <w:unhideWhenUsed/>
    <w:rsid w:val="000E3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86E"/>
  </w:style>
  <w:style w:type="paragraph" w:styleId="Footer">
    <w:name w:val="footer"/>
    <w:basedOn w:val="Normal"/>
    <w:link w:val="FooterChar"/>
    <w:uiPriority w:val="99"/>
    <w:unhideWhenUsed/>
    <w:rsid w:val="000E3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86E"/>
  </w:style>
  <w:style w:type="character" w:styleId="Hyperlink">
    <w:name w:val="Hyperlink"/>
    <w:basedOn w:val="DefaultParagraphFont"/>
    <w:uiPriority w:val="99"/>
    <w:unhideWhenUsed/>
    <w:rsid w:val="000E386E"/>
    <w:rPr>
      <w:color w:val="467886" w:themeColor="hyperlink"/>
      <w:u w:val="single"/>
    </w:rPr>
  </w:style>
  <w:style w:type="character" w:styleId="UnresolvedMention">
    <w:name w:val="Unresolved Mention"/>
    <w:basedOn w:val="DefaultParagraphFont"/>
    <w:uiPriority w:val="99"/>
    <w:semiHidden/>
    <w:unhideWhenUsed/>
    <w:rsid w:val="000E386E"/>
    <w:rPr>
      <w:color w:val="605E5C"/>
      <w:shd w:val="clear" w:color="auto" w:fill="E1DFDD"/>
    </w:rPr>
  </w:style>
  <w:style w:type="character" w:customStyle="1" w:styleId="EndnoteTextChar">
    <w:name w:val="Endnote Text Char"/>
    <w:basedOn w:val="DefaultParagraphFont"/>
    <w:link w:val="EndnoteText"/>
    <w:uiPriority w:val="99"/>
    <w:semiHidden/>
    <w:rsid w:val="00BB3A1F"/>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BB3A1F"/>
    <w:pPr>
      <w:spacing w:after="0" w:line="240" w:lineRule="auto"/>
    </w:pPr>
    <w:rPr>
      <w:rFonts w:ascii="Calibri" w:eastAsia="Calibri" w:hAnsi="Calibri" w:cs="Times New Roman"/>
      <w:kern w:val="0"/>
      <w:sz w:val="20"/>
      <w:szCs w:val="20"/>
      <w14:ligatures w14:val="none"/>
    </w:rPr>
  </w:style>
  <w:style w:type="character" w:customStyle="1" w:styleId="EndnoteTextChar1">
    <w:name w:val="Endnote Text Char1"/>
    <w:basedOn w:val="DefaultParagraphFont"/>
    <w:uiPriority w:val="99"/>
    <w:semiHidden/>
    <w:rsid w:val="00BB3A1F"/>
    <w:rPr>
      <w:sz w:val="20"/>
      <w:szCs w:val="20"/>
    </w:rPr>
  </w:style>
  <w:style w:type="character" w:styleId="EndnoteReference">
    <w:name w:val="endnote reference"/>
    <w:uiPriority w:val="99"/>
    <w:semiHidden/>
    <w:unhideWhenUsed/>
    <w:rsid w:val="00BB3A1F"/>
    <w:rPr>
      <w:vertAlign w:val="superscript"/>
    </w:rPr>
  </w:style>
  <w:style w:type="character" w:styleId="CommentReference">
    <w:name w:val="annotation reference"/>
    <w:basedOn w:val="DefaultParagraphFont"/>
    <w:uiPriority w:val="99"/>
    <w:semiHidden/>
    <w:unhideWhenUsed/>
    <w:rsid w:val="00C254F0"/>
    <w:rPr>
      <w:sz w:val="16"/>
      <w:szCs w:val="16"/>
    </w:rPr>
  </w:style>
  <w:style w:type="paragraph" w:styleId="CommentText">
    <w:name w:val="annotation text"/>
    <w:basedOn w:val="Normal"/>
    <w:link w:val="CommentTextChar"/>
    <w:uiPriority w:val="99"/>
    <w:unhideWhenUsed/>
    <w:rsid w:val="00C254F0"/>
    <w:pPr>
      <w:spacing w:line="240" w:lineRule="auto"/>
    </w:pPr>
    <w:rPr>
      <w:sz w:val="20"/>
      <w:szCs w:val="20"/>
    </w:rPr>
  </w:style>
  <w:style w:type="character" w:customStyle="1" w:styleId="CommentTextChar">
    <w:name w:val="Comment Text Char"/>
    <w:basedOn w:val="DefaultParagraphFont"/>
    <w:link w:val="CommentText"/>
    <w:uiPriority w:val="99"/>
    <w:rsid w:val="00C254F0"/>
    <w:rPr>
      <w:sz w:val="20"/>
      <w:szCs w:val="20"/>
    </w:rPr>
  </w:style>
  <w:style w:type="paragraph" w:styleId="CommentSubject">
    <w:name w:val="annotation subject"/>
    <w:basedOn w:val="CommentText"/>
    <w:next w:val="CommentText"/>
    <w:link w:val="CommentSubjectChar"/>
    <w:uiPriority w:val="99"/>
    <w:semiHidden/>
    <w:unhideWhenUsed/>
    <w:rsid w:val="00C254F0"/>
    <w:rPr>
      <w:b/>
      <w:bCs/>
    </w:rPr>
  </w:style>
  <w:style w:type="character" w:customStyle="1" w:styleId="CommentSubjectChar">
    <w:name w:val="Comment Subject Char"/>
    <w:basedOn w:val="CommentTextChar"/>
    <w:link w:val="CommentSubject"/>
    <w:uiPriority w:val="99"/>
    <w:semiHidden/>
    <w:rsid w:val="00C254F0"/>
    <w:rPr>
      <w:b/>
      <w:bCs/>
      <w:sz w:val="20"/>
      <w:szCs w:val="20"/>
    </w:rPr>
  </w:style>
  <w:style w:type="paragraph" w:styleId="Revision">
    <w:name w:val="Revision"/>
    <w:hidden/>
    <w:uiPriority w:val="99"/>
    <w:semiHidden/>
    <w:rsid w:val="00B103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737738">
      <w:bodyDiv w:val="1"/>
      <w:marLeft w:val="0"/>
      <w:marRight w:val="0"/>
      <w:marTop w:val="0"/>
      <w:marBottom w:val="0"/>
      <w:divBdr>
        <w:top w:val="none" w:sz="0" w:space="0" w:color="auto"/>
        <w:left w:val="none" w:sz="0" w:space="0" w:color="auto"/>
        <w:bottom w:val="none" w:sz="0" w:space="0" w:color="auto"/>
        <w:right w:val="none" w:sz="0" w:space="0" w:color="auto"/>
      </w:divBdr>
    </w:div>
    <w:div w:id="1719235885">
      <w:bodyDiv w:val="1"/>
      <w:marLeft w:val="0"/>
      <w:marRight w:val="0"/>
      <w:marTop w:val="0"/>
      <w:marBottom w:val="0"/>
      <w:divBdr>
        <w:top w:val="none" w:sz="0" w:space="0" w:color="auto"/>
        <w:left w:val="none" w:sz="0" w:space="0" w:color="auto"/>
        <w:bottom w:val="none" w:sz="0" w:space="0" w:color="auto"/>
        <w:right w:val="none" w:sz="0" w:space="0" w:color="auto"/>
      </w:divBdr>
    </w:div>
    <w:div w:id="185371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ABBDA-D5C7-4036-8B8C-21A4D05C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25</Pages>
  <Words>6329</Words>
  <Characters>38106</Characters>
  <Application>Microsoft Office Word</Application>
  <DocSecurity>0</DocSecurity>
  <Lines>514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Wood</dc:creator>
  <cp:keywords/>
  <dc:description/>
  <cp:lastModifiedBy>Randall</cp:lastModifiedBy>
  <cp:revision>5</cp:revision>
  <dcterms:created xsi:type="dcterms:W3CDTF">2025-12-13T03:06:00Z</dcterms:created>
  <dcterms:modified xsi:type="dcterms:W3CDTF">2025-12-17T19:40:00Z</dcterms:modified>
</cp:coreProperties>
</file>