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BA" w:rsidRPr="00053FBA" w:rsidRDefault="00053FBA" w:rsidP="00053FBA">
      <w:pPr>
        <w:rPr>
          <w:b/>
        </w:rPr>
      </w:pPr>
      <w:r w:rsidRPr="00053FBA">
        <w:rPr>
          <w:rFonts w:hint="eastAsia"/>
          <w:b/>
        </w:rPr>
        <w:t>Java</w:t>
      </w:r>
      <w:r w:rsidRPr="00053FBA">
        <w:rPr>
          <w:rFonts w:hint="eastAsia"/>
          <w:b/>
        </w:rPr>
        <w:t>相关：</w:t>
      </w:r>
    </w:p>
    <w:p w:rsidR="00053FBA" w:rsidRDefault="00053FBA" w:rsidP="00053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JVM(</w:t>
      </w:r>
      <w:r w:rsidRPr="00101DDD">
        <w:rPr>
          <w:rFonts w:hint="eastAsia"/>
          <w:b/>
        </w:rPr>
        <w:t>内存模型</w:t>
      </w:r>
      <w:r>
        <w:rPr>
          <w:rFonts w:hint="eastAsia"/>
        </w:rPr>
        <w:t>，</w:t>
      </w:r>
      <w:r w:rsidR="00E46840" w:rsidRPr="00753936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happen-before</w:t>
      </w:r>
      <w:r w:rsidR="00E46840" w:rsidRPr="00753936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原则</w:t>
      </w:r>
      <w:r w:rsidR="00E46840"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，</w:t>
      </w:r>
      <w:r w:rsidRPr="00101DDD">
        <w:rPr>
          <w:rFonts w:hint="eastAsia"/>
          <w:b/>
        </w:rPr>
        <w:t>分区</w:t>
      </w:r>
      <w:r>
        <w:rPr>
          <w:rFonts w:hint="eastAsia"/>
        </w:rPr>
        <w:t>，</w:t>
      </w:r>
      <w:r w:rsidRPr="00753936">
        <w:rPr>
          <w:rFonts w:hint="eastAsia"/>
          <w:b/>
        </w:rPr>
        <w:t>分带</w:t>
      </w:r>
      <w:r>
        <w:rPr>
          <w:rFonts w:hint="eastAsia"/>
        </w:rPr>
        <w:t>，</w:t>
      </w:r>
      <w:r w:rsidRPr="00753936">
        <w:rPr>
          <w:rFonts w:hint="eastAsia"/>
          <w:b/>
        </w:rPr>
        <w:t>GC</w:t>
      </w:r>
      <w:r>
        <w:rPr>
          <w:rFonts w:hint="eastAsia"/>
        </w:rPr>
        <w:t>，</w:t>
      </w:r>
      <w:r w:rsidRPr="00101EC3">
        <w:rPr>
          <w:rFonts w:hint="eastAsia"/>
          <w:b/>
        </w:rPr>
        <w:t>可达性</w:t>
      </w:r>
      <w:r>
        <w:rPr>
          <w:rFonts w:hint="eastAsia"/>
        </w:rPr>
        <w:t>，参数配置，</w:t>
      </w:r>
      <w:r w:rsidRPr="00753936">
        <w:rPr>
          <w:rFonts w:hint="eastAsia"/>
          <w:b/>
        </w:rPr>
        <w:t>类加载器，双亲委派模型</w:t>
      </w:r>
      <w:r>
        <w:rPr>
          <w:rFonts w:hint="eastAsia"/>
        </w:rPr>
        <w:t>，</w:t>
      </w:r>
      <w:r w:rsidRPr="00753936">
        <w:rPr>
          <w:rFonts w:hint="eastAsia"/>
          <w:b/>
        </w:rPr>
        <w:t>双亲实现</w:t>
      </w:r>
      <w:r>
        <w:rPr>
          <w:rFonts w:hint="eastAsia"/>
        </w:rPr>
        <w:t>，反双亲设计，类隔离</w:t>
      </w:r>
      <w:r>
        <w:rPr>
          <w:rFonts w:hint="eastAsia"/>
        </w:rPr>
        <w:t>)</w:t>
      </w:r>
    </w:p>
    <w:p w:rsidR="00053FBA" w:rsidRDefault="00053FBA" w:rsidP="00053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rPr>
          <w:rFonts w:hint="eastAsia"/>
        </w:rPr>
        <w:t>(</w:t>
      </w:r>
      <w:r w:rsidRPr="00DC1998">
        <w:rPr>
          <w:rFonts w:hint="eastAsia"/>
          <w:b/>
        </w:rPr>
        <w:t>synchronize</w:t>
      </w:r>
      <w:r>
        <w:rPr>
          <w:rFonts w:hint="eastAsia"/>
        </w:rPr>
        <w:t>，</w:t>
      </w:r>
      <w:r>
        <w:rPr>
          <w:rFonts w:hint="eastAsia"/>
        </w:rPr>
        <w:t>lock</w:t>
      </w:r>
      <w:r>
        <w:rPr>
          <w:rFonts w:hint="eastAsia"/>
        </w:rPr>
        <w:t>原理实现，</w:t>
      </w:r>
      <w:r>
        <w:rPr>
          <w:rFonts w:hint="eastAsia"/>
        </w:rPr>
        <w:t>CAS</w:t>
      </w:r>
      <w:r>
        <w:rPr>
          <w:rFonts w:hint="eastAsia"/>
        </w:rPr>
        <w:t>，</w:t>
      </w:r>
      <w:r w:rsidRPr="00DC1998">
        <w:rPr>
          <w:rFonts w:hint="eastAsia"/>
          <w:b/>
        </w:rPr>
        <w:t>volatile</w:t>
      </w:r>
      <w:r>
        <w:rPr>
          <w:rFonts w:hint="eastAsia"/>
        </w:rPr>
        <w:t>实现，锁分类，</w:t>
      </w:r>
      <w:r>
        <w:rPr>
          <w:rFonts w:hint="eastAsia"/>
        </w:rPr>
        <w:t>AQS</w:t>
      </w:r>
      <w:r>
        <w:rPr>
          <w:rFonts w:hint="eastAsia"/>
        </w:rPr>
        <w:t>，公平锁非公平锁，</w:t>
      </w:r>
      <w:r w:rsidRPr="00DC1998">
        <w:rPr>
          <w:rFonts w:hint="eastAsia"/>
          <w:b/>
        </w:rPr>
        <w:t>ThreadLocal</w:t>
      </w:r>
      <w:r w:rsidRPr="00101EC3">
        <w:rPr>
          <w:rFonts w:hint="eastAsia"/>
          <w:b/>
        </w:rPr>
        <w:t>原理</w:t>
      </w:r>
      <w:r>
        <w:rPr>
          <w:rFonts w:hint="eastAsia"/>
        </w:rPr>
        <w:t>，</w:t>
      </w:r>
      <w:r w:rsidRPr="00DC1998">
        <w:rPr>
          <w:rFonts w:hint="eastAsia"/>
          <w:b/>
        </w:rPr>
        <w:t>内存可见性</w:t>
      </w:r>
      <w:r>
        <w:rPr>
          <w:rFonts w:hint="eastAsia"/>
        </w:rPr>
        <w:t>，锁的优化策略，死锁，如何解决避免死锁，</w:t>
      </w:r>
      <w:r w:rsidRPr="00DC1998">
        <w:rPr>
          <w:rFonts w:hint="eastAsia"/>
          <w:b/>
        </w:rPr>
        <w:t>进程间通信</w:t>
      </w:r>
      <w:r>
        <w:rPr>
          <w:rFonts w:hint="eastAsia"/>
        </w:rPr>
        <w:t>)</w:t>
      </w:r>
    </w:p>
    <w:p w:rsidR="00053FBA" w:rsidRDefault="00053FBA" w:rsidP="00053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集合框架</w:t>
      </w:r>
      <w:r>
        <w:rPr>
          <w:rFonts w:hint="eastAsia"/>
        </w:rPr>
        <w:t>(</w:t>
      </w:r>
      <w:r w:rsidRPr="0056792E">
        <w:rPr>
          <w:rFonts w:hint="eastAsia"/>
          <w:b/>
        </w:rPr>
        <w:t>ArrayList</w:t>
      </w:r>
      <w:r>
        <w:rPr>
          <w:rFonts w:hint="eastAsia"/>
        </w:rPr>
        <w:t>，</w:t>
      </w:r>
      <w:r w:rsidRPr="0056792E">
        <w:rPr>
          <w:rFonts w:hint="eastAsia"/>
          <w:b/>
        </w:rPr>
        <w:t>LinkedList</w:t>
      </w:r>
      <w:r>
        <w:rPr>
          <w:rFonts w:hint="eastAsia"/>
        </w:rPr>
        <w:t>，</w:t>
      </w:r>
      <w:r>
        <w:rPr>
          <w:rFonts w:hint="eastAsia"/>
        </w:rPr>
        <w:t>HashMap,CurrentHashMap</w:t>
      </w:r>
      <w:r>
        <w:rPr>
          <w:rFonts w:hint="eastAsia"/>
        </w:rPr>
        <w:t>结合多线程</w:t>
      </w:r>
      <w:r>
        <w:rPr>
          <w:rFonts w:hint="eastAsia"/>
        </w:rPr>
        <w:t>)</w:t>
      </w:r>
    </w:p>
    <w:p w:rsidR="00053FBA" w:rsidRDefault="00053FBA" w:rsidP="00053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Spring(IOC</w:t>
      </w:r>
      <w:r>
        <w:rPr>
          <w:rFonts w:hint="eastAsia"/>
        </w:rPr>
        <w:t>，</w:t>
      </w:r>
      <w:r>
        <w:rPr>
          <w:rFonts w:hint="eastAsia"/>
        </w:rPr>
        <w:t>AOP</w:t>
      </w:r>
      <w:r>
        <w:rPr>
          <w:rFonts w:hint="eastAsia"/>
        </w:rPr>
        <w:t>，事务隔离级别</w:t>
      </w:r>
      <w:r>
        <w:rPr>
          <w:rFonts w:hint="eastAsia"/>
        </w:rPr>
        <w:t>)</w:t>
      </w:r>
    </w:p>
    <w:p w:rsidR="00053FBA" w:rsidRPr="00053FBA" w:rsidRDefault="00053FBA" w:rsidP="00053FBA">
      <w:pPr>
        <w:rPr>
          <w:b/>
        </w:rPr>
      </w:pPr>
    </w:p>
    <w:p w:rsidR="00053FBA" w:rsidRPr="00053FBA" w:rsidRDefault="00053FBA" w:rsidP="00053FBA">
      <w:pPr>
        <w:rPr>
          <w:b/>
        </w:rPr>
      </w:pPr>
      <w:r w:rsidRPr="00053FBA">
        <w:rPr>
          <w:rFonts w:hint="eastAsia"/>
          <w:b/>
        </w:rPr>
        <w:t>数据库：</w:t>
      </w:r>
    </w:p>
    <w:p w:rsidR="00053FBA" w:rsidRDefault="00053FBA" w:rsidP="00053F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行级锁，表级锁</w:t>
      </w:r>
      <w:r>
        <w:rPr>
          <w:rFonts w:hint="eastAsia"/>
        </w:rPr>
        <w:t>(</w:t>
      </w:r>
      <w:r>
        <w:rPr>
          <w:rFonts w:hint="eastAsia"/>
        </w:rPr>
        <w:t>如何在查询</w:t>
      </w:r>
      <w:r>
        <w:rPr>
          <w:rFonts w:hint="eastAsia"/>
        </w:rPr>
        <w:t>select</w:t>
      </w:r>
      <w:r>
        <w:rPr>
          <w:rFonts w:hint="eastAsia"/>
        </w:rPr>
        <w:t>时加行级锁？</w:t>
      </w:r>
      <w:r>
        <w:rPr>
          <w:rFonts w:hint="eastAsia"/>
        </w:rPr>
        <w:t>)</w:t>
      </w:r>
    </w:p>
    <w:p w:rsidR="00053FBA" w:rsidRDefault="00053FBA" w:rsidP="00053F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优化</w:t>
      </w:r>
    </w:p>
    <w:p w:rsidR="00053FBA" w:rsidRDefault="00053FBA" w:rsidP="00053F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索引的使用</w:t>
      </w:r>
    </w:p>
    <w:p w:rsidR="00053FBA" w:rsidRDefault="00053FBA" w:rsidP="00053F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(</w:t>
      </w:r>
      <w:r>
        <w:rPr>
          <w:rFonts w:hint="eastAsia"/>
        </w:rPr>
        <w:t>主要是连接查询</w:t>
      </w:r>
      <w:r>
        <w:rPr>
          <w:rFonts w:hint="eastAsia"/>
        </w:rPr>
        <w:t>)</w:t>
      </w:r>
    </w:p>
    <w:p w:rsidR="00053FBA" w:rsidRDefault="00053FBA" w:rsidP="00053F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两种引擎区别</w:t>
      </w:r>
    </w:p>
    <w:p w:rsidR="00053FBA" w:rsidRDefault="00053FBA" w:rsidP="00053F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B+</w:t>
      </w:r>
      <w:r>
        <w:rPr>
          <w:rFonts w:hint="eastAsia"/>
        </w:rPr>
        <w:t>索引，</w:t>
      </w:r>
      <w:r>
        <w:rPr>
          <w:rFonts w:hint="eastAsia"/>
        </w:rPr>
        <w:t>Hash</w:t>
      </w:r>
      <w:r>
        <w:rPr>
          <w:rFonts w:hint="eastAsia"/>
        </w:rPr>
        <w:t>索引</w:t>
      </w:r>
    </w:p>
    <w:p w:rsidR="00053FBA" w:rsidRDefault="00053FBA" w:rsidP="00053FBA"/>
    <w:p w:rsidR="00053FBA" w:rsidRPr="00053FBA" w:rsidRDefault="00053FBA" w:rsidP="00053FBA">
      <w:pPr>
        <w:rPr>
          <w:b/>
        </w:rPr>
      </w:pPr>
      <w:r w:rsidRPr="00053FBA">
        <w:rPr>
          <w:rFonts w:hint="eastAsia"/>
          <w:b/>
        </w:rPr>
        <w:t>设计模式：</w:t>
      </w:r>
    </w:p>
    <w:p w:rsidR="00053FBA" w:rsidRDefault="00053FBA" w:rsidP="00053F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单例模式</w:t>
      </w:r>
    </w:p>
    <w:p w:rsidR="00053FBA" w:rsidRDefault="00053FBA" w:rsidP="00053F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工厂模式</w:t>
      </w:r>
    </w:p>
    <w:p w:rsidR="00053FBA" w:rsidRDefault="00053FBA" w:rsidP="00053F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观察者模式</w:t>
      </w:r>
    </w:p>
    <w:p w:rsidR="00053FBA" w:rsidRDefault="00053FBA" w:rsidP="00053F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职责链模式</w:t>
      </w:r>
    </w:p>
    <w:p w:rsidR="00053FBA" w:rsidRPr="00053FBA" w:rsidRDefault="00053FBA" w:rsidP="00053FBA">
      <w:pPr>
        <w:rPr>
          <w:b/>
        </w:rPr>
      </w:pPr>
    </w:p>
    <w:p w:rsidR="00053FBA" w:rsidRPr="00053FBA" w:rsidRDefault="00053FBA" w:rsidP="00053FBA">
      <w:pPr>
        <w:rPr>
          <w:b/>
        </w:rPr>
      </w:pPr>
      <w:r w:rsidRPr="00053FBA">
        <w:rPr>
          <w:rFonts w:hint="eastAsia"/>
          <w:b/>
        </w:rPr>
        <w:t>数据结构：</w:t>
      </w:r>
    </w:p>
    <w:p w:rsidR="00053FBA" w:rsidRDefault="00053FBA" w:rsidP="00053F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栈</w:t>
      </w:r>
    </w:p>
    <w:p w:rsidR="00053FBA" w:rsidRDefault="00053FBA" w:rsidP="00053F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队列</w:t>
      </w:r>
    </w:p>
    <w:p w:rsidR="00053FBA" w:rsidRDefault="00053FBA" w:rsidP="00053F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</w:t>
      </w:r>
      <w:r>
        <w:rPr>
          <w:rFonts w:hint="eastAsia"/>
        </w:rPr>
        <w:t>(</w:t>
      </w:r>
      <w:r>
        <w:rPr>
          <w:rFonts w:hint="eastAsia"/>
        </w:rPr>
        <w:t>平衡二叉树遍历，翻转，</w:t>
      </w:r>
      <w:r>
        <w:rPr>
          <w:rFonts w:hint="eastAsia"/>
        </w:rPr>
        <w:t>AVL</w:t>
      </w:r>
      <w:r>
        <w:rPr>
          <w:rFonts w:hint="eastAsia"/>
        </w:rPr>
        <w:t>树，红黑树，</w:t>
      </w:r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)</w:t>
      </w:r>
    </w:p>
    <w:p w:rsidR="001D1E9E" w:rsidRDefault="001D1E9E" w:rsidP="00053FBA">
      <w:pPr>
        <w:pStyle w:val="a3"/>
        <w:numPr>
          <w:ilvl w:val="0"/>
          <w:numId w:val="4"/>
        </w:numPr>
        <w:ind w:firstLineChars="0"/>
      </w:pPr>
      <w:r>
        <w:t>集合类</w:t>
      </w:r>
      <w:r w:rsidR="004B146F">
        <w:t>的实现</w:t>
      </w:r>
      <w:bookmarkStart w:id="0" w:name="_GoBack"/>
      <w:bookmarkEnd w:id="0"/>
    </w:p>
    <w:p w:rsidR="00053FBA" w:rsidRDefault="00053FBA" w:rsidP="00053FBA"/>
    <w:p w:rsidR="00053FBA" w:rsidRPr="00053FBA" w:rsidRDefault="00053FBA" w:rsidP="00053FBA">
      <w:pPr>
        <w:rPr>
          <w:b/>
        </w:rPr>
      </w:pPr>
      <w:r w:rsidRPr="00053FBA">
        <w:rPr>
          <w:rFonts w:hint="eastAsia"/>
          <w:b/>
        </w:rPr>
        <w:t>算法：</w:t>
      </w:r>
    </w:p>
    <w:p w:rsidR="00053FBA" w:rsidRDefault="00053FBA" w:rsidP="00053F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排序</w:t>
      </w:r>
      <w:r>
        <w:rPr>
          <w:rFonts w:hint="eastAsia"/>
        </w:rPr>
        <w:t>(</w:t>
      </w:r>
      <w:r>
        <w:rPr>
          <w:rFonts w:hint="eastAsia"/>
        </w:rPr>
        <w:t>冒泡，选择，快速，堆，插入，希尔，归并</w:t>
      </w:r>
      <w:r>
        <w:rPr>
          <w:rFonts w:hint="eastAsia"/>
        </w:rPr>
        <w:t>)</w:t>
      </w:r>
    </w:p>
    <w:p w:rsidR="00053FBA" w:rsidRDefault="00053FBA" w:rsidP="00053F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动态规划</w:t>
      </w:r>
    </w:p>
    <w:p w:rsidR="00053FBA" w:rsidRDefault="00053FBA" w:rsidP="00053F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海量数据处理</w:t>
      </w:r>
    </w:p>
    <w:p w:rsidR="00053FBA" w:rsidRDefault="00053FBA" w:rsidP="00053F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贪心</w:t>
      </w:r>
    </w:p>
    <w:p w:rsidR="00053FBA" w:rsidRDefault="00053FBA" w:rsidP="00053FBA"/>
    <w:p w:rsidR="00053FBA" w:rsidRPr="00053FBA" w:rsidRDefault="00053FBA" w:rsidP="00053FBA">
      <w:pPr>
        <w:rPr>
          <w:b/>
        </w:rPr>
      </w:pPr>
      <w:r w:rsidRPr="00053FBA">
        <w:rPr>
          <w:rFonts w:hint="eastAsia"/>
          <w:b/>
        </w:rPr>
        <w:t>网络：</w:t>
      </w:r>
    </w:p>
    <w:p w:rsidR="00053FBA" w:rsidRDefault="00053FBA" w:rsidP="00053FB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的区别</w:t>
      </w:r>
    </w:p>
    <w:p w:rsidR="00053FBA" w:rsidRDefault="00053FBA" w:rsidP="00053FBA">
      <w:pPr>
        <w:pStyle w:val="a3"/>
        <w:numPr>
          <w:ilvl w:val="0"/>
          <w:numId w:val="6"/>
        </w:numPr>
        <w:ind w:firstLineChars="0"/>
      </w:pPr>
      <w:r>
        <w:t>TCP/IP</w:t>
      </w:r>
    </w:p>
    <w:p w:rsidR="00432BF1" w:rsidRDefault="00053FBA" w:rsidP="00053FBA">
      <w:pPr>
        <w:pStyle w:val="a3"/>
        <w:numPr>
          <w:ilvl w:val="0"/>
          <w:numId w:val="6"/>
        </w:numPr>
        <w:ind w:firstLineChars="0"/>
      </w:pPr>
      <w:r>
        <w:t>UDP</w:t>
      </w:r>
    </w:p>
    <w:sectPr w:rsidR="00432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13E" w:rsidRDefault="0074113E" w:rsidP="00DC1998">
      <w:r>
        <w:separator/>
      </w:r>
    </w:p>
  </w:endnote>
  <w:endnote w:type="continuationSeparator" w:id="0">
    <w:p w:rsidR="0074113E" w:rsidRDefault="0074113E" w:rsidP="00DC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13E" w:rsidRDefault="0074113E" w:rsidP="00DC1998">
      <w:r>
        <w:separator/>
      </w:r>
    </w:p>
  </w:footnote>
  <w:footnote w:type="continuationSeparator" w:id="0">
    <w:p w:rsidR="0074113E" w:rsidRDefault="0074113E" w:rsidP="00DC1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66DD"/>
    <w:multiLevelType w:val="hybridMultilevel"/>
    <w:tmpl w:val="40963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01729E"/>
    <w:multiLevelType w:val="hybridMultilevel"/>
    <w:tmpl w:val="CDA26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740254"/>
    <w:multiLevelType w:val="hybridMultilevel"/>
    <w:tmpl w:val="F69C7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64697D"/>
    <w:multiLevelType w:val="hybridMultilevel"/>
    <w:tmpl w:val="52DAF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C21FD9"/>
    <w:multiLevelType w:val="hybridMultilevel"/>
    <w:tmpl w:val="4468DF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A70AF4"/>
    <w:multiLevelType w:val="hybridMultilevel"/>
    <w:tmpl w:val="A8B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C5"/>
    <w:rsid w:val="00053FBA"/>
    <w:rsid w:val="00101DDD"/>
    <w:rsid w:val="00101EC3"/>
    <w:rsid w:val="001D1E9E"/>
    <w:rsid w:val="0024717D"/>
    <w:rsid w:val="00432BF1"/>
    <w:rsid w:val="004B146F"/>
    <w:rsid w:val="0056792E"/>
    <w:rsid w:val="0074113E"/>
    <w:rsid w:val="00753936"/>
    <w:rsid w:val="00801320"/>
    <w:rsid w:val="00B4174B"/>
    <w:rsid w:val="00CE624B"/>
    <w:rsid w:val="00D30AC5"/>
    <w:rsid w:val="00DC1998"/>
    <w:rsid w:val="00E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93169A-37EE-400E-9CC4-8BC17495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F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1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19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1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1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2017-08-10T22:39:00Z</dcterms:created>
  <dcterms:modified xsi:type="dcterms:W3CDTF">2017-12-29T17:20:00Z</dcterms:modified>
</cp:coreProperties>
</file>