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C673B" w14:textId="77777777" w:rsidR="001D2B2D" w:rsidRPr="003E43A3" w:rsidRDefault="001D2B2D" w:rsidP="001D2B2D">
      <w:pPr>
        <w:spacing w:after="0"/>
        <w:rPr>
          <w:rFonts w:ascii="Times New Roman" w:hAnsi="Times New Roman" w:cs="Times New Roman"/>
          <w:b/>
          <w:bCs/>
          <w:sz w:val="24"/>
          <w:szCs w:val="24"/>
        </w:rPr>
      </w:pPr>
      <w:r w:rsidRPr="003E43A3">
        <w:rPr>
          <w:rFonts w:ascii="Times New Roman" w:hAnsi="Times New Roman" w:cs="Times New Roman"/>
          <w:b/>
          <w:bCs/>
          <w:sz w:val="24"/>
          <w:szCs w:val="24"/>
        </w:rPr>
        <w:t>Thomas Martin</w:t>
      </w:r>
    </w:p>
    <w:p w14:paraId="31F13107" w14:textId="77777777" w:rsidR="001D2B2D" w:rsidRPr="003E43A3" w:rsidRDefault="001D2B2D" w:rsidP="001D2B2D">
      <w:pPr>
        <w:spacing w:after="0"/>
        <w:rPr>
          <w:rFonts w:ascii="Times New Roman" w:hAnsi="Times New Roman" w:cs="Times New Roman"/>
          <w:b/>
          <w:bCs/>
          <w:sz w:val="24"/>
          <w:szCs w:val="24"/>
        </w:rPr>
      </w:pPr>
      <w:r w:rsidRPr="003E43A3">
        <w:rPr>
          <w:rFonts w:ascii="Times New Roman" w:hAnsi="Times New Roman" w:cs="Times New Roman"/>
          <w:b/>
          <w:bCs/>
          <w:sz w:val="24"/>
          <w:szCs w:val="24"/>
        </w:rPr>
        <w:t>CS-470-18332-M01 Full Stack Development II</w:t>
      </w:r>
    </w:p>
    <w:p w14:paraId="6BF7AAB8" w14:textId="77777777" w:rsidR="001D2B2D" w:rsidRDefault="001D2B2D" w:rsidP="001D2B2D">
      <w:pPr>
        <w:spacing w:after="0"/>
        <w:rPr>
          <w:rFonts w:ascii="Times New Roman" w:hAnsi="Times New Roman" w:cs="Times New Roman"/>
          <w:b/>
          <w:bCs/>
          <w:sz w:val="24"/>
          <w:szCs w:val="24"/>
        </w:rPr>
      </w:pPr>
      <w:r w:rsidRPr="001D2B2D">
        <w:rPr>
          <w:rFonts w:ascii="Times New Roman" w:hAnsi="Times New Roman" w:cs="Times New Roman"/>
          <w:b/>
          <w:bCs/>
          <w:sz w:val="24"/>
          <w:szCs w:val="24"/>
        </w:rPr>
        <w:t>8-1 Assignment: Final Reflection</w:t>
      </w:r>
    </w:p>
    <w:p w14:paraId="10C0A861" w14:textId="1929D09C" w:rsidR="00C7378E" w:rsidRPr="001D2B2D" w:rsidRDefault="00C7378E" w:rsidP="001D2B2D">
      <w:pPr>
        <w:spacing w:after="0"/>
        <w:rPr>
          <w:rFonts w:ascii="Times New Roman" w:hAnsi="Times New Roman" w:cs="Times New Roman"/>
          <w:b/>
          <w:bCs/>
          <w:sz w:val="24"/>
          <w:szCs w:val="24"/>
        </w:rPr>
      </w:pPr>
      <w:r w:rsidRPr="00C7378E">
        <w:rPr>
          <w:rFonts w:ascii="Times New Roman" w:hAnsi="Times New Roman" w:cs="Times New Roman"/>
          <w:b/>
          <w:bCs/>
          <w:sz w:val="24"/>
          <w:szCs w:val="24"/>
        </w:rPr>
        <w:t>CS 470 Final Reflection</w:t>
      </w:r>
    </w:p>
    <w:p w14:paraId="553E4122" w14:textId="77777777" w:rsidR="001D2B2D" w:rsidRPr="003E43A3" w:rsidRDefault="001D2B2D" w:rsidP="001D2B2D">
      <w:pPr>
        <w:spacing w:after="0"/>
        <w:rPr>
          <w:rFonts w:ascii="Times New Roman" w:hAnsi="Times New Roman" w:cs="Times New Roman"/>
          <w:b/>
          <w:bCs/>
          <w:sz w:val="24"/>
          <w:szCs w:val="24"/>
        </w:rPr>
      </w:pPr>
      <w:r w:rsidRPr="003E43A3">
        <w:rPr>
          <w:rFonts w:ascii="Times New Roman" w:hAnsi="Times New Roman" w:cs="Times New Roman"/>
          <w:b/>
          <w:bCs/>
          <w:sz w:val="24"/>
          <w:szCs w:val="24"/>
        </w:rPr>
        <w:t xml:space="preserve">Southern New Hampshire University </w:t>
      </w:r>
    </w:p>
    <w:p w14:paraId="5055970F" w14:textId="2EA8CD8A" w:rsidR="001D2B2D" w:rsidRPr="003E43A3" w:rsidRDefault="001D2B2D" w:rsidP="001D2B2D">
      <w:pPr>
        <w:spacing w:after="0"/>
        <w:rPr>
          <w:rFonts w:ascii="Times New Roman" w:hAnsi="Times New Roman" w:cs="Times New Roman"/>
          <w:b/>
          <w:bCs/>
          <w:sz w:val="24"/>
          <w:szCs w:val="24"/>
        </w:rPr>
      </w:pPr>
      <w:r>
        <w:rPr>
          <w:rFonts w:ascii="Times New Roman" w:hAnsi="Times New Roman" w:cs="Times New Roman"/>
          <w:b/>
          <w:bCs/>
          <w:sz w:val="24"/>
          <w:szCs w:val="24"/>
        </w:rPr>
        <w:t>December 19</w:t>
      </w:r>
      <w:r w:rsidRPr="003E43A3">
        <w:rPr>
          <w:rFonts w:ascii="Times New Roman" w:hAnsi="Times New Roman" w:cs="Times New Roman"/>
          <w:b/>
          <w:bCs/>
          <w:sz w:val="24"/>
          <w:szCs w:val="24"/>
        </w:rPr>
        <w:t>, 2024</w:t>
      </w:r>
    </w:p>
    <w:p w14:paraId="28FEF29D" w14:textId="038462CF" w:rsidR="00D22583" w:rsidRDefault="00C7378E" w:rsidP="00C7378E">
      <w:pPr>
        <w:jc w:val="center"/>
        <w:rPr>
          <w:rFonts w:ascii="Times New Roman" w:hAnsi="Times New Roman" w:cs="Times New Roman"/>
          <w:b/>
          <w:bCs/>
          <w:sz w:val="24"/>
          <w:szCs w:val="24"/>
        </w:rPr>
      </w:pPr>
      <w:r w:rsidRPr="00C7378E">
        <w:rPr>
          <w:rFonts w:ascii="Times New Roman" w:hAnsi="Times New Roman" w:cs="Times New Roman"/>
          <w:b/>
          <w:bCs/>
          <w:sz w:val="24"/>
          <w:szCs w:val="24"/>
        </w:rPr>
        <w:t>CS 470 Final Reflection</w:t>
      </w:r>
    </w:p>
    <w:p w14:paraId="640D281B" w14:textId="77777777" w:rsidR="00323272" w:rsidRDefault="00323272" w:rsidP="00C7378E">
      <w:pPr>
        <w:rPr>
          <w:rFonts w:ascii="Times New Roman" w:hAnsi="Times New Roman" w:cs="Times New Roman"/>
          <w:b/>
          <w:bCs/>
          <w:sz w:val="24"/>
          <w:szCs w:val="24"/>
        </w:rPr>
      </w:pPr>
      <w:r w:rsidRPr="00323272">
        <w:rPr>
          <w:rFonts w:ascii="Times New Roman" w:hAnsi="Times New Roman" w:cs="Times New Roman"/>
          <w:b/>
          <w:bCs/>
          <w:sz w:val="24"/>
          <w:szCs w:val="24"/>
        </w:rPr>
        <w:t xml:space="preserve">YouTube Video </w:t>
      </w:r>
    </w:p>
    <w:p w14:paraId="45FD82EE" w14:textId="637FB462" w:rsidR="00C7378E" w:rsidRDefault="000C22FC" w:rsidP="00C7378E">
      <w:pPr>
        <w:rPr>
          <w:rFonts w:ascii="Times New Roman" w:hAnsi="Times New Roman" w:cs="Times New Roman"/>
          <w:sz w:val="24"/>
          <w:szCs w:val="24"/>
        </w:rPr>
      </w:pPr>
      <w:hyperlink r:id="rId4" w:history="1">
        <w:r w:rsidRPr="005C732F">
          <w:rPr>
            <w:rStyle w:val="Hyperlink"/>
            <w:rFonts w:ascii="Times New Roman" w:hAnsi="Times New Roman" w:cs="Times New Roman"/>
            <w:sz w:val="24"/>
            <w:szCs w:val="24"/>
          </w:rPr>
          <w:t>https://youtu.be/bBDCioqa4kw</w:t>
        </w:r>
      </w:hyperlink>
    </w:p>
    <w:p w14:paraId="542B782E" w14:textId="77777777" w:rsidR="006335D3" w:rsidRPr="006335D3" w:rsidRDefault="006335D3" w:rsidP="006335D3">
      <w:pPr>
        <w:rPr>
          <w:rFonts w:ascii="Times New Roman" w:hAnsi="Times New Roman" w:cs="Times New Roman"/>
          <w:b/>
          <w:bCs/>
          <w:sz w:val="24"/>
          <w:szCs w:val="24"/>
        </w:rPr>
      </w:pPr>
      <w:r w:rsidRPr="006335D3">
        <w:rPr>
          <w:rFonts w:ascii="Times New Roman" w:hAnsi="Times New Roman" w:cs="Times New Roman"/>
          <w:b/>
          <w:bCs/>
          <w:sz w:val="24"/>
          <w:szCs w:val="24"/>
        </w:rPr>
        <w:t>Experiences and Strengths</w:t>
      </w:r>
    </w:p>
    <w:p w14:paraId="22AE6816" w14:textId="77777777" w:rsidR="006335D3" w:rsidRPr="006335D3" w:rsidRDefault="006335D3" w:rsidP="006335D3">
      <w:pPr>
        <w:rPr>
          <w:rFonts w:ascii="Times New Roman" w:hAnsi="Times New Roman" w:cs="Times New Roman"/>
          <w:sz w:val="24"/>
          <w:szCs w:val="24"/>
        </w:rPr>
      </w:pPr>
      <w:r w:rsidRPr="006335D3">
        <w:rPr>
          <w:rFonts w:ascii="Times New Roman" w:hAnsi="Times New Roman" w:cs="Times New Roman"/>
          <w:sz w:val="24"/>
          <w:szCs w:val="24"/>
        </w:rPr>
        <w:t xml:space="preserve">Completing CS 470 has substantially enhanced my proficiency in full-stack web development within an AWS cloud environment. This course has provided foundational skills that are essential as I pursue advanced roles such as AWS Cloud Solution Architect and AWS </w:t>
      </w:r>
      <w:proofErr w:type="spellStart"/>
      <w:r w:rsidRPr="006335D3">
        <w:rPr>
          <w:rFonts w:ascii="Times New Roman" w:hAnsi="Times New Roman" w:cs="Times New Roman"/>
          <w:sz w:val="24"/>
          <w:szCs w:val="24"/>
        </w:rPr>
        <w:t>SysOps</w:t>
      </w:r>
      <w:proofErr w:type="spellEnd"/>
      <w:r w:rsidRPr="006335D3">
        <w:rPr>
          <w:rFonts w:ascii="Times New Roman" w:hAnsi="Times New Roman" w:cs="Times New Roman"/>
          <w:sz w:val="24"/>
          <w:szCs w:val="24"/>
        </w:rPr>
        <w:t xml:space="preserve"> Administrator. My aim is to secure positions that demand sophisticated technical skills in cloud computing and full-stack development, and the hands-on experience I've gained through this course positions me as a compelling candidate for these roles.</w:t>
      </w:r>
    </w:p>
    <w:p w14:paraId="17DBD2A3" w14:textId="77777777" w:rsidR="006335D3" w:rsidRPr="006335D3" w:rsidRDefault="006335D3" w:rsidP="006335D3">
      <w:pPr>
        <w:rPr>
          <w:rFonts w:ascii="Times New Roman" w:hAnsi="Times New Roman" w:cs="Times New Roman"/>
          <w:sz w:val="24"/>
          <w:szCs w:val="24"/>
        </w:rPr>
      </w:pPr>
      <w:r w:rsidRPr="006335D3">
        <w:rPr>
          <w:rFonts w:ascii="Times New Roman" w:hAnsi="Times New Roman" w:cs="Times New Roman"/>
          <w:sz w:val="24"/>
          <w:szCs w:val="24"/>
        </w:rPr>
        <w:t>During the course, I developed expertise in deploying applications using the AWS platform, which deepened my understanding of cloud resource dynamics and scalability. My strengths lie in my ability to efficiently solve complex problems, quickly adapt to new technologies and frameworks, and collaborate effectively within team settings employing agile methodologies to ensure project alignment and timely delivery.</w:t>
      </w:r>
    </w:p>
    <w:p w14:paraId="672C64FE" w14:textId="77777777" w:rsidR="006335D3" w:rsidRPr="006335D3" w:rsidRDefault="006335D3" w:rsidP="006335D3">
      <w:pPr>
        <w:rPr>
          <w:rFonts w:ascii="Times New Roman" w:hAnsi="Times New Roman" w:cs="Times New Roman"/>
          <w:b/>
          <w:bCs/>
          <w:sz w:val="24"/>
          <w:szCs w:val="24"/>
        </w:rPr>
      </w:pPr>
      <w:r w:rsidRPr="006335D3">
        <w:rPr>
          <w:rFonts w:ascii="Times New Roman" w:hAnsi="Times New Roman" w:cs="Times New Roman"/>
          <w:b/>
          <w:bCs/>
          <w:sz w:val="24"/>
          <w:szCs w:val="24"/>
        </w:rPr>
        <w:t>Planning for Growth</w:t>
      </w:r>
    </w:p>
    <w:p w14:paraId="2D2B63CE" w14:textId="77777777" w:rsidR="006335D3" w:rsidRPr="006335D3" w:rsidRDefault="006335D3" w:rsidP="006335D3">
      <w:pPr>
        <w:rPr>
          <w:rFonts w:ascii="Times New Roman" w:hAnsi="Times New Roman" w:cs="Times New Roman"/>
          <w:sz w:val="24"/>
          <w:szCs w:val="24"/>
        </w:rPr>
      </w:pPr>
      <w:r w:rsidRPr="006335D3">
        <w:rPr>
          <w:rFonts w:ascii="Times New Roman" w:hAnsi="Times New Roman" w:cs="Times New Roman"/>
          <w:sz w:val="24"/>
          <w:szCs w:val="24"/>
        </w:rPr>
        <w:t>As cloud computing continues to evolve, the integration of microservices and serverless architectures has become critical for developing scalable and efficient web applications. These technologies provide significant benefits for managing large-scale applications, especially in terms of scalability, error management, and cost prediction.</w:t>
      </w:r>
    </w:p>
    <w:p w14:paraId="74A08F27" w14:textId="77777777" w:rsidR="006335D3" w:rsidRPr="006335D3" w:rsidRDefault="006335D3" w:rsidP="006335D3">
      <w:pPr>
        <w:rPr>
          <w:rFonts w:ascii="Times New Roman" w:hAnsi="Times New Roman" w:cs="Times New Roman"/>
          <w:sz w:val="24"/>
          <w:szCs w:val="24"/>
        </w:rPr>
      </w:pPr>
      <w:r w:rsidRPr="006335D3">
        <w:rPr>
          <w:rFonts w:ascii="Times New Roman" w:hAnsi="Times New Roman" w:cs="Times New Roman"/>
          <w:sz w:val="24"/>
          <w:szCs w:val="24"/>
        </w:rPr>
        <w:t xml:space="preserve">In planning for future expansion with cloud services, especially </w:t>
      </w:r>
      <w:proofErr w:type="gramStart"/>
      <w:r w:rsidRPr="006335D3">
        <w:rPr>
          <w:rFonts w:ascii="Times New Roman" w:hAnsi="Times New Roman" w:cs="Times New Roman"/>
          <w:sz w:val="24"/>
          <w:szCs w:val="24"/>
        </w:rPr>
        <w:t>through the use of</w:t>
      </w:r>
      <w:proofErr w:type="gramEnd"/>
      <w:r w:rsidRPr="006335D3">
        <w:rPr>
          <w:rFonts w:ascii="Times New Roman" w:hAnsi="Times New Roman" w:cs="Times New Roman"/>
          <w:sz w:val="24"/>
          <w:szCs w:val="24"/>
        </w:rPr>
        <w:t xml:space="preserve"> microservices and serverless architectures, it is crucial to consider both the advantages and challenges. As an advocate for cloud environments, I find that the benefits such as scalability, flexibility, cost-effectiveness, and robust resource management significantly outweigh the complexities and development overhead.</w:t>
      </w:r>
    </w:p>
    <w:p w14:paraId="483FA415" w14:textId="6935E4AF" w:rsidR="006335D3" w:rsidRPr="006335D3" w:rsidRDefault="006335D3" w:rsidP="006335D3">
      <w:pPr>
        <w:rPr>
          <w:rFonts w:ascii="Times New Roman" w:hAnsi="Times New Roman" w:cs="Times New Roman"/>
          <w:sz w:val="24"/>
          <w:szCs w:val="24"/>
        </w:rPr>
      </w:pPr>
      <w:r w:rsidRPr="006335D3">
        <w:rPr>
          <w:rFonts w:ascii="Times New Roman" w:hAnsi="Times New Roman" w:cs="Times New Roman"/>
          <w:sz w:val="24"/>
          <w:szCs w:val="24"/>
        </w:rPr>
        <w:t>Elasticity and pay-for-service are essential concepts in cloud computing that play a significant role in strategic decision-making for the future growth of web applications. These elements help organizations maintain operational efficiency, optimize costs, and enhance service delivery, aligning well with business growth and user demands.</w:t>
      </w:r>
    </w:p>
    <w:sectPr w:rsidR="006335D3" w:rsidRPr="00633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B2D"/>
    <w:rsid w:val="00014B03"/>
    <w:rsid w:val="000574B3"/>
    <w:rsid w:val="000C22FC"/>
    <w:rsid w:val="000D2ABF"/>
    <w:rsid w:val="001D2B2D"/>
    <w:rsid w:val="00323272"/>
    <w:rsid w:val="003D16DF"/>
    <w:rsid w:val="005A59AF"/>
    <w:rsid w:val="006335D3"/>
    <w:rsid w:val="00C7378E"/>
    <w:rsid w:val="00D22583"/>
    <w:rsid w:val="00ED6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976A"/>
  <w15:chartTrackingRefBased/>
  <w15:docId w15:val="{4F601720-B695-4D0D-BF33-6DCFB2E4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B2D"/>
  </w:style>
  <w:style w:type="paragraph" w:styleId="Heading1">
    <w:name w:val="heading 1"/>
    <w:basedOn w:val="Normal"/>
    <w:next w:val="Normal"/>
    <w:link w:val="Heading1Char"/>
    <w:uiPriority w:val="9"/>
    <w:qFormat/>
    <w:rsid w:val="001D2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B2D"/>
    <w:rPr>
      <w:rFonts w:eastAsiaTheme="majorEastAsia" w:cstheme="majorBidi"/>
      <w:color w:val="272727" w:themeColor="text1" w:themeTint="D8"/>
    </w:rPr>
  </w:style>
  <w:style w:type="paragraph" w:styleId="Title">
    <w:name w:val="Title"/>
    <w:basedOn w:val="Normal"/>
    <w:next w:val="Normal"/>
    <w:link w:val="TitleChar"/>
    <w:uiPriority w:val="10"/>
    <w:qFormat/>
    <w:rsid w:val="001D2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B2D"/>
    <w:pPr>
      <w:spacing w:before="160"/>
      <w:jc w:val="center"/>
    </w:pPr>
    <w:rPr>
      <w:i/>
      <w:iCs/>
      <w:color w:val="404040" w:themeColor="text1" w:themeTint="BF"/>
    </w:rPr>
  </w:style>
  <w:style w:type="character" w:customStyle="1" w:styleId="QuoteChar">
    <w:name w:val="Quote Char"/>
    <w:basedOn w:val="DefaultParagraphFont"/>
    <w:link w:val="Quote"/>
    <w:uiPriority w:val="29"/>
    <w:rsid w:val="001D2B2D"/>
    <w:rPr>
      <w:i/>
      <w:iCs/>
      <w:color w:val="404040" w:themeColor="text1" w:themeTint="BF"/>
    </w:rPr>
  </w:style>
  <w:style w:type="paragraph" w:styleId="ListParagraph">
    <w:name w:val="List Paragraph"/>
    <w:basedOn w:val="Normal"/>
    <w:uiPriority w:val="34"/>
    <w:qFormat/>
    <w:rsid w:val="001D2B2D"/>
    <w:pPr>
      <w:ind w:left="720"/>
      <w:contextualSpacing/>
    </w:pPr>
  </w:style>
  <w:style w:type="character" w:styleId="IntenseEmphasis">
    <w:name w:val="Intense Emphasis"/>
    <w:basedOn w:val="DefaultParagraphFont"/>
    <w:uiPriority w:val="21"/>
    <w:qFormat/>
    <w:rsid w:val="001D2B2D"/>
    <w:rPr>
      <w:i/>
      <w:iCs/>
      <w:color w:val="0F4761" w:themeColor="accent1" w:themeShade="BF"/>
    </w:rPr>
  </w:style>
  <w:style w:type="paragraph" w:styleId="IntenseQuote">
    <w:name w:val="Intense Quote"/>
    <w:basedOn w:val="Normal"/>
    <w:next w:val="Normal"/>
    <w:link w:val="IntenseQuoteChar"/>
    <w:uiPriority w:val="30"/>
    <w:qFormat/>
    <w:rsid w:val="001D2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B2D"/>
    <w:rPr>
      <w:i/>
      <w:iCs/>
      <w:color w:val="0F4761" w:themeColor="accent1" w:themeShade="BF"/>
    </w:rPr>
  </w:style>
  <w:style w:type="character" w:styleId="IntenseReference">
    <w:name w:val="Intense Reference"/>
    <w:basedOn w:val="DefaultParagraphFont"/>
    <w:uiPriority w:val="32"/>
    <w:qFormat/>
    <w:rsid w:val="001D2B2D"/>
    <w:rPr>
      <w:b/>
      <w:bCs/>
      <w:smallCaps/>
      <w:color w:val="0F4761" w:themeColor="accent1" w:themeShade="BF"/>
      <w:spacing w:val="5"/>
    </w:rPr>
  </w:style>
  <w:style w:type="character" w:styleId="Hyperlink">
    <w:name w:val="Hyperlink"/>
    <w:basedOn w:val="DefaultParagraphFont"/>
    <w:uiPriority w:val="99"/>
    <w:unhideWhenUsed/>
    <w:rsid w:val="000C22FC"/>
    <w:rPr>
      <w:color w:val="467886" w:themeColor="hyperlink"/>
      <w:u w:val="single"/>
    </w:rPr>
  </w:style>
  <w:style w:type="character" w:styleId="UnresolvedMention">
    <w:name w:val="Unresolved Mention"/>
    <w:basedOn w:val="DefaultParagraphFont"/>
    <w:uiPriority w:val="99"/>
    <w:semiHidden/>
    <w:unhideWhenUsed/>
    <w:rsid w:val="000C2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303538">
      <w:bodyDiv w:val="1"/>
      <w:marLeft w:val="0"/>
      <w:marRight w:val="0"/>
      <w:marTop w:val="0"/>
      <w:marBottom w:val="0"/>
      <w:divBdr>
        <w:top w:val="none" w:sz="0" w:space="0" w:color="auto"/>
        <w:left w:val="none" w:sz="0" w:space="0" w:color="auto"/>
        <w:bottom w:val="none" w:sz="0" w:space="0" w:color="auto"/>
        <w:right w:val="none" w:sz="0" w:space="0" w:color="auto"/>
      </w:divBdr>
      <w:divsChild>
        <w:div w:id="452671229">
          <w:marLeft w:val="0"/>
          <w:marRight w:val="0"/>
          <w:marTop w:val="0"/>
          <w:marBottom w:val="0"/>
          <w:divBdr>
            <w:top w:val="none" w:sz="0" w:space="0" w:color="auto"/>
            <w:left w:val="none" w:sz="0" w:space="0" w:color="auto"/>
            <w:bottom w:val="none" w:sz="0" w:space="0" w:color="auto"/>
            <w:right w:val="none" w:sz="0" w:space="0" w:color="auto"/>
          </w:divBdr>
          <w:divsChild>
            <w:div w:id="1713919513">
              <w:marLeft w:val="0"/>
              <w:marRight w:val="0"/>
              <w:marTop w:val="0"/>
              <w:marBottom w:val="0"/>
              <w:divBdr>
                <w:top w:val="none" w:sz="0" w:space="0" w:color="auto"/>
                <w:left w:val="none" w:sz="0" w:space="0" w:color="auto"/>
                <w:bottom w:val="none" w:sz="0" w:space="0" w:color="auto"/>
                <w:right w:val="none" w:sz="0" w:space="0" w:color="auto"/>
              </w:divBdr>
              <w:divsChild>
                <w:div w:id="1415780646">
                  <w:marLeft w:val="0"/>
                  <w:marRight w:val="0"/>
                  <w:marTop w:val="0"/>
                  <w:marBottom w:val="0"/>
                  <w:divBdr>
                    <w:top w:val="none" w:sz="0" w:space="0" w:color="auto"/>
                    <w:left w:val="none" w:sz="0" w:space="0" w:color="auto"/>
                    <w:bottom w:val="none" w:sz="0" w:space="0" w:color="auto"/>
                    <w:right w:val="none" w:sz="0" w:space="0" w:color="auto"/>
                  </w:divBdr>
                  <w:divsChild>
                    <w:div w:id="11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6765">
          <w:marLeft w:val="0"/>
          <w:marRight w:val="0"/>
          <w:marTop w:val="0"/>
          <w:marBottom w:val="0"/>
          <w:divBdr>
            <w:top w:val="none" w:sz="0" w:space="0" w:color="auto"/>
            <w:left w:val="none" w:sz="0" w:space="0" w:color="auto"/>
            <w:bottom w:val="none" w:sz="0" w:space="0" w:color="auto"/>
            <w:right w:val="none" w:sz="0" w:space="0" w:color="auto"/>
          </w:divBdr>
          <w:divsChild>
            <w:div w:id="135925429">
              <w:marLeft w:val="0"/>
              <w:marRight w:val="0"/>
              <w:marTop w:val="0"/>
              <w:marBottom w:val="0"/>
              <w:divBdr>
                <w:top w:val="none" w:sz="0" w:space="0" w:color="auto"/>
                <w:left w:val="none" w:sz="0" w:space="0" w:color="auto"/>
                <w:bottom w:val="none" w:sz="0" w:space="0" w:color="auto"/>
                <w:right w:val="none" w:sz="0" w:space="0" w:color="auto"/>
              </w:divBdr>
              <w:divsChild>
                <w:div w:id="1986155719">
                  <w:marLeft w:val="0"/>
                  <w:marRight w:val="0"/>
                  <w:marTop w:val="0"/>
                  <w:marBottom w:val="0"/>
                  <w:divBdr>
                    <w:top w:val="none" w:sz="0" w:space="0" w:color="auto"/>
                    <w:left w:val="none" w:sz="0" w:space="0" w:color="auto"/>
                    <w:bottom w:val="none" w:sz="0" w:space="0" w:color="auto"/>
                    <w:right w:val="none" w:sz="0" w:space="0" w:color="auto"/>
                  </w:divBdr>
                  <w:divsChild>
                    <w:div w:id="8525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97923">
      <w:bodyDiv w:val="1"/>
      <w:marLeft w:val="0"/>
      <w:marRight w:val="0"/>
      <w:marTop w:val="0"/>
      <w:marBottom w:val="0"/>
      <w:divBdr>
        <w:top w:val="none" w:sz="0" w:space="0" w:color="auto"/>
        <w:left w:val="none" w:sz="0" w:space="0" w:color="auto"/>
        <w:bottom w:val="none" w:sz="0" w:space="0" w:color="auto"/>
        <w:right w:val="none" w:sz="0" w:space="0" w:color="auto"/>
      </w:divBdr>
    </w:div>
    <w:div w:id="1655451399">
      <w:bodyDiv w:val="1"/>
      <w:marLeft w:val="0"/>
      <w:marRight w:val="0"/>
      <w:marTop w:val="0"/>
      <w:marBottom w:val="0"/>
      <w:divBdr>
        <w:top w:val="none" w:sz="0" w:space="0" w:color="auto"/>
        <w:left w:val="none" w:sz="0" w:space="0" w:color="auto"/>
        <w:bottom w:val="none" w:sz="0" w:space="0" w:color="auto"/>
        <w:right w:val="none" w:sz="0" w:space="0" w:color="auto"/>
      </w:divBdr>
      <w:divsChild>
        <w:div w:id="1652099407">
          <w:marLeft w:val="0"/>
          <w:marRight w:val="0"/>
          <w:marTop w:val="0"/>
          <w:marBottom w:val="0"/>
          <w:divBdr>
            <w:top w:val="none" w:sz="0" w:space="0" w:color="auto"/>
            <w:left w:val="none" w:sz="0" w:space="0" w:color="auto"/>
            <w:bottom w:val="none" w:sz="0" w:space="0" w:color="auto"/>
            <w:right w:val="none" w:sz="0" w:space="0" w:color="auto"/>
          </w:divBdr>
          <w:divsChild>
            <w:div w:id="1479960803">
              <w:marLeft w:val="0"/>
              <w:marRight w:val="0"/>
              <w:marTop w:val="0"/>
              <w:marBottom w:val="0"/>
              <w:divBdr>
                <w:top w:val="none" w:sz="0" w:space="0" w:color="auto"/>
                <w:left w:val="none" w:sz="0" w:space="0" w:color="auto"/>
                <w:bottom w:val="none" w:sz="0" w:space="0" w:color="auto"/>
                <w:right w:val="none" w:sz="0" w:space="0" w:color="auto"/>
              </w:divBdr>
              <w:divsChild>
                <w:div w:id="2070103451">
                  <w:marLeft w:val="0"/>
                  <w:marRight w:val="0"/>
                  <w:marTop w:val="0"/>
                  <w:marBottom w:val="0"/>
                  <w:divBdr>
                    <w:top w:val="none" w:sz="0" w:space="0" w:color="auto"/>
                    <w:left w:val="none" w:sz="0" w:space="0" w:color="auto"/>
                    <w:bottom w:val="none" w:sz="0" w:space="0" w:color="auto"/>
                    <w:right w:val="none" w:sz="0" w:space="0" w:color="auto"/>
                  </w:divBdr>
                  <w:divsChild>
                    <w:div w:id="4424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4373">
          <w:marLeft w:val="0"/>
          <w:marRight w:val="0"/>
          <w:marTop w:val="0"/>
          <w:marBottom w:val="0"/>
          <w:divBdr>
            <w:top w:val="none" w:sz="0" w:space="0" w:color="auto"/>
            <w:left w:val="none" w:sz="0" w:space="0" w:color="auto"/>
            <w:bottom w:val="none" w:sz="0" w:space="0" w:color="auto"/>
            <w:right w:val="none" w:sz="0" w:space="0" w:color="auto"/>
          </w:divBdr>
          <w:divsChild>
            <w:div w:id="2128349295">
              <w:marLeft w:val="0"/>
              <w:marRight w:val="0"/>
              <w:marTop w:val="0"/>
              <w:marBottom w:val="0"/>
              <w:divBdr>
                <w:top w:val="none" w:sz="0" w:space="0" w:color="auto"/>
                <w:left w:val="none" w:sz="0" w:space="0" w:color="auto"/>
                <w:bottom w:val="none" w:sz="0" w:space="0" w:color="auto"/>
                <w:right w:val="none" w:sz="0" w:space="0" w:color="auto"/>
              </w:divBdr>
              <w:divsChild>
                <w:div w:id="267734755">
                  <w:marLeft w:val="0"/>
                  <w:marRight w:val="0"/>
                  <w:marTop w:val="0"/>
                  <w:marBottom w:val="0"/>
                  <w:divBdr>
                    <w:top w:val="none" w:sz="0" w:space="0" w:color="auto"/>
                    <w:left w:val="none" w:sz="0" w:space="0" w:color="auto"/>
                    <w:bottom w:val="none" w:sz="0" w:space="0" w:color="auto"/>
                    <w:right w:val="none" w:sz="0" w:space="0" w:color="auto"/>
                  </w:divBdr>
                  <w:divsChild>
                    <w:div w:id="8282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9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bBDCioqa4k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5</cp:revision>
  <dcterms:created xsi:type="dcterms:W3CDTF">2024-12-19T17:03:00Z</dcterms:created>
  <dcterms:modified xsi:type="dcterms:W3CDTF">2024-12-22T00:09:00Z</dcterms:modified>
</cp:coreProperties>
</file>