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C6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行情负载分担设计实现及操作说明</w:t>
      </w:r>
    </w:p>
    <w:p w14:paraId="0C959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行情负载分担的硬件部分，是在中科驭数X1100板卡上实现。由NDPP FDK和用户逻辑两部分组成。NDPP FDK为中科驭数自主研发的SWIFT-NDPP™超低时延数据处理开发平台，主要包含低延时Lightning DMA和低延时Lightning MAC。用户逻辑为实际开发的行情负载分担功能，该部分使用Vitis_HLS开发，开发语言为C/C++。在Vitis_HLS中将实现的功能导出为vivado IP核形式，在vivado中集成IP和NDPP FDK，实现整体硬件部分。</w:t>
      </w:r>
    </w:p>
    <w:p w14:paraId="282F4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3A4C3C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整体设计</w:t>
      </w:r>
    </w:p>
    <w:p w14:paraId="1A9057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NDPP FDK底座开放给USER LOGIC部分包含4组Lightning MAC收发接口、2组BASE DMA收发接口，4组USER DMA收发接口，以及一组PCIe寄存器访问接口。PCIe寄存器访问接口为axi-lite形式，其他接口均为axi-stream形式。NDPP FDK底座框图如下所示。</w:t>
      </w:r>
    </w:p>
    <w:p w14:paraId="4A9F1A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napToGrid/>
        </w:rPr>
      </w:pPr>
      <w:r>
        <w:rPr>
          <w:snapToGrid/>
        </w:rPr>
        <w:drawing>
          <wp:inline distT="0" distB="0" distL="0" distR="0">
            <wp:extent cx="5278120" cy="2319655"/>
            <wp:effectExtent l="0" t="0" r="17780" b="4445"/>
            <wp:docPr id="2134031325" name="图片 1" descr="图形用户界面, 图示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31325" name="图片 1" descr="图形用户界面, 图示&#10;&#10;中度可信度描述已自动生成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39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行情负载分担的实现方式为：</w:t>
      </w:r>
    </w:p>
    <w:p w14:paraId="2FABE0A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snapToGrid/>
          <w:lang w:val="en-US"/>
        </w:rPr>
      </w:pPr>
      <w:r>
        <w:rPr>
          <w:rFonts w:hint="eastAsia"/>
          <w:lang w:val="en-US" w:eastAsia="zh-CN"/>
        </w:rPr>
        <w:t>通过NDPP FDK底座的MAC-1接收UDP报文；送到用户逻辑部分。</w:t>
      </w:r>
    </w:p>
    <w:p w14:paraId="2A8FD52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snapToGrid/>
          <w:lang w:val="en-US"/>
        </w:rPr>
      </w:pPr>
      <w:r>
        <w:rPr>
          <w:rFonts w:hint="eastAsia"/>
          <w:snapToGrid/>
          <w:lang w:val="en-US" w:eastAsia="zh-CN"/>
        </w:rPr>
        <w:t>用户逻辑包含两部分：</w:t>
      </w:r>
      <w:r>
        <w:rPr>
          <w:rFonts w:hint="eastAsia"/>
          <w:lang w:val="en-US" w:eastAsia="zh-CN"/>
        </w:rPr>
        <w:t>过滤符合UDP五元组的报文和对报文分配USER DMA通道。</w:t>
      </w:r>
    </w:p>
    <w:p w14:paraId="2AA348EE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jc w:val="both"/>
        <w:textAlignment w:val="auto"/>
        <w:rPr>
          <w:rFonts w:hint="default"/>
          <w:snapToGrid/>
          <w:lang w:val="en-US"/>
        </w:rPr>
      </w:pPr>
      <w:r>
        <w:rPr>
          <w:rFonts w:hint="eastAsia"/>
          <w:lang w:val="en-US" w:eastAsia="zh-CN"/>
        </w:rPr>
        <w:t>过滤报文时，需要解析UDP报文头部，判断UDP五元组。其中ip和port信息由PCIe寄存器配置。使满足要求的报文送到后续模块，同时提取该报文的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exchangeID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和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securityID[9]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字段，送到后续模块进行hash散列。</w:t>
      </w:r>
    </w:p>
    <w:p w14:paraId="3CEA40C5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jc w:val="both"/>
        <w:textAlignment w:val="auto"/>
        <w:rPr>
          <w:rFonts w:hint="default"/>
          <w:snapToGrid/>
          <w:lang w:val="en-US"/>
        </w:rPr>
      </w:pPr>
      <w:r>
        <w:rPr>
          <w:rFonts w:hint="eastAsia"/>
          <w:lang w:val="en-US" w:eastAsia="zh-CN"/>
        </w:rPr>
        <w:t>分配USER DMA通道时，首先将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exchangeID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securityID[9]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字段拼接成80 bit作为hash的key。Hash采用murmur3散列算法，经计算得到32bit的hash结果。将hash结果的低2bit作为通道号。将当前报文推送到对应的USER DMA通道。</w:t>
      </w:r>
    </w:p>
    <w:p w14:paraId="262435E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snapToGrid/>
          <w:lang w:val="en-US"/>
        </w:rPr>
      </w:pPr>
      <w:r>
        <w:rPr>
          <w:rFonts w:hint="eastAsia"/>
          <w:snapToGrid/>
          <w:lang w:val="en-US" w:eastAsia="zh-CN"/>
        </w:rPr>
        <w:t>用户逻辑输出的4路报文，连接到</w:t>
      </w:r>
      <w:r>
        <w:rPr>
          <w:rFonts w:hint="eastAsia"/>
          <w:lang w:val="en-US" w:eastAsia="zh-CN"/>
        </w:rPr>
        <w:t>NDPP FDK底座的4路USER DMA RX接口上，由底座推送到主机内存。</w:t>
      </w:r>
    </w:p>
    <w:p w14:paraId="5B6C8F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napToGrid/>
          <w:lang w:val="en-US"/>
        </w:rPr>
      </w:pPr>
      <w:r>
        <w:rPr>
          <w:rFonts w:hint="eastAsia"/>
          <w:lang w:val="en-US" w:eastAsia="zh-CN"/>
        </w:rPr>
        <w:t>功能框图如下：</w:t>
      </w:r>
    </w:p>
    <w:p w14:paraId="721899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napToGrid/>
          <w:lang w:val="en-US" w:eastAsia="zh-CN"/>
        </w:rPr>
      </w:pPr>
      <w:r>
        <w:drawing>
          <wp:inline distT="0" distB="0" distL="114300" distR="114300">
            <wp:extent cx="5262245" cy="1541145"/>
            <wp:effectExtent l="0" t="0" r="1460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7B2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Vitis_HLS IP的实现</w:t>
      </w:r>
    </w:p>
    <w:p w14:paraId="258669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2.1 UDP过滤模块（yusur_udp_filter.cpp）</w:t>
      </w:r>
    </w:p>
    <w:p w14:paraId="1C9E3D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该模块主要实现对UDP五元组的判断，过滤符合要求的UDP报文，并从符合条件的报文中取出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exchangeID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securityID[9]字段。</w:t>
      </w:r>
    </w:p>
    <w:p w14:paraId="713C2D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DP的源IP地址、目的IP地址、源端口号、目的端口号设置为可配置形式，因此该模块设置一个128bit的参数接口i_axiu_udp_param，连接到寄存器模块，主机通过BAR空间配置寄存器模块，寄存器模块产生i_axiu_udp_param信号将UDP参数送到该模块。i_axiu_udp_param接口的定义如下：</w:t>
      </w:r>
    </w:p>
    <w:p w14:paraId="2AAADED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i_axiu_udp_param[31:0]：源IP地址；当为0时表示不关心该地址。</w:t>
      </w:r>
    </w:p>
    <w:p w14:paraId="72837A3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i_axiu_udp_param[63:32]：目的IP地址；当为0时表示不关心该地址。</w:t>
      </w:r>
    </w:p>
    <w:p w14:paraId="1A0890B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i_axiu_udp_param[95:64]：源端口号；当为0时表示不关心该端口。</w:t>
      </w:r>
    </w:p>
    <w:p w14:paraId="19496D2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i_axiu_udp_param[127:96]：目的端口号；当为0时表示不关心该端口。</w:t>
      </w:r>
    </w:p>
    <w:p w14:paraId="3661A0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模块开始工作时，首先等待i_axiu_udp_param信号的输入，在收到i_axiu_udp_param后将i_axiu_udp_param解析成源IP地址、目的IP地址、源端口号、目的端口号。随后开始对输入的报文数据的五元组进行匹配，判断匹配的条件如下：</w:t>
      </w:r>
    </w:p>
    <w:p w14:paraId="3F94D56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MAC层的TYPE字段为IP类型，即0x0800；</w:t>
      </w:r>
    </w:p>
    <w:p w14:paraId="09B2B60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IP层的IP_VER字段为4，并且IP_HEAD_LEN字段为5。</w:t>
      </w:r>
    </w:p>
    <w:p w14:paraId="2DD8E18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IP层的PROTOCOL字段为UDP，即0x11。</w:t>
      </w:r>
    </w:p>
    <w:p w14:paraId="0ADDEB9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源IP地址等于配置的地址，或配置的地址为0，表示匹配。</w:t>
      </w:r>
    </w:p>
    <w:p w14:paraId="4B4B92A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目的IP地址等于配置的地址，或配置的地址为0，表示匹配。</w:t>
      </w:r>
    </w:p>
    <w:p w14:paraId="361ACE6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源PORT等于配置的端口号，或配置的端口号为0，表示匹配。</w:t>
      </w:r>
    </w:p>
    <w:p w14:paraId="25A500C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目的PORT等于配置的端口号，或配置的端口号为0，表示匹配。</w:t>
      </w:r>
    </w:p>
    <w:p w14:paraId="6108EF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匹配部分设计一个位宽为10*64bit的寄存器batch_data，将寄存器进行拼接成一个buff形式。收到第一个MAC数据后放到第一个64bit寄存器处，收到第二个MAC数据后放到第二个64bit寄存器处，只要不溢出就依次类推的写入buff，设计一个element_cnt计数器，记录当前buff中的数据个数，每写入一个数据element_cnt加一。</w:t>
      </w:r>
    </w:p>
    <w:p w14:paraId="4DA147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2405" cy="1531620"/>
            <wp:effectExtent l="0" t="0" r="444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273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同时设计一个10*9bit的寄存器mark_data，将寄存器进行拼接成一个buff形式。与上述batch_data类似，用于存储MAC数据的边带信号，每个MAC数据附带8bit的keep和1bit的last边带信号，将keep和last组合成9bit数据存储到mark_data。</w:t>
      </w:r>
    </w:p>
    <w:p w14:paraId="4246CD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当element_cnt计数值&gt;=8时，可以从8个64bit数据的对应比特中获取MAC_TYPE、IP_PROTOTOL、SRC_IP、DST_IP、SRC_PORT、DST_PORT、exchangeID、securityID[9]字段。</w:t>
      </w:r>
    </w:p>
    <w:p w14:paraId="66CF6F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0500" cy="1219200"/>
            <wp:effectExtent l="0" t="0" r="635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D12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然后对五元组进行匹配，当匹配上时输出exchangeID、securityID[9]，同时设置match_flag=true，否则设置match_flag=false。然后可以开始处理当前帧报文。</w:t>
      </w:r>
    </w:p>
    <w:p w14:paraId="790B0B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当前帧报文时，每次读取batch_data的最低一个64bit数据和mark_data的最低一个9bit数据，如果match_flag==true，则读取的数据为匹配的UDP数据，将数据和边带信号输出到下一个模块，如果不匹配则将读取的数据直接丢弃。读取完最低位数据后将batch_data右移64bit，将mark_data右移9bit，保持最低位为最新数据，同时element_cnt计数值减一。如下图所示：</w:t>
      </w:r>
    </w:p>
    <w:p w14:paraId="570AFC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drawing>
          <wp:inline distT="0" distB="0" distL="114300" distR="114300">
            <wp:extent cx="5271770" cy="2021840"/>
            <wp:effectExtent l="0" t="0" r="5080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72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输出或丢弃最低位数据时，同时判断读出来的边带last信号，如果last==1说明当前帧读取结束。需要清除match_flag信号，并且重新开始新的一帧，需要重新等待element_cnt计数值&gt;=8时判断UDP五元组，重复上述步骤，依次处理每个报文。</w:t>
      </w:r>
    </w:p>
    <w:p w14:paraId="40B100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default"/>
          <w:lang w:val="en-US" w:eastAsia="zh-CN"/>
        </w:rPr>
      </w:pPr>
    </w:p>
    <w:p w14:paraId="4F6CE5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 通道分配模块（yusur_hash_allocation.cpp）</w:t>
      </w:r>
    </w:p>
    <w:p w14:paraId="6B4755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该模块主要对输入的exchangeID、securityID[9]进行hash散列，得到一个32bit的hash结果。将hash结果的低2bit作为通道号，对当前帧UDP报文进行通道分配。</w:t>
      </w:r>
    </w:p>
    <w:p w14:paraId="484022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处理流程为：</w:t>
      </w:r>
    </w:p>
    <w:p w14:paraId="78A2EA3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收到ID数据；</w:t>
      </w:r>
    </w:p>
    <w:p w14:paraId="361362EE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对ID数据进行hash散列计算；</w:t>
      </w:r>
    </w:p>
    <w:p w14:paraId="7438264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根据散列结果的低2bit，将当前UDP报文的每个数据输出到对应通道。</w:t>
      </w:r>
    </w:p>
    <w:p w14:paraId="5397F08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由于UDP数据带有边带信号keep和last，因此在收到last时，作为一帧结束；</w:t>
      </w:r>
    </w:p>
    <w:p w14:paraId="03F40DD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重新等待下一帧的ID信息，重复上述步骤，依次处理每一帧UDP报文。</w:t>
      </w:r>
    </w:p>
    <w:p w14:paraId="31FF22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1C2C9C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集成测试</w:t>
      </w:r>
    </w:p>
    <w:p w14:paraId="39F39C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 Vitis_HLS导出IP流程</w:t>
      </w:r>
    </w:p>
    <w:p w14:paraId="627E0F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Vitis_hls工程路径如下：</w:t>
      </w:r>
    </w:p>
    <w:p w14:paraId="362595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557270" cy="1517650"/>
            <wp:effectExtent l="0" t="0" r="508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4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其中/HLS_Kernel/kernel/路径下的yusur_udp_filter.cpp 和 yusur_hash_allocation.cpp是上述两个模块的源码。在将源码编译成ip时，每次只能编译一个ip。因此需要依次对两个源码独立编译。首先打开/HLS_Kernel/hls/run_hls.tcl，在</w:t>
      </w:r>
      <w:r>
        <w:rPr>
          <w:rFonts w:hint="default"/>
          <w:lang w:val="en-US" w:eastAsia="zh-CN"/>
        </w:rPr>
        <w:t>”set ip_name yusur_udp_filter”</w:t>
      </w:r>
      <w:r>
        <w:rPr>
          <w:rFonts w:hint="eastAsia"/>
          <w:lang w:val="en-US" w:eastAsia="zh-CN"/>
        </w:rPr>
        <w:t xml:space="preserve"> 处设置将要编译的ip名称。</w:t>
      </w:r>
    </w:p>
    <w:p w14:paraId="66BFC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537335"/>
            <wp:effectExtent l="0" t="0" r="1016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73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打开终端进入到/HLS_Kernel/hls/路径：cd /HLS_Kernel/hls</w:t>
      </w:r>
    </w:p>
    <w:p w14:paraId="04662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加载vitis环境变量：source /tools/Xilinx/Vitis/2022.2/settings64.sh</w:t>
      </w:r>
    </w:p>
    <w:p w14:paraId="28B9A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执行编译：vitis_hls run_hls.tcl </w:t>
      </w:r>
    </w:p>
    <w:p w14:paraId="4218E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1135" cy="558800"/>
            <wp:effectExtent l="0" t="0" r="5715" b="1270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8B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编译完成后，在/HLS_Kernel/ip_repo路径下生成了yusur_udp_filter.zip，该压缩包是vivado ip，可以被vivado识别。</w:t>
      </w:r>
    </w:p>
    <w:p w14:paraId="20CC0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以相同方式生成yusur_hash_allocation.zip。</w:t>
      </w:r>
    </w:p>
    <w:p w14:paraId="43069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 Vivado导入IP</w:t>
      </w:r>
    </w:p>
    <w:p w14:paraId="557F5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首先在vivado工程下创建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ip_repo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文件夹，路径不受限制。将vitis_HLS生成的两个ip拷贝到该路径下。</w:t>
      </w:r>
    </w:p>
    <w:p w14:paraId="15079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2052955" cy="1525905"/>
            <wp:effectExtent l="0" t="0" r="4445" b="171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A5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在vivado中创建ip仓库，在以下截图的第④步时指向上述创建的路径。</w:t>
      </w:r>
    </w:p>
    <w:p w14:paraId="499CE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58435" cy="3067050"/>
            <wp:effectExtent l="0" t="0" r="1841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A4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把仓库中的ip添加到vivado中：</w:t>
      </w:r>
    </w:p>
    <w:p w14:paraId="23CAC6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0500" cy="1567815"/>
            <wp:effectExtent l="0" t="0" r="6350" b="133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A6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执行上述第③步后，会弹框选择要添加的ip。每次只能添加一个ip，需要重复两次上述流程把2个ip都加入到vivado中。</w:t>
      </w:r>
    </w:p>
    <w:p w14:paraId="255F7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2405" cy="2343150"/>
            <wp:effectExtent l="0" t="0" r="444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F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3675" cy="1708785"/>
            <wp:effectExtent l="0" t="0" r="3175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E3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3.3更新IP</w:t>
      </w:r>
    </w:p>
    <w:p w14:paraId="11E95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当在vitis_HLS中更新并重新生成ip后，需要将ip再次重新拷贝到vivado工程指定的ip仓库下，并删除与ip同名的文件夹。此时在vivado的IP Catalog中不再显示该ip。重复上述添加IP步骤，再次添加ip到vivado中。例如重新生成yusur_udp_filter 后，将yusur_udp_filter.zip拷贝到ip仓库，并删除yusur_udp_filter文件夹。重新导入ip到vivado。</w:t>
      </w:r>
    </w:p>
    <w:p w14:paraId="384C8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2385695" cy="1868170"/>
            <wp:effectExtent l="0" t="0" r="14605" b="177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F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943985" cy="1544320"/>
            <wp:effectExtent l="0" t="0" r="18415" b="177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46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2661920" cy="1990090"/>
            <wp:effectExtent l="0" t="0" r="5080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61920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9D1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4310" cy="3496945"/>
            <wp:effectExtent l="0" t="0" r="2540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18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重新添加IP后会提示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Report IP Status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 如果在BlockDesign中例化该ip，则需要打开BlockDesign才会提示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Report IP Status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。按照以下步骤完成ip的更新。</w:t>
      </w:r>
    </w:p>
    <w:p w14:paraId="3E13C0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628390" cy="1344930"/>
            <wp:effectExtent l="0" t="0" r="1016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839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50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1135" cy="1450340"/>
            <wp:effectExtent l="0" t="0" r="5715" b="165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54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1929765" cy="1163955"/>
            <wp:effectExtent l="0" t="0" r="13335" b="171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8A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2766695" cy="3635375"/>
            <wp:effectExtent l="0" t="0" r="14605" b="31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66695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99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696335" cy="1082040"/>
            <wp:effectExtent l="0" t="0" r="18415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8F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</w:p>
    <w:p w14:paraId="5E631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3.4 例化IP</w:t>
      </w:r>
    </w:p>
    <w:p w14:paraId="0994B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本样例中，将ip例化在BlockDesign中，BlockDesign中数据流如下：</w:t>
      </w:r>
    </w:p>
    <w:p w14:paraId="3E70C7D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MAC输入的数据，首先经过位宽转换ip，将32bit转换成64bit。</w:t>
      </w:r>
    </w:p>
    <w:p w14:paraId="54B52B1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使用FIFO进行跨时钟域，将数据从MAC1_RX_CLK转换到PCIe时钟域下。</w:t>
      </w:r>
    </w:p>
    <w:p w14:paraId="308D8FA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数据进入yusur_udp_filter模块进行过滤。</w:t>
      </w:r>
    </w:p>
    <w:p w14:paraId="28D01D6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yusur_udp_filter模块输出的ID信息和UDP报文经过FIFO缓存后进入通道分配模块。</w:t>
      </w:r>
    </w:p>
    <w:p w14:paraId="4B4272C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通道分配模块输出的4路报文数据经过FIFO缓存后输出BlockDesign。</w:t>
      </w:r>
    </w:p>
    <w:p w14:paraId="6081F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7960" cy="2245360"/>
            <wp:effectExtent l="0" t="0" r="8890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3B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在BlockDesign之外</w:t>
      </w:r>
    </w:p>
    <w:p w14:paraId="59CCF5B4">
      <w:pPr>
        <w:keepNext w:val="0"/>
        <w:keepLines w:val="0"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MAC接口连接到FDK的MAC1接收端口。</w:t>
      </w:r>
    </w:p>
    <w:p w14:paraId="2C343139">
      <w:pPr>
        <w:keepNext w:val="0"/>
        <w:keepLines w:val="0"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yusur_udp_filter模块的参数端口连接到寄存器模块。</w:t>
      </w:r>
    </w:p>
    <w:p w14:paraId="63998CF8">
      <w:pPr>
        <w:keepNext w:val="0"/>
        <w:keepLines w:val="0"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BlockDesign的四个输出端口连接到USER_DMA_RX_0 ~ USER_DMA_RX_3端口。</w:t>
      </w:r>
    </w:p>
    <w:p w14:paraId="6C857FF0">
      <w:pPr>
        <w:keepNext w:val="0"/>
        <w:keepLines w:val="0"/>
        <w:pageBreakBefore w:val="0"/>
        <w:widowControl w:val="0"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给USER_DMA_RX_0 ~ USER_DMA_RX_3端口tuser信号分别设置0~3；表示这四路数据分别推送到BUFF0 ~ BUFF3；</w:t>
      </w:r>
    </w:p>
    <w:p w14:paraId="778B5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4299585" cy="2270760"/>
            <wp:effectExtent l="0" t="0" r="5715" b="152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9958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03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54F8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3.5 生成烧写文件</w:t>
      </w:r>
    </w:p>
    <w:p w14:paraId="7FF59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b w:val="0"/>
          <w:bCs w:val="0"/>
          <w:i w:val="0"/>
          <w:i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在完成所有代码设计后，点击VIVADO的Flow Navigator栏的Generate Bitstream。生成的烧写文件路径为：</w:t>
      </w:r>
      <w:r>
        <w:rPr>
          <w:rFonts w:hint="eastAsia"/>
          <w:b w:val="0"/>
          <w:bCs w:val="0"/>
          <w:i w:val="0"/>
          <w:iCs w:val="0"/>
          <w:lang w:val="en-US" w:eastAsia="zh-CN"/>
        </w:rPr>
        <w:t>/x1100_prj/prj/project_1/project_1.runs/impl_1/yusur_ndpp_x1100.bin，该文件支持jtag</w:t>
      </w:r>
      <w:bookmarkStart w:id="0" w:name="_GoBack"/>
      <w:bookmarkEnd w:id="0"/>
      <w:r>
        <w:rPr>
          <w:rFonts w:hint="eastAsia"/>
          <w:b w:val="0"/>
          <w:bCs w:val="0"/>
          <w:i w:val="0"/>
          <w:iCs w:val="0"/>
          <w:lang w:val="en-US" w:eastAsia="zh-CN"/>
        </w:rPr>
        <w:t>烧写到FPGA。</w:t>
      </w:r>
    </w:p>
    <w:p w14:paraId="15B45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9230" cy="4154170"/>
            <wp:effectExtent l="0" t="0" r="7620" b="177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7C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82D3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生成在线烧写文件流程如下：</w:t>
      </w:r>
    </w:p>
    <w:p w14:paraId="7636B33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将上述bin文件拷贝到 /x1100_prj/ready_for_update路径下</w:t>
      </w:r>
    </w:p>
    <w:p w14:paraId="17583DDC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打开终端并进入到该路径 cd /x1100_prj/ready_for_update</w:t>
      </w:r>
    </w:p>
    <w:p w14:paraId="19F94C71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</w:t>
      </w:r>
      <w:r>
        <w:rPr>
          <w:rFonts w:hint="default"/>
          <w:lang w:val="en-US" w:eastAsia="zh-CN"/>
        </w:rPr>
        <w:t>sudo ./step_1_pkg.sh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-p NDPP -s X1100 -v 04210850 -f ./yusur_ndpp_x1100.bin</w:t>
      </w:r>
    </w:p>
    <w:p w14:paraId="0424F2D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会提示生成NDPP-Conflux-x1100-04210850.bin，该文件为在线烧录文件。</w:t>
      </w:r>
    </w:p>
    <w:p w14:paraId="0D0E4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43B423"/>
    <w:multiLevelType w:val="singleLevel"/>
    <w:tmpl w:val="9D43B42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B38752"/>
    <w:multiLevelType w:val="singleLevel"/>
    <w:tmpl w:val="9FB38752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</w:abstractNum>
  <w:abstractNum w:abstractNumId="2">
    <w:nsid w:val="B369A26B"/>
    <w:multiLevelType w:val="multilevel"/>
    <w:tmpl w:val="B369A26B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E373782B"/>
    <w:multiLevelType w:val="singleLevel"/>
    <w:tmpl w:val="E373782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6195817"/>
    <w:multiLevelType w:val="multilevel"/>
    <w:tmpl w:val="E619581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432C92CF"/>
    <w:multiLevelType w:val="singleLevel"/>
    <w:tmpl w:val="432C92C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8D7BBA9"/>
    <w:multiLevelType w:val="singleLevel"/>
    <w:tmpl w:val="58D7BBA9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Y0MjI3NzQzMTcxOWM2NzhlM2FmZWM1ZjgwMzZjNmIifQ=="/>
  </w:docVars>
  <w:rsids>
    <w:rsidRoot w:val="00000000"/>
    <w:rsid w:val="009544B7"/>
    <w:rsid w:val="009C15CF"/>
    <w:rsid w:val="011E7635"/>
    <w:rsid w:val="0125204F"/>
    <w:rsid w:val="01277D48"/>
    <w:rsid w:val="01352967"/>
    <w:rsid w:val="01C04130"/>
    <w:rsid w:val="01FD2FF9"/>
    <w:rsid w:val="021533E7"/>
    <w:rsid w:val="02355551"/>
    <w:rsid w:val="02381EFC"/>
    <w:rsid w:val="025157B5"/>
    <w:rsid w:val="025D08BA"/>
    <w:rsid w:val="027B61EF"/>
    <w:rsid w:val="029A2C05"/>
    <w:rsid w:val="02A434EA"/>
    <w:rsid w:val="02B9159E"/>
    <w:rsid w:val="02BA21E0"/>
    <w:rsid w:val="03317E28"/>
    <w:rsid w:val="03687CD6"/>
    <w:rsid w:val="03771D0B"/>
    <w:rsid w:val="03786FB9"/>
    <w:rsid w:val="03E078B4"/>
    <w:rsid w:val="04387CF1"/>
    <w:rsid w:val="045A4EE1"/>
    <w:rsid w:val="045D4EAD"/>
    <w:rsid w:val="04C154E3"/>
    <w:rsid w:val="05417FCC"/>
    <w:rsid w:val="057C19CF"/>
    <w:rsid w:val="059B276D"/>
    <w:rsid w:val="05AF3B52"/>
    <w:rsid w:val="05C2162A"/>
    <w:rsid w:val="06446F34"/>
    <w:rsid w:val="0686559F"/>
    <w:rsid w:val="06996F06"/>
    <w:rsid w:val="06A905A2"/>
    <w:rsid w:val="06BF357E"/>
    <w:rsid w:val="074F1C14"/>
    <w:rsid w:val="075134A1"/>
    <w:rsid w:val="07691ADF"/>
    <w:rsid w:val="07733BC4"/>
    <w:rsid w:val="07CC19DE"/>
    <w:rsid w:val="08131A01"/>
    <w:rsid w:val="08675042"/>
    <w:rsid w:val="087B5F6E"/>
    <w:rsid w:val="08C94F2B"/>
    <w:rsid w:val="09100065"/>
    <w:rsid w:val="0920545C"/>
    <w:rsid w:val="09EA129A"/>
    <w:rsid w:val="09FC4E8C"/>
    <w:rsid w:val="0A7D3302"/>
    <w:rsid w:val="0AC240E0"/>
    <w:rsid w:val="0ADF6D37"/>
    <w:rsid w:val="0AE65E3D"/>
    <w:rsid w:val="0B5D195B"/>
    <w:rsid w:val="0B6E34E0"/>
    <w:rsid w:val="0B9F6417"/>
    <w:rsid w:val="0BA96403"/>
    <w:rsid w:val="0C2D4BB2"/>
    <w:rsid w:val="0C3F70ED"/>
    <w:rsid w:val="0C526355"/>
    <w:rsid w:val="0C5660CF"/>
    <w:rsid w:val="0C665913"/>
    <w:rsid w:val="0C6F7B97"/>
    <w:rsid w:val="0C997BF9"/>
    <w:rsid w:val="0CE20158"/>
    <w:rsid w:val="0D155598"/>
    <w:rsid w:val="0D3A7DD3"/>
    <w:rsid w:val="0D411EDF"/>
    <w:rsid w:val="0D7C5242"/>
    <w:rsid w:val="0D913B3D"/>
    <w:rsid w:val="0D9F4AAE"/>
    <w:rsid w:val="0DE3083D"/>
    <w:rsid w:val="0DFD0FF8"/>
    <w:rsid w:val="0E2530CF"/>
    <w:rsid w:val="0E26072A"/>
    <w:rsid w:val="0E497FFD"/>
    <w:rsid w:val="0EC25323"/>
    <w:rsid w:val="0EC84782"/>
    <w:rsid w:val="0EFC0891"/>
    <w:rsid w:val="0F6C0784"/>
    <w:rsid w:val="0F7B1F37"/>
    <w:rsid w:val="0FDA5C70"/>
    <w:rsid w:val="104A251D"/>
    <w:rsid w:val="10973B61"/>
    <w:rsid w:val="109E6614"/>
    <w:rsid w:val="10AC760C"/>
    <w:rsid w:val="10B908CF"/>
    <w:rsid w:val="10EE30C0"/>
    <w:rsid w:val="10F353D4"/>
    <w:rsid w:val="118026E4"/>
    <w:rsid w:val="11EF7262"/>
    <w:rsid w:val="12003CB7"/>
    <w:rsid w:val="1229276E"/>
    <w:rsid w:val="123A0C48"/>
    <w:rsid w:val="123A77B1"/>
    <w:rsid w:val="12A54313"/>
    <w:rsid w:val="12DB2EDF"/>
    <w:rsid w:val="12F80A67"/>
    <w:rsid w:val="13626814"/>
    <w:rsid w:val="13703B2C"/>
    <w:rsid w:val="13D9414E"/>
    <w:rsid w:val="13ED41C3"/>
    <w:rsid w:val="13ED5318"/>
    <w:rsid w:val="142E6D32"/>
    <w:rsid w:val="14A01BC4"/>
    <w:rsid w:val="14B84CD1"/>
    <w:rsid w:val="15007DA7"/>
    <w:rsid w:val="15080B89"/>
    <w:rsid w:val="15297B61"/>
    <w:rsid w:val="15453BC1"/>
    <w:rsid w:val="15644CBA"/>
    <w:rsid w:val="157955E3"/>
    <w:rsid w:val="16021A7C"/>
    <w:rsid w:val="165027E8"/>
    <w:rsid w:val="1659407E"/>
    <w:rsid w:val="16B17199"/>
    <w:rsid w:val="16D0459E"/>
    <w:rsid w:val="16F434A3"/>
    <w:rsid w:val="173C0FBE"/>
    <w:rsid w:val="174712A4"/>
    <w:rsid w:val="176E1517"/>
    <w:rsid w:val="176F2E6E"/>
    <w:rsid w:val="178C26F5"/>
    <w:rsid w:val="17A821AF"/>
    <w:rsid w:val="17B026CD"/>
    <w:rsid w:val="17FD3BF2"/>
    <w:rsid w:val="18186886"/>
    <w:rsid w:val="189A5894"/>
    <w:rsid w:val="19105CD2"/>
    <w:rsid w:val="19121A91"/>
    <w:rsid w:val="19353E00"/>
    <w:rsid w:val="19460A08"/>
    <w:rsid w:val="195E00AE"/>
    <w:rsid w:val="197906AF"/>
    <w:rsid w:val="19966245"/>
    <w:rsid w:val="1A682A38"/>
    <w:rsid w:val="1AC361AD"/>
    <w:rsid w:val="1ADE7558"/>
    <w:rsid w:val="1AE45BF4"/>
    <w:rsid w:val="1B027E29"/>
    <w:rsid w:val="1B7240B4"/>
    <w:rsid w:val="1C8D76F3"/>
    <w:rsid w:val="1CAF7AC6"/>
    <w:rsid w:val="1D6E7DAD"/>
    <w:rsid w:val="1D713370"/>
    <w:rsid w:val="1DC84F69"/>
    <w:rsid w:val="1DCE3B9A"/>
    <w:rsid w:val="1E2A7432"/>
    <w:rsid w:val="1E371371"/>
    <w:rsid w:val="1E5F1E24"/>
    <w:rsid w:val="1ECA741D"/>
    <w:rsid w:val="1EE55ABF"/>
    <w:rsid w:val="1EF17D66"/>
    <w:rsid w:val="1F6E360B"/>
    <w:rsid w:val="1FDC6E9A"/>
    <w:rsid w:val="201D443F"/>
    <w:rsid w:val="20483063"/>
    <w:rsid w:val="20871345"/>
    <w:rsid w:val="20D1686A"/>
    <w:rsid w:val="21252037"/>
    <w:rsid w:val="215956BB"/>
    <w:rsid w:val="215A6C10"/>
    <w:rsid w:val="215D04AF"/>
    <w:rsid w:val="215D225D"/>
    <w:rsid w:val="216D2B23"/>
    <w:rsid w:val="21B10818"/>
    <w:rsid w:val="21CE5CD1"/>
    <w:rsid w:val="221B4DB0"/>
    <w:rsid w:val="22B313A9"/>
    <w:rsid w:val="22C87CCC"/>
    <w:rsid w:val="23264FFC"/>
    <w:rsid w:val="234E3BE8"/>
    <w:rsid w:val="23A076DA"/>
    <w:rsid w:val="23B04A74"/>
    <w:rsid w:val="242E1C8E"/>
    <w:rsid w:val="245F12E5"/>
    <w:rsid w:val="24A21A85"/>
    <w:rsid w:val="250E3F9A"/>
    <w:rsid w:val="2547027F"/>
    <w:rsid w:val="258413B3"/>
    <w:rsid w:val="25A128B8"/>
    <w:rsid w:val="25B85CB3"/>
    <w:rsid w:val="25E66CC5"/>
    <w:rsid w:val="2662721E"/>
    <w:rsid w:val="2663162B"/>
    <w:rsid w:val="26A5214B"/>
    <w:rsid w:val="26C22343"/>
    <w:rsid w:val="26C52DB4"/>
    <w:rsid w:val="26C77E9D"/>
    <w:rsid w:val="274E2D73"/>
    <w:rsid w:val="27580EC7"/>
    <w:rsid w:val="27AF5C54"/>
    <w:rsid w:val="27B45C48"/>
    <w:rsid w:val="27F90B67"/>
    <w:rsid w:val="280E766D"/>
    <w:rsid w:val="2838332B"/>
    <w:rsid w:val="28424F13"/>
    <w:rsid w:val="287C121A"/>
    <w:rsid w:val="28C13CF8"/>
    <w:rsid w:val="29253660"/>
    <w:rsid w:val="29423FA6"/>
    <w:rsid w:val="29D969C3"/>
    <w:rsid w:val="29F627CB"/>
    <w:rsid w:val="2A1C2CB5"/>
    <w:rsid w:val="2A237D5B"/>
    <w:rsid w:val="2A3A7029"/>
    <w:rsid w:val="2A407953"/>
    <w:rsid w:val="2A9A007E"/>
    <w:rsid w:val="2A9E5466"/>
    <w:rsid w:val="2AA7044E"/>
    <w:rsid w:val="2AB078A1"/>
    <w:rsid w:val="2AE70F8C"/>
    <w:rsid w:val="2B1C4B06"/>
    <w:rsid w:val="2B404D1C"/>
    <w:rsid w:val="2B5B780D"/>
    <w:rsid w:val="2BAF7653"/>
    <w:rsid w:val="2BDE3F9A"/>
    <w:rsid w:val="2BF56275"/>
    <w:rsid w:val="2C2A262A"/>
    <w:rsid w:val="2C800D0F"/>
    <w:rsid w:val="2C8A32B4"/>
    <w:rsid w:val="2D2903D6"/>
    <w:rsid w:val="2D305D09"/>
    <w:rsid w:val="2DA90E9D"/>
    <w:rsid w:val="2DD1025A"/>
    <w:rsid w:val="2DFD6826"/>
    <w:rsid w:val="2E314855"/>
    <w:rsid w:val="304A0D10"/>
    <w:rsid w:val="30B95992"/>
    <w:rsid w:val="30BE6869"/>
    <w:rsid w:val="31D05FA6"/>
    <w:rsid w:val="322229B5"/>
    <w:rsid w:val="322D4160"/>
    <w:rsid w:val="32A945C3"/>
    <w:rsid w:val="32FC673F"/>
    <w:rsid w:val="334D2131"/>
    <w:rsid w:val="336E3E55"/>
    <w:rsid w:val="33AD4E53"/>
    <w:rsid w:val="33D02DA6"/>
    <w:rsid w:val="34050C5E"/>
    <w:rsid w:val="340D18C0"/>
    <w:rsid w:val="34244EB9"/>
    <w:rsid w:val="342D1CB8"/>
    <w:rsid w:val="34323899"/>
    <w:rsid w:val="348348F6"/>
    <w:rsid w:val="3489363D"/>
    <w:rsid w:val="349A57EC"/>
    <w:rsid w:val="34CB78A0"/>
    <w:rsid w:val="34FB5BBD"/>
    <w:rsid w:val="351E0881"/>
    <w:rsid w:val="35741E3E"/>
    <w:rsid w:val="35A2019D"/>
    <w:rsid w:val="35BF0FD7"/>
    <w:rsid w:val="361D134C"/>
    <w:rsid w:val="36872091"/>
    <w:rsid w:val="37A658CF"/>
    <w:rsid w:val="37D46669"/>
    <w:rsid w:val="37DC56EC"/>
    <w:rsid w:val="37F92908"/>
    <w:rsid w:val="38316C20"/>
    <w:rsid w:val="38A422AB"/>
    <w:rsid w:val="39147160"/>
    <w:rsid w:val="39385CD4"/>
    <w:rsid w:val="39AA180F"/>
    <w:rsid w:val="3A022373"/>
    <w:rsid w:val="3A527C44"/>
    <w:rsid w:val="3B095514"/>
    <w:rsid w:val="3B6C511E"/>
    <w:rsid w:val="3C4C08DF"/>
    <w:rsid w:val="3C5B5D8F"/>
    <w:rsid w:val="3C951B88"/>
    <w:rsid w:val="3CAD2ACF"/>
    <w:rsid w:val="3CB87039"/>
    <w:rsid w:val="3D276483"/>
    <w:rsid w:val="3E2466D6"/>
    <w:rsid w:val="3E304B29"/>
    <w:rsid w:val="3E501927"/>
    <w:rsid w:val="3E565CBB"/>
    <w:rsid w:val="3E677147"/>
    <w:rsid w:val="3E8279B9"/>
    <w:rsid w:val="3EB66A07"/>
    <w:rsid w:val="3EFC63C7"/>
    <w:rsid w:val="3F1C664F"/>
    <w:rsid w:val="3F2C3542"/>
    <w:rsid w:val="3F2D79BE"/>
    <w:rsid w:val="3F463CE0"/>
    <w:rsid w:val="3F4C55CF"/>
    <w:rsid w:val="3FE10D7A"/>
    <w:rsid w:val="401F4E55"/>
    <w:rsid w:val="40495E22"/>
    <w:rsid w:val="405F4082"/>
    <w:rsid w:val="40C1415E"/>
    <w:rsid w:val="4194717D"/>
    <w:rsid w:val="41B82E6B"/>
    <w:rsid w:val="41E40104"/>
    <w:rsid w:val="42562684"/>
    <w:rsid w:val="42F205FF"/>
    <w:rsid w:val="43082065"/>
    <w:rsid w:val="438F216B"/>
    <w:rsid w:val="438F7125"/>
    <w:rsid w:val="439E46B4"/>
    <w:rsid w:val="443231BD"/>
    <w:rsid w:val="443E0078"/>
    <w:rsid w:val="4474039A"/>
    <w:rsid w:val="4493127A"/>
    <w:rsid w:val="44965297"/>
    <w:rsid w:val="44E57CD9"/>
    <w:rsid w:val="44EA0476"/>
    <w:rsid w:val="45213EC6"/>
    <w:rsid w:val="45506B85"/>
    <w:rsid w:val="456A0F27"/>
    <w:rsid w:val="460C5433"/>
    <w:rsid w:val="462B0BB6"/>
    <w:rsid w:val="46BD19A6"/>
    <w:rsid w:val="46D36C10"/>
    <w:rsid w:val="472838C4"/>
    <w:rsid w:val="478F1A37"/>
    <w:rsid w:val="47DE7578"/>
    <w:rsid w:val="47FD5848"/>
    <w:rsid w:val="480F3A01"/>
    <w:rsid w:val="482B2CC3"/>
    <w:rsid w:val="488F0C66"/>
    <w:rsid w:val="489D100D"/>
    <w:rsid w:val="48A445AC"/>
    <w:rsid w:val="48C733D2"/>
    <w:rsid w:val="48DA13EF"/>
    <w:rsid w:val="4937522F"/>
    <w:rsid w:val="493A4AAE"/>
    <w:rsid w:val="49D26E8C"/>
    <w:rsid w:val="4A37167F"/>
    <w:rsid w:val="4A6C6194"/>
    <w:rsid w:val="4A7E4215"/>
    <w:rsid w:val="4AAD17EB"/>
    <w:rsid w:val="4AB00D66"/>
    <w:rsid w:val="4ABD6EFF"/>
    <w:rsid w:val="4AE81A90"/>
    <w:rsid w:val="4B834558"/>
    <w:rsid w:val="4BCA036B"/>
    <w:rsid w:val="4BCB2F0D"/>
    <w:rsid w:val="4C3B5048"/>
    <w:rsid w:val="4C4D4AF8"/>
    <w:rsid w:val="4C553914"/>
    <w:rsid w:val="4CAE2EC9"/>
    <w:rsid w:val="4D6C56FA"/>
    <w:rsid w:val="4DC332C4"/>
    <w:rsid w:val="4DF551E8"/>
    <w:rsid w:val="4DF81A75"/>
    <w:rsid w:val="4E2147CA"/>
    <w:rsid w:val="4E730BF5"/>
    <w:rsid w:val="4E7E0F8F"/>
    <w:rsid w:val="4E9A4B4A"/>
    <w:rsid w:val="4EB418E3"/>
    <w:rsid w:val="4ECD25C4"/>
    <w:rsid w:val="4F3854C4"/>
    <w:rsid w:val="4F6C328C"/>
    <w:rsid w:val="4F7C23EE"/>
    <w:rsid w:val="4F7F2F0C"/>
    <w:rsid w:val="4F93611F"/>
    <w:rsid w:val="50241A99"/>
    <w:rsid w:val="507C716B"/>
    <w:rsid w:val="50B33776"/>
    <w:rsid w:val="50B62FAC"/>
    <w:rsid w:val="50C91760"/>
    <w:rsid w:val="51025398"/>
    <w:rsid w:val="5165758C"/>
    <w:rsid w:val="51735001"/>
    <w:rsid w:val="519F5CE4"/>
    <w:rsid w:val="51C67F23"/>
    <w:rsid w:val="51C8534D"/>
    <w:rsid w:val="520B3DAC"/>
    <w:rsid w:val="521B6544"/>
    <w:rsid w:val="531E2D4A"/>
    <w:rsid w:val="533C0CA0"/>
    <w:rsid w:val="533E4B1C"/>
    <w:rsid w:val="534530AA"/>
    <w:rsid w:val="53A23CDD"/>
    <w:rsid w:val="53F85542"/>
    <w:rsid w:val="5402764C"/>
    <w:rsid w:val="5419645F"/>
    <w:rsid w:val="54474B93"/>
    <w:rsid w:val="54632C97"/>
    <w:rsid w:val="548914AD"/>
    <w:rsid w:val="54EB1352"/>
    <w:rsid w:val="5588589B"/>
    <w:rsid w:val="55B45371"/>
    <w:rsid w:val="55ED323B"/>
    <w:rsid w:val="56031A0C"/>
    <w:rsid w:val="56A02521"/>
    <w:rsid w:val="57233BF1"/>
    <w:rsid w:val="576C3F2F"/>
    <w:rsid w:val="57E51271"/>
    <w:rsid w:val="58002DE9"/>
    <w:rsid w:val="58FA3F1D"/>
    <w:rsid w:val="594A1EC3"/>
    <w:rsid w:val="598C197E"/>
    <w:rsid w:val="598D1834"/>
    <w:rsid w:val="599865A7"/>
    <w:rsid w:val="599B3347"/>
    <w:rsid w:val="59E22E21"/>
    <w:rsid w:val="5A34783A"/>
    <w:rsid w:val="5A675423"/>
    <w:rsid w:val="5AF5451B"/>
    <w:rsid w:val="5B8162CC"/>
    <w:rsid w:val="5BA16F3C"/>
    <w:rsid w:val="5BC85B58"/>
    <w:rsid w:val="5BE712DC"/>
    <w:rsid w:val="5C001338"/>
    <w:rsid w:val="5C3A6E47"/>
    <w:rsid w:val="5C7A2333"/>
    <w:rsid w:val="5CC65D22"/>
    <w:rsid w:val="5CDD2D87"/>
    <w:rsid w:val="5CFF3759"/>
    <w:rsid w:val="5D02326E"/>
    <w:rsid w:val="5D8266B2"/>
    <w:rsid w:val="5D8B4513"/>
    <w:rsid w:val="5DB41AAE"/>
    <w:rsid w:val="5DE0125F"/>
    <w:rsid w:val="5DF83C7E"/>
    <w:rsid w:val="5E18767D"/>
    <w:rsid w:val="5E1E00A2"/>
    <w:rsid w:val="5E5522B7"/>
    <w:rsid w:val="5E8C43AF"/>
    <w:rsid w:val="5EAB47C6"/>
    <w:rsid w:val="5EB61B49"/>
    <w:rsid w:val="5EFF1313"/>
    <w:rsid w:val="5F013C4C"/>
    <w:rsid w:val="5F3C5A50"/>
    <w:rsid w:val="5FDD0C62"/>
    <w:rsid w:val="5FF732A1"/>
    <w:rsid w:val="60261490"/>
    <w:rsid w:val="603040BD"/>
    <w:rsid w:val="6042451C"/>
    <w:rsid w:val="60B52CF3"/>
    <w:rsid w:val="60BB7CCC"/>
    <w:rsid w:val="60BE2771"/>
    <w:rsid w:val="61111D17"/>
    <w:rsid w:val="61493C69"/>
    <w:rsid w:val="621731AC"/>
    <w:rsid w:val="62ED38B9"/>
    <w:rsid w:val="63282F41"/>
    <w:rsid w:val="63A92349"/>
    <w:rsid w:val="643E769E"/>
    <w:rsid w:val="648614BB"/>
    <w:rsid w:val="64B044DD"/>
    <w:rsid w:val="64B96D77"/>
    <w:rsid w:val="64CC2606"/>
    <w:rsid w:val="64F8141C"/>
    <w:rsid w:val="650B6FCF"/>
    <w:rsid w:val="652933B9"/>
    <w:rsid w:val="658148B3"/>
    <w:rsid w:val="65873FCA"/>
    <w:rsid w:val="65E61A42"/>
    <w:rsid w:val="662D5EDD"/>
    <w:rsid w:val="66796102"/>
    <w:rsid w:val="66BB1986"/>
    <w:rsid w:val="66DD79B9"/>
    <w:rsid w:val="673433C5"/>
    <w:rsid w:val="67992221"/>
    <w:rsid w:val="67A5598E"/>
    <w:rsid w:val="67E4235D"/>
    <w:rsid w:val="6805421F"/>
    <w:rsid w:val="681A6AB6"/>
    <w:rsid w:val="682E1AA6"/>
    <w:rsid w:val="684D68E3"/>
    <w:rsid w:val="68633916"/>
    <w:rsid w:val="686A5E17"/>
    <w:rsid w:val="68824896"/>
    <w:rsid w:val="688349F7"/>
    <w:rsid w:val="69016300"/>
    <w:rsid w:val="69086093"/>
    <w:rsid w:val="696C2234"/>
    <w:rsid w:val="699102C2"/>
    <w:rsid w:val="6A072951"/>
    <w:rsid w:val="6A1936AC"/>
    <w:rsid w:val="6B4018DF"/>
    <w:rsid w:val="6B862431"/>
    <w:rsid w:val="6B9145AA"/>
    <w:rsid w:val="6BB107A8"/>
    <w:rsid w:val="6C0F154F"/>
    <w:rsid w:val="6C197B1D"/>
    <w:rsid w:val="6C371528"/>
    <w:rsid w:val="6C3C2767"/>
    <w:rsid w:val="6C56135A"/>
    <w:rsid w:val="6C615809"/>
    <w:rsid w:val="6C66246E"/>
    <w:rsid w:val="6C891638"/>
    <w:rsid w:val="6C905489"/>
    <w:rsid w:val="6D590E16"/>
    <w:rsid w:val="6D741A8D"/>
    <w:rsid w:val="6DD640CC"/>
    <w:rsid w:val="6E28464A"/>
    <w:rsid w:val="6E570A08"/>
    <w:rsid w:val="6E7A1325"/>
    <w:rsid w:val="6E8679E1"/>
    <w:rsid w:val="6EAE7221"/>
    <w:rsid w:val="6F14777D"/>
    <w:rsid w:val="6F767D3E"/>
    <w:rsid w:val="6F88281D"/>
    <w:rsid w:val="6FB86DB5"/>
    <w:rsid w:val="6FFB46E7"/>
    <w:rsid w:val="70DE3777"/>
    <w:rsid w:val="70F72AD2"/>
    <w:rsid w:val="71335DA0"/>
    <w:rsid w:val="713B1112"/>
    <w:rsid w:val="71C43E0A"/>
    <w:rsid w:val="721415A9"/>
    <w:rsid w:val="72604CD6"/>
    <w:rsid w:val="726F1CF6"/>
    <w:rsid w:val="727367B7"/>
    <w:rsid w:val="72842772"/>
    <w:rsid w:val="729853C1"/>
    <w:rsid w:val="72C014AC"/>
    <w:rsid w:val="72E6342D"/>
    <w:rsid w:val="730B2A90"/>
    <w:rsid w:val="73311511"/>
    <w:rsid w:val="737547B1"/>
    <w:rsid w:val="7377138E"/>
    <w:rsid w:val="73AB4C3C"/>
    <w:rsid w:val="73DD54A5"/>
    <w:rsid w:val="74021E09"/>
    <w:rsid w:val="74244F87"/>
    <w:rsid w:val="744C72C0"/>
    <w:rsid w:val="746359B5"/>
    <w:rsid w:val="74F256A0"/>
    <w:rsid w:val="750C62F6"/>
    <w:rsid w:val="753B6A53"/>
    <w:rsid w:val="75497CA3"/>
    <w:rsid w:val="75604A10"/>
    <w:rsid w:val="763E1BDE"/>
    <w:rsid w:val="76A605DA"/>
    <w:rsid w:val="76AF3B36"/>
    <w:rsid w:val="778D1F6A"/>
    <w:rsid w:val="77F23469"/>
    <w:rsid w:val="77F24B85"/>
    <w:rsid w:val="77F863E0"/>
    <w:rsid w:val="78436C2C"/>
    <w:rsid w:val="78BE75A4"/>
    <w:rsid w:val="78D94768"/>
    <w:rsid w:val="78DE0600"/>
    <w:rsid w:val="79251FA4"/>
    <w:rsid w:val="794D0CDA"/>
    <w:rsid w:val="79590E99"/>
    <w:rsid w:val="795B11E6"/>
    <w:rsid w:val="7972088D"/>
    <w:rsid w:val="797F6E89"/>
    <w:rsid w:val="79863810"/>
    <w:rsid w:val="799C7C78"/>
    <w:rsid w:val="79A71B34"/>
    <w:rsid w:val="79AE03B1"/>
    <w:rsid w:val="79E207BC"/>
    <w:rsid w:val="7A075712"/>
    <w:rsid w:val="7A50332E"/>
    <w:rsid w:val="7A806ABE"/>
    <w:rsid w:val="7AAC08C3"/>
    <w:rsid w:val="7AE31E72"/>
    <w:rsid w:val="7AEE485F"/>
    <w:rsid w:val="7B0914F9"/>
    <w:rsid w:val="7B1228E5"/>
    <w:rsid w:val="7B2A24F8"/>
    <w:rsid w:val="7B561A9C"/>
    <w:rsid w:val="7B5E622F"/>
    <w:rsid w:val="7B7F044E"/>
    <w:rsid w:val="7BB70840"/>
    <w:rsid w:val="7BD947A3"/>
    <w:rsid w:val="7BDD0DF1"/>
    <w:rsid w:val="7C8E56FB"/>
    <w:rsid w:val="7C9376EC"/>
    <w:rsid w:val="7C9F2E8B"/>
    <w:rsid w:val="7CAA0F1D"/>
    <w:rsid w:val="7CD34D6D"/>
    <w:rsid w:val="7D14035D"/>
    <w:rsid w:val="7DAA4624"/>
    <w:rsid w:val="7DB12889"/>
    <w:rsid w:val="7DB859C6"/>
    <w:rsid w:val="7DDF30CE"/>
    <w:rsid w:val="7E0B1F99"/>
    <w:rsid w:val="7E4D5AA6"/>
    <w:rsid w:val="7E6A6F75"/>
    <w:rsid w:val="7E886B19"/>
    <w:rsid w:val="7E9E7B50"/>
    <w:rsid w:val="7EA021F3"/>
    <w:rsid w:val="7EE65C2A"/>
    <w:rsid w:val="7F5D51B0"/>
    <w:rsid w:val="7F6556D9"/>
    <w:rsid w:val="7F886630"/>
    <w:rsid w:val="7FFF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2092</Words>
  <Characters>3728</Characters>
  <Lines>0</Lines>
  <Paragraphs>0</Paragraphs>
  <TotalTime>0</TotalTime>
  <ScaleCrop>false</ScaleCrop>
  <LinksUpToDate>false</LinksUpToDate>
  <CharactersWithSpaces>3778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2024-11-18T06:16:00Z</dcterms:created>
  <dc:creator>liyz_ahag</dc:creator>
  <cp:lastModifiedBy>梅花K</cp:lastModifiedBy>
  <dcterms:modified xsi:type="dcterms:W3CDTF">2024-11-19T02:39:16Z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C6C9A91F46814DC79C8FD6E0CF677174_12</vt:lpwstr>
  </property>
</Properties>
</file>