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0FF" w:rsidRPr="00B9357C" w:rsidRDefault="00A3199F" w:rsidP="00B9357C">
      <w:pPr>
        <w:jc w:val="center"/>
        <w:rPr>
          <w:rFonts w:ascii="宋体" w:eastAsia="宋体" w:hAnsi="宋体"/>
          <w:b/>
          <w:sz w:val="32"/>
          <w:szCs w:val="32"/>
        </w:rPr>
      </w:pPr>
      <w:proofErr w:type="gramStart"/>
      <w:r w:rsidRPr="00B9357C">
        <w:rPr>
          <w:rFonts w:ascii="宋体" w:eastAsia="宋体" w:hAnsi="宋体" w:hint="eastAsia"/>
          <w:b/>
          <w:sz w:val="32"/>
          <w:szCs w:val="32"/>
        </w:rPr>
        <w:t>最终</w:t>
      </w:r>
      <w:r w:rsidRPr="00B9357C">
        <w:rPr>
          <w:rFonts w:ascii="宋体" w:eastAsia="宋体" w:hAnsi="宋体"/>
          <w:b/>
          <w:sz w:val="32"/>
          <w:szCs w:val="32"/>
        </w:rPr>
        <w:t>项目</w:t>
      </w:r>
      <w:proofErr w:type="gramEnd"/>
      <w:r w:rsidRPr="00B9357C">
        <w:rPr>
          <w:rFonts w:ascii="宋体" w:eastAsia="宋体" w:hAnsi="宋体"/>
          <w:b/>
          <w:sz w:val="32"/>
          <w:szCs w:val="32"/>
        </w:rPr>
        <w:t>报告</w:t>
      </w:r>
    </w:p>
    <w:p w:rsidR="00A3199F" w:rsidRPr="00B9357C" w:rsidRDefault="00B9357C" w:rsidP="00B9357C">
      <w:pPr>
        <w:jc w:val="right"/>
        <w:rPr>
          <w:rFonts w:ascii="楷体" w:eastAsia="楷体" w:hAnsi="楷体" w:hint="eastAsia"/>
          <w:sz w:val="24"/>
          <w:szCs w:val="24"/>
        </w:rPr>
      </w:pPr>
      <w:r w:rsidRPr="00B9357C">
        <w:rPr>
          <w:rFonts w:ascii="楷体" w:eastAsia="楷体" w:hAnsi="楷体" w:hint="eastAsia"/>
          <w:sz w:val="24"/>
          <w:szCs w:val="24"/>
        </w:rPr>
        <w:t>虞凌霄</w:t>
      </w:r>
      <w:r w:rsidRPr="00B9357C">
        <w:rPr>
          <w:rFonts w:ascii="楷体" w:eastAsia="楷体" w:hAnsi="楷体"/>
          <w:sz w:val="24"/>
          <w:szCs w:val="24"/>
        </w:rPr>
        <w:t>、张弛</w:t>
      </w:r>
    </w:p>
    <w:p w:rsidR="00A3199F" w:rsidRPr="00A8365E" w:rsidRDefault="00A8365E">
      <w:pPr>
        <w:rPr>
          <w:rFonts w:ascii="宋体" w:eastAsia="宋体" w:hAnsi="宋体"/>
          <w:b/>
          <w:sz w:val="28"/>
          <w:szCs w:val="24"/>
        </w:rPr>
      </w:pPr>
      <w:r>
        <w:rPr>
          <w:rFonts w:ascii="宋体" w:eastAsia="宋体" w:hAnsi="宋体" w:hint="eastAsia"/>
          <w:b/>
          <w:sz w:val="28"/>
          <w:szCs w:val="24"/>
        </w:rPr>
        <w:t>一</w:t>
      </w:r>
      <w:r>
        <w:rPr>
          <w:rFonts w:ascii="宋体" w:eastAsia="宋体" w:hAnsi="宋体"/>
          <w:b/>
          <w:sz w:val="28"/>
          <w:szCs w:val="24"/>
        </w:rPr>
        <w:t>、</w:t>
      </w:r>
      <w:r w:rsidR="00A3199F" w:rsidRPr="00A8365E">
        <w:rPr>
          <w:rFonts w:ascii="宋体" w:eastAsia="宋体" w:hAnsi="宋体" w:hint="eastAsia"/>
          <w:b/>
          <w:sz w:val="28"/>
          <w:szCs w:val="24"/>
        </w:rPr>
        <w:t>程序</w:t>
      </w:r>
      <w:r w:rsidR="00A3199F" w:rsidRPr="00A8365E">
        <w:rPr>
          <w:rFonts w:ascii="宋体" w:eastAsia="宋体" w:hAnsi="宋体"/>
          <w:b/>
          <w:sz w:val="28"/>
          <w:szCs w:val="24"/>
        </w:rPr>
        <w:t>逻辑</w:t>
      </w:r>
    </w:p>
    <w:p w:rsidR="00A3199F" w:rsidRPr="00B9357C" w:rsidRDefault="00A3199F" w:rsidP="00A8365E">
      <w:pPr>
        <w:jc w:val="center"/>
        <w:rPr>
          <w:rFonts w:ascii="宋体" w:eastAsia="宋体" w:hAnsi="宋体"/>
          <w:sz w:val="24"/>
          <w:szCs w:val="24"/>
        </w:rPr>
      </w:pPr>
      <w:r w:rsidRPr="00B9357C">
        <w:rPr>
          <w:rFonts w:ascii="宋体" w:eastAsia="宋体" w:hAnsi="宋体" w:hint="eastAsia"/>
          <w:noProof/>
          <w:sz w:val="24"/>
          <w:szCs w:val="24"/>
        </w:rPr>
        <w:drawing>
          <wp:inline distT="0" distB="0" distL="0" distR="0">
            <wp:extent cx="4124325" cy="271810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终项目.jpg"/>
                    <pic:cNvPicPr/>
                  </pic:nvPicPr>
                  <pic:blipFill>
                    <a:blip r:embed="rId4">
                      <a:extLst>
                        <a:ext uri="{28A0092B-C50C-407E-A947-70E740481C1C}">
                          <a14:useLocalDpi xmlns:a14="http://schemas.microsoft.com/office/drawing/2010/main" val="0"/>
                        </a:ext>
                      </a:extLst>
                    </a:blip>
                    <a:stretch>
                      <a:fillRect/>
                    </a:stretch>
                  </pic:blipFill>
                  <pic:spPr>
                    <a:xfrm>
                      <a:off x="0" y="0"/>
                      <a:ext cx="4141866" cy="2729662"/>
                    </a:xfrm>
                    <a:prstGeom prst="rect">
                      <a:avLst/>
                    </a:prstGeom>
                  </pic:spPr>
                </pic:pic>
              </a:graphicData>
            </a:graphic>
          </wp:inline>
        </w:drawing>
      </w:r>
    </w:p>
    <w:p w:rsidR="00A3199F" w:rsidRPr="00B9357C" w:rsidRDefault="00A3199F" w:rsidP="00A8365E">
      <w:pPr>
        <w:ind w:firstLineChars="200" w:firstLine="480"/>
        <w:rPr>
          <w:rFonts w:ascii="宋体" w:eastAsia="宋体" w:hAnsi="宋体"/>
          <w:sz w:val="24"/>
          <w:szCs w:val="24"/>
        </w:rPr>
      </w:pPr>
      <w:r w:rsidRPr="00B9357C">
        <w:rPr>
          <w:rFonts w:ascii="宋体" w:eastAsia="宋体" w:hAnsi="宋体" w:hint="eastAsia"/>
          <w:sz w:val="24"/>
          <w:szCs w:val="24"/>
        </w:rPr>
        <w:t>如</w:t>
      </w:r>
      <w:r w:rsidRPr="00B9357C">
        <w:rPr>
          <w:rFonts w:ascii="宋体" w:eastAsia="宋体" w:hAnsi="宋体"/>
          <w:sz w:val="24"/>
          <w:szCs w:val="24"/>
        </w:rPr>
        <w:t>图所示，该</w:t>
      </w:r>
      <w:r w:rsidRPr="00B9357C">
        <w:rPr>
          <w:rFonts w:ascii="宋体" w:eastAsia="宋体" w:hAnsi="宋体" w:hint="eastAsia"/>
          <w:sz w:val="24"/>
          <w:szCs w:val="24"/>
        </w:rPr>
        <w:t>程序</w:t>
      </w:r>
      <w:r w:rsidRPr="00B9357C">
        <w:rPr>
          <w:rFonts w:ascii="宋体" w:eastAsia="宋体" w:hAnsi="宋体"/>
          <w:sz w:val="24"/>
          <w:szCs w:val="24"/>
        </w:rPr>
        <w:t>将之前所</w:t>
      </w:r>
      <w:r w:rsidRPr="00B9357C">
        <w:rPr>
          <w:rFonts w:ascii="宋体" w:eastAsia="宋体" w:hAnsi="宋体" w:hint="eastAsia"/>
          <w:sz w:val="24"/>
          <w:szCs w:val="24"/>
        </w:rPr>
        <w:t>做</w:t>
      </w:r>
      <w:r w:rsidRPr="00B9357C">
        <w:rPr>
          <w:rFonts w:ascii="宋体" w:eastAsia="宋体" w:hAnsi="宋体"/>
          <w:sz w:val="24"/>
          <w:szCs w:val="24"/>
        </w:rPr>
        <w:t>的项目一、二、三均进行了整合。通过</w:t>
      </w:r>
      <w:r w:rsidRPr="00B9357C">
        <w:rPr>
          <w:rFonts w:ascii="宋体" w:eastAsia="宋体" w:hAnsi="宋体" w:hint="eastAsia"/>
          <w:sz w:val="24"/>
          <w:szCs w:val="24"/>
        </w:rPr>
        <w:t>使用</w:t>
      </w:r>
      <w:r w:rsidRPr="00B9357C">
        <w:rPr>
          <w:rFonts w:ascii="宋体" w:eastAsia="宋体" w:hAnsi="宋体"/>
          <w:sz w:val="24"/>
          <w:szCs w:val="24"/>
        </w:rPr>
        <w:t>系统调用</w:t>
      </w:r>
      <w:r w:rsidRPr="00B9357C">
        <w:rPr>
          <w:rFonts w:ascii="宋体" w:eastAsia="宋体" w:hAnsi="宋体" w:hint="eastAsia"/>
          <w:sz w:val="24"/>
          <w:szCs w:val="24"/>
        </w:rPr>
        <w:t>.</w:t>
      </w:r>
      <w:r w:rsidRPr="00B9357C">
        <w:rPr>
          <w:rFonts w:ascii="宋体" w:eastAsia="宋体" w:hAnsi="宋体"/>
          <w:sz w:val="24"/>
          <w:szCs w:val="24"/>
        </w:rPr>
        <w:t>exe</w:t>
      </w:r>
      <w:r w:rsidRPr="00B9357C">
        <w:rPr>
          <w:rFonts w:ascii="宋体" w:eastAsia="宋体" w:hAnsi="宋体" w:hint="eastAsia"/>
          <w:sz w:val="24"/>
          <w:szCs w:val="24"/>
        </w:rPr>
        <w:t>文件</w:t>
      </w:r>
      <w:r w:rsidRPr="00B9357C">
        <w:rPr>
          <w:rFonts w:ascii="宋体" w:eastAsia="宋体" w:hAnsi="宋体"/>
          <w:sz w:val="24"/>
          <w:szCs w:val="24"/>
        </w:rPr>
        <w:t>的方法调用</w:t>
      </w:r>
      <w:r w:rsidRPr="00B9357C">
        <w:rPr>
          <w:rFonts w:ascii="宋体" w:eastAsia="宋体" w:hAnsi="宋体" w:hint="eastAsia"/>
          <w:sz w:val="24"/>
          <w:szCs w:val="24"/>
        </w:rPr>
        <w:t>不同</w:t>
      </w:r>
      <w:r w:rsidRPr="00B9357C">
        <w:rPr>
          <w:rFonts w:ascii="宋体" w:eastAsia="宋体" w:hAnsi="宋体"/>
          <w:sz w:val="24"/>
          <w:szCs w:val="24"/>
        </w:rPr>
        <w:t>的项目，因此项目逻辑结构非常清晰。</w:t>
      </w:r>
    </w:p>
    <w:p w:rsidR="00A3199F" w:rsidRPr="00B9357C" w:rsidRDefault="00A3199F" w:rsidP="00A8365E">
      <w:pPr>
        <w:ind w:firstLineChars="200" w:firstLine="480"/>
        <w:rPr>
          <w:rFonts w:ascii="宋体" w:eastAsia="宋体" w:hAnsi="宋体"/>
          <w:sz w:val="24"/>
          <w:szCs w:val="24"/>
        </w:rPr>
      </w:pPr>
      <w:r w:rsidRPr="00B9357C">
        <w:rPr>
          <w:rFonts w:ascii="宋体" w:eastAsia="宋体" w:hAnsi="宋体" w:hint="eastAsia"/>
          <w:sz w:val="24"/>
          <w:szCs w:val="24"/>
        </w:rPr>
        <w:t>下图为</w:t>
      </w:r>
      <w:proofErr w:type="gramStart"/>
      <w:r w:rsidRPr="00B9357C">
        <w:rPr>
          <w:rFonts w:ascii="宋体" w:eastAsia="宋体" w:hAnsi="宋体"/>
          <w:sz w:val="24"/>
          <w:szCs w:val="24"/>
        </w:rPr>
        <w:t>最终项目</w:t>
      </w:r>
      <w:proofErr w:type="gramEnd"/>
      <w:r w:rsidRPr="00B9357C">
        <w:rPr>
          <w:rFonts w:ascii="宋体" w:eastAsia="宋体" w:hAnsi="宋体"/>
          <w:sz w:val="24"/>
          <w:szCs w:val="24"/>
        </w:rPr>
        <w:t>的主程序界面</w:t>
      </w:r>
    </w:p>
    <w:p w:rsidR="00A3199F" w:rsidRPr="00B9357C" w:rsidRDefault="00A3199F" w:rsidP="00A8365E">
      <w:pPr>
        <w:jc w:val="center"/>
        <w:rPr>
          <w:rFonts w:ascii="宋体" w:eastAsia="宋体" w:hAnsi="宋体"/>
          <w:sz w:val="24"/>
          <w:szCs w:val="24"/>
        </w:rPr>
      </w:pPr>
      <w:r w:rsidRPr="00B9357C">
        <w:rPr>
          <w:rFonts w:ascii="宋体" w:eastAsia="宋体" w:hAnsi="宋体" w:hint="eastAsia"/>
          <w:sz w:val="24"/>
          <w:szCs w:val="24"/>
        </w:rPr>
        <w:drawing>
          <wp:inline distT="0" distB="0" distL="0" distR="0">
            <wp:extent cx="4124325" cy="3028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3028950"/>
                    </a:xfrm>
                    <a:prstGeom prst="rect">
                      <a:avLst/>
                    </a:prstGeom>
                    <a:noFill/>
                    <a:ln>
                      <a:noFill/>
                    </a:ln>
                  </pic:spPr>
                </pic:pic>
              </a:graphicData>
            </a:graphic>
          </wp:inline>
        </w:drawing>
      </w:r>
    </w:p>
    <w:p w:rsidR="00A3199F" w:rsidRPr="00B9357C" w:rsidRDefault="00A3199F" w:rsidP="00A8365E">
      <w:pPr>
        <w:ind w:firstLineChars="200" w:firstLine="480"/>
        <w:rPr>
          <w:rFonts w:ascii="宋体" w:eastAsia="宋体" w:hAnsi="宋体"/>
          <w:sz w:val="24"/>
          <w:szCs w:val="24"/>
        </w:rPr>
      </w:pPr>
      <w:r w:rsidRPr="00B9357C">
        <w:rPr>
          <w:rFonts w:ascii="宋体" w:eastAsia="宋体" w:hAnsi="宋体" w:hint="eastAsia"/>
          <w:sz w:val="24"/>
          <w:szCs w:val="24"/>
        </w:rPr>
        <w:t>共三个</w:t>
      </w:r>
      <w:r w:rsidRPr="00B9357C">
        <w:rPr>
          <w:rFonts w:ascii="宋体" w:eastAsia="宋体" w:hAnsi="宋体"/>
          <w:sz w:val="24"/>
          <w:szCs w:val="24"/>
        </w:rPr>
        <w:t>按键分别对应项目一、二、三。</w:t>
      </w:r>
      <w:r w:rsidRPr="00B9357C">
        <w:rPr>
          <w:rFonts w:ascii="宋体" w:eastAsia="宋体" w:hAnsi="宋体" w:hint="eastAsia"/>
          <w:sz w:val="24"/>
          <w:szCs w:val="24"/>
        </w:rPr>
        <w:t>在此</w:t>
      </w:r>
      <w:r w:rsidRPr="00B9357C">
        <w:rPr>
          <w:rFonts w:ascii="宋体" w:eastAsia="宋体" w:hAnsi="宋体"/>
          <w:sz w:val="24"/>
          <w:szCs w:val="24"/>
        </w:rPr>
        <w:t>以项目三的调用为例，</w:t>
      </w:r>
      <w:r w:rsidRPr="00B9357C">
        <w:rPr>
          <w:rFonts w:ascii="宋体" w:eastAsia="宋体" w:hAnsi="宋体" w:hint="eastAsia"/>
          <w:sz w:val="24"/>
          <w:szCs w:val="24"/>
        </w:rPr>
        <w:t>点击</w:t>
      </w:r>
      <w:r w:rsidRPr="00B9357C">
        <w:rPr>
          <w:rFonts w:ascii="宋体" w:eastAsia="宋体" w:hAnsi="宋体"/>
          <w:sz w:val="24"/>
          <w:szCs w:val="24"/>
        </w:rPr>
        <w:t>项目三的按键，即弹出项目三的程序界面，如下图：</w:t>
      </w:r>
    </w:p>
    <w:p w:rsidR="00A3199F" w:rsidRPr="00B9357C" w:rsidRDefault="00A3199F">
      <w:pPr>
        <w:rPr>
          <w:rFonts w:ascii="宋体" w:eastAsia="宋体" w:hAnsi="宋体"/>
          <w:sz w:val="24"/>
          <w:szCs w:val="24"/>
        </w:rPr>
      </w:pPr>
      <w:r w:rsidRPr="00B9357C">
        <w:rPr>
          <w:rFonts w:ascii="宋体" w:eastAsia="宋体" w:hAnsi="宋体" w:hint="eastAsia"/>
          <w:sz w:val="24"/>
          <w:szCs w:val="24"/>
        </w:rPr>
        <w:lastRenderedPageBreak/>
        <w:drawing>
          <wp:inline distT="0" distB="0" distL="0" distR="0">
            <wp:extent cx="5274310" cy="2516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16920"/>
                    </a:xfrm>
                    <a:prstGeom prst="rect">
                      <a:avLst/>
                    </a:prstGeom>
                    <a:noFill/>
                    <a:ln>
                      <a:noFill/>
                    </a:ln>
                  </pic:spPr>
                </pic:pic>
              </a:graphicData>
            </a:graphic>
          </wp:inline>
        </w:drawing>
      </w:r>
    </w:p>
    <w:p w:rsidR="00A3199F" w:rsidRPr="00B9357C" w:rsidRDefault="00A3199F" w:rsidP="00A8365E">
      <w:pPr>
        <w:ind w:firstLineChars="200" w:firstLine="480"/>
        <w:rPr>
          <w:rFonts w:ascii="宋体" w:eastAsia="宋体" w:hAnsi="宋体"/>
          <w:sz w:val="24"/>
          <w:szCs w:val="24"/>
        </w:rPr>
      </w:pPr>
      <w:r w:rsidRPr="00B9357C">
        <w:rPr>
          <w:rFonts w:ascii="宋体" w:eastAsia="宋体" w:hAnsi="宋体" w:hint="eastAsia"/>
          <w:sz w:val="24"/>
          <w:szCs w:val="24"/>
        </w:rPr>
        <w:t>之后</w:t>
      </w:r>
      <w:r w:rsidRPr="00B9357C">
        <w:rPr>
          <w:rFonts w:ascii="宋体" w:eastAsia="宋体" w:hAnsi="宋体"/>
          <w:sz w:val="24"/>
          <w:szCs w:val="24"/>
        </w:rPr>
        <w:t>的操作便于针对项目三的报告</w:t>
      </w:r>
      <w:r w:rsidRPr="00B9357C">
        <w:rPr>
          <w:rFonts w:ascii="宋体" w:eastAsia="宋体" w:hAnsi="宋体" w:hint="eastAsia"/>
          <w:sz w:val="24"/>
          <w:szCs w:val="24"/>
        </w:rPr>
        <w:t>一致</w:t>
      </w:r>
      <w:r w:rsidRPr="00B9357C">
        <w:rPr>
          <w:rFonts w:ascii="宋体" w:eastAsia="宋体" w:hAnsi="宋体"/>
          <w:sz w:val="24"/>
          <w:szCs w:val="24"/>
        </w:rPr>
        <w:t>。可实现</w:t>
      </w:r>
      <w:r w:rsidRPr="00B9357C">
        <w:rPr>
          <w:rFonts w:ascii="宋体" w:eastAsia="宋体" w:hAnsi="宋体" w:hint="eastAsia"/>
          <w:sz w:val="24"/>
          <w:szCs w:val="24"/>
        </w:rPr>
        <w:t>独立</w:t>
      </w:r>
      <w:r w:rsidRPr="00B9357C">
        <w:rPr>
          <w:rFonts w:ascii="宋体" w:eastAsia="宋体" w:hAnsi="宋体"/>
          <w:sz w:val="24"/>
          <w:szCs w:val="24"/>
        </w:rPr>
        <w:t>输出一定频率的方波信号、输出一定时间的方波信号以及输出受控制信号影响的方波信号等功能，具体详情请参照以往每个项目的独立报告。</w:t>
      </w:r>
    </w:p>
    <w:p w:rsidR="00A3199F" w:rsidRPr="00B9357C" w:rsidRDefault="00A3199F">
      <w:pPr>
        <w:rPr>
          <w:rFonts w:ascii="宋体" w:eastAsia="宋体" w:hAnsi="宋体"/>
          <w:sz w:val="24"/>
          <w:szCs w:val="24"/>
        </w:rPr>
      </w:pPr>
    </w:p>
    <w:p w:rsidR="00A3199F" w:rsidRPr="00A8365E" w:rsidRDefault="00A8365E">
      <w:pPr>
        <w:rPr>
          <w:rFonts w:ascii="宋体" w:eastAsia="宋体" w:hAnsi="宋体"/>
          <w:b/>
          <w:sz w:val="28"/>
          <w:szCs w:val="24"/>
        </w:rPr>
      </w:pPr>
      <w:r>
        <w:rPr>
          <w:rFonts w:ascii="宋体" w:eastAsia="宋体" w:hAnsi="宋体" w:hint="eastAsia"/>
          <w:b/>
          <w:sz w:val="28"/>
          <w:szCs w:val="24"/>
        </w:rPr>
        <w:t>二</w:t>
      </w:r>
      <w:r>
        <w:rPr>
          <w:rFonts w:ascii="宋体" w:eastAsia="宋体" w:hAnsi="宋体"/>
          <w:b/>
          <w:sz w:val="28"/>
          <w:szCs w:val="24"/>
        </w:rPr>
        <w:t>、</w:t>
      </w:r>
      <w:r w:rsidR="00A3199F" w:rsidRPr="00A8365E">
        <w:rPr>
          <w:rFonts w:ascii="宋体" w:eastAsia="宋体" w:hAnsi="宋体" w:hint="eastAsia"/>
          <w:b/>
          <w:sz w:val="28"/>
          <w:szCs w:val="24"/>
        </w:rPr>
        <w:t>讨论</w:t>
      </w:r>
      <w:r w:rsidR="00A3199F" w:rsidRPr="00A8365E">
        <w:rPr>
          <w:rFonts w:ascii="宋体" w:eastAsia="宋体" w:hAnsi="宋体"/>
          <w:b/>
          <w:sz w:val="28"/>
          <w:szCs w:val="24"/>
        </w:rPr>
        <w:t>与思考</w:t>
      </w:r>
    </w:p>
    <w:p w:rsidR="001A44C4" w:rsidRPr="00B9357C" w:rsidRDefault="00A3199F" w:rsidP="00A8365E">
      <w:pPr>
        <w:ind w:firstLineChars="200" w:firstLine="480"/>
        <w:rPr>
          <w:rFonts w:ascii="宋体" w:eastAsia="宋体" w:hAnsi="宋体"/>
          <w:sz w:val="24"/>
          <w:szCs w:val="24"/>
        </w:rPr>
      </w:pPr>
      <w:r w:rsidRPr="00B9357C">
        <w:rPr>
          <w:rFonts w:ascii="宋体" w:eastAsia="宋体" w:hAnsi="宋体" w:hint="eastAsia"/>
          <w:sz w:val="24"/>
          <w:szCs w:val="24"/>
        </w:rPr>
        <w:t>在</w:t>
      </w:r>
      <w:r w:rsidR="001A44C4" w:rsidRPr="00B9357C">
        <w:rPr>
          <w:rFonts w:ascii="宋体" w:eastAsia="宋体" w:hAnsi="宋体"/>
          <w:sz w:val="24"/>
          <w:szCs w:val="24"/>
        </w:rPr>
        <w:t>本</w:t>
      </w:r>
      <w:r w:rsidR="001A44C4" w:rsidRPr="00B9357C">
        <w:rPr>
          <w:rFonts w:ascii="宋体" w:eastAsia="宋体" w:hAnsi="宋体" w:hint="eastAsia"/>
          <w:sz w:val="24"/>
          <w:szCs w:val="24"/>
        </w:rPr>
        <w:t>项目</w:t>
      </w:r>
      <w:r w:rsidR="001A44C4" w:rsidRPr="00B9357C">
        <w:rPr>
          <w:rFonts w:ascii="宋体" w:eastAsia="宋体" w:hAnsi="宋体"/>
          <w:sz w:val="24"/>
          <w:szCs w:val="24"/>
        </w:rPr>
        <w:t>刚开始时，我们小组曾设想通过将之前的三个项目工程文件整合到同一个项目中，但发现这一方法几乎不可行，并且繁琐。通过</w:t>
      </w:r>
      <w:r w:rsidR="001A44C4" w:rsidRPr="00B9357C">
        <w:rPr>
          <w:rFonts w:ascii="宋体" w:eastAsia="宋体" w:hAnsi="宋体" w:hint="eastAsia"/>
          <w:sz w:val="24"/>
          <w:szCs w:val="24"/>
        </w:rPr>
        <w:t>查阅</w:t>
      </w:r>
      <w:r w:rsidR="001A44C4" w:rsidRPr="00B9357C">
        <w:rPr>
          <w:rFonts w:ascii="宋体" w:eastAsia="宋体" w:hAnsi="宋体"/>
          <w:sz w:val="24"/>
          <w:szCs w:val="24"/>
        </w:rPr>
        <w:t>相关资料，我们发现可以直接在程序中对已有的</w:t>
      </w:r>
      <w:r w:rsidR="001A44C4" w:rsidRPr="00B9357C">
        <w:rPr>
          <w:rFonts w:ascii="宋体" w:eastAsia="宋体" w:hAnsi="宋体" w:hint="eastAsia"/>
          <w:sz w:val="24"/>
          <w:szCs w:val="24"/>
        </w:rPr>
        <w:t>.</w:t>
      </w:r>
      <w:r w:rsidR="001A44C4" w:rsidRPr="00B9357C">
        <w:rPr>
          <w:rFonts w:ascii="宋体" w:eastAsia="宋体" w:hAnsi="宋体"/>
          <w:sz w:val="24"/>
          <w:szCs w:val="24"/>
        </w:rPr>
        <w:t>exe文件进行调用，于是我们采用了这一方法。并且</w:t>
      </w:r>
      <w:r w:rsidR="001A44C4" w:rsidRPr="00B9357C">
        <w:rPr>
          <w:rFonts w:ascii="宋体" w:eastAsia="宋体" w:hAnsi="宋体" w:hint="eastAsia"/>
          <w:sz w:val="24"/>
          <w:szCs w:val="24"/>
        </w:rPr>
        <w:t>我们</w:t>
      </w:r>
      <w:r w:rsidR="001A44C4" w:rsidRPr="00B9357C">
        <w:rPr>
          <w:rFonts w:ascii="宋体" w:eastAsia="宋体" w:hAnsi="宋体"/>
          <w:sz w:val="24"/>
          <w:szCs w:val="24"/>
        </w:rPr>
        <w:t>学习了相对路径和绝对路径的相关资料，</w:t>
      </w:r>
      <w:r w:rsidR="001A44C4" w:rsidRPr="00B9357C">
        <w:rPr>
          <w:rFonts w:ascii="宋体" w:eastAsia="宋体" w:hAnsi="宋体" w:hint="eastAsia"/>
          <w:sz w:val="24"/>
          <w:szCs w:val="24"/>
        </w:rPr>
        <w:t>认为采用</w:t>
      </w:r>
      <w:r w:rsidR="001A44C4" w:rsidRPr="00B9357C">
        <w:rPr>
          <w:rFonts w:ascii="宋体" w:eastAsia="宋体" w:hAnsi="宋体"/>
          <w:sz w:val="24"/>
          <w:szCs w:val="24"/>
        </w:rPr>
        <w:t>相对路径的方法更为可靠，这样</w:t>
      </w:r>
      <w:r w:rsidR="001A44C4" w:rsidRPr="00B9357C">
        <w:rPr>
          <w:rFonts w:ascii="宋体" w:eastAsia="宋体" w:hAnsi="宋体" w:hint="eastAsia"/>
          <w:sz w:val="24"/>
          <w:szCs w:val="24"/>
        </w:rPr>
        <w:t>无论</w:t>
      </w:r>
      <w:r w:rsidR="001A44C4" w:rsidRPr="00B9357C">
        <w:rPr>
          <w:rFonts w:ascii="宋体" w:eastAsia="宋体" w:hAnsi="宋体"/>
          <w:sz w:val="24"/>
          <w:szCs w:val="24"/>
        </w:rPr>
        <w:t>如何</w:t>
      </w:r>
      <w:r w:rsidR="001A44C4" w:rsidRPr="00B9357C">
        <w:rPr>
          <w:rFonts w:ascii="宋体" w:eastAsia="宋体" w:hAnsi="宋体" w:hint="eastAsia"/>
          <w:sz w:val="24"/>
          <w:szCs w:val="24"/>
        </w:rPr>
        <w:t>移动</w:t>
      </w:r>
      <w:r w:rsidR="001A44C4" w:rsidRPr="00B9357C">
        <w:rPr>
          <w:rFonts w:ascii="宋体" w:eastAsia="宋体" w:hAnsi="宋体"/>
          <w:sz w:val="24"/>
          <w:szCs w:val="24"/>
        </w:rPr>
        <w:t>文件夹，</w:t>
      </w:r>
      <w:r w:rsidR="001A44C4" w:rsidRPr="00B9357C">
        <w:rPr>
          <w:rFonts w:ascii="宋体" w:eastAsia="宋体" w:hAnsi="宋体" w:hint="eastAsia"/>
          <w:sz w:val="24"/>
          <w:szCs w:val="24"/>
        </w:rPr>
        <w:t>均可以</w:t>
      </w:r>
      <w:r w:rsidR="001A44C4" w:rsidRPr="00B9357C">
        <w:rPr>
          <w:rFonts w:ascii="宋体" w:eastAsia="宋体" w:hAnsi="宋体"/>
          <w:sz w:val="24"/>
          <w:szCs w:val="24"/>
        </w:rPr>
        <w:t>准确无误地调用项目</w:t>
      </w:r>
      <w:r w:rsidR="001A44C4" w:rsidRPr="00B9357C">
        <w:rPr>
          <w:rFonts w:ascii="宋体" w:eastAsia="宋体" w:hAnsi="宋体" w:hint="eastAsia"/>
          <w:sz w:val="24"/>
          <w:szCs w:val="24"/>
        </w:rPr>
        <w:t>应用</w:t>
      </w:r>
      <w:r w:rsidR="001A44C4" w:rsidRPr="00B9357C">
        <w:rPr>
          <w:rFonts w:ascii="宋体" w:eastAsia="宋体" w:hAnsi="宋体"/>
          <w:sz w:val="24"/>
          <w:szCs w:val="24"/>
        </w:rPr>
        <w:t>程序。具体</w:t>
      </w:r>
      <w:r w:rsidR="001A44C4" w:rsidRPr="00B9357C">
        <w:rPr>
          <w:rFonts w:ascii="宋体" w:eastAsia="宋体" w:hAnsi="宋体" w:hint="eastAsia"/>
          <w:sz w:val="24"/>
          <w:szCs w:val="24"/>
        </w:rPr>
        <w:t>的</w:t>
      </w:r>
      <w:r w:rsidR="001A44C4" w:rsidRPr="00B9357C">
        <w:rPr>
          <w:rFonts w:ascii="宋体" w:eastAsia="宋体" w:hAnsi="宋体"/>
          <w:sz w:val="24"/>
          <w:szCs w:val="24"/>
        </w:rPr>
        <w:t>调用方法见下图：</w:t>
      </w:r>
    </w:p>
    <w:p w:rsidR="001A44C4" w:rsidRPr="00B9357C" w:rsidRDefault="001A44C4">
      <w:pPr>
        <w:rPr>
          <w:rFonts w:ascii="宋体" w:eastAsia="宋体" w:hAnsi="宋体"/>
          <w:sz w:val="24"/>
          <w:szCs w:val="24"/>
        </w:rPr>
      </w:pPr>
      <w:r w:rsidRPr="00B9357C">
        <w:rPr>
          <w:rFonts w:ascii="宋体" w:eastAsia="宋体" w:hAnsi="宋体" w:hint="eastAsia"/>
          <w:sz w:val="24"/>
          <w:szCs w:val="24"/>
        </w:rPr>
        <w:drawing>
          <wp:inline distT="0" distB="0" distL="0" distR="0">
            <wp:extent cx="5274310" cy="799375"/>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99375"/>
                    </a:xfrm>
                    <a:prstGeom prst="rect">
                      <a:avLst/>
                    </a:prstGeom>
                    <a:noFill/>
                    <a:ln>
                      <a:noFill/>
                    </a:ln>
                  </pic:spPr>
                </pic:pic>
              </a:graphicData>
            </a:graphic>
          </wp:inline>
        </w:drawing>
      </w:r>
    </w:p>
    <w:p w:rsidR="001A44C4" w:rsidRPr="00B9357C" w:rsidRDefault="001A44C4">
      <w:pPr>
        <w:rPr>
          <w:rFonts w:ascii="宋体" w:eastAsia="宋体" w:hAnsi="宋体"/>
          <w:sz w:val="24"/>
          <w:szCs w:val="24"/>
        </w:rPr>
      </w:pPr>
    </w:p>
    <w:p w:rsidR="001A44C4" w:rsidRPr="00A8365E" w:rsidRDefault="00A8365E">
      <w:pPr>
        <w:rPr>
          <w:rFonts w:ascii="宋体" w:eastAsia="宋体" w:hAnsi="宋体"/>
          <w:b/>
          <w:sz w:val="28"/>
          <w:szCs w:val="24"/>
        </w:rPr>
      </w:pPr>
      <w:r>
        <w:rPr>
          <w:rFonts w:ascii="宋体" w:eastAsia="宋体" w:hAnsi="宋体" w:hint="eastAsia"/>
          <w:b/>
          <w:sz w:val="28"/>
          <w:szCs w:val="24"/>
        </w:rPr>
        <w:t>三</w:t>
      </w:r>
      <w:r>
        <w:rPr>
          <w:rFonts w:ascii="宋体" w:eastAsia="宋体" w:hAnsi="宋体"/>
          <w:b/>
          <w:sz w:val="28"/>
          <w:szCs w:val="24"/>
        </w:rPr>
        <w:t>、</w:t>
      </w:r>
      <w:bookmarkStart w:id="0" w:name="_GoBack"/>
      <w:bookmarkEnd w:id="0"/>
      <w:r w:rsidR="001A44C4" w:rsidRPr="00A8365E">
        <w:rPr>
          <w:rFonts w:ascii="宋体" w:eastAsia="宋体" w:hAnsi="宋体" w:hint="eastAsia"/>
          <w:b/>
          <w:sz w:val="28"/>
          <w:szCs w:val="24"/>
        </w:rPr>
        <w:t>总结</w:t>
      </w:r>
      <w:r w:rsidR="001A44C4" w:rsidRPr="00A8365E">
        <w:rPr>
          <w:rFonts w:ascii="宋体" w:eastAsia="宋体" w:hAnsi="宋体"/>
          <w:b/>
          <w:sz w:val="28"/>
          <w:szCs w:val="24"/>
        </w:rPr>
        <w:t>与感谢</w:t>
      </w:r>
    </w:p>
    <w:p w:rsidR="001A44C4" w:rsidRPr="00B9357C" w:rsidRDefault="001A44C4" w:rsidP="00A8365E">
      <w:pPr>
        <w:ind w:firstLineChars="200" w:firstLine="480"/>
        <w:rPr>
          <w:rFonts w:ascii="宋体" w:eastAsia="宋体" w:hAnsi="宋体"/>
          <w:sz w:val="24"/>
          <w:szCs w:val="24"/>
        </w:rPr>
      </w:pPr>
      <w:r w:rsidRPr="00B9357C">
        <w:rPr>
          <w:rFonts w:ascii="宋体" w:eastAsia="宋体" w:hAnsi="宋体" w:hint="eastAsia"/>
          <w:sz w:val="24"/>
          <w:szCs w:val="24"/>
        </w:rPr>
        <w:t>为期</w:t>
      </w:r>
      <w:r w:rsidRPr="00B9357C">
        <w:rPr>
          <w:rFonts w:ascii="宋体" w:eastAsia="宋体" w:hAnsi="宋体"/>
          <w:sz w:val="24"/>
          <w:szCs w:val="24"/>
        </w:rPr>
        <w:t>八周的课程设计已经结束</w:t>
      </w:r>
      <w:r w:rsidRPr="00B9357C">
        <w:rPr>
          <w:rFonts w:ascii="宋体" w:eastAsia="宋体" w:hAnsi="宋体" w:hint="eastAsia"/>
          <w:sz w:val="24"/>
          <w:szCs w:val="24"/>
        </w:rPr>
        <w:t>，</w:t>
      </w:r>
      <w:r w:rsidRPr="00B9357C">
        <w:rPr>
          <w:rFonts w:ascii="宋体" w:eastAsia="宋体" w:hAnsi="宋体"/>
          <w:sz w:val="24"/>
          <w:szCs w:val="24"/>
        </w:rPr>
        <w:t>在这八周中，我们每周花一天时间到实验室完成项目，同时也在课外花了</w:t>
      </w:r>
      <w:r w:rsidRPr="00B9357C">
        <w:rPr>
          <w:rFonts w:ascii="宋体" w:eastAsia="宋体" w:hAnsi="宋体" w:hint="eastAsia"/>
          <w:sz w:val="24"/>
          <w:szCs w:val="24"/>
        </w:rPr>
        <w:t>大量时间</w:t>
      </w:r>
      <w:r w:rsidRPr="00B9357C">
        <w:rPr>
          <w:rFonts w:ascii="宋体" w:eastAsia="宋体" w:hAnsi="宋体"/>
          <w:sz w:val="24"/>
          <w:szCs w:val="24"/>
        </w:rPr>
        <w:t>学习完善相关内容，可以说是非常充实的一次课程学习，当然更重要的是我们的确通过这次学习掌握了信号的相关处理，同时也明白了实际信号的处理并不</w:t>
      </w:r>
      <w:r w:rsidRPr="00B9357C">
        <w:rPr>
          <w:rFonts w:ascii="宋体" w:eastAsia="宋体" w:hAnsi="宋体" w:hint="eastAsia"/>
          <w:sz w:val="24"/>
          <w:szCs w:val="24"/>
        </w:rPr>
        <w:t>如</w:t>
      </w:r>
      <w:r w:rsidRPr="00B9357C">
        <w:rPr>
          <w:rFonts w:ascii="宋体" w:eastAsia="宋体" w:hAnsi="宋体"/>
          <w:sz w:val="24"/>
          <w:szCs w:val="24"/>
        </w:rPr>
        <w:t>课本上所学的理论知识那般轻松准确，需要不断地调试。</w:t>
      </w:r>
    </w:p>
    <w:p w:rsidR="001A44C4" w:rsidRPr="00B9357C" w:rsidRDefault="001A44C4" w:rsidP="00A8365E">
      <w:pPr>
        <w:ind w:firstLineChars="200" w:firstLine="480"/>
        <w:rPr>
          <w:rFonts w:ascii="宋体" w:eastAsia="宋体" w:hAnsi="宋体" w:hint="eastAsia"/>
          <w:sz w:val="24"/>
          <w:szCs w:val="24"/>
        </w:rPr>
      </w:pPr>
      <w:r w:rsidRPr="00B9357C">
        <w:rPr>
          <w:rFonts w:ascii="宋体" w:eastAsia="宋体" w:hAnsi="宋体" w:hint="eastAsia"/>
          <w:sz w:val="24"/>
          <w:szCs w:val="24"/>
        </w:rPr>
        <w:t>最后</w:t>
      </w:r>
      <w:r w:rsidRPr="00B9357C">
        <w:rPr>
          <w:rFonts w:ascii="宋体" w:eastAsia="宋体" w:hAnsi="宋体"/>
          <w:sz w:val="24"/>
          <w:szCs w:val="24"/>
        </w:rPr>
        <w:t>感谢吉翔老师以及助教的悉心指导和</w:t>
      </w:r>
      <w:r w:rsidRPr="00B9357C">
        <w:rPr>
          <w:rFonts w:ascii="宋体" w:eastAsia="宋体" w:hAnsi="宋体" w:hint="eastAsia"/>
          <w:sz w:val="24"/>
          <w:szCs w:val="24"/>
        </w:rPr>
        <w:t>无私帮助</w:t>
      </w:r>
      <w:r w:rsidRPr="00B9357C">
        <w:rPr>
          <w:rFonts w:ascii="宋体" w:eastAsia="宋体" w:hAnsi="宋体"/>
          <w:sz w:val="24"/>
          <w:szCs w:val="24"/>
        </w:rPr>
        <w:t>，</w:t>
      </w:r>
      <w:r w:rsidRPr="00B9357C">
        <w:rPr>
          <w:rFonts w:ascii="宋体" w:eastAsia="宋体" w:hAnsi="宋体" w:hint="eastAsia"/>
          <w:sz w:val="24"/>
          <w:szCs w:val="24"/>
        </w:rPr>
        <w:t>同时</w:t>
      </w:r>
      <w:r w:rsidRPr="00B9357C">
        <w:rPr>
          <w:rFonts w:ascii="宋体" w:eastAsia="宋体" w:hAnsi="宋体"/>
          <w:sz w:val="24"/>
          <w:szCs w:val="24"/>
        </w:rPr>
        <w:t>也感谢我们小组两位同学之间的互帮</w:t>
      </w:r>
      <w:r w:rsidRPr="00B9357C">
        <w:rPr>
          <w:rFonts w:ascii="宋体" w:eastAsia="宋体" w:hAnsi="宋体" w:hint="eastAsia"/>
          <w:sz w:val="24"/>
          <w:szCs w:val="24"/>
        </w:rPr>
        <w:t>互助</w:t>
      </w:r>
      <w:r w:rsidRPr="00B9357C">
        <w:rPr>
          <w:rFonts w:ascii="宋体" w:eastAsia="宋体" w:hAnsi="宋体"/>
          <w:sz w:val="24"/>
          <w:szCs w:val="24"/>
        </w:rPr>
        <w:t>与密切配合使得我们能够顺利完成这门课程的学习。</w:t>
      </w:r>
    </w:p>
    <w:sectPr w:rsidR="001A44C4" w:rsidRPr="00B93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9F"/>
    <w:rsid w:val="001A44C4"/>
    <w:rsid w:val="00A3199F"/>
    <w:rsid w:val="00A8365E"/>
    <w:rsid w:val="00B9357C"/>
    <w:rsid w:val="00B950FF"/>
    <w:rsid w:val="00CF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6D6F"/>
  <w15:chartTrackingRefBased/>
  <w15:docId w15:val="{CD84FE5C-FD9F-444E-BF68-46052151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4270"/>
    <w:pPr>
      <w:keepNext/>
      <w:keepLines/>
      <w:spacing w:before="300" w:after="300" w:line="400" w:lineRule="exact"/>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4270"/>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2017-11-03T04:41:00Z</dcterms:created>
  <dcterms:modified xsi:type="dcterms:W3CDTF">2017-11-03T05:06:00Z</dcterms:modified>
</cp:coreProperties>
</file>