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59157" w14:textId="77777777" w:rsidR="00555A78" w:rsidRPr="00555A78" w:rsidRDefault="00555A78" w:rsidP="00555A78">
      <w:pPr>
        <w:pStyle w:val="Heading1"/>
        <w:rPr>
          <w:sz w:val="40"/>
          <w:szCs w:val="40"/>
        </w:rPr>
      </w:pPr>
      <w:bookmarkStart w:id="0" w:name="task-1"/>
      <w:r w:rsidRPr="00555A78">
        <w:rPr>
          <w:sz w:val="40"/>
          <w:szCs w:val="40"/>
        </w:rPr>
        <w:t>BITS F</w:t>
      </w:r>
      <w:proofErr w:type="gramStart"/>
      <w:r w:rsidRPr="00555A78">
        <w:rPr>
          <w:sz w:val="40"/>
          <w:szCs w:val="40"/>
        </w:rPr>
        <w:t>464 :</w:t>
      </w:r>
      <w:proofErr w:type="gramEnd"/>
      <w:r w:rsidRPr="00555A78">
        <w:rPr>
          <w:sz w:val="40"/>
          <w:szCs w:val="40"/>
        </w:rPr>
        <w:t xml:space="preserve"> Machine Learning Assignment – 2 Report</w:t>
      </w:r>
    </w:p>
    <w:p w14:paraId="7E477748" w14:textId="77777777" w:rsidR="00555A78" w:rsidRDefault="00555A78" w:rsidP="00555A78">
      <w:pPr>
        <w:pStyle w:val="Heading2"/>
      </w:pPr>
      <w:r>
        <w:t>Team Members</w:t>
      </w:r>
    </w:p>
    <w:p w14:paraId="749B5FAF" w14:textId="5E20472C" w:rsidR="00555A78" w:rsidRDefault="00555A78" w:rsidP="00555A78">
      <w:pPr>
        <w:pStyle w:val="FirstParagraph"/>
        <w:numPr>
          <w:ilvl w:val="0"/>
          <w:numId w:val="2"/>
        </w:numPr>
      </w:pPr>
      <w:r>
        <w:t>Kushagra Verma (2020A7PS0225H)</w:t>
      </w:r>
    </w:p>
    <w:p w14:paraId="1412C359" w14:textId="0DD08A32" w:rsidR="00555A78" w:rsidRDefault="00555A78" w:rsidP="00555A78">
      <w:pPr>
        <w:pStyle w:val="FirstParagraph"/>
        <w:numPr>
          <w:ilvl w:val="0"/>
          <w:numId w:val="2"/>
        </w:numPr>
      </w:pPr>
      <w:r>
        <w:t>Sai Panda (2020A7PS0080H</w:t>
      </w:r>
      <w:r>
        <w:t>)</w:t>
      </w:r>
    </w:p>
    <w:p w14:paraId="2660B96B" w14:textId="3390C113" w:rsidR="00555A78" w:rsidRPr="00555A78" w:rsidRDefault="00555A78" w:rsidP="00555A78">
      <w:pPr>
        <w:pStyle w:val="FirstParagraph"/>
        <w:numPr>
          <w:ilvl w:val="0"/>
          <w:numId w:val="2"/>
        </w:numPr>
      </w:pPr>
      <w:proofErr w:type="spellStart"/>
      <w:r w:rsidRPr="00555A78">
        <w:t>Khooshrin</w:t>
      </w:r>
      <w:proofErr w:type="spellEnd"/>
      <w:r w:rsidRPr="00555A78">
        <w:t xml:space="preserve"> Aspi </w:t>
      </w:r>
      <w:proofErr w:type="spellStart"/>
      <w:r w:rsidRPr="00555A78">
        <w:t>Pithawalla</w:t>
      </w:r>
      <w:proofErr w:type="spellEnd"/>
      <w:r w:rsidRPr="00555A78">
        <w:t xml:space="preserve"> - 2020A7PS2067H</w:t>
      </w:r>
    </w:p>
    <w:p w14:paraId="3C317C51" w14:textId="77777777" w:rsidR="00555A78" w:rsidRDefault="00555A78" w:rsidP="00555A78">
      <w:pPr>
        <w:pStyle w:val="Heading1"/>
      </w:pPr>
      <w:r>
        <w:t xml:space="preserve">Part A: </w:t>
      </w:r>
      <w:r w:rsidRPr="00555A78">
        <w:t>Naive Bayes Classifier to predict income</w:t>
      </w:r>
    </w:p>
    <w:p w14:paraId="0424DB22" w14:textId="379DCF96" w:rsidR="00555A78" w:rsidRDefault="00000000" w:rsidP="00555A78">
      <w:pPr>
        <w:pStyle w:val="Heading2"/>
      </w:pPr>
      <w:r>
        <w:t>Task 1</w:t>
      </w:r>
      <w:bookmarkStart w:id="1" w:name="the-dataset"/>
      <w:bookmarkEnd w:id="0"/>
    </w:p>
    <w:p w14:paraId="13C9F141" w14:textId="4F622B52" w:rsidR="006D2E99" w:rsidRDefault="00000000" w:rsidP="00555A78">
      <w:pPr>
        <w:pStyle w:val="Heading3"/>
      </w:pPr>
      <w:r>
        <w:t>The Dataset</w:t>
      </w:r>
    </w:p>
    <w:bookmarkEnd w:id="1"/>
    <w:p w14:paraId="4538F4CC" w14:textId="77777777" w:rsidR="006D2E99" w:rsidRDefault="00000000">
      <w:pPr>
        <w:pStyle w:val="FirstParagraph"/>
      </w:pPr>
      <w:r>
        <w:t xml:space="preserve">The dataset provided had 32561 examples, with each example containing 14 features and a label indicating whether the annual income was </w:t>
      </w:r>
      <m:oMath>
        <m:r>
          <m:rPr>
            <m:sty m:val="p"/>
          </m:rPr>
          <w:rPr>
            <w:rFonts w:ascii="Cambria Math" w:hAnsi="Cambria Math"/>
          </w:rPr>
          <m:t>≤</m:t>
        </m:r>
      </m:oMath>
      <w:r>
        <w:t xml:space="preserve"> 50K. Out of the 14 features, 6 features had continuous values (namely, "age", "fnlwgt", "education-num", "capital-gain", "capital-loss" and "hours-per-week") and the remaining 8 features had discrete values (namely, "workclass", "education", "marital-status", "occupation", "relationship", "race", "sex" and "native-country"). There were 24720 examples with income </w:t>
      </w:r>
      <m:oMath>
        <m:r>
          <m:rPr>
            <m:sty m:val="p"/>
          </m:rPr>
          <w:rPr>
            <w:rFonts w:ascii="Cambria Math" w:hAnsi="Cambria Math"/>
          </w:rPr>
          <m:t>≤</m:t>
        </m:r>
      </m:oMath>
      <w:r>
        <w:t xml:space="preserve"> 50K and 7841 examples with income </w:t>
      </w:r>
      <m:oMath>
        <m:r>
          <m:rPr>
            <m:sty m:val="p"/>
          </m:rPr>
          <w:rPr>
            <w:rFonts w:ascii="Cambria Math" w:hAnsi="Cambria Math"/>
          </w:rPr>
          <m:t>&gt;</m:t>
        </m:r>
      </m:oMath>
      <w:r>
        <w:t xml:space="preserve"> 50K.</w:t>
      </w:r>
    </w:p>
    <w:p w14:paraId="74BC7556" w14:textId="77777777" w:rsidR="006D2E99" w:rsidRDefault="00000000">
      <w:pPr>
        <w:pStyle w:val="Heading4"/>
      </w:pPr>
      <w:bookmarkStart w:id="2" w:name="fill-missing-values"/>
      <w:r>
        <w:t>Fill Missing Values</w:t>
      </w:r>
    </w:p>
    <w:bookmarkEnd w:id="2"/>
    <w:p w14:paraId="7CEE5BD3" w14:textId="77777777" w:rsidR="006D2E99" w:rsidRDefault="00000000">
      <w:pPr>
        <w:pStyle w:val="FirstParagraph"/>
      </w:pPr>
      <w:r>
        <w:t>There were 2399 examples which had one or more missing values. We filled the missing values by going over each column and replacing the missing values with the most commonly occurring non-missing value in case of discrete features and with the mean of all the non-missing values in case of continuous features.</w:t>
      </w:r>
    </w:p>
    <w:p w14:paraId="04113963" w14:textId="77777777" w:rsidR="006D2E99" w:rsidRDefault="00000000">
      <w:pPr>
        <w:pStyle w:val="Heading4"/>
      </w:pPr>
      <w:bookmarkStart w:id="3" w:name="create-training-and-testing-sets"/>
      <w:r>
        <w:t>Create Training and Testing Sets</w:t>
      </w:r>
    </w:p>
    <w:bookmarkEnd w:id="3"/>
    <w:p w14:paraId="23D34C4C" w14:textId="77777777" w:rsidR="006D2E99" w:rsidRDefault="00000000">
      <w:pPr>
        <w:pStyle w:val="FirstParagraph"/>
      </w:pPr>
      <w:r>
        <w:t>We split the dataset and used 67% of the dataset for training and 33% for testing. Our testing split contained 21816 examples and training split contained 10745 examples.</w:t>
      </w:r>
    </w:p>
    <w:p w14:paraId="3B41337D" w14:textId="77777777" w:rsidR="006D2E99" w:rsidRDefault="00000000">
      <w:pPr>
        <w:pStyle w:val="Heading2"/>
      </w:pPr>
      <w:bookmarkStart w:id="4" w:name="task-2"/>
      <w:r>
        <w:t>Task 2</w:t>
      </w:r>
    </w:p>
    <w:p w14:paraId="4F610A57" w14:textId="77777777" w:rsidR="006D2E99" w:rsidRDefault="00000000">
      <w:pPr>
        <w:pStyle w:val="Heading3"/>
      </w:pPr>
      <w:bookmarkStart w:id="5" w:name="calculating-prior-probability"/>
      <w:bookmarkEnd w:id="4"/>
      <w:r>
        <w:t>Calculating Prior Probability</w:t>
      </w:r>
    </w:p>
    <w:bookmarkEnd w:id="5"/>
    <w:p w14:paraId="58D693D4" w14:textId="77777777" w:rsidR="006D2E99" w:rsidRDefault="00000000">
      <w:pPr>
        <w:pStyle w:val="FirstParagraph"/>
      </w:pPr>
      <w:r>
        <w:t>We calculated prior probability of each of two classes using maximum likelihood estimator.</w:t>
      </w:r>
    </w:p>
    <w:p w14:paraId="0709A59E" w14:textId="77777777" w:rsidR="006D2E99" w:rsidRDefault="00000000">
      <w:pPr>
        <w:pStyle w:val="Heading3"/>
      </w:pPr>
      <w:bookmarkStart w:id="6" w:name="calculating-conditional-probability"/>
      <w:r>
        <w:lastRenderedPageBreak/>
        <w:t>Calculating Conditional Probability</w:t>
      </w:r>
    </w:p>
    <w:bookmarkEnd w:id="6"/>
    <w:p w14:paraId="182365A8" w14:textId="77777777" w:rsidR="006D2E99" w:rsidRDefault="00000000">
      <w:pPr>
        <w:pStyle w:val="FirstParagraph"/>
      </w:pPr>
      <w:r>
        <w:t>We calculated conditional probabilities of every feature assuming that features are independent of each other given the income class. We binned the continuous features into 10 bins of equal size for calculating likelihood.</w:t>
      </w:r>
    </w:p>
    <w:p w14:paraId="55E440AE" w14:textId="77777777" w:rsidR="006D2E99" w:rsidRDefault="00000000">
      <w:pPr>
        <w:pStyle w:val="Heading3"/>
      </w:pPr>
      <w:bookmarkStart w:id="7" w:name="predicting-class"/>
      <w:r>
        <w:t>Predicting Class</w:t>
      </w:r>
    </w:p>
    <w:bookmarkEnd w:id="7"/>
    <w:p w14:paraId="30922FE6" w14:textId="77777777" w:rsidR="006D2E99" w:rsidRDefault="00000000">
      <w:pPr>
        <w:pStyle w:val="FirstParagraph"/>
      </w:pPr>
      <w:r>
        <w:t>We made predictions for the testing split using prior and likelihood that we had calculated earlier. We ignored the denominator since it is common to both income classes and directly compared the numerators to make our prediction.</w:t>
      </w:r>
    </w:p>
    <w:p w14:paraId="73CE2933" w14:textId="77777777" w:rsidR="006D2E99" w:rsidRDefault="00000000">
      <w:pPr>
        <w:pStyle w:val="Heading2"/>
      </w:pPr>
      <w:bookmarkStart w:id="8" w:name="task-3"/>
      <w:r>
        <w:t>Task 3</w:t>
      </w:r>
    </w:p>
    <w:p w14:paraId="470F8E60" w14:textId="77777777" w:rsidR="006D2E99" w:rsidRDefault="00000000">
      <w:pPr>
        <w:pStyle w:val="Heading3"/>
      </w:pPr>
      <w:bookmarkStart w:id="9" w:name="evaluation"/>
      <w:bookmarkEnd w:id="8"/>
      <w:r>
        <w:t>Evaluation</w:t>
      </w:r>
    </w:p>
    <w:bookmarkEnd w:id="9"/>
    <w:p w14:paraId="60F7DAB7" w14:textId="77777777" w:rsidR="006D2E99" w:rsidRDefault="00000000">
      <w:pPr>
        <w:pStyle w:val="FirstParagraph"/>
      </w:pPr>
      <w:r>
        <w:t>We evaluated our predictions by calculating the accuracy, precision, recall and F1-score. We calculated them using the following formulae:</w:t>
      </w:r>
    </w:p>
    <w:p w14:paraId="1F8E7673" w14:textId="77777777" w:rsidR="006D2E99" w:rsidRDefault="00000000">
      <w:pPr>
        <w:pStyle w:val="BodyText"/>
      </w:pPr>
      <m:oMathPara>
        <m:oMathParaPr>
          <m:jc m:val="center"/>
        </m:oMathParaPr>
        <m:oMath>
          <m:r>
            <w:rPr>
              <w:rFonts w:ascii="Cambria Math" w:hAnsi="Cambria Math"/>
            </w:rPr>
            <m:t>Accuracy</m:t>
          </m:r>
          <m:r>
            <m:rPr>
              <m:sty m:val="p"/>
            </m:rPr>
            <w:rPr>
              <w:rFonts w:ascii="Cambria Math" w:hAnsi="Cambria Math"/>
            </w:rPr>
            <m:t>=</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TN</m:t>
              </m:r>
            </m:num>
            <m:den>
              <m:r>
                <w:rPr>
                  <w:rFonts w:ascii="Cambria Math" w:hAnsi="Cambria Math"/>
                </w:rPr>
                <m:t>TP</m:t>
              </m:r>
              <m:r>
                <m:rPr>
                  <m:sty m:val="p"/>
                </m:rPr>
                <w:rPr>
                  <w:rFonts w:ascii="Cambria Math" w:hAnsi="Cambria Math"/>
                </w:rPr>
                <m:t>+</m:t>
              </m:r>
              <m:r>
                <w:rPr>
                  <w:rFonts w:ascii="Cambria Math" w:hAnsi="Cambria Math"/>
                </w:rPr>
                <m:t>FP</m:t>
              </m:r>
              <m:r>
                <m:rPr>
                  <m:sty m:val="p"/>
                </m:rPr>
                <w:rPr>
                  <w:rFonts w:ascii="Cambria Math" w:hAnsi="Cambria Math"/>
                </w:rPr>
                <m:t>+</m:t>
              </m:r>
              <m:r>
                <w:rPr>
                  <w:rFonts w:ascii="Cambria Math" w:hAnsi="Cambria Math"/>
                </w:rPr>
                <m:t>TN</m:t>
              </m:r>
              <m:r>
                <m:rPr>
                  <m:sty m:val="p"/>
                </m:rPr>
                <w:rPr>
                  <w:rFonts w:ascii="Cambria Math" w:hAnsi="Cambria Math"/>
                </w:rPr>
                <m:t>+</m:t>
              </m:r>
              <m:r>
                <w:rPr>
                  <w:rFonts w:ascii="Cambria Math" w:hAnsi="Cambria Math"/>
                </w:rPr>
                <m:t>FN</m:t>
              </m:r>
            </m:den>
          </m:f>
        </m:oMath>
      </m:oMathPara>
    </w:p>
    <w:p w14:paraId="3762D6B2" w14:textId="77777777" w:rsidR="006D2E99" w:rsidRDefault="00000000">
      <w:pPr>
        <w:pStyle w:val="FirstParagraph"/>
      </w:pPr>
      <m:oMathPara>
        <m:oMathParaPr>
          <m:jc m:val="center"/>
        </m:oMathParaPr>
        <m:oMath>
          <m:r>
            <w:rPr>
              <w:rFonts w:ascii="Cambria Math" w:hAnsi="Cambria Math"/>
            </w:rPr>
            <m:t>Precision</m:t>
          </m:r>
          <m:r>
            <m:rPr>
              <m:sty m:val="p"/>
            </m:rP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FP</m:t>
              </m:r>
            </m:den>
          </m:f>
        </m:oMath>
      </m:oMathPara>
    </w:p>
    <w:p w14:paraId="65D337FD" w14:textId="77777777" w:rsidR="006D2E99" w:rsidRDefault="00000000">
      <w:pPr>
        <w:pStyle w:val="FirstParagraph"/>
      </w:pPr>
      <m:oMathPara>
        <m:oMathParaPr>
          <m:jc m:val="center"/>
        </m:oMathParaPr>
        <m:oMath>
          <m:r>
            <w:rPr>
              <w:rFonts w:ascii="Cambria Math" w:hAnsi="Cambria Math"/>
            </w:rPr>
            <m:t>Recall</m:t>
          </m:r>
          <m:r>
            <m:rPr>
              <m:sty m:val="p"/>
            </m:rP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FN</m:t>
              </m:r>
            </m:den>
          </m:f>
        </m:oMath>
      </m:oMathPara>
    </w:p>
    <w:p w14:paraId="7317D021" w14:textId="77777777" w:rsidR="006D2E99" w:rsidRDefault="00000000">
      <w:pPr>
        <w:pStyle w:val="FirstParagraph"/>
      </w:pPr>
      <m:oMathPara>
        <m:oMathParaPr>
          <m:jc m:val="center"/>
        </m:oMathParaPr>
        <m:oMath>
          <m:r>
            <w:rPr>
              <w:rFonts w:ascii="Cambria Math" w:hAnsi="Cambria Math"/>
            </w:rPr>
            <m:t>F1</m:t>
          </m:r>
          <m:r>
            <m:rPr>
              <m:sty m:val="p"/>
            </m:rPr>
            <w:rPr>
              <w:rFonts w:ascii="Cambria Math" w:hAnsi="Cambria Math"/>
            </w:rPr>
            <m:t>-</m:t>
          </m:r>
          <m:r>
            <w:rPr>
              <w:rFonts w:ascii="Cambria Math" w:hAnsi="Cambria Math"/>
            </w:rPr>
            <m:t>Score</m:t>
          </m:r>
          <m:r>
            <m:rPr>
              <m:sty m:val="p"/>
            </m:rPr>
            <w:rPr>
              <w:rFonts w:ascii="Cambria Math" w:hAnsi="Cambria Math"/>
            </w:rPr>
            <m:t>=</m:t>
          </m:r>
          <m:f>
            <m:fPr>
              <m:ctrlPr>
                <w:rPr>
                  <w:rFonts w:ascii="Cambria Math" w:hAnsi="Cambria Math"/>
                </w:rPr>
              </m:ctrlPr>
            </m:fPr>
            <m:num>
              <m:r>
                <w:rPr>
                  <w:rFonts w:ascii="Cambria Math" w:hAnsi="Cambria Math"/>
                </w:rPr>
                <m:t>2</m:t>
              </m:r>
            </m:num>
            <m:den>
              <m:f>
                <m:fPr>
                  <m:ctrlPr>
                    <w:rPr>
                      <w:rFonts w:ascii="Cambria Math" w:hAnsi="Cambria Math"/>
                    </w:rPr>
                  </m:ctrlPr>
                </m:fPr>
                <m:num>
                  <m:r>
                    <w:rPr>
                      <w:rFonts w:ascii="Cambria Math" w:hAnsi="Cambria Math"/>
                    </w:rPr>
                    <m:t>1</m:t>
                  </m:r>
                </m:num>
                <m:den>
                  <m:r>
                    <w:rPr>
                      <w:rFonts w:ascii="Cambria Math" w:hAnsi="Cambria Math"/>
                    </w:rPr>
                    <m:t>Precision</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Recall</m:t>
                  </m:r>
                </m:den>
              </m:f>
            </m:den>
          </m:f>
        </m:oMath>
      </m:oMathPara>
    </w:p>
    <w:p w14:paraId="3AC92AB5" w14:textId="77777777" w:rsidR="006D2E99" w:rsidRDefault="00000000">
      <w:pPr>
        <w:pStyle w:val="Heading3"/>
      </w:pPr>
      <w:bookmarkStart w:id="10" w:name="smoothing"/>
      <w:r>
        <w:t>Smoothing</w:t>
      </w:r>
    </w:p>
    <w:bookmarkEnd w:id="10"/>
    <w:p w14:paraId="52783958" w14:textId="77777777" w:rsidR="006D2E99" w:rsidRDefault="00000000">
      <w:pPr>
        <w:pStyle w:val="FirstParagraph"/>
      </w:pPr>
      <w:r>
        <w:t xml:space="preserve">We applied Laplacian smoothing with </w:t>
      </w:r>
      <m:oMath>
        <m:r>
          <w:rPr>
            <w:rFonts w:ascii="Cambria Math" w:hAnsi="Cambria Math"/>
          </w:rPr>
          <m:t>α</m:t>
        </m:r>
      </m:oMath>
      <w:r>
        <w:t xml:space="preserve"> values as 1, 10, 50 and 100. We used the following formula for smoothing:</w:t>
      </w:r>
    </w:p>
    <w:p w14:paraId="693CCBC5" w14:textId="22A95066" w:rsidR="006D2E99" w:rsidRDefault="000A69BD">
      <w:pPr>
        <w:pStyle w:val="BodyText"/>
      </w:pPr>
      <m:oMath>
        <m:r>
          <m:rPr>
            <m:sty m:val="p"/>
          </m:rPr>
          <w:rPr>
            <w:rFonts w:ascii="Cambria Math" w:hAnsi="Cambria Math"/>
          </w:rPr>
          <m:t>P(education</m:t>
        </m:r>
        <m:r>
          <m:rPr>
            <m:sty m:val="p"/>
          </m:rPr>
          <w:rPr>
            <w:rFonts w:ascii="Cambria Math" w:hAnsi="Cambria Math"/>
          </w:rPr>
          <m:t>=</m:t>
        </m:r>
        <m:r>
          <m:rPr>
            <m:sty m:val="p"/>
          </m:rPr>
          <w:rPr>
            <w:rFonts w:ascii="Cambria Math" w:hAnsi="Cambria Math"/>
          </w:rPr>
          <m:t>’11th' | income=’&gt; 50K')</m:t>
        </m:r>
        <m:r>
          <m:rPr>
            <m:sty m:val="p"/>
          </m:rPr>
          <w:rPr>
            <w:rFonts w:ascii="Cambria Math"/>
          </w:rPr>
          <m:t xml:space="preserve">= </m:t>
        </m:r>
        <m:f>
          <m:fPr>
            <m:ctrlPr>
              <w:rPr>
                <w:rFonts w:ascii="Cambria Math"/>
              </w:rPr>
            </m:ctrlPr>
          </m:fPr>
          <m:num>
            <m:r>
              <m:rPr>
                <m:sty m:val="p"/>
              </m:rPr>
              <w:rPr>
                <w:rFonts w:ascii="Cambria Math" w:hAnsi="Cambria Math"/>
              </w:rPr>
              <m:t xml:space="preserve">No. of examples with education=’11th' and income=`&gt; 50K' + </m:t>
            </m:r>
            <m:r>
              <w:rPr>
                <w:rFonts w:ascii="Cambria Math" w:hAnsi="Cambria Math"/>
              </w:rPr>
              <m:t>α</m:t>
            </m:r>
          </m:num>
          <m:den>
            <m:r>
              <m:rPr>
                <m:sty m:val="p"/>
              </m:rPr>
              <w:rPr>
                <w:rFonts w:ascii="Cambria Math" w:hAnsi="Cambria Math"/>
              </w:rPr>
              <m:t>No. of examples with income=’&gt; 50K' + K</m:t>
            </m:r>
            <m:r>
              <w:rPr>
                <w:rFonts w:ascii="Cambria Math" w:hAnsi="Cambria Math"/>
              </w:rPr>
              <m:t xml:space="preserve"> α</m:t>
            </m:r>
            <m:r>
              <m:rPr>
                <m:sty m:val="p"/>
              </m:rPr>
              <w:rPr>
                <w:rFonts w:ascii="Cambria Math" w:hAnsi="Cambria Math"/>
              </w:rPr>
              <m:t xml:space="preserve"> </m:t>
            </m:r>
          </m:den>
        </m:f>
      </m:oMath>
      <w:r w:rsidR="00000000">
        <w:t xml:space="preserve"> </w:t>
      </w:r>
    </w:p>
    <w:p w14:paraId="5C62267F" w14:textId="77777777" w:rsidR="006D2E99" w:rsidRDefault="00000000">
      <w:pPr>
        <w:pStyle w:val="FirstParagraph"/>
      </w:pPr>
      <w:r>
        <w:t xml:space="preserve">where </w:t>
      </w:r>
      <m:oMath>
        <m:r>
          <w:rPr>
            <w:rFonts w:ascii="Cambria Math" w:hAnsi="Cambria Math"/>
          </w:rPr>
          <m:t>K</m:t>
        </m:r>
      </m:oMath>
      <w:r>
        <w:t xml:space="preserve"> is the number of discrete values that education can take.</w:t>
      </w:r>
    </w:p>
    <w:p w14:paraId="714747CD" w14:textId="65131B85" w:rsidR="006D2E99" w:rsidRDefault="000A69BD" w:rsidP="000A69BD">
      <w:pPr>
        <w:pStyle w:val="Heading3"/>
      </w:pPr>
      <w:r>
        <w:t>Results</w:t>
      </w:r>
    </w:p>
    <w:p w14:paraId="7174F5DD" w14:textId="61F5ACC6" w:rsidR="000A69BD" w:rsidRPr="000A69BD" w:rsidRDefault="000A69BD" w:rsidP="000A69BD">
      <w:pPr>
        <w:pStyle w:val="BodyText"/>
      </w:pPr>
      <w:r>
        <w:t>Here are the results averaged over 10 different test-train splits:</w:t>
      </w:r>
    </w:p>
    <w:tbl>
      <w:tblPr>
        <w:tblStyle w:val="PlainTable1"/>
        <w:tblW w:w="9405" w:type="dxa"/>
        <w:tblLook w:val="04A0" w:firstRow="1" w:lastRow="0" w:firstColumn="1" w:lastColumn="0" w:noHBand="0" w:noVBand="1"/>
      </w:tblPr>
      <w:tblGrid>
        <w:gridCol w:w="813"/>
        <w:gridCol w:w="942"/>
        <w:gridCol w:w="812"/>
        <w:gridCol w:w="942"/>
        <w:gridCol w:w="942"/>
        <w:gridCol w:w="1258"/>
        <w:gridCol w:w="1267"/>
        <w:gridCol w:w="1202"/>
        <w:gridCol w:w="1227"/>
      </w:tblGrid>
      <w:tr w:rsidR="00BA21C3" w:rsidRPr="00BA21C3" w14:paraId="166FAEF6" w14:textId="77777777" w:rsidTr="000A69BD">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0" w:type="auto"/>
            <w:hideMark/>
          </w:tcPr>
          <w:p w14:paraId="4D36FBE0" w14:textId="5457DFC1" w:rsidR="000A69BD" w:rsidRPr="000A69BD" w:rsidRDefault="00BA21C3" w:rsidP="000A69BD">
            <w:pPr>
              <w:spacing w:after="0"/>
              <w:jc w:val="center"/>
              <w:rPr>
                <w:rFonts w:ascii="Segoe UI" w:eastAsia="Times New Roman" w:hAnsi="Segoe UI" w:cs="Segoe UI"/>
                <w:b/>
                <w:bCs/>
                <w:sz w:val="22"/>
                <w:szCs w:val="22"/>
              </w:rPr>
            </w:pPr>
            <w:r w:rsidRPr="00BA21C3">
              <w:rPr>
                <w:rFonts w:ascii="Segoe UI" w:eastAsia="Times New Roman" w:hAnsi="Segoe UI" w:cs="Segoe UI"/>
                <w:b/>
                <w:bCs/>
                <w:sz w:val="22"/>
                <w:szCs w:val="22"/>
              </w:rPr>
              <w:t>α</w:t>
            </w:r>
          </w:p>
        </w:tc>
        <w:tc>
          <w:tcPr>
            <w:tcW w:w="0" w:type="auto"/>
            <w:hideMark/>
          </w:tcPr>
          <w:p w14:paraId="5B56A143" w14:textId="77777777" w:rsidR="000A69BD" w:rsidRPr="000A69BD" w:rsidRDefault="000A69BD" w:rsidP="000A69BD">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TP</w:t>
            </w:r>
          </w:p>
        </w:tc>
        <w:tc>
          <w:tcPr>
            <w:tcW w:w="0" w:type="auto"/>
            <w:hideMark/>
          </w:tcPr>
          <w:p w14:paraId="25757ABB" w14:textId="77777777" w:rsidR="000A69BD" w:rsidRPr="000A69BD" w:rsidRDefault="000A69BD" w:rsidP="000A69BD">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FP</w:t>
            </w:r>
          </w:p>
        </w:tc>
        <w:tc>
          <w:tcPr>
            <w:tcW w:w="0" w:type="auto"/>
            <w:hideMark/>
          </w:tcPr>
          <w:p w14:paraId="26F22749" w14:textId="77777777" w:rsidR="000A69BD" w:rsidRPr="000A69BD" w:rsidRDefault="000A69BD" w:rsidP="000A69BD">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TN</w:t>
            </w:r>
          </w:p>
        </w:tc>
        <w:tc>
          <w:tcPr>
            <w:tcW w:w="0" w:type="auto"/>
            <w:hideMark/>
          </w:tcPr>
          <w:p w14:paraId="32D9DCB5" w14:textId="77777777" w:rsidR="000A69BD" w:rsidRPr="000A69BD" w:rsidRDefault="000A69BD" w:rsidP="000A69BD">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FN</w:t>
            </w:r>
          </w:p>
        </w:tc>
        <w:tc>
          <w:tcPr>
            <w:tcW w:w="0" w:type="auto"/>
            <w:hideMark/>
          </w:tcPr>
          <w:p w14:paraId="6AF4E6A4" w14:textId="77777777" w:rsidR="000A69BD" w:rsidRPr="000A69BD" w:rsidRDefault="000A69BD" w:rsidP="000A69BD">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Accuracy</w:t>
            </w:r>
          </w:p>
        </w:tc>
        <w:tc>
          <w:tcPr>
            <w:tcW w:w="0" w:type="auto"/>
            <w:hideMark/>
          </w:tcPr>
          <w:p w14:paraId="50410814" w14:textId="77777777" w:rsidR="000A69BD" w:rsidRPr="000A69BD" w:rsidRDefault="000A69BD" w:rsidP="000A69BD">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Precision</w:t>
            </w:r>
          </w:p>
        </w:tc>
        <w:tc>
          <w:tcPr>
            <w:tcW w:w="0" w:type="auto"/>
            <w:hideMark/>
          </w:tcPr>
          <w:p w14:paraId="69DFD3AF" w14:textId="77777777" w:rsidR="000A69BD" w:rsidRPr="000A69BD" w:rsidRDefault="000A69BD" w:rsidP="000A69BD">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Recall</w:t>
            </w:r>
          </w:p>
        </w:tc>
        <w:tc>
          <w:tcPr>
            <w:tcW w:w="0" w:type="auto"/>
            <w:hideMark/>
          </w:tcPr>
          <w:p w14:paraId="4AC8DA68" w14:textId="77777777" w:rsidR="000A69BD" w:rsidRPr="000A69BD" w:rsidRDefault="000A69BD" w:rsidP="000A69BD">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F1-Score</w:t>
            </w:r>
          </w:p>
        </w:tc>
      </w:tr>
      <w:tr w:rsidR="00BA21C3" w:rsidRPr="000A69BD" w14:paraId="14EC1D8F" w14:textId="77777777" w:rsidTr="000A69BD">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0" w:type="auto"/>
            <w:hideMark/>
          </w:tcPr>
          <w:p w14:paraId="63CA65D8" w14:textId="4CB9315A" w:rsidR="000A69BD" w:rsidRPr="000A69BD" w:rsidRDefault="00BA21C3" w:rsidP="000A69BD">
            <w:pPr>
              <w:jc w:val="right"/>
              <w:rPr>
                <w:rFonts w:ascii="Segoe UI" w:eastAsia="Times New Roman" w:hAnsi="Segoe UI" w:cs="Segoe UI"/>
                <w:b w:val="0"/>
                <w:bCs w:val="0"/>
                <w:sz w:val="22"/>
                <w:szCs w:val="22"/>
              </w:rPr>
            </w:pPr>
            <w:r w:rsidRPr="00BA21C3">
              <w:rPr>
                <w:rFonts w:ascii="Segoe UI" w:eastAsia="Times New Roman" w:hAnsi="Segoe UI" w:cs="Segoe UI"/>
                <w:b w:val="0"/>
                <w:bCs w:val="0"/>
                <w:sz w:val="22"/>
                <w:szCs w:val="22"/>
              </w:rPr>
              <w:t>N</w:t>
            </w:r>
            <w:r>
              <w:rPr>
                <w:rFonts w:ascii="Segoe UI" w:eastAsia="Times New Roman" w:hAnsi="Segoe UI" w:cs="Segoe UI"/>
                <w:b w:val="0"/>
                <w:bCs w:val="0"/>
                <w:sz w:val="22"/>
                <w:szCs w:val="22"/>
              </w:rPr>
              <w:t>/</w:t>
            </w:r>
            <w:r w:rsidRPr="00BA21C3">
              <w:rPr>
                <w:rFonts w:ascii="Segoe UI" w:eastAsia="Times New Roman" w:hAnsi="Segoe UI" w:cs="Segoe UI"/>
                <w:b w:val="0"/>
                <w:bCs w:val="0"/>
                <w:sz w:val="22"/>
                <w:szCs w:val="22"/>
              </w:rPr>
              <w:t>A</w:t>
            </w:r>
          </w:p>
        </w:tc>
        <w:tc>
          <w:tcPr>
            <w:tcW w:w="0" w:type="auto"/>
            <w:hideMark/>
          </w:tcPr>
          <w:p w14:paraId="557AE8E6"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6821.0</w:t>
            </w:r>
          </w:p>
        </w:tc>
        <w:tc>
          <w:tcPr>
            <w:tcW w:w="0" w:type="auto"/>
            <w:hideMark/>
          </w:tcPr>
          <w:p w14:paraId="6745B411"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587.8</w:t>
            </w:r>
          </w:p>
        </w:tc>
        <w:tc>
          <w:tcPr>
            <w:tcW w:w="0" w:type="auto"/>
            <w:hideMark/>
          </w:tcPr>
          <w:p w14:paraId="7819DB52"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1992.0</w:t>
            </w:r>
          </w:p>
        </w:tc>
        <w:tc>
          <w:tcPr>
            <w:tcW w:w="0" w:type="auto"/>
            <w:hideMark/>
          </w:tcPr>
          <w:p w14:paraId="12FFCF41"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1344.2</w:t>
            </w:r>
          </w:p>
        </w:tc>
        <w:tc>
          <w:tcPr>
            <w:tcW w:w="0" w:type="auto"/>
            <w:hideMark/>
          </w:tcPr>
          <w:p w14:paraId="7ABEAAD4"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0.689511</w:t>
            </w:r>
          </w:p>
        </w:tc>
        <w:tc>
          <w:tcPr>
            <w:tcW w:w="0" w:type="auto"/>
            <w:hideMark/>
          </w:tcPr>
          <w:p w14:paraId="7FAC8C62"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0.920660</w:t>
            </w:r>
          </w:p>
        </w:tc>
        <w:tc>
          <w:tcPr>
            <w:tcW w:w="0" w:type="auto"/>
            <w:hideMark/>
          </w:tcPr>
          <w:p w14:paraId="19929818"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0.835379</w:t>
            </w:r>
          </w:p>
        </w:tc>
        <w:tc>
          <w:tcPr>
            <w:tcW w:w="0" w:type="auto"/>
            <w:hideMark/>
          </w:tcPr>
          <w:p w14:paraId="27E19A60"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0.875944</w:t>
            </w:r>
          </w:p>
        </w:tc>
      </w:tr>
      <w:tr w:rsidR="00BA21C3" w:rsidRPr="000A69BD" w14:paraId="79C46ECB" w14:textId="77777777" w:rsidTr="000A69BD">
        <w:trPr>
          <w:trHeight w:val="388"/>
        </w:trPr>
        <w:tc>
          <w:tcPr>
            <w:cnfStyle w:val="001000000000" w:firstRow="0" w:lastRow="0" w:firstColumn="1" w:lastColumn="0" w:oddVBand="0" w:evenVBand="0" w:oddHBand="0" w:evenHBand="0" w:firstRowFirstColumn="0" w:firstRowLastColumn="0" w:lastRowFirstColumn="0" w:lastRowLastColumn="0"/>
            <w:tcW w:w="0" w:type="auto"/>
            <w:hideMark/>
          </w:tcPr>
          <w:p w14:paraId="4136B1C5" w14:textId="77777777" w:rsidR="000A69BD" w:rsidRPr="000A69BD" w:rsidRDefault="000A69BD" w:rsidP="000A69BD">
            <w:pPr>
              <w:jc w:val="right"/>
              <w:rPr>
                <w:rFonts w:ascii="Segoe UI" w:eastAsia="Times New Roman" w:hAnsi="Segoe UI" w:cs="Segoe UI"/>
                <w:b w:val="0"/>
                <w:bCs w:val="0"/>
                <w:sz w:val="22"/>
                <w:szCs w:val="22"/>
              </w:rPr>
            </w:pPr>
            <w:r w:rsidRPr="000A69BD">
              <w:rPr>
                <w:rFonts w:ascii="Segoe UI" w:eastAsia="Times New Roman" w:hAnsi="Segoe UI" w:cs="Segoe UI"/>
                <w:b w:val="0"/>
                <w:bCs w:val="0"/>
                <w:sz w:val="22"/>
                <w:szCs w:val="22"/>
              </w:rPr>
              <w:t>1.0</w:t>
            </w:r>
          </w:p>
        </w:tc>
        <w:tc>
          <w:tcPr>
            <w:tcW w:w="0" w:type="auto"/>
            <w:hideMark/>
          </w:tcPr>
          <w:p w14:paraId="64DA5EBD"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6821.0</w:t>
            </w:r>
          </w:p>
        </w:tc>
        <w:tc>
          <w:tcPr>
            <w:tcW w:w="0" w:type="auto"/>
            <w:hideMark/>
          </w:tcPr>
          <w:p w14:paraId="28716B9A"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591.2</w:t>
            </w:r>
          </w:p>
        </w:tc>
        <w:tc>
          <w:tcPr>
            <w:tcW w:w="0" w:type="auto"/>
            <w:hideMark/>
          </w:tcPr>
          <w:p w14:paraId="2239BEDA"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1988.6</w:t>
            </w:r>
          </w:p>
        </w:tc>
        <w:tc>
          <w:tcPr>
            <w:tcW w:w="0" w:type="auto"/>
            <w:hideMark/>
          </w:tcPr>
          <w:p w14:paraId="1C5B64C0"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1344.2</w:t>
            </w:r>
          </w:p>
        </w:tc>
        <w:tc>
          <w:tcPr>
            <w:tcW w:w="0" w:type="auto"/>
            <w:hideMark/>
          </w:tcPr>
          <w:p w14:paraId="7934CC06"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0.689828</w:t>
            </w:r>
          </w:p>
        </w:tc>
        <w:tc>
          <w:tcPr>
            <w:tcW w:w="0" w:type="auto"/>
            <w:hideMark/>
          </w:tcPr>
          <w:p w14:paraId="7983FDCF"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0.920238</w:t>
            </w:r>
          </w:p>
        </w:tc>
        <w:tc>
          <w:tcPr>
            <w:tcW w:w="0" w:type="auto"/>
            <w:hideMark/>
          </w:tcPr>
          <w:p w14:paraId="57ACE350"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0.835378</w:t>
            </w:r>
          </w:p>
        </w:tc>
        <w:tc>
          <w:tcPr>
            <w:tcW w:w="0" w:type="auto"/>
            <w:hideMark/>
          </w:tcPr>
          <w:p w14:paraId="1E994A4F"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0.875753</w:t>
            </w:r>
          </w:p>
        </w:tc>
      </w:tr>
      <w:tr w:rsidR="00BA21C3" w:rsidRPr="000A69BD" w14:paraId="79F08D3B" w14:textId="77777777" w:rsidTr="000A69BD">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0" w:type="auto"/>
            <w:hideMark/>
          </w:tcPr>
          <w:p w14:paraId="7FDB677D" w14:textId="77777777" w:rsidR="000A69BD" w:rsidRPr="000A69BD" w:rsidRDefault="000A69BD" w:rsidP="000A69BD">
            <w:pPr>
              <w:jc w:val="right"/>
              <w:rPr>
                <w:rFonts w:ascii="Segoe UI" w:eastAsia="Times New Roman" w:hAnsi="Segoe UI" w:cs="Segoe UI"/>
                <w:b w:val="0"/>
                <w:bCs w:val="0"/>
                <w:sz w:val="22"/>
                <w:szCs w:val="22"/>
              </w:rPr>
            </w:pPr>
            <w:r w:rsidRPr="000A69BD">
              <w:rPr>
                <w:rFonts w:ascii="Segoe UI" w:eastAsia="Times New Roman" w:hAnsi="Segoe UI" w:cs="Segoe UI"/>
                <w:b w:val="0"/>
                <w:bCs w:val="0"/>
                <w:sz w:val="22"/>
                <w:szCs w:val="22"/>
              </w:rPr>
              <w:lastRenderedPageBreak/>
              <w:t>10.0</w:t>
            </w:r>
          </w:p>
        </w:tc>
        <w:tc>
          <w:tcPr>
            <w:tcW w:w="0" w:type="auto"/>
            <w:hideMark/>
          </w:tcPr>
          <w:p w14:paraId="640F5785"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6853.1</w:t>
            </w:r>
          </w:p>
        </w:tc>
        <w:tc>
          <w:tcPr>
            <w:tcW w:w="0" w:type="auto"/>
            <w:hideMark/>
          </w:tcPr>
          <w:p w14:paraId="3B9D761D"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621.8</w:t>
            </w:r>
          </w:p>
        </w:tc>
        <w:tc>
          <w:tcPr>
            <w:tcW w:w="0" w:type="auto"/>
            <w:hideMark/>
          </w:tcPr>
          <w:p w14:paraId="22C9067C"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1958.0</w:t>
            </w:r>
          </w:p>
        </w:tc>
        <w:tc>
          <w:tcPr>
            <w:tcW w:w="0" w:type="auto"/>
            <w:hideMark/>
          </w:tcPr>
          <w:p w14:paraId="150A959F"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1312.1</w:t>
            </w:r>
          </w:p>
        </w:tc>
        <w:tc>
          <w:tcPr>
            <w:tcW w:w="0" w:type="auto"/>
            <w:hideMark/>
          </w:tcPr>
          <w:p w14:paraId="521AAEAE"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0.695663</w:t>
            </w:r>
          </w:p>
        </w:tc>
        <w:tc>
          <w:tcPr>
            <w:tcW w:w="0" w:type="auto"/>
            <w:hideMark/>
          </w:tcPr>
          <w:p w14:paraId="64AC32B5"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0.916818</w:t>
            </w:r>
          </w:p>
        </w:tc>
        <w:tc>
          <w:tcPr>
            <w:tcW w:w="0" w:type="auto"/>
            <w:hideMark/>
          </w:tcPr>
          <w:p w14:paraId="3D22405E"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0.839310</w:t>
            </w:r>
          </w:p>
        </w:tc>
        <w:tc>
          <w:tcPr>
            <w:tcW w:w="0" w:type="auto"/>
            <w:hideMark/>
          </w:tcPr>
          <w:p w14:paraId="660C1E3A"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0.876347</w:t>
            </w:r>
          </w:p>
        </w:tc>
      </w:tr>
      <w:tr w:rsidR="00BA21C3" w:rsidRPr="000A69BD" w14:paraId="213E2E8B" w14:textId="77777777" w:rsidTr="000A69BD">
        <w:trPr>
          <w:trHeight w:val="388"/>
        </w:trPr>
        <w:tc>
          <w:tcPr>
            <w:cnfStyle w:val="001000000000" w:firstRow="0" w:lastRow="0" w:firstColumn="1" w:lastColumn="0" w:oddVBand="0" w:evenVBand="0" w:oddHBand="0" w:evenHBand="0" w:firstRowFirstColumn="0" w:firstRowLastColumn="0" w:lastRowFirstColumn="0" w:lastRowLastColumn="0"/>
            <w:tcW w:w="0" w:type="auto"/>
            <w:hideMark/>
          </w:tcPr>
          <w:p w14:paraId="1C66FB6F" w14:textId="77777777" w:rsidR="000A69BD" w:rsidRPr="000A69BD" w:rsidRDefault="000A69BD" w:rsidP="000A69BD">
            <w:pPr>
              <w:jc w:val="right"/>
              <w:rPr>
                <w:rFonts w:ascii="Segoe UI" w:eastAsia="Times New Roman" w:hAnsi="Segoe UI" w:cs="Segoe UI"/>
                <w:b w:val="0"/>
                <w:bCs w:val="0"/>
                <w:sz w:val="22"/>
                <w:szCs w:val="22"/>
              </w:rPr>
            </w:pPr>
            <w:r w:rsidRPr="000A69BD">
              <w:rPr>
                <w:rFonts w:ascii="Segoe UI" w:eastAsia="Times New Roman" w:hAnsi="Segoe UI" w:cs="Segoe UI"/>
                <w:b w:val="0"/>
                <w:bCs w:val="0"/>
                <w:sz w:val="22"/>
                <w:szCs w:val="22"/>
              </w:rPr>
              <w:t>50.0</w:t>
            </w:r>
          </w:p>
        </w:tc>
        <w:tc>
          <w:tcPr>
            <w:tcW w:w="0" w:type="auto"/>
            <w:hideMark/>
          </w:tcPr>
          <w:p w14:paraId="6ACEE4CB"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7036.6</w:t>
            </w:r>
          </w:p>
        </w:tc>
        <w:tc>
          <w:tcPr>
            <w:tcW w:w="0" w:type="auto"/>
            <w:hideMark/>
          </w:tcPr>
          <w:p w14:paraId="1E2C3D67"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772.9</w:t>
            </w:r>
          </w:p>
        </w:tc>
        <w:tc>
          <w:tcPr>
            <w:tcW w:w="0" w:type="auto"/>
            <w:hideMark/>
          </w:tcPr>
          <w:p w14:paraId="223C636C"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1806.9</w:t>
            </w:r>
          </w:p>
        </w:tc>
        <w:tc>
          <w:tcPr>
            <w:tcW w:w="0" w:type="auto"/>
            <w:hideMark/>
          </w:tcPr>
          <w:p w14:paraId="01BEF942"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1128.6</w:t>
            </w:r>
          </w:p>
        </w:tc>
        <w:tc>
          <w:tcPr>
            <w:tcW w:w="0" w:type="auto"/>
            <w:hideMark/>
          </w:tcPr>
          <w:p w14:paraId="166D1658"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0.726803</w:t>
            </w:r>
          </w:p>
        </w:tc>
        <w:tc>
          <w:tcPr>
            <w:tcW w:w="0" w:type="auto"/>
            <w:hideMark/>
          </w:tcPr>
          <w:p w14:paraId="71FEFEBE"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0.901034</w:t>
            </w:r>
          </w:p>
        </w:tc>
        <w:tc>
          <w:tcPr>
            <w:tcW w:w="0" w:type="auto"/>
            <w:hideMark/>
          </w:tcPr>
          <w:p w14:paraId="5E7FA885"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0.861786</w:t>
            </w:r>
          </w:p>
        </w:tc>
        <w:tc>
          <w:tcPr>
            <w:tcW w:w="0" w:type="auto"/>
            <w:hideMark/>
          </w:tcPr>
          <w:p w14:paraId="6270ECED"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0.880967</w:t>
            </w:r>
          </w:p>
        </w:tc>
      </w:tr>
      <w:tr w:rsidR="00BA21C3" w:rsidRPr="000A69BD" w14:paraId="72A85D28" w14:textId="77777777" w:rsidTr="000A69BD">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0" w:type="auto"/>
            <w:hideMark/>
          </w:tcPr>
          <w:p w14:paraId="698C5A4B" w14:textId="77777777" w:rsidR="000A69BD" w:rsidRPr="000A69BD" w:rsidRDefault="000A69BD" w:rsidP="000A69BD">
            <w:pPr>
              <w:jc w:val="right"/>
              <w:rPr>
                <w:rFonts w:ascii="Segoe UI" w:eastAsia="Times New Roman" w:hAnsi="Segoe UI" w:cs="Segoe UI"/>
                <w:b w:val="0"/>
                <w:bCs w:val="0"/>
                <w:sz w:val="22"/>
                <w:szCs w:val="22"/>
              </w:rPr>
            </w:pPr>
            <w:r w:rsidRPr="000A69BD">
              <w:rPr>
                <w:rFonts w:ascii="Segoe UI" w:eastAsia="Times New Roman" w:hAnsi="Segoe UI" w:cs="Segoe UI"/>
                <w:b w:val="0"/>
                <w:bCs w:val="0"/>
                <w:sz w:val="22"/>
                <w:szCs w:val="22"/>
              </w:rPr>
              <w:t>100.0</w:t>
            </w:r>
          </w:p>
        </w:tc>
        <w:tc>
          <w:tcPr>
            <w:tcW w:w="0" w:type="auto"/>
            <w:hideMark/>
          </w:tcPr>
          <w:p w14:paraId="2C71650D"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7243.1</w:t>
            </w:r>
          </w:p>
        </w:tc>
        <w:tc>
          <w:tcPr>
            <w:tcW w:w="0" w:type="auto"/>
            <w:hideMark/>
          </w:tcPr>
          <w:p w14:paraId="153E661D"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948.4</w:t>
            </w:r>
          </w:p>
        </w:tc>
        <w:tc>
          <w:tcPr>
            <w:tcW w:w="0" w:type="auto"/>
            <w:hideMark/>
          </w:tcPr>
          <w:p w14:paraId="15E01777"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1631.4</w:t>
            </w:r>
          </w:p>
        </w:tc>
        <w:tc>
          <w:tcPr>
            <w:tcW w:w="0" w:type="auto"/>
            <w:hideMark/>
          </w:tcPr>
          <w:p w14:paraId="50F0FB28"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922.1</w:t>
            </w:r>
          </w:p>
        </w:tc>
        <w:tc>
          <w:tcPr>
            <w:tcW w:w="0" w:type="auto"/>
            <w:hideMark/>
          </w:tcPr>
          <w:p w14:paraId="47E01FF2"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0.762355</w:t>
            </w:r>
          </w:p>
        </w:tc>
        <w:tc>
          <w:tcPr>
            <w:tcW w:w="0" w:type="auto"/>
            <w:hideMark/>
          </w:tcPr>
          <w:p w14:paraId="7C366EC3"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0.884225</w:t>
            </w:r>
          </w:p>
        </w:tc>
        <w:tc>
          <w:tcPr>
            <w:tcW w:w="0" w:type="auto"/>
            <w:hideMark/>
          </w:tcPr>
          <w:p w14:paraId="4F44259A"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0.887078</w:t>
            </w:r>
          </w:p>
        </w:tc>
        <w:tc>
          <w:tcPr>
            <w:tcW w:w="0" w:type="auto"/>
            <w:hideMark/>
          </w:tcPr>
          <w:p w14:paraId="04635B0B"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0.885641</w:t>
            </w:r>
          </w:p>
        </w:tc>
      </w:tr>
    </w:tbl>
    <w:p w14:paraId="569A8074" w14:textId="18F6C02B" w:rsidR="006D2E99" w:rsidRDefault="006D2E99" w:rsidP="000A69BD">
      <w:pPr>
        <w:pStyle w:val="SourceCode"/>
      </w:pPr>
    </w:p>
    <w:sectPr w:rsidR="006D2E9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0A3EF" w14:textId="77777777" w:rsidR="00DA727E" w:rsidRDefault="00DA727E">
      <w:pPr>
        <w:spacing w:after="0"/>
      </w:pPr>
      <w:r>
        <w:separator/>
      </w:r>
    </w:p>
  </w:endnote>
  <w:endnote w:type="continuationSeparator" w:id="0">
    <w:p w14:paraId="352965C5" w14:textId="77777777" w:rsidR="00DA727E" w:rsidRDefault="00DA72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DBBD2" w14:textId="77777777" w:rsidR="00DA727E" w:rsidRDefault="00DA727E">
      <w:r>
        <w:separator/>
      </w:r>
    </w:p>
  </w:footnote>
  <w:footnote w:type="continuationSeparator" w:id="0">
    <w:p w14:paraId="645D7874" w14:textId="77777777" w:rsidR="00DA727E" w:rsidRDefault="00DA72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5B097D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A2F5301"/>
    <w:multiLevelType w:val="hybridMultilevel"/>
    <w:tmpl w:val="1390B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603819">
    <w:abstractNumId w:val="0"/>
  </w:num>
  <w:num w:numId="2" w16cid:durableId="967861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2E99"/>
    <w:rsid w:val="000A69BD"/>
    <w:rsid w:val="00555A78"/>
    <w:rsid w:val="006D2E99"/>
    <w:rsid w:val="00BA21C3"/>
    <w:rsid w:val="00DA727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C2639"/>
  <w15:docId w15:val="{C0378E84-1023-4065-A834-FE86D98A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PlaceholderText">
    <w:name w:val="Placeholder Text"/>
    <w:basedOn w:val="DefaultParagraphFont"/>
    <w:semiHidden/>
    <w:rsid w:val="000A69BD"/>
    <w:rPr>
      <w:color w:val="808080"/>
    </w:rPr>
  </w:style>
  <w:style w:type="table" w:styleId="PlainTable1">
    <w:name w:val="Plain Table 1"/>
    <w:basedOn w:val="TableNormal"/>
    <w:rsid w:val="000A69B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42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Sai Panda</cp:lastModifiedBy>
  <cp:revision>3</cp:revision>
  <dcterms:created xsi:type="dcterms:W3CDTF">2023-04-24T10:50:00Z</dcterms:created>
  <dcterms:modified xsi:type="dcterms:W3CDTF">2023-04-24T11:09:00Z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