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9F966" w14:textId="77777777" w:rsidR="00FB5549" w:rsidRPr="003601C3" w:rsidRDefault="00000000" w:rsidP="000228D3">
      <w:pPr>
        <w:pStyle w:val="a8"/>
        <w:snapToGrid w:val="0"/>
        <w:spacing w:after="0" w:line="240" w:lineRule="atLeast"/>
        <w:contextualSpacing w:val="0"/>
        <w:rPr>
          <w:rFonts w:ascii="하나 B" w:eastAsia="하나 B" w:hAnsi="하나 B"/>
        </w:rPr>
      </w:pPr>
      <w:r w:rsidRPr="003601C3">
        <w:rPr>
          <w:rFonts w:ascii="하나 B" w:eastAsia="하나 B" w:hAnsi="하나 B"/>
        </w:rPr>
        <w:t>SANGJOON LEE</w:t>
      </w:r>
    </w:p>
    <w:p w14:paraId="6DB1BB1C" w14:textId="77777777" w:rsidR="00FB5549" w:rsidRPr="003601C3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68, Mapo-daero, Mapo-gu, Seoul, South Korea</w:t>
      </w:r>
    </w:p>
    <w:p w14:paraId="56640EB7" w14:textId="77777777" w:rsidR="00FB5549" w:rsidRPr="003601C3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+82 10 8735 7915 | nulpanji@gmail.com</w:t>
      </w:r>
    </w:p>
    <w:p w14:paraId="579571E6" w14:textId="77777777" w:rsidR="00FB5549" w:rsidRPr="003601C3" w:rsidRDefault="00FB5549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1B3F6238" w14:textId="77777777" w:rsidR="00FB5549" w:rsidRPr="00C738D9" w:rsidRDefault="00000000" w:rsidP="000228D3">
      <w:pPr>
        <w:pStyle w:val="1"/>
        <w:snapToGrid w:val="0"/>
        <w:spacing w:before="0" w:line="240" w:lineRule="atLeast"/>
        <w:rPr>
          <w:rFonts w:ascii="하나 M" w:eastAsia="하나 M" w:hAnsi="하나 M"/>
          <w:sz w:val="32"/>
          <w:szCs w:val="32"/>
        </w:rPr>
      </w:pPr>
      <w:r w:rsidRPr="00C738D9">
        <w:rPr>
          <w:rFonts w:ascii="하나 M" w:eastAsia="하나 M" w:hAnsi="하나 M"/>
          <w:sz w:val="32"/>
          <w:szCs w:val="32"/>
        </w:rPr>
        <w:t>PROFESSIONAL SUMMARY</w:t>
      </w:r>
    </w:p>
    <w:p w14:paraId="69A7B3C4" w14:textId="6C71ECC9" w:rsidR="00FB5549" w:rsidRDefault="00000000" w:rsidP="00AD66CF">
      <w:pPr>
        <w:snapToGrid w:val="0"/>
        <w:spacing w:after="0" w:line="240" w:lineRule="atLeast"/>
        <w:jc w:val="both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Dynamic automotive and service industry leader with 20+ years of experience in after-sales, technical support, and business management. Proven expertise in operations, customer satisfaction, new business development, and digital transformation. Adept at leading cross-functional teams, optimizing processes, and driving organizational growth in both multinational corporations and start-up environments</w:t>
      </w:r>
    </w:p>
    <w:p w14:paraId="52D0C198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61A85399" w14:textId="77777777" w:rsidR="00FB5549" w:rsidRPr="00C738D9" w:rsidRDefault="00000000" w:rsidP="000228D3">
      <w:pPr>
        <w:pStyle w:val="1"/>
        <w:snapToGrid w:val="0"/>
        <w:spacing w:before="0" w:line="240" w:lineRule="atLeast"/>
        <w:rPr>
          <w:rFonts w:ascii="하나 M" w:eastAsia="하나 M" w:hAnsi="하나 M"/>
          <w:sz w:val="32"/>
          <w:szCs w:val="32"/>
        </w:rPr>
      </w:pPr>
      <w:r w:rsidRPr="00C738D9">
        <w:rPr>
          <w:rFonts w:ascii="하나 M" w:eastAsia="하나 M" w:hAnsi="하나 M"/>
          <w:sz w:val="32"/>
          <w:szCs w:val="32"/>
        </w:rPr>
        <w:t>CORE COMPETENCIES</w:t>
      </w:r>
    </w:p>
    <w:p w14:paraId="119BF5EB" w14:textId="77777777" w:rsidR="00FB5549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• Automotive After-Sales &amp; Service Operations</w:t>
      </w:r>
      <w:r w:rsidRPr="003601C3">
        <w:rPr>
          <w:rFonts w:ascii="하나2.0 R" w:eastAsia="하나2.0 R" w:hAnsi="하나2.0 R"/>
        </w:rPr>
        <w:br/>
        <w:t>• P&amp;L &amp; KPI Management</w:t>
      </w:r>
      <w:r w:rsidRPr="003601C3">
        <w:rPr>
          <w:rFonts w:ascii="하나2.0 R" w:eastAsia="하나2.0 R" w:hAnsi="하나2.0 R"/>
        </w:rPr>
        <w:br/>
        <w:t>• Team Leadership &amp; Talent Development</w:t>
      </w:r>
      <w:r w:rsidRPr="003601C3">
        <w:rPr>
          <w:rFonts w:ascii="하나2.0 R" w:eastAsia="하나2.0 R" w:hAnsi="하나2.0 R"/>
        </w:rPr>
        <w:br/>
        <w:t>• Customer Experience &amp; Complaint Resolution</w:t>
      </w:r>
      <w:r w:rsidRPr="003601C3">
        <w:rPr>
          <w:rFonts w:ascii="하나2.0 R" w:eastAsia="하나2.0 R" w:hAnsi="하나2.0 R"/>
        </w:rPr>
        <w:br/>
        <w:t>• Project &amp; Event Management</w:t>
      </w:r>
      <w:r w:rsidRPr="003601C3">
        <w:rPr>
          <w:rFonts w:ascii="하나2.0 R" w:eastAsia="하나2.0 R" w:hAnsi="하나2.0 R"/>
        </w:rPr>
        <w:br/>
        <w:t>• Digital Transformation &amp; System Integration</w:t>
      </w:r>
      <w:r w:rsidRPr="003601C3">
        <w:rPr>
          <w:rFonts w:ascii="하나2.0 R" w:eastAsia="하나2.0 R" w:hAnsi="하나2.0 R"/>
        </w:rPr>
        <w:br/>
        <w:t>• Cross-Cultural Communication</w:t>
      </w:r>
    </w:p>
    <w:p w14:paraId="680B2BED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2735E9FA" w14:textId="77777777" w:rsidR="00FB5549" w:rsidRPr="00C738D9" w:rsidRDefault="00000000" w:rsidP="000228D3">
      <w:pPr>
        <w:pStyle w:val="1"/>
        <w:snapToGrid w:val="0"/>
        <w:spacing w:before="0" w:line="240" w:lineRule="atLeast"/>
        <w:rPr>
          <w:rFonts w:ascii="하나 M" w:eastAsia="하나 M" w:hAnsi="하나 M"/>
          <w:sz w:val="32"/>
          <w:szCs w:val="32"/>
        </w:rPr>
      </w:pPr>
      <w:r w:rsidRPr="00C738D9">
        <w:rPr>
          <w:rFonts w:ascii="하나 M" w:eastAsia="하나 M" w:hAnsi="하나 M"/>
          <w:sz w:val="32"/>
          <w:szCs w:val="32"/>
        </w:rPr>
        <w:t>PROFESSIONAL EXPERIENCE</w:t>
      </w:r>
    </w:p>
    <w:p w14:paraId="5A5DD8BC" w14:textId="77777777" w:rsidR="00FB5549" w:rsidRPr="003601C3" w:rsidRDefault="00000000" w:rsidP="000228D3">
      <w:pPr>
        <w:pStyle w:val="21"/>
        <w:snapToGrid w:val="0"/>
        <w:spacing w:before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Sangsangwoori Co., Ltd. — Social Enterprise</w:t>
      </w:r>
    </w:p>
    <w:p w14:paraId="6ED7A4EB" w14:textId="77777777" w:rsidR="00C738D9" w:rsidRDefault="00000000" w:rsidP="00C738D9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 xml:space="preserve">Career Division Lead / Social Innovation (Oct 2024 </w:t>
      </w:r>
      <w:r w:rsidRPr="00C738D9">
        <w:rPr>
          <w:rFonts w:ascii="하나2.0 R" w:eastAsia="하나2.0 R" w:hAnsi="하나2.0 R" w:cs="Times New Roman"/>
        </w:rPr>
        <w:t>–</w:t>
      </w:r>
      <w:r w:rsidRPr="00C738D9">
        <w:rPr>
          <w:rFonts w:ascii="하나2.0 R" w:eastAsia="하나2.0 R" w:hAnsi="하나2.0 R"/>
        </w:rPr>
        <w:t xml:space="preserve"> Present)</w:t>
      </w:r>
    </w:p>
    <w:p w14:paraId="5A8725B4" w14:textId="73CBECF5" w:rsidR="00C738D9" w:rsidRPr="00C738D9" w:rsidRDefault="00000000" w:rsidP="00C738D9">
      <w:pPr>
        <w:pStyle w:val="aa"/>
        <w:numPr>
          <w:ilvl w:val="0"/>
          <w:numId w:val="11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Led ESG strategy projects for Hana Financial Group (</w:t>
      </w:r>
      <w:r w:rsidRPr="00C738D9">
        <w:rPr>
          <w:rFonts w:ascii="하나2.0 R" w:eastAsia="하나2.0 R" w:hAnsi="하나2.0 R" w:cs="하나 M" w:hint="eastAsia"/>
        </w:rPr>
        <w:t>“</w:t>
      </w:r>
      <w:r w:rsidRPr="00C738D9">
        <w:rPr>
          <w:rFonts w:ascii="하나2.0 R" w:eastAsia="하나2.0 R" w:hAnsi="하나2.0 R"/>
        </w:rPr>
        <w:t xml:space="preserve">Power On Challenge </w:t>
      </w:r>
      <w:r w:rsidRPr="00C738D9">
        <w:rPr>
          <w:rFonts w:ascii="하나2.0 R" w:eastAsia="하나2.0 R" w:hAnsi="하나2.0 R" w:cs="Times New Roman"/>
        </w:rPr>
        <w:t>–</w:t>
      </w:r>
      <w:r w:rsidRPr="00C738D9">
        <w:rPr>
          <w:rFonts w:ascii="하나2.0 R" w:eastAsia="하나2.0 R" w:hAnsi="하나2.0 R"/>
        </w:rPr>
        <w:t xml:space="preserve"> Second Life</w:t>
      </w:r>
      <w:r w:rsidRPr="00C738D9">
        <w:rPr>
          <w:rFonts w:ascii="하나2.0 R" w:eastAsia="하나2.0 R" w:hAnsi="하나2.0 R" w:cs="하나 M" w:hint="eastAsia"/>
        </w:rPr>
        <w:t>”</w:t>
      </w:r>
      <w:r w:rsidRPr="00C738D9">
        <w:rPr>
          <w:rFonts w:ascii="하나2.0 R" w:eastAsia="하나2.0 R" w:hAnsi="하나2.0 R"/>
        </w:rPr>
        <w:t>), planning and executing programs for career transition and social impact</w:t>
      </w:r>
    </w:p>
    <w:p w14:paraId="5A7418C3" w14:textId="09D2B73A" w:rsidR="00C738D9" w:rsidRPr="00C738D9" w:rsidRDefault="00000000" w:rsidP="00C738D9">
      <w:pPr>
        <w:pStyle w:val="aa"/>
        <w:numPr>
          <w:ilvl w:val="0"/>
          <w:numId w:val="10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Managed booth operations at the 2024 Gyeonggi Province Job Fair, coordinating logistics, staff, and outreach to maximize engagement</w:t>
      </w:r>
    </w:p>
    <w:p w14:paraId="5D5097FC" w14:textId="3BCB85A4" w:rsidR="00FB5549" w:rsidRPr="00C738D9" w:rsidRDefault="00000000" w:rsidP="00C738D9">
      <w:pPr>
        <w:pStyle w:val="aa"/>
        <w:numPr>
          <w:ilvl w:val="0"/>
          <w:numId w:val="10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Executed projects for the Korea Arts &amp; Culture Committee, collaborating with government agencies to promote youth cultural spaces</w:t>
      </w:r>
    </w:p>
    <w:p w14:paraId="2EB54D9E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77E389C4" w14:textId="77777777" w:rsidR="00FB5549" w:rsidRPr="003601C3" w:rsidRDefault="00000000" w:rsidP="000228D3">
      <w:pPr>
        <w:pStyle w:val="21"/>
        <w:snapToGrid w:val="0"/>
        <w:spacing w:before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Autopedia Co., Ltd. — IT &amp; Automotive Start-up</w:t>
      </w:r>
    </w:p>
    <w:p w14:paraId="4AB40BE0" w14:textId="77777777" w:rsidR="00C738D9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 xml:space="preserve">Project Lead (Oct 2023 </w:t>
      </w:r>
      <w:r w:rsidRPr="003601C3">
        <w:rPr>
          <w:rFonts w:ascii="하나2.0 R" w:eastAsia="하나2.0 R" w:hAnsi="하나2.0 R" w:cs="Times New Roman"/>
        </w:rPr>
        <w:t>–</w:t>
      </w:r>
      <w:r w:rsidRPr="003601C3">
        <w:rPr>
          <w:rFonts w:ascii="하나2.0 R" w:eastAsia="하나2.0 R" w:hAnsi="하나2.0 R"/>
        </w:rPr>
        <w:t xml:space="preserve"> May 2024)</w:t>
      </w:r>
    </w:p>
    <w:p w14:paraId="7D252F53" w14:textId="3018A054" w:rsidR="00C738D9" w:rsidRDefault="00000000" w:rsidP="00C738D9">
      <w:pPr>
        <w:pStyle w:val="aa"/>
        <w:numPr>
          <w:ilvl w:val="0"/>
          <w:numId w:val="12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Directed China EV import project: defined vehicle specs for the Korean market, negotiated pricing and warranty terms, and ensured regulatory compliance</w:t>
      </w:r>
    </w:p>
    <w:p w14:paraId="179920D4" w14:textId="1DE9DEE4" w:rsidR="00C738D9" w:rsidRDefault="00000000" w:rsidP="00C738D9">
      <w:pPr>
        <w:pStyle w:val="aa"/>
        <w:numPr>
          <w:ilvl w:val="0"/>
          <w:numId w:val="12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Managed service center operations in Seoul, Cheongju, and Seosan, optimizing cost structures and service quality</w:t>
      </w:r>
    </w:p>
    <w:p w14:paraId="621F8943" w14:textId="368EC35F" w:rsidR="00C738D9" w:rsidRDefault="00000000" w:rsidP="00C738D9">
      <w:pPr>
        <w:pStyle w:val="aa"/>
        <w:numPr>
          <w:ilvl w:val="0"/>
          <w:numId w:val="12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lastRenderedPageBreak/>
        <w:t>Developed and implemented an integrated service center management system using Notion for workflow standardization and performance monitoring</w:t>
      </w:r>
    </w:p>
    <w:p w14:paraId="6F2921A1" w14:textId="48B3D8BE" w:rsidR="00FB5549" w:rsidRPr="00C738D9" w:rsidRDefault="00000000" w:rsidP="00C738D9">
      <w:pPr>
        <w:pStyle w:val="aa"/>
        <w:numPr>
          <w:ilvl w:val="0"/>
          <w:numId w:val="12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Conducted market analysis and competitor benchmarking to secure price competitiveness and superior warranty policies</w:t>
      </w:r>
    </w:p>
    <w:p w14:paraId="5C6F37A4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17FC2064" w14:textId="77777777" w:rsidR="00FB5549" w:rsidRPr="003601C3" w:rsidRDefault="00000000" w:rsidP="000228D3">
      <w:pPr>
        <w:pStyle w:val="21"/>
        <w:snapToGrid w:val="0"/>
        <w:spacing w:before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Ojin Yanghaeng Co., Ltd. — Starbucks Official Service Provider</w:t>
      </w:r>
    </w:p>
    <w:p w14:paraId="34BA0C69" w14:textId="77777777" w:rsidR="00C738D9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 xml:space="preserve">Head of Service Division (Jan 2022 </w:t>
      </w:r>
      <w:r w:rsidRPr="003601C3">
        <w:rPr>
          <w:rFonts w:ascii="하나2.0 R" w:eastAsia="하나2.0 R" w:hAnsi="하나2.0 R" w:cs="Times New Roman"/>
        </w:rPr>
        <w:t>–</w:t>
      </w:r>
      <w:r w:rsidRPr="003601C3">
        <w:rPr>
          <w:rFonts w:ascii="하나2.0 R" w:eastAsia="하나2.0 R" w:hAnsi="하나2.0 R"/>
        </w:rPr>
        <w:t xml:space="preserve"> Aug 2022)</w:t>
      </w:r>
    </w:p>
    <w:p w14:paraId="05277DED" w14:textId="055FD67B" w:rsidR="00C738D9" w:rsidRDefault="00000000" w:rsidP="00C738D9">
      <w:pPr>
        <w:pStyle w:val="aa"/>
        <w:numPr>
          <w:ilvl w:val="0"/>
          <w:numId w:val="13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Managed service contracts for major clients including Starbucks, Ediya Coffee, McDonald</w:t>
      </w:r>
      <w:r w:rsidRPr="00C738D9">
        <w:rPr>
          <w:rFonts w:ascii="하나2.0 R" w:eastAsia="하나2.0 R" w:hAnsi="하나2.0 R" w:cs="하나 M" w:hint="eastAsia"/>
        </w:rPr>
        <w:t>’</w:t>
      </w:r>
      <w:r w:rsidRPr="00C738D9">
        <w:rPr>
          <w:rFonts w:ascii="하나2.0 R" w:eastAsia="하나2.0 R" w:hAnsi="하나2.0 R"/>
        </w:rPr>
        <w:t>s, and Pizza Hut</w:t>
      </w:r>
    </w:p>
    <w:p w14:paraId="46F10D55" w14:textId="296AE855" w:rsidR="00C738D9" w:rsidRDefault="00000000" w:rsidP="00C738D9">
      <w:pPr>
        <w:pStyle w:val="aa"/>
        <w:numPr>
          <w:ilvl w:val="0"/>
          <w:numId w:val="13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Introduced KPI-driven performance management, improving service efficiency and customer satisfaction</w:t>
      </w:r>
    </w:p>
    <w:p w14:paraId="21C7F303" w14:textId="661AB3A7" w:rsidR="00C738D9" w:rsidRDefault="00000000" w:rsidP="00C738D9">
      <w:pPr>
        <w:pStyle w:val="aa"/>
        <w:numPr>
          <w:ilvl w:val="0"/>
          <w:numId w:val="13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Oversaw relocation and remodeling of 8 nationwide service centers, enhancing work environments and service quality</w:t>
      </w:r>
    </w:p>
    <w:p w14:paraId="3E735C64" w14:textId="24C2F416" w:rsidR="00FB5549" w:rsidRPr="00C738D9" w:rsidRDefault="00000000" w:rsidP="00C738D9">
      <w:pPr>
        <w:pStyle w:val="aa"/>
        <w:numPr>
          <w:ilvl w:val="0"/>
          <w:numId w:val="13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Built an integrated management system to strengthen inter-branch collaboration and centralized control</w:t>
      </w:r>
    </w:p>
    <w:p w14:paraId="40A501F4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6AAC4DC7" w14:textId="77777777" w:rsidR="00FB5549" w:rsidRPr="003601C3" w:rsidRDefault="00000000" w:rsidP="000228D3">
      <w:pPr>
        <w:pStyle w:val="21"/>
        <w:snapToGrid w:val="0"/>
        <w:spacing w:before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MotorOne Co., Ltd. — Mercedes-Benz Official Dealer</w:t>
      </w:r>
    </w:p>
    <w:p w14:paraId="683640D9" w14:textId="77777777" w:rsidR="00C738D9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 xml:space="preserve">General Manager, Service Division (Apr 2019 </w:t>
      </w:r>
      <w:r w:rsidRPr="003601C3">
        <w:rPr>
          <w:rFonts w:ascii="하나2.0 R" w:eastAsia="하나2.0 R" w:hAnsi="하나2.0 R" w:cs="Times New Roman"/>
        </w:rPr>
        <w:t>–</w:t>
      </w:r>
      <w:r w:rsidRPr="003601C3">
        <w:rPr>
          <w:rFonts w:ascii="하나2.0 R" w:eastAsia="하나2.0 R" w:hAnsi="하나2.0 R"/>
        </w:rPr>
        <w:t xml:space="preserve"> Dec 2021)</w:t>
      </w:r>
    </w:p>
    <w:p w14:paraId="56BE7A89" w14:textId="77777777" w:rsidR="00C738D9" w:rsidRDefault="00C738D9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3936350C" w14:textId="4EAB82BA" w:rsidR="00C738D9" w:rsidRDefault="00000000" w:rsidP="00C738D9">
      <w:pPr>
        <w:pStyle w:val="aa"/>
        <w:numPr>
          <w:ilvl w:val="0"/>
          <w:numId w:val="14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Oversaw operations for 6 service centers in Northwest Gyeonggi, achieving record sales and expanding the service network</w:t>
      </w:r>
    </w:p>
    <w:p w14:paraId="2872F8CE" w14:textId="1C7BA667" w:rsidR="00C738D9" w:rsidRDefault="00000000" w:rsidP="00C738D9">
      <w:pPr>
        <w:pStyle w:val="aa"/>
        <w:numPr>
          <w:ilvl w:val="0"/>
          <w:numId w:val="14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Designed and implemented employee incentive and retention programs, resulting in increased staff stability and motivation</w:t>
      </w:r>
    </w:p>
    <w:p w14:paraId="6F30C93F" w14:textId="5629CBC8" w:rsidR="00FB5549" w:rsidRPr="00C738D9" w:rsidRDefault="00000000" w:rsidP="00C738D9">
      <w:pPr>
        <w:pStyle w:val="aa"/>
        <w:numPr>
          <w:ilvl w:val="0"/>
          <w:numId w:val="14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Managed full P&amp;L responsibility for the service division, optimizing resource allocation and operational efficiency</w:t>
      </w:r>
    </w:p>
    <w:p w14:paraId="23A0D0CA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3DA55CB0" w14:textId="77777777" w:rsidR="00FB5549" w:rsidRPr="003601C3" w:rsidRDefault="00000000" w:rsidP="000228D3">
      <w:pPr>
        <w:pStyle w:val="21"/>
        <w:snapToGrid w:val="0"/>
        <w:spacing w:before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Hankook Tire &amp; Technology Co., Ltd.</w:t>
      </w:r>
    </w:p>
    <w:p w14:paraId="1061109D" w14:textId="77777777" w:rsidR="00C738D9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 xml:space="preserve">New Business Development Manager (Sep 2016 </w:t>
      </w:r>
      <w:r w:rsidRPr="003601C3">
        <w:rPr>
          <w:rFonts w:ascii="하나2.0 R" w:eastAsia="하나2.0 R" w:hAnsi="하나2.0 R" w:cs="Times New Roman"/>
        </w:rPr>
        <w:t>–</w:t>
      </w:r>
      <w:r w:rsidRPr="003601C3">
        <w:rPr>
          <w:rFonts w:ascii="하나2.0 R" w:eastAsia="하나2.0 R" w:hAnsi="하나2.0 R"/>
        </w:rPr>
        <w:t xml:space="preserve"> Apr 2019)</w:t>
      </w:r>
    </w:p>
    <w:p w14:paraId="6BAAB76B" w14:textId="22F2C2D9" w:rsidR="00C738D9" w:rsidRDefault="00000000" w:rsidP="00C738D9">
      <w:pPr>
        <w:pStyle w:val="aa"/>
        <w:numPr>
          <w:ilvl w:val="0"/>
          <w:numId w:val="15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Developed and launched JAX Motors, an imported car maintenance business, including site selection, facility setup, and staff recruitment</w:t>
      </w:r>
    </w:p>
    <w:p w14:paraId="54E29F37" w14:textId="529E6E1A" w:rsidR="00C738D9" w:rsidRDefault="00000000" w:rsidP="00C738D9">
      <w:pPr>
        <w:pStyle w:val="aa"/>
        <w:numPr>
          <w:ilvl w:val="0"/>
          <w:numId w:val="15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Opened and managed 7 new branches, overseeing all aspects of P&amp;L, facility management, and personnel</w:t>
      </w:r>
    </w:p>
    <w:p w14:paraId="0BE1ADDF" w14:textId="38B6A9D7" w:rsidR="00FB5549" w:rsidRPr="00C738D9" w:rsidRDefault="00000000" w:rsidP="00C738D9">
      <w:pPr>
        <w:pStyle w:val="aa"/>
        <w:numPr>
          <w:ilvl w:val="0"/>
          <w:numId w:val="15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Negotiated and executed dealer agreements with Peugeot &amp; Citroen, acquiring and launching new service centers</w:t>
      </w:r>
    </w:p>
    <w:p w14:paraId="404D107D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6BD806FF" w14:textId="77777777" w:rsidR="00FB5549" w:rsidRPr="003601C3" w:rsidRDefault="00000000" w:rsidP="000228D3">
      <w:pPr>
        <w:pStyle w:val="21"/>
        <w:snapToGrid w:val="0"/>
        <w:spacing w:before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lastRenderedPageBreak/>
        <w:t>AJ Networks Co., Ltd. — Jaguar &amp; Land Rover Official Dealer</w:t>
      </w:r>
    </w:p>
    <w:p w14:paraId="28327A4E" w14:textId="77777777" w:rsidR="00C738D9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 xml:space="preserve">Service Branch Manager (Aug 2013 </w:t>
      </w:r>
      <w:r w:rsidRPr="003601C3">
        <w:rPr>
          <w:rFonts w:ascii="하나2.0 R" w:eastAsia="하나2.0 R" w:hAnsi="하나2.0 R" w:cs="Times New Roman"/>
        </w:rPr>
        <w:t>–</w:t>
      </w:r>
      <w:r w:rsidRPr="003601C3">
        <w:rPr>
          <w:rFonts w:ascii="하나2.0 R" w:eastAsia="하나2.0 R" w:hAnsi="하나2.0 R"/>
        </w:rPr>
        <w:t xml:space="preserve"> Aug 2016)</w:t>
      </w:r>
    </w:p>
    <w:p w14:paraId="4C0349B4" w14:textId="0F9A979A" w:rsidR="00C738D9" w:rsidRDefault="00000000" w:rsidP="00C738D9">
      <w:pPr>
        <w:pStyle w:val="aa"/>
        <w:numPr>
          <w:ilvl w:val="0"/>
          <w:numId w:val="16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Managed sales, profits, staff, and facilities for multiple service centers</w:t>
      </w:r>
    </w:p>
    <w:p w14:paraId="331AA638" w14:textId="280CD6D6" w:rsidR="00C738D9" w:rsidRDefault="00000000" w:rsidP="00C738D9">
      <w:pPr>
        <w:pStyle w:val="aa"/>
        <w:numPr>
          <w:ilvl w:val="0"/>
          <w:numId w:val="16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Set up 3 new service centers from the ground up, including equipment procurement and team training</w:t>
      </w:r>
    </w:p>
    <w:p w14:paraId="59914D4F" w14:textId="790DF8C0" w:rsidR="00FB5549" w:rsidRPr="00C738D9" w:rsidRDefault="00000000" w:rsidP="00C738D9">
      <w:pPr>
        <w:pStyle w:val="aa"/>
        <w:numPr>
          <w:ilvl w:val="0"/>
          <w:numId w:val="16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Awarded Best Service Manager in 2014 for outstanding operational performance and customer satisfaction</w:t>
      </w:r>
    </w:p>
    <w:p w14:paraId="7413BB8B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364FC676" w14:textId="77777777" w:rsidR="00FB5549" w:rsidRPr="003601C3" w:rsidRDefault="00000000" w:rsidP="000228D3">
      <w:pPr>
        <w:pStyle w:val="21"/>
        <w:snapToGrid w:val="0"/>
        <w:spacing w:before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FMK Co., Ltd. — Ferrari &amp; Maserati Official Importer</w:t>
      </w:r>
    </w:p>
    <w:p w14:paraId="22CD4B9C" w14:textId="77777777" w:rsidR="00C738D9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 xml:space="preserve">Service Planning &amp; Branch Manager (Nov 2010 </w:t>
      </w:r>
      <w:r w:rsidRPr="003601C3">
        <w:rPr>
          <w:rFonts w:ascii="하나2.0 R" w:eastAsia="하나2.0 R" w:hAnsi="하나2.0 R" w:cs="Times New Roman"/>
        </w:rPr>
        <w:t>–</w:t>
      </w:r>
      <w:r w:rsidRPr="003601C3">
        <w:rPr>
          <w:rFonts w:ascii="하나2.0 R" w:eastAsia="하나2.0 R" w:hAnsi="하나2.0 R"/>
        </w:rPr>
        <w:t xml:space="preserve"> Aug 2013)</w:t>
      </w:r>
    </w:p>
    <w:p w14:paraId="3D8A437E" w14:textId="64B7C503" w:rsidR="00C738D9" w:rsidRDefault="00000000" w:rsidP="00C738D9">
      <w:pPr>
        <w:pStyle w:val="aa"/>
        <w:numPr>
          <w:ilvl w:val="0"/>
          <w:numId w:val="17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Attracted new customers by restructuring parts pricing and introducing mobile service and exclusive Ferrari tow trucks</w:t>
      </w:r>
    </w:p>
    <w:p w14:paraId="539C6EC2" w14:textId="28C6910F" w:rsidR="00C738D9" w:rsidRDefault="00000000" w:rsidP="00C738D9">
      <w:pPr>
        <w:pStyle w:val="aa"/>
        <w:numPr>
          <w:ilvl w:val="0"/>
          <w:numId w:val="17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Managed new car certification through both outsourcing and in-house processes</w:t>
      </w:r>
    </w:p>
    <w:p w14:paraId="1F700B4B" w14:textId="4932467A" w:rsidR="00C738D9" w:rsidRDefault="00000000" w:rsidP="00C738D9">
      <w:pPr>
        <w:pStyle w:val="aa"/>
        <w:numPr>
          <w:ilvl w:val="0"/>
          <w:numId w:val="17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Enhanced work efficiency by implementing on-site status boards and participating in technician training in Italy and Hong Kong</w:t>
      </w:r>
    </w:p>
    <w:p w14:paraId="2D7D72E3" w14:textId="6BAF8FF3" w:rsidR="00FB5549" w:rsidRPr="00C738D9" w:rsidRDefault="00000000" w:rsidP="00C738D9">
      <w:pPr>
        <w:pStyle w:val="aa"/>
        <w:numPr>
          <w:ilvl w:val="0"/>
          <w:numId w:val="17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Acted as a technical liaison with the headquarters in Italy</w:t>
      </w:r>
    </w:p>
    <w:p w14:paraId="34FDC135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40AD3606" w14:textId="77777777" w:rsidR="00FB5549" w:rsidRPr="003601C3" w:rsidRDefault="00000000" w:rsidP="000228D3">
      <w:pPr>
        <w:pStyle w:val="21"/>
        <w:snapToGrid w:val="0"/>
        <w:spacing w:before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BMW Korea</w:t>
      </w:r>
    </w:p>
    <w:p w14:paraId="40D3F319" w14:textId="77777777" w:rsidR="00C738D9" w:rsidRDefault="00000000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 xml:space="preserve">After-Sales, Technical Support, Sales &amp; Marketing (May 2001 </w:t>
      </w:r>
      <w:r w:rsidRPr="003601C3">
        <w:rPr>
          <w:rFonts w:ascii="하나2.0 R" w:eastAsia="하나2.0 R" w:hAnsi="하나2.0 R" w:cs="Times New Roman"/>
        </w:rPr>
        <w:t>–</w:t>
      </w:r>
      <w:r w:rsidRPr="003601C3">
        <w:rPr>
          <w:rFonts w:ascii="하나2.0 R" w:eastAsia="하나2.0 R" w:hAnsi="하나2.0 R"/>
        </w:rPr>
        <w:t xml:space="preserve"> Sep 2010)</w:t>
      </w:r>
    </w:p>
    <w:p w14:paraId="114DF84D" w14:textId="77777777" w:rsidR="00C738D9" w:rsidRDefault="00C738D9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6181D26B" w14:textId="66FBF9EB" w:rsidR="00C738D9" w:rsidRDefault="00000000" w:rsidP="00C738D9">
      <w:pPr>
        <w:pStyle w:val="aa"/>
        <w:numPr>
          <w:ilvl w:val="0"/>
          <w:numId w:val="18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Coordinated government affairs, prepared recall campaign reports, and ensured regulatory compliance with the Ministry of Land, Infrastructure and Transport</w:t>
      </w:r>
    </w:p>
    <w:p w14:paraId="76DB2AEC" w14:textId="1C46E641" w:rsidR="00C738D9" w:rsidRDefault="00000000" w:rsidP="00C738D9">
      <w:pPr>
        <w:pStyle w:val="aa"/>
        <w:numPr>
          <w:ilvl w:val="0"/>
          <w:numId w:val="18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Handled customer complaints and legal cases, collaborating with law firms and consumer protection agencies</w:t>
      </w:r>
    </w:p>
    <w:p w14:paraId="452A5F24" w14:textId="3B1B2AD4" w:rsidR="00C738D9" w:rsidRDefault="00000000" w:rsidP="00C738D9">
      <w:pPr>
        <w:pStyle w:val="aa"/>
        <w:numPr>
          <w:ilvl w:val="0"/>
          <w:numId w:val="18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Led the localization of user manuals and infotainment systems, managing translation vendors and working with BMW AG in Germany</w:t>
      </w:r>
    </w:p>
    <w:p w14:paraId="655E3409" w14:textId="78785328" w:rsidR="00C738D9" w:rsidRDefault="00000000" w:rsidP="00C738D9">
      <w:pPr>
        <w:pStyle w:val="aa"/>
        <w:numPr>
          <w:ilvl w:val="0"/>
          <w:numId w:val="18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Served as technical hotline contact for nationwide dealers, providing solutions for critical vehicle issues (e.g., airbags, fire, sudden acceleration)</w:t>
      </w:r>
    </w:p>
    <w:p w14:paraId="787A8E87" w14:textId="36A87AB5" w:rsidR="00C738D9" w:rsidRDefault="00000000" w:rsidP="00C738D9">
      <w:pPr>
        <w:pStyle w:val="aa"/>
        <w:numPr>
          <w:ilvl w:val="0"/>
          <w:numId w:val="18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Participated in Technical Support and Customer Relations Committees (KAIDA), and managed escalated customer complaints and compensation cases</w:t>
      </w:r>
    </w:p>
    <w:p w14:paraId="4FFE4990" w14:textId="500A4FE9" w:rsidR="00FB5549" w:rsidRPr="00C738D9" w:rsidRDefault="00000000" w:rsidP="00C738D9">
      <w:pPr>
        <w:pStyle w:val="aa"/>
        <w:numPr>
          <w:ilvl w:val="0"/>
          <w:numId w:val="18"/>
        </w:numPr>
        <w:snapToGrid w:val="0"/>
        <w:spacing w:after="0" w:line="240" w:lineRule="atLeast"/>
        <w:rPr>
          <w:rFonts w:ascii="하나2.0 R" w:eastAsia="하나2.0 R" w:hAnsi="하나2.0 R"/>
        </w:rPr>
      </w:pPr>
      <w:r w:rsidRPr="00C738D9">
        <w:rPr>
          <w:rFonts w:ascii="하나2.0 R" w:eastAsia="하나2.0 R" w:hAnsi="하나2.0 R"/>
        </w:rPr>
        <w:t>Conducted new vehicle technical and environmental certifications, managed dealer marketing activities, and organized major brand events including Seoul/Busan Motor Shows and BMW Golf Cup</w:t>
      </w:r>
    </w:p>
    <w:p w14:paraId="77A52778" w14:textId="77777777" w:rsidR="000228D3" w:rsidRPr="003601C3" w:rsidRDefault="000228D3" w:rsidP="000228D3">
      <w:pPr>
        <w:snapToGrid w:val="0"/>
        <w:spacing w:after="0" w:line="240" w:lineRule="atLeast"/>
        <w:rPr>
          <w:rFonts w:ascii="하나2.0 R" w:eastAsia="하나2.0 R" w:hAnsi="하나2.0 R"/>
        </w:rPr>
      </w:pPr>
    </w:p>
    <w:p w14:paraId="6958FACB" w14:textId="77777777" w:rsidR="00FB5549" w:rsidRPr="007E1BFB" w:rsidRDefault="00000000" w:rsidP="000228D3">
      <w:pPr>
        <w:pStyle w:val="1"/>
        <w:snapToGrid w:val="0"/>
        <w:spacing w:before="0" w:line="240" w:lineRule="atLeast"/>
        <w:rPr>
          <w:rFonts w:ascii="하나 M" w:eastAsia="하나 M" w:hAnsi="하나 M"/>
          <w:color w:val="365F91"/>
          <w:sz w:val="32"/>
          <w:szCs w:val="32"/>
        </w:rPr>
      </w:pPr>
      <w:r w:rsidRPr="007E1BFB">
        <w:rPr>
          <w:rFonts w:ascii="하나 M" w:eastAsia="하나 M" w:hAnsi="하나 M"/>
          <w:color w:val="365F91"/>
          <w:sz w:val="32"/>
          <w:szCs w:val="32"/>
        </w:rPr>
        <w:lastRenderedPageBreak/>
        <w:t>EDUCATION</w:t>
      </w:r>
    </w:p>
    <w:p w14:paraId="159A23A7" w14:textId="24636850" w:rsidR="00FB5549" w:rsidRDefault="00000000" w:rsidP="00C738D9">
      <w:pPr>
        <w:snapToGrid w:val="0"/>
        <w:spacing w:after="0" w:line="240" w:lineRule="atLeast"/>
        <w:ind w:leftChars="100" w:left="220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• M.S. Engineering</w:t>
      </w:r>
      <w:r w:rsidR="00AD66CF">
        <w:rPr>
          <w:rFonts w:ascii="하나2.0 R" w:eastAsia="하나2.0 R" w:hAnsi="하나2.0 R" w:hint="eastAsia"/>
          <w:lang w:eastAsia="ko-KR"/>
        </w:rPr>
        <w:t xml:space="preserve"> Technology</w:t>
      </w:r>
      <w:r w:rsidRPr="003601C3">
        <w:rPr>
          <w:rFonts w:ascii="하나2.0 R" w:eastAsia="하나2.0 R" w:hAnsi="하나2.0 R"/>
        </w:rPr>
        <w:t>, Pittsburg State University, USA (1999)</w:t>
      </w:r>
      <w:r w:rsidRPr="003601C3">
        <w:rPr>
          <w:rFonts w:ascii="하나2.0 R" w:eastAsia="하나2.0 R" w:hAnsi="하나2.0 R"/>
        </w:rPr>
        <w:br/>
        <w:t>• B.S. Automotive Engineering, Pittsburg State University, USA (1998)</w:t>
      </w:r>
      <w:r w:rsidRPr="003601C3">
        <w:rPr>
          <w:rFonts w:ascii="하나2.0 R" w:eastAsia="하나2.0 R" w:hAnsi="하나2.0 R"/>
        </w:rPr>
        <w:br/>
        <w:t>• Automotive Maintenance Program, Apex Vocational School, NY, USA (1994)</w:t>
      </w:r>
      <w:r w:rsidRPr="003601C3">
        <w:rPr>
          <w:rFonts w:ascii="하나2.0 R" w:eastAsia="하나2.0 R" w:hAnsi="하나2.0 R"/>
        </w:rPr>
        <w:br/>
        <w:t>• Santa Monica College, USA (1992</w:t>
      </w:r>
      <w:r w:rsidRPr="003601C3">
        <w:rPr>
          <w:rFonts w:ascii="하나2.0 R" w:eastAsia="하나2.0 R" w:hAnsi="하나2.0 R" w:cs="Times New Roman"/>
        </w:rPr>
        <w:t>–</w:t>
      </w:r>
      <w:r w:rsidRPr="003601C3">
        <w:rPr>
          <w:rFonts w:ascii="하나2.0 R" w:eastAsia="하나2.0 R" w:hAnsi="하나2.0 R"/>
        </w:rPr>
        <w:t>1993)</w:t>
      </w:r>
      <w:r w:rsidRPr="003601C3">
        <w:rPr>
          <w:rFonts w:ascii="하나2.0 R" w:eastAsia="하나2.0 R" w:hAnsi="하나2.0 R"/>
        </w:rPr>
        <w:br/>
      </w:r>
      <w:r w:rsidRPr="003601C3">
        <w:rPr>
          <w:rFonts w:ascii="하나2.0 R" w:eastAsia="하나2.0 R" w:hAnsi="하나2.0 R" w:cs="하나 M" w:hint="eastAsia"/>
        </w:rPr>
        <w:t>•</w:t>
      </w:r>
      <w:r w:rsidRPr="003601C3">
        <w:rPr>
          <w:rFonts w:ascii="하나2.0 R" w:eastAsia="하나2.0 R" w:hAnsi="하나2.0 R"/>
        </w:rPr>
        <w:t xml:space="preserve"> Kyunggi High School, Korea (1989)</w:t>
      </w:r>
    </w:p>
    <w:p w14:paraId="3B21750A" w14:textId="77777777" w:rsidR="00C738D9" w:rsidRPr="003601C3" w:rsidRDefault="00C738D9" w:rsidP="00C738D9">
      <w:pPr>
        <w:snapToGrid w:val="0"/>
        <w:spacing w:after="0" w:line="240" w:lineRule="atLeast"/>
        <w:ind w:leftChars="100" w:left="220"/>
        <w:rPr>
          <w:rFonts w:ascii="하나2.0 R" w:eastAsia="하나2.0 R" w:hAnsi="하나2.0 R"/>
        </w:rPr>
      </w:pPr>
    </w:p>
    <w:p w14:paraId="55567257" w14:textId="77777777" w:rsidR="00FB5549" w:rsidRPr="007E1BFB" w:rsidRDefault="00000000" w:rsidP="000228D3">
      <w:pPr>
        <w:pStyle w:val="1"/>
        <w:snapToGrid w:val="0"/>
        <w:spacing w:before="0" w:line="240" w:lineRule="atLeast"/>
        <w:rPr>
          <w:rFonts w:ascii="하나 M" w:eastAsia="하나 M" w:hAnsi="하나 M"/>
          <w:sz w:val="32"/>
          <w:szCs w:val="32"/>
        </w:rPr>
      </w:pPr>
      <w:r w:rsidRPr="007E1BFB">
        <w:rPr>
          <w:rFonts w:ascii="하나 M" w:eastAsia="하나 M" w:hAnsi="하나 M"/>
          <w:sz w:val="32"/>
          <w:szCs w:val="32"/>
        </w:rPr>
        <w:t>DIGITAL SKILLS</w:t>
      </w:r>
    </w:p>
    <w:p w14:paraId="706D680B" w14:textId="77777777" w:rsidR="00FB5549" w:rsidRPr="003601C3" w:rsidRDefault="00000000" w:rsidP="00C738D9">
      <w:pPr>
        <w:snapToGrid w:val="0"/>
        <w:spacing w:after="0" w:line="240" w:lineRule="atLeast"/>
        <w:ind w:leftChars="100" w:left="220"/>
        <w:rPr>
          <w:rFonts w:ascii="하나2.0 R" w:eastAsia="하나2.0 R" w:hAnsi="하나2.0 R"/>
        </w:rPr>
      </w:pPr>
      <w:r w:rsidRPr="003601C3">
        <w:rPr>
          <w:rFonts w:ascii="하나2.0 R" w:eastAsia="하나2.0 R" w:hAnsi="하나2.0 R"/>
        </w:rPr>
        <w:t>• Collaboration: Slack, Jandi, Teams</w:t>
      </w:r>
      <w:r w:rsidRPr="003601C3">
        <w:rPr>
          <w:rFonts w:ascii="하나2.0 R" w:eastAsia="하나2.0 R" w:hAnsi="하나2.0 R"/>
        </w:rPr>
        <w:br/>
        <w:t>• Workspace: Google Drive, Notion</w:t>
      </w:r>
      <w:r w:rsidRPr="003601C3">
        <w:rPr>
          <w:rFonts w:ascii="하나2.0 R" w:eastAsia="하나2.0 R" w:hAnsi="하나2.0 R"/>
        </w:rPr>
        <w:br/>
        <w:t>• Mobile Office: Google Sheets, Slides, Notion, OneNote</w:t>
      </w:r>
      <w:r w:rsidRPr="003601C3">
        <w:rPr>
          <w:rFonts w:ascii="하나2.0 R" w:eastAsia="하나2.0 R" w:hAnsi="하나2.0 R"/>
        </w:rPr>
        <w:br/>
        <w:t>• Productivity: Apps Script &amp; Python (AI), MS Office, Adobe Photoshop/Illustrator</w:t>
      </w:r>
    </w:p>
    <w:sectPr w:rsidR="00FB5549" w:rsidRPr="003601C3" w:rsidSect="003601C3">
      <w:pgSz w:w="12240" w:h="15840"/>
      <w:pgMar w:top="851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하나 B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하나2.0 R">
    <w:panose1 w:val="020B0303000000000000"/>
    <w:charset w:val="81"/>
    <w:family w:val="modern"/>
    <w:pitch w:val="variable"/>
    <w:sig w:usb0="800002A7" w:usb1="09D7FCFB" w:usb2="00000010" w:usb3="00000000" w:csb0="00080001" w:csb1="00000000"/>
  </w:font>
  <w:font w:name="하나 M">
    <w:panose1 w:val="02020603020101020101"/>
    <w:charset w:val="81"/>
    <w:family w:val="roman"/>
    <w:pitch w:val="variable"/>
    <w:sig w:usb0="800002A7" w:usb1="2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D7BFA"/>
    <w:multiLevelType w:val="hybridMultilevel"/>
    <w:tmpl w:val="FFECAC82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0D193480"/>
    <w:multiLevelType w:val="hybridMultilevel"/>
    <w:tmpl w:val="B5FC2D0E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A20F44"/>
    <w:multiLevelType w:val="hybridMultilevel"/>
    <w:tmpl w:val="CE6818D6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783777"/>
    <w:multiLevelType w:val="hybridMultilevel"/>
    <w:tmpl w:val="2ECEE8B8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5EB0664"/>
    <w:multiLevelType w:val="hybridMultilevel"/>
    <w:tmpl w:val="AF6E95D2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7AA008A"/>
    <w:multiLevelType w:val="hybridMultilevel"/>
    <w:tmpl w:val="96860496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13F13D0"/>
    <w:multiLevelType w:val="hybridMultilevel"/>
    <w:tmpl w:val="A782C992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5D0488D"/>
    <w:multiLevelType w:val="hybridMultilevel"/>
    <w:tmpl w:val="FC84DE88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89266A1"/>
    <w:multiLevelType w:val="hybridMultilevel"/>
    <w:tmpl w:val="E7007570"/>
    <w:lvl w:ilvl="0" w:tplc="3720565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9664224">
    <w:abstractNumId w:val="8"/>
  </w:num>
  <w:num w:numId="2" w16cid:durableId="1036152312">
    <w:abstractNumId w:val="6"/>
  </w:num>
  <w:num w:numId="3" w16cid:durableId="1963733141">
    <w:abstractNumId w:val="5"/>
  </w:num>
  <w:num w:numId="4" w16cid:durableId="1518152153">
    <w:abstractNumId w:val="4"/>
  </w:num>
  <w:num w:numId="5" w16cid:durableId="222569166">
    <w:abstractNumId w:val="7"/>
  </w:num>
  <w:num w:numId="6" w16cid:durableId="1240797470">
    <w:abstractNumId w:val="3"/>
  </w:num>
  <w:num w:numId="7" w16cid:durableId="367142253">
    <w:abstractNumId w:val="2"/>
  </w:num>
  <w:num w:numId="8" w16cid:durableId="451245977">
    <w:abstractNumId w:val="1"/>
  </w:num>
  <w:num w:numId="9" w16cid:durableId="2052072018">
    <w:abstractNumId w:val="0"/>
  </w:num>
  <w:num w:numId="10" w16cid:durableId="1673990333">
    <w:abstractNumId w:val="14"/>
  </w:num>
  <w:num w:numId="11" w16cid:durableId="2118325044">
    <w:abstractNumId w:val="17"/>
  </w:num>
  <w:num w:numId="12" w16cid:durableId="1534726530">
    <w:abstractNumId w:val="15"/>
  </w:num>
  <w:num w:numId="13" w16cid:durableId="1596864268">
    <w:abstractNumId w:val="10"/>
  </w:num>
  <w:num w:numId="14" w16cid:durableId="1099908022">
    <w:abstractNumId w:val="16"/>
  </w:num>
  <w:num w:numId="15" w16cid:durableId="425853968">
    <w:abstractNumId w:val="9"/>
  </w:num>
  <w:num w:numId="16" w16cid:durableId="433288594">
    <w:abstractNumId w:val="12"/>
  </w:num>
  <w:num w:numId="17" w16cid:durableId="1297299514">
    <w:abstractNumId w:val="13"/>
  </w:num>
  <w:num w:numId="18" w16cid:durableId="1352684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8D3"/>
    <w:rsid w:val="00034616"/>
    <w:rsid w:val="0006063C"/>
    <w:rsid w:val="0015074B"/>
    <w:rsid w:val="0029639D"/>
    <w:rsid w:val="00326F90"/>
    <w:rsid w:val="003601C3"/>
    <w:rsid w:val="007D2204"/>
    <w:rsid w:val="007E1BFB"/>
    <w:rsid w:val="00AA1D8D"/>
    <w:rsid w:val="00AD66CF"/>
    <w:rsid w:val="00B47730"/>
    <w:rsid w:val="00BD043B"/>
    <w:rsid w:val="00C738D9"/>
    <w:rsid w:val="00CB0664"/>
    <w:rsid w:val="00FB55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CE6AE"/>
  <w14:defaultImageDpi w14:val="300"/>
  <w15:docId w15:val="{9C9B61E3-B4AD-4572-A562-876CF361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SJLEE</cp:lastModifiedBy>
  <cp:revision>2</cp:revision>
  <dcterms:created xsi:type="dcterms:W3CDTF">2013-12-23T23:15:00Z</dcterms:created>
  <dcterms:modified xsi:type="dcterms:W3CDTF">2025-04-25T07:55:00Z</dcterms:modified>
  <cp:category/>
</cp:coreProperties>
</file>