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42B" w:rsidRPr="00FD6774" w:rsidRDefault="00FD6774" w:rsidP="00FD6774">
      <w:pPr>
        <w:spacing w:after="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Widget Properties</w:t>
      </w:r>
    </w:p>
    <w:p w:rsidR="00FD6774" w:rsidRPr="00FD6774" w:rsidRDefault="00FD6774" w:rsidP="00FD6774">
      <w:pPr>
        <w:spacing w:after="0"/>
        <w:rPr>
          <w:rFonts w:ascii="Consolas" w:hAnsi="Consolas" w:cs="Consolas"/>
          <w:b/>
        </w:rPr>
      </w:pPr>
      <w:r w:rsidRPr="00FD6774">
        <w:rPr>
          <w:rFonts w:ascii="Consolas" w:hAnsi="Consolas" w:cs="Consolas"/>
        </w:rPr>
        <w:tab/>
      </w:r>
      <w:r w:rsidRPr="00FD6774">
        <w:rPr>
          <w:rFonts w:ascii="Consolas" w:hAnsi="Consolas" w:cs="Consolas"/>
          <w:b/>
        </w:rPr>
        <w:t>Configuration</w:t>
      </w:r>
    </w:p>
    <w:p w:rsidR="00FD6774" w:rsidRPr="00FD6774" w:rsidRDefault="00FD6774" w:rsidP="00FD6774">
      <w:pPr>
        <w:pStyle w:val="Default"/>
        <w:ind w:left="144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 xml:space="preserve">&lt;WidgetInstance&gt; </w:t>
      </w:r>
    </w:p>
    <w:p w:rsidR="00FD6774" w:rsidRPr="00FD6774" w:rsidRDefault="00FD6774" w:rsidP="00FD6774">
      <w:pPr>
        <w:pStyle w:val="Default"/>
        <w:ind w:left="1440" w:firstLine="72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>&lt;Configuration name="</w:t>
      </w:r>
      <w:r w:rsidRPr="00FD6774">
        <w:rPr>
          <w:rFonts w:ascii="Consolas" w:hAnsi="Consolas" w:cs="Consolas"/>
          <w:i/>
          <w:iCs/>
          <w:sz w:val="22"/>
          <w:szCs w:val="22"/>
        </w:rPr>
        <w:t xml:space="preserve">UID </w:t>
      </w:r>
      <w:r w:rsidRPr="00FD6774">
        <w:rPr>
          <w:rFonts w:ascii="Consolas" w:hAnsi="Consolas" w:cs="Consolas"/>
          <w:sz w:val="22"/>
          <w:szCs w:val="22"/>
        </w:rPr>
        <w:t xml:space="preserve">Cities" width="9" </w:t>
      </w:r>
    </w:p>
    <w:p w:rsidR="00FD6774" w:rsidRPr="00FD6774" w:rsidRDefault="00FD6774" w:rsidP="00FD6774">
      <w:pPr>
        <w:pStyle w:val="Default"/>
        <w:ind w:left="1440" w:firstLine="72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 xml:space="preserve">class="com.netcracker.jsp.dashboard.widgets.generic.NCGWTWidget" </w:t>
      </w:r>
    </w:p>
    <w:p w:rsidR="00FD6774" w:rsidRPr="00FD6774" w:rsidRDefault="00FD6774" w:rsidP="00FD6774">
      <w:pPr>
        <w:pStyle w:val="Default"/>
        <w:ind w:left="216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 xml:space="preserve">widgetClass="com.netcracker.platform.ui.plugins.gwt.tablectrl.client.TableCtrl"/&gt; </w:t>
      </w:r>
    </w:p>
    <w:p w:rsidR="00FD6774" w:rsidRPr="00FD6774" w:rsidRDefault="00FD6774" w:rsidP="00FD6774">
      <w:pPr>
        <w:spacing w:after="0"/>
        <w:ind w:left="144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&lt;/WidgetInstance&gt;</w:t>
      </w:r>
    </w:p>
    <w:p w:rsidR="00FD6774" w:rsidRPr="00FD6774" w:rsidRDefault="00FD6774" w:rsidP="00FD6774">
      <w:pPr>
        <w:spacing w:after="0"/>
        <w:rPr>
          <w:rFonts w:ascii="Consolas" w:hAnsi="Consolas" w:cs="Consolas"/>
          <w:b/>
        </w:rPr>
      </w:pPr>
      <w:r w:rsidRPr="00FD6774">
        <w:rPr>
          <w:rFonts w:ascii="Consolas" w:hAnsi="Consolas" w:cs="Consolas"/>
        </w:rPr>
        <w:tab/>
      </w:r>
      <w:r w:rsidRPr="00FD6774">
        <w:rPr>
          <w:rFonts w:ascii="Consolas" w:hAnsi="Consolas" w:cs="Consolas"/>
          <w:b/>
        </w:rPr>
        <w:t>UI Configuration</w:t>
      </w:r>
    </w:p>
    <w:p w:rsidR="00FD6774" w:rsidRPr="00FD6774" w:rsidRDefault="00FD6774" w:rsidP="00FD6774">
      <w:pPr>
        <w:pStyle w:val="Default"/>
        <w:ind w:left="144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 xml:space="preserve">&lt;configuration targetOT="2111346142013240436"&gt; </w:t>
      </w:r>
    </w:p>
    <w:p w:rsidR="00FD6774" w:rsidRPr="00FD6774" w:rsidRDefault="00FD6774" w:rsidP="00FD6774">
      <w:pPr>
        <w:pStyle w:val="Default"/>
        <w:ind w:left="1440" w:firstLine="72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 xml:space="preserve">&lt;attribute name="Name" readonly="true"&gt;-1&lt;/attribute&gt; </w:t>
      </w:r>
    </w:p>
    <w:p w:rsidR="00FD6774" w:rsidRPr="00FD6774" w:rsidRDefault="00FD6774" w:rsidP="00FD6774">
      <w:pPr>
        <w:pStyle w:val="Default"/>
        <w:ind w:left="1440" w:firstLine="72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 xml:space="preserve">&lt;attribute name="Description" readonly="true"&gt;-2&lt;/attribute&gt; </w:t>
      </w:r>
    </w:p>
    <w:p w:rsidR="00FD6774" w:rsidRPr="00FD6774" w:rsidRDefault="00FD6774" w:rsidP="00FD6774">
      <w:pPr>
        <w:pStyle w:val="Default"/>
        <w:ind w:left="2160"/>
        <w:rPr>
          <w:rFonts w:ascii="Consolas" w:hAnsi="Consolas" w:cs="Consolas"/>
          <w:sz w:val="22"/>
          <w:szCs w:val="22"/>
        </w:rPr>
      </w:pPr>
      <w:r w:rsidRPr="00FD6774">
        <w:rPr>
          <w:rFonts w:ascii="Consolas" w:hAnsi="Consolas" w:cs="Consolas"/>
          <w:sz w:val="22"/>
          <w:szCs w:val="22"/>
        </w:rPr>
        <w:t xml:space="preserve">&lt;attribute name="Post Code" readonly="true"&gt;5041554231013920478&lt;/attribute&gt; </w:t>
      </w:r>
    </w:p>
    <w:p w:rsidR="00FD6774" w:rsidRPr="00FD6774" w:rsidRDefault="00FD6774" w:rsidP="00FD6774">
      <w:pPr>
        <w:spacing w:after="0"/>
        <w:ind w:left="144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&lt;/configuration&gt;</w:t>
      </w:r>
    </w:p>
    <w:p w:rsidR="00FD6774" w:rsidRDefault="00FD6774" w:rsidP="00FD6774">
      <w:pPr>
        <w:spacing w:after="0"/>
        <w:rPr>
          <w:rFonts w:ascii="Consolas" w:hAnsi="Consolas" w:cs="Consolas"/>
        </w:rPr>
      </w:pPr>
    </w:p>
    <w:p w:rsidR="00FD6774" w:rsidRPr="00FD6774" w:rsidRDefault="00FD6774" w:rsidP="00FD6774">
      <w:pPr>
        <w:spacing w:after="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Widget container</w:t>
      </w:r>
    </w:p>
    <w:p w:rsidR="00FD6774" w:rsidRPr="00FD6774" w:rsidRDefault="00FD6774" w:rsidP="00FD6774">
      <w:pPr>
        <w:spacing w:after="0"/>
        <w:rPr>
          <w:rFonts w:ascii="Consolas" w:hAnsi="Consolas" w:cs="Consolas"/>
          <w:b/>
        </w:rPr>
      </w:pPr>
      <w:r w:rsidRPr="00FD6774">
        <w:rPr>
          <w:rFonts w:ascii="Consolas" w:hAnsi="Consolas" w:cs="Consolas"/>
        </w:rPr>
        <w:tab/>
      </w:r>
      <w:r w:rsidRPr="00FD6774">
        <w:rPr>
          <w:rFonts w:ascii="Consolas" w:hAnsi="Consolas" w:cs="Consolas"/>
          <w:b/>
        </w:rPr>
        <w:t>Configuration</w:t>
      </w:r>
    </w:p>
    <w:p w:rsidR="00FD6774" w:rsidRPr="00FD6774" w:rsidRDefault="00FD6774" w:rsidP="00FD6774">
      <w:pPr>
        <w:pStyle w:val="Default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&lt;WidgetContainerInstance&gt; </w:t>
      </w:r>
    </w:p>
    <w:p w:rsidR="00FD6774" w:rsidRPr="00FD6774" w:rsidRDefault="00FD6774" w:rsidP="00FD6774">
      <w:pPr>
        <w:spacing w:after="0"/>
        <w:ind w:left="216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&lt;Configuration name="UID Cities" height="auto" width="8" column="0"&gt;</w:t>
      </w:r>
    </w:p>
    <w:p w:rsidR="00FD6774" w:rsidRPr="00FD6774" w:rsidRDefault="00FD6774" w:rsidP="00FD6774">
      <w:pPr>
        <w:spacing w:after="0"/>
        <w:ind w:left="2160" w:firstLine="72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&lt;parameters&gt;</w:t>
      </w:r>
    </w:p>
    <w:p w:rsidR="00FD6774" w:rsidRPr="00FD6774" w:rsidRDefault="00FD6774" w:rsidP="00FD6774">
      <w:pPr>
        <w:spacing w:after="0"/>
        <w:ind w:left="2880" w:firstLine="72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&lt;dsName&gt;TableCtrlDynamicFetchPlanDS&lt;/dsName&gt;</w:t>
      </w:r>
    </w:p>
    <w:p w:rsidR="00FD6774" w:rsidRPr="00FD6774" w:rsidRDefault="00FD6774" w:rsidP="00FD6774">
      <w:pPr>
        <w:spacing w:after="0"/>
        <w:ind w:left="360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&lt;coreDsId&gt;Data Source ID&lt;/coreDsId&gt;</w:t>
      </w:r>
    </w:p>
    <w:p w:rsidR="00FD6774" w:rsidRPr="00FD6774" w:rsidRDefault="00FD6774" w:rsidP="00FD6774">
      <w:pPr>
        <w:spacing w:after="0"/>
        <w:ind w:left="360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&lt;pageSize&gt;10&lt;/pageSize&gt;</w:t>
      </w:r>
    </w:p>
    <w:p w:rsidR="00FD6774" w:rsidRPr="00FD6774" w:rsidRDefault="00FD6774" w:rsidP="00FD6774">
      <w:pPr>
        <w:spacing w:after="0"/>
        <w:ind w:left="360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&lt;pagingEnabled&gt;true&lt;/pagingEnabled&gt;</w:t>
      </w:r>
    </w:p>
    <w:p w:rsidR="00FD6774" w:rsidRPr="00FD6774" w:rsidRDefault="00FD6774" w:rsidP="00FD6774">
      <w:pPr>
        <w:spacing w:after="0"/>
        <w:ind w:left="360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&lt;checkBoxEnabled&gt;true&lt;/checkBoxEnabled&gt;</w:t>
      </w:r>
    </w:p>
    <w:p w:rsidR="00FD6774" w:rsidRPr="00FD6774" w:rsidRDefault="00FD6774" w:rsidP="00FD6774">
      <w:pPr>
        <w:spacing w:after="0"/>
        <w:ind w:left="360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&lt;editable&gt;false&lt;/editable&gt;</w:t>
      </w:r>
    </w:p>
    <w:p w:rsidR="00FD6774" w:rsidRPr="00FD6774" w:rsidRDefault="00FD6774" w:rsidP="00FD6774">
      <w:pPr>
        <w:spacing w:after="0"/>
        <w:ind w:left="2160" w:firstLine="72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&lt;/parameters&gt;</w:t>
      </w:r>
    </w:p>
    <w:p w:rsidR="00FD6774" w:rsidRPr="00FD6774" w:rsidRDefault="00FD6774" w:rsidP="00FD6774">
      <w:pPr>
        <w:spacing w:after="0"/>
        <w:ind w:left="1440" w:firstLine="72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&lt;/Configuration&gt;</w:t>
      </w:r>
    </w:p>
    <w:p w:rsidR="00FD6774" w:rsidRDefault="00FD6774" w:rsidP="00FD6774">
      <w:pPr>
        <w:spacing w:after="0"/>
        <w:ind w:left="1440"/>
        <w:rPr>
          <w:rFonts w:ascii="Consolas" w:hAnsi="Consolas" w:cs="Consolas"/>
        </w:rPr>
      </w:pPr>
      <w:r w:rsidRPr="00FD6774">
        <w:rPr>
          <w:rFonts w:ascii="Consolas" w:hAnsi="Consolas" w:cs="Consolas"/>
        </w:rPr>
        <w:t>&lt;/WidgetContainerInstance&gt;</w:t>
      </w:r>
    </w:p>
    <w:p w:rsidR="00A5278B" w:rsidRDefault="00A5278B" w:rsidP="00A5278B">
      <w:pPr>
        <w:spacing w:after="0"/>
        <w:rPr>
          <w:rFonts w:ascii="Consolas" w:hAnsi="Consolas" w:cs="Consolas"/>
        </w:rPr>
      </w:pPr>
    </w:p>
    <w:p w:rsidR="00A5278B" w:rsidRPr="00A5278B" w:rsidRDefault="00A5278B" w:rsidP="00A5278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lang w:val="ru-RU"/>
        </w:rPr>
        <w:t xml:space="preserve">Кастомная вкладка – открыть нужный тип, операции – перейти к типу обьекта. Потом </w:t>
      </w:r>
      <w:r>
        <w:rPr>
          <w:rFonts w:ascii="Consolas" w:hAnsi="Consolas" w:cs="Consolas"/>
        </w:rPr>
        <w:t>Actions – Customize.</w:t>
      </w:r>
      <w:bookmarkStart w:id="0" w:name="_GoBack"/>
      <w:bookmarkEnd w:id="0"/>
    </w:p>
    <w:sectPr w:rsidR="00A5278B" w:rsidRPr="00A5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0C"/>
    <w:rsid w:val="0040342B"/>
    <w:rsid w:val="00A5278B"/>
    <w:rsid w:val="00DC1B0C"/>
    <w:rsid w:val="00FD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77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77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894</Characters>
  <Application>Microsoft Office Word</Application>
  <DocSecurity>0</DocSecurity>
  <Lines>7</Lines>
  <Paragraphs>2</Paragraphs>
  <ScaleCrop>false</ScaleCrop>
  <Company>NetCracker Technology Ltd.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Khaniukov</dc:creator>
  <cp:keywords/>
  <dc:description/>
  <cp:lastModifiedBy>Rostislav Khaniukov</cp:lastModifiedBy>
  <cp:revision>3</cp:revision>
  <dcterms:created xsi:type="dcterms:W3CDTF">2015-07-16T06:21:00Z</dcterms:created>
  <dcterms:modified xsi:type="dcterms:W3CDTF">2015-07-16T06:33:00Z</dcterms:modified>
</cp:coreProperties>
</file>