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301BFDC">
      <w:pPr>
        <w:rPr>
          <w:rFonts w:hint="eastAsia"/>
          <w:b w:val="0"/>
          <w:bCs w:val="0"/>
          <w:lang w:val="en-US" w:eastAsia="zh-CN"/>
        </w:rPr>
      </w:pPr>
      <w:r>
        <w:rPr>
          <w:rFonts w:hint="eastAsia"/>
          <w:b/>
          <w:bCs/>
          <w:lang w:val="en-US" w:eastAsia="zh-CN"/>
        </w:rPr>
        <w:t>项目描述：</w:t>
      </w:r>
      <w:r>
        <w:rPr>
          <w:rFonts w:hint="eastAsia"/>
          <w:b w:val="0"/>
          <w:bCs w:val="0"/>
          <w:lang w:val="en-US" w:eastAsia="zh-CN"/>
        </w:rPr>
        <w:t>Project Description</w:t>
      </w:r>
    </w:p>
    <w:p w14:paraId="5E7AD30F">
      <w:pPr>
        <w:rPr>
          <w:rFonts w:hint="eastAsia"/>
          <w:b w:val="0"/>
          <w:bCs w:val="0"/>
          <w:lang w:val="en-US" w:eastAsia="zh-CN"/>
        </w:rPr>
      </w:pPr>
      <w:r>
        <w:rPr>
          <w:rFonts w:hint="eastAsia"/>
          <w:b w:val="0"/>
          <w:bCs w:val="0"/>
          <w:lang w:val="en-US" w:eastAsia="zh-CN"/>
        </w:rPr>
        <w:t>In this project, students will have the opportunity to propose and develop their own project related to the theme of wildfire. The goal is to encourage students to apply their knowledge obtained from this course to a relevant and meaningful problem in the context of wild fire. In this group project assignment, you and your team member will embark on a creative and meaningful journey to develop an application that reflects the knowledge and skills you have acquired in this course. This project serves as a culmination of your learning experience, aiming to apply what you've learned to solve real-world problems through application development and teamwork. Students are encouraged to explore various aspects of wildfire, such as wildfire detection and monitoring, resource allocation, evacuation planning, data logging and real-time analysis, simulation and forecasting, emergency communication systems, or any other related area of interest. Through this project, students will have the flexibility to showcase their creativity, critical thinking, and technical skills while addressing important challenges in the wildfire problem.</w:t>
      </w:r>
    </w:p>
    <w:p w14:paraId="57448216">
      <w:pPr>
        <w:rPr>
          <w:rFonts w:hint="eastAsia"/>
          <w:b w:val="0"/>
          <w:bCs w:val="0"/>
          <w:lang w:val="en-US" w:eastAsia="zh-CN"/>
        </w:rPr>
      </w:pPr>
    </w:p>
    <w:p w14:paraId="2292869B">
      <w:pPr>
        <w:rPr>
          <w:rFonts w:hint="eastAsia"/>
          <w:b w:val="0"/>
          <w:bCs w:val="0"/>
          <w:lang w:val="en-US" w:eastAsia="zh-CN"/>
        </w:rPr>
      </w:pPr>
      <w:r>
        <w:rPr>
          <w:rFonts w:hint="eastAsia"/>
          <w:b w:val="0"/>
          <w:bCs w:val="0"/>
          <w:lang w:val="en-US" w:eastAsia="zh-CN"/>
        </w:rPr>
        <w:t>Project Groups</w:t>
      </w:r>
    </w:p>
    <w:p w14:paraId="77EADCCB">
      <w:pPr>
        <w:rPr>
          <w:rFonts w:hint="eastAsia"/>
          <w:b w:val="0"/>
          <w:bCs w:val="0"/>
          <w:lang w:val="en-US" w:eastAsia="zh-CN"/>
        </w:rPr>
      </w:pPr>
      <w:r>
        <w:rPr>
          <w:rFonts w:hint="eastAsia"/>
          <w:b w:val="0"/>
          <w:bCs w:val="0"/>
          <w:lang w:val="en-US" w:eastAsia="zh-CN"/>
        </w:rPr>
        <w:t>To facilitate collaboration and ensure that every student has an opportunity to work with a team member, group formation will follow the following guidelines:</w:t>
      </w:r>
    </w:p>
    <w:p w14:paraId="0174CAA6">
      <w:pPr>
        <w:rPr>
          <w:rFonts w:hint="eastAsia"/>
          <w:b w:val="0"/>
          <w:bCs w:val="0"/>
          <w:lang w:val="en-US" w:eastAsia="zh-CN"/>
        </w:rPr>
      </w:pPr>
    </w:p>
    <w:p w14:paraId="0D2A6ECA">
      <w:pPr>
        <w:rPr>
          <w:rFonts w:hint="eastAsia"/>
          <w:b w:val="0"/>
          <w:bCs w:val="0"/>
          <w:lang w:val="en-US" w:eastAsia="zh-CN"/>
        </w:rPr>
      </w:pPr>
      <w:r>
        <w:rPr>
          <w:rFonts w:hint="eastAsia"/>
          <w:b w:val="0"/>
          <w:bCs w:val="0"/>
          <w:lang w:val="en-US" w:eastAsia="zh-CN"/>
        </w:rPr>
        <w:t>Two-Person Groups: Students are encouraged to form their own groups consisting of two individuals who share a common interest or preference in the project topic. These groups should be formed voluntarily.</w:t>
      </w:r>
    </w:p>
    <w:p w14:paraId="73ACB510">
      <w:pPr>
        <w:rPr>
          <w:rFonts w:hint="eastAsia"/>
          <w:b w:val="0"/>
          <w:bCs w:val="0"/>
          <w:lang w:val="en-US" w:eastAsia="zh-CN"/>
        </w:rPr>
      </w:pPr>
      <w:r>
        <w:rPr>
          <w:rFonts w:hint="eastAsia"/>
          <w:b w:val="0"/>
          <w:bCs w:val="0"/>
          <w:lang w:val="en-US" w:eastAsia="zh-CN"/>
        </w:rPr>
        <w:t>Remaining Students: If there is an odd number of students or if an individual is unable to find a partner, they will be assigned to a group by the faculty. The faculty will make reasonable efforts to create groups that align with students' interests and skills.</w:t>
      </w:r>
    </w:p>
    <w:p w14:paraId="79D07134">
      <w:pPr>
        <w:rPr>
          <w:rFonts w:hint="eastAsia"/>
          <w:b w:val="0"/>
          <w:bCs w:val="0"/>
          <w:lang w:val="en-US" w:eastAsia="zh-CN"/>
        </w:rPr>
      </w:pPr>
      <w:r>
        <w:rPr>
          <w:rFonts w:hint="eastAsia"/>
          <w:b w:val="0"/>
          <w:bCs w:val="0"/>
          <w:lang w:val="en-US" w:eastAsia="zh-CN"/>
        </w:rPr>
        <w:t>Faculty-Assigned Groups: In cases that students are unable to find a partner or request faculty assistance, the faculty can assign groups to ensure that every student is part of a team.</w:t>
      </w:r>
    </w:p>
    <w:p w14:paraId="219CDDF8">
      <w:pPr>
        <w:rPr>
          <w:rFonts w:hint="eastAsia"/>
          <w:b w:val="0"/>
          <w:bCs w:val="0"/>
          <w:lang w:val="en-US" w:eastAsia="zh-CN"/>
        </w:rPr>
      </w:pPr>
    </w:p>
    <w:p w14:paraId="19AAD11E">
      <w:pPr>
        <w:rPr>
          <w:rFonts w:hint="eastAsia"/>
          <w:b w:val="0"/>
          <w:bCs w:val="0"/>
          <w:lang w:val="en-US" w:eastAsia="zh-CN"/>
        </w:rPr>
      </w:pPr>
    </w:p>
    <w:p w14:paraId="11A530EF">
      <w:pPr>
        <w:rPr>
          <w:rFonts w:hint="eastAsia"/>
          <w:b w:val="0"/>
          <w:bCs w:val="0"/>
          <w:lang w:val="en-US" w:eastAsia="zh-CN"/>
        </w:rPr>
      </w:pPr>
      <w:r>
        <w:rPr>
          <w:rFonts w:hint="eastAsia"/>
          <w:b w:val="0"/>
          <w:bCs w:val="0"/>
          <w:lang w:val="en-US" w:eastAsia="zh-CN"/>
        </w:rPr>
        <w:t>Expected Skills Gained</w:t>
      </w:r>
    </w:p>
    <w:p w14:paraId="77122FB7">
      <w:pPr>
        <w:rPr>
          <w:rFonts w:hint="eastAsia"/>
          <w:b w:val="0"/>
          <w:bCs w:val="0"/>
          <w:lang w:val="en-US" w:eastAsia="zh-CN"/>
        </w:rPr>
      </w:pPr>
    </w:p>
    <w:p w14:paraId="4B9FC652">
      <w:pPr>
        <w:rPr>
          <w:rFonts w:hint="eastAsia"/>
          <w:b w:val="0"/>
          <w:bCs w:val="0"/>
          <w:lang w:val="en-US" w:eastAsia="zh-CN"/>
        </w:rPr>
      </w:pPr>
      <w:r>
        <w:rPr>
          <w:rFonts w:hint="eastAsia"/>
          <w:b w:val="0"/>
          <w:bCs w:val="0"/>
          <w:lang w:val="en-US" w:eastAsia="zh-CN"/>
        </w:rPr>
        <w:t>- Critical and creative thinking</w:t>
      </w:r>
    </w:p>
    <w:p w14:paraId="12238E3A">
      <w:pPr>
        <w:rPr>
          <w:rFonts w:hint="eastAsia"/>
          <w:b w:val="0"/>
          <w:bCs w:val="0"/>
          <w:lang w:val="en-US" w:eastAsia="zh-CN"/>
        </w:rPr>
      </w:pPr>
      <w:r>
        <w:rPr>
          <w:rFonts w:hint="eastAsia"/>
          <w:b w:val="0"/>
          <w:bCs w:val="0"/>
          <w:lang w:val="en-US" w:eastAsia="zh-CN"/>
        </w:rPr>
        <w:t>- Developing a user-friendly interface</w:t>
      </w:r>
    </w:p>
    <w:p w14:paraId="104B34A2">
      <w:pPr>
        <w:rPr>
          <w:rFonts w:hint="eastAsia"/>
          <w:b w:val="0"/>
          <w:bCs w:val="0"/>
          <w:lang w:val="en-US" w:eastAsia="zh-CN"/>
        </w:rPr>
      </w:pPr>
      <w:r>
        <w:rPr>
          <w:rFonts w:hint="eastAsia"/>
          <w:b w:val="0"/>
          <w:bCs w:val="0"/>
          <w:lang w:val="en-US" w:eastAsia="zh-CN"/>
        </w:rPr>
        <w:t>- Collaborative coding</w:t>
      </w:r>
    </w:p>
    <w:p w14:paraId="1655408E">
      <w:pPr>
        <w:rPr>
          <w:rFonts w:hint="eastAsia"/>
          <w:b w:val="0"/>
          <w:bCs w:val="0"/>
          <w:lang w:val="en-US" w:eastAsia="zh-CN"/>
        </w:rPr>
      </w:pPr>
      <w:r>
        <w:rPr>
          <w:rFonts w:hint="eastAsia"/>
          <w:b w:val="0"/>
          <w:bCs w:val="0"/>
          <w:lang w:val="en-US" w:eastAsia="zh-CN"/>
        </w:rPr>
        <w:t>- Real-world application</w:t>
      </w:r>
    </w:p>
    <w:p w14:paraId="30930E60">
      <w:pPr>
        <w:rPr>
          <w:rFonts w:hint="eastAsia"/>
          <w:b w:val="0"/>
          <w:bCs w:val="0"/>
          <w:lang w:val="en-US" w:eastAsia="zh-CN"/>
        </w:rPr>
      </w:pPr>
      <w:r>
        <w:rPr>
          <w:rFonts w:hint="eastAsia"/>
          <w:b w:val="0"/>
          <w:bCs w:val="0"/>
          <w:lang w:val="en-US" w:eastAsia="zh-CN"/>
        </w:rPr>
        <w:t xml:space="preserve">- Problem solving </w:t>
      </w:r>
    </w:p>
    <w:p w14:paraId="6F8968B9">
      <w:pPr>
        <w:rPr>
          <w:rFonts w:hint="eastAsia"/>
          <w:b w:val="0"/>
          <w:bCs w:val="0"/>
          <w:lang w:val="en-US" w:eastAsia="zh-CN"/>
        </w:rPr>
      </w:pPr>
    </w:p>
    <w:p w14:paraId="1C4F4115">
      <w:pPr>
        <w:rPr>
          <w:rFonts w:hint="eastAsia"/>
          <w:b w:val="0"/>
          <w:bCs w:val="0"/>
          <w:lang w:val="en-US" w:eastAsia="zh-CN"/>
        </w:rPr>
      </w:pPr>
    </w:p>
    <w:p w14:paraId="6B25801D">
      <w:pPr>
        <w:rPr>
          <w:rFonts w:hint="eastAsia"/>
          <w:b w:val="0"/>
          <w:bCs w:val="0"/>
          <w:lang w:val="en-US" w:eastAsia="zh-CN"/>
        </w:rPr>
      </w:pPr>
      <w:r>
        <w:rPr>
          <w:rFonts w:hint="eastAsia"/>
          <w:b w:val="0"/>
          <w:bCs w:val="0"/>
          <w:lang w:val="en-US" w:eastAsia="zh-CN"/>
        </w:rPr>
        <w:t>Grading Criteria: Your project will be assessed according to the following criteria</w:t>
      </w:r>
    </w:p>
    <w:p w14:paraId="0A07D691">
      <w:pPr>
        <w:rPr>
          <w:rFonts w:hint="eastAsia"/>
          <w:b w:val="0"/>
          <w:bCs w:val="0"/>
          <w:lang w:val="en-US" w:eastAsia="zh-CN"/>
        </w:rPr>
      </w:pPr>
    </w:p>
    <w:p w14:paraId="5329E373">
      <w:pPr>
        <w:rPr>
          <w:rFonts w:hint="eastAsia"/>
          <w:b w:val="0"/>
          <w:bCs w:val="0"/>
          <w:lang w:val="en-US" w:eastAsia="zh-CN"/>
        </w:rPr>
      </w:pPr>
      <w:r>
        <w:rPr>
          <w:rFonts w:hint="eastAsia"/>
          <w:b w:val="0"/>
          <w:bCs w:val="0"/>
          <w:lang w:val="en-US" w:eastAsia="zh-CN"/>
        </w:rPr>
        <w:t>1. Code (20%)</w:t>
      </w:r>
    </w:p>
    <w:p w14:paraId="13BB6485">
      <w:pPr>
        <w:rPr>
          <w:rFonts w:hint="eastAsia"/>
          <w:b w:val="0"/>
          <w:bCs w:val="0"/>
          <w:lang w:val="en-US" w:eastAsia="zh-CN"/>
        </w:rPr>
      </w:pPr>
      <w:r>
        <w:rPr>
          <w:rFonts w:hint="eastAsia"/>
          <w:b w:val="0"/>
          <w:bCs w:val="0"/>
          <w:lang w:val="en-US" w:eastAsia="zh-CN"/>
        </w:rPr>
        <w:t>Code Quality: Code should be well-structured, readable, and include comments that explain the design and implementation. Store the code on a GitHub repository.</w:t>
      </w:r>
    </w:p>
    <w:p w14:paraId="4BAF78AF">
      <w:pPr>
        <w:rPr>
          <w:rFonts w:hint="eastAsia"/>
          <w:b w:val="0"/>
          <w:bCs w:val="0"/>
          <w:lang w:val="en-US" w:eastAsia="zh-CN"/>
        </w:rPr>
      </w:pPr>
      <w:r>
        <w:rPr>
          <w:rFonts w:hint="eastAsia"/>
          <w:b w:val="0"/>
          <w:bCs w:val="0"/>
          <w:lang w:val="en-US" w:eastAsia="zh-CN"/>
        </w:rPr>
        <w:t>2. Report (70%)</w:t>
      </w:r>
    </w:p>
    <w:p w14:paraId="160EC86E">
      <w:pPr>
        <w:rPr>
          <w:rFonts w:hint="eastAsia"/>
          <w:b w:val="0"/>
          <w:bCs w:val="0"/>
          <w:lang w:val="en-US" w:eastAsia="zh-CN"/>
        </w:rPr>
      </w:pPr>
    </w:p>
    <w:p w14:paraId="33442421">
      <w:pPr>
        <w:rPr>
          <w:rFonts w:hint="eastAsia"/>
          <w:b w:val="0"/>
          <w:bCs w:val="0"/>
          <w:lang w:val="en-US" w:eastAsia="zh-CN"/>
        </w:rPr>
      </w:pPr>
      <w:r>
        <w:rPr>
          <w:rFonts w:hint="eastAsia"/>
          <w:b w:val="0"/>
          <w:bCs w:val="0"/>
          <w:lang w:val="en-US" w:eastAsia="zh-CN"/>
        </w:rPr>
        <w:t>Description of the project (5%): Provide a description of the project with the project's objectives clearly.</w:t>
      </w:r>
    </w:p>
    <w:p w14:paraId="5DED1678">
      <w:pPr>
        <w:rPr>
          <w:rFonts w:hint="eastAsia"/>
          <w:b w:val="0"/>
          <w:bCs w:val="0"/>
          <w:lang w:val="en-US" w:eastAsia="zh-CN"/>
        </w:rPr>
      </w:pPr>
      <w:r>
        <w:rPr>
          <w:rFonts w:hint="eastAsia"/>
          <w:b w:val="0"/>
          <w:bCs w:val="0"/>
          <w:lang w:val="en-US" w:eastAsia="zh-CN"/>
        </w:rPr>
        <w:t>Significance of the Project (5%): Provide background information and explain why the project is meaningful and novel.</w:t>
      </w:r>
    </w:p>
    <w:p w14:paraId="486E5570">
      <w:pPr>
        <w:rPr>
          <w:rFonts w:hint="eastAsia"/>
          <w:b w:val="0"/>
          <w:bCs w:val="0"/>
          <w:lang w:val="en-US" w:eastAsia="zh-CN"/>
        </w:rPr>
      </w:pPr>
      <w:r>
        <w:rPr>
          <w:rFonts w:hint="eastAsia"/>
          <w:b w:val="0"/>
          <w:bCs w:val="0"/>
          <w:lang w:val="en-US" w:eastAsia="zh-CN"/>
        </w:rPr>
        <w:t>Installation and Usage Instructions (5%): Provide clear instructions for installing and using the code.</w:t>
      </w:r>
    </w:p>
    <w:p w14:paraId="3E080426">
      <w:pPr>
        <w:rPr>
          <w:rFonts w:hint="eastAsia"/>
          <w:b w:val="0"/>
          <w:bCs w:val="0"/>
          <w:lang w:val="en-US" w:eastAsia="zh-CN"/>
        </w:rPr>
      </w:pPr>
      <w:r>
        <w:rPr>
          <w:rFonts w:hint="eastAsia"/>
          <w:b w:val="0"/>
          <w:bCs w:val="0"/>
          <w:lang w:val="en-US" w:eastAsia="zh-CN"/>
        </w:rPr>
        <w:t>Code Structure (5%): Present a systematic flow-chart of the code's structure and explanations for easy understanding.</w:t>
      </w:r>
    </w:p>
    <w:p w14:paraId="5C6C8CBC">
      <w:pPr>
        <w:rPr>
          <w:rFonts w:hint="eastAsia"/>
          <w:b w:val="0"/>
          <w:bCs w:val="0"/>
          <w:lang w:val="en-US" w:eastAsia="zh-CN"/>
        </w:rPr>
      </w:pPr>
      <w:r>
        <w:rPr>
          <w:rFonts w:hint="eastAsia"/>
          <w:b w:val="0"/>
          <w:bCs w:val="0"/>
          <w:lang w:val="en-US" w:eastAsia="zh-CN"/>
        </w:rPr>
        <w:t>Functionalities and Test Results (15%): List functionalities, describe their functionality briefly, and provide testing results for verification.</w:t>
      </w:r>
    </w:p>
    <w:p w14:paraId="49288842">
      <w:pPr>
        <w:rPr>
          <w:rFonts w:hint="eastAsia"/>
          <w:b w:val="0"/>
          <w:bCs w:val="0"/>
          <w:lang w:val="en-US" w:eastAsia="zh-CN"/>
        </w:rPr>
      </w:pPr>
      <w:r>
        <w:rPr>
          <w:rFonts w:hint="eastAsia"/>
          <w:b w:val="0"/>
          <w:bCs w:val="0"/>
          <w:lang w:val="en-US" w:eastAsia="zh-CN"/>
        </w:rPr>
        <w:t>Showcasing the Achievement of Project Goals (10%): Provide execution results and discuss how your project achieves the project goals.</w:t>
      </w:r>
    </w:p>
    <w:p w14:paraId="0929A473">
      <w:pPr>
        <w:rPr>
          <w:rFonts w:hint="eastAsia"/>
          <w:b w:val="0"/>
          <w:bCs w:val="0"/>
          <w:lang w:val="en-US" w:eastAsia="zh-CN"/>
        </w:rPr>
      </w:pPr>
      <w:r>
        <w:rPr>
          <w:rFonts w:hint="eastAsia"/>
          <w:b w:val="0"/>
          <w:bCs w:val="0"/>
          <w:lang w:val="en-US" w:eastAsia="zh-CN"/>
        </w:rPr>
        <w:t>Discussion and Conclusions (10%): Address project issues, limitations, and how your course learning was applied.</w:t>
      </w:r>
    </w:p>
    <w:p w14:paraId="69AA7356">
      <w:pPr>
        <w:rPr>
          <w:rFonts w:hint="eastAsia"/>
          <w:b w:val="0"/>
          <w:bCs w:val="0"/>
          <w:lang w:val="en-US" w:eastAsia="zh-CN"/>
        </w:rPr>
      </w:pPr>
      <w:r>
        <w:rPr>
          <w:rFonts w:hint="eastAsia"/>
          <w:b w:val="0"/>
          <w:bCs w:val="0"/>
          <w:lang w:val="en-US" w:eastAsia="zh-CN"/>
        </w:rPr>
        <w:t>Overall Quality of Report and Project (15%): Assess the degree of project development, editing, and quality of writing.</w:t>
      </w:r>
    </w:p>
    <w:p w14:paraId="5EACF757">
      <w:pPr>
        <w:rPr>
          <w:rFonts w:hint="eastAsia"/>
          <w:b w:val="0"/>
          <w:bCs w:val="0"/>
          <w:lang w:val="en-US" w:eastAsia="zh-CN"/>
        </w:rPr>
      </w:pPr>
    </w:p>
    <w:p w14:paraId="6FBB2AAA">
      <w:pPr>
        <w:rPr>
          <w:rFonts w:hint="eastAsia"/>
          <w:b w:val="0"/>
          <w:bCs w:val="0"/>
          <w:lang w:val="en-US" w:eastAsia="zh-CN"/>
        </w:rPr>
      </w:pPr>
      <w:r>
        <w:rPr>
          <w:rFonts w:hint="eastAsia"/>
          <w:b w:val="0"/>
          <w:bCs w:val="0"/>
          <w:lang w:val="en-US" w:eastAsia="zh-CN"/>
        </w:rPr>
        <w:t>3. GitHub (10%)</w:t>
      </w:r>
    </w:p>
    <w:p w14:paraId="05FC1EC5">
      <w:pPr>
        <w:rPr>
          <w:rFonts w:hint="eastAsia"/>
          <w:b w:val="0"/>
          <w:bCs w:val="0"/>
          <w:lang w:val="en-US" w:eastAsia="zh-CN"/>
        </w:rPr>
      </w:pPr>
      <w:r>
        <w:rPr>
          <w:rFonts w:hint="eastAsia"/>
          <w:b w:val="0"/>
          <w:bCs w:val="0"/>
          <w:lang w:val="en-US" w:eastAsia="zh-CN"/>
        </w:rPr>
        <w:t>Ensure all project components are on the GitHub repository.</w:t>
      </w:r>
    </w:p>
    <w:p w14:paraId="32643E18">
      <w:pPr>
        <w:rPr>
          <w:rFonts w:hint="eastAsia"/>
          <w:b w:val="0"/>
          <w:bCs w:val="0"/>
          <w:lang w:val="en-US" w:eastAsia="zh-CN"/>
        </w:rPr>
      </w:pPr>
      <w:r>
        <w:rPr>
          <w:rFonts w:hint="eastAsia"/>
          <w:b w:val="0"/>
          <w:bCs w:val="0"/>
          <w:lang w:val="en-US" w:eastAsia="zh-CN"/>
        </w:rPr>
        <w:t>Set the GitHub repository to public initially.</w:t>
      </w:r>
    </w:p>
    <w:p w14:paraId="44C48D9D">
      <w:pPr>
        <w:rPr>
          <w:rFonts w:hint="eastAsia"/>
          <w:b w:val="0"/>
          <w:bCs w:val="0"/>
          <w:lang w:val="en-US" w:eastAsia="zh-CN"/>
        </w:rPr>
      </w:pPr>
      <w:r>
        <w:rPr>
          <w:rFonts w:hint="eastAsia"/>
          <w:b w:val="0"/>
          <w:bCs w:val="0"/>
          <w:lang w:val="en-US" w:eastAsia="zh-CN"/>
        </w:rPr>
        <w:t xml:space="preserve"> </w:t>
      </w:r>
    </w:p>
    <w:p w14:paraId="5DC4D118">
      <w:pPr>
        <w:rPr>
          <w:rFonts w:hint="eastAsia"/>
          <w:b w:val="0"/>
          <w:bCs w:val="0"/>
          <w:lang w:val="en-US" w:eastAsia="zh-CN"/>
        </w:rPr>
      </w:pPr>
    </w:p>
    <w:p w14:paraId="3CCD7F1A">
      <w:pPr>
        <w:rPr>
          <w:rFonts w:hint="eastAsia"/>
          <w:b w:val="0"/>
          <w:bCs w:val="0"/>
          <w:lang w:val="en-US" w:eastAsia="zh-CN"/>
        </w:rPr>
      </w:pPr>
      <w:r>
        <w:rPr>
          <w:rFonts w:hint="eastAsia"/>
          <w:b w:val="0"/>
          <w:bCs w:val="0"/>
          <w:lang w:val="en-US" w:eastAsia="zh-CN"/>
        </w:rPr>
        <w:t>Submission</w:t>
      </w:r>
    </w:p>
    <w:p w14:paraId="327621EA">
      <w:pPr>
        <w:rPr>
          <w:rFonts w:hint="eastAsia"/>
          <w:b w:val="0"/>
          <w:bCs w:val="0"/>
          <w:lang w:val="en-US" w:eastAsia="zh-CN"/>
        </w:rPr>
      </w:pPr>
      <w:r>
        <w:rPr>
          <w:rFonts w:hint="eastAsia"/>
          <w:b w:val="0"/>
          <w:bCs w:val="0"/>
          <w:lang w:val="en-US" w:eastAsia="zh-CN"/>
        </w:rPr>
        <w:t>Your project submission should include a GitHub repository link containing all the required deliverables for evaluation.</w:t>
      </w:r>
    </w:p>
    <w:p w14:paraId="70A8D3BB">
      <w:pPr>
        <w:rPr>
          <w:rFonts w:hint="eastAsia"/>
          <w:b w:val="0"/>
          <w:bCs w:val="0"/>
          <w:lang w:val="en-US" w:eastAsia="zh-CN"/>
        </w:rPr>
      </w:pPr>
      <w:r>
        <w:rPr>
          <w:rFonts w:hint="eastAsia"/>
          <w:b w:val="0"/>
          <w:bCs w:val="0"/>
          <w:lang w:val="en-US" w:eastAsia="zh-CN"/>
        </w:rPr>
        <w:t>Each student needs to submit their project on Canvas individually even though they submit the same link.</w:t>
      </w:r>
    </w:p>
    <w:p w14:paraId="47565C3E">
      <w:pPr>
        <w:rPr>
          <w:rFonts w:hint="eastAsia"/>
          <w:b/>
          <w:bCs/>
          <w:lang w:val="en-US" w:eastAsia="zh-CN"/>
        </w:rPr>
      </w:pPr>
    </w:p>
    <w:p w14:paraId="30873BA1">
      <w:pPr>
        <w:rPr>
          <w:rFonts w:hint="eastAsia"/>
          <w:b/>
          <w:bCs/>
          <w:lang w:val="en-US" w:eastAsia="zh-CN"/>
        </w:rPr>
      </w:pPr>
    </w:p>
    <w:p w14:paraId="640FE193">
      <w:pPr>
        <w:rPr>
          <w:rFonts w:hint="eastAsia"/>
          <w:b/>
          <w:bCs/>
          <w:lang w:val="en-US" w:eastAsia="zh-CN"/>
        </w:rPr>
      </w:pPr>
    </w:p>
    <w:p w14:paraId="7C3FE2C1">
      <w:pPr>
        <w:rPr>
          <w:rFonts w:hint="eastAsia"/>
          <w:b/>
          <w:bCs/>
          <w:lang w:val="en-US" w:eastAsia="zh-CN"/>
        </w:rPr>
      </w:pPr>
      <w:r>
        <w:rPr>
          <w:rFonts w:hint="eastAsia"/>
          <w:b/>
          <w:bCs/>
          <w:lang w:val="en-US" w:eastAsia="zh-CN"/>
        </w:rPr>
        <w:t>火情监测系统：</w:t>
      </w:r>
    </w:p>
    <w:p w14:paraId="214DF20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textAlignment w:val="baseline"/>
        <w:rPr>
          <w:rFonts w:hint="default"/>
          <w:b/>
          <w:bCs/>
          <w:lang w:val="en-US" w:eastAsia="zh-CN"/>
        </w:rPr>
      </w:pPr>
      <w:r>
        <w:rPr>
          <w:rFonts w:hint="eastAsia"/>
          <w:b/>
          <w:bCs/>
          <w:lang w:val="en-US" w:eastAsia="zh-CN"/>
        </w:rPr>
        <w:t xml:space="preserve">网站名称： </w:t>
      </w:r>
      <w:r>
        <w:rPr>
          <w:rStyle w:val="5"/>
          <w:rFonts w:hint="default" w:ascii="Segoe UI" w:hAnsi="Segoe UI" w:eastAsia="Segoe UI" w:cs="Segoe UI"/>
          <w:b/>
          <w:bCs/>
          <w:i w:val="0"/>
          <w:iCs w:val="0"/>
          <w:caps w:val="0"/>
          <w:spacing w:val="0"/>
          <w:sz w:val="16"/>
          <w:szCs w:val="16"/>
          <w:shd w:val="clear" w:fill="FFFFFF"/>
          <w:vertAlign w:val="baseline"/>
        </w:rPr>
        <w:t>FireWatchPro</w:t>
      </w:r>
    </w:p>
    <w:p w14:paraId="1914F561">
      <w:pPr>
        <w:ind w:firstLine="420" w:firstLineChars="0"/>
        <w:rPr>
          <w:rFonts w:hint="eastAsia"/>
          <w:lang w:val="en-US" w:eastAsia="zh-CN"/>
        </w:rPr>
      </w:pPr>
      <w:r>
        <w:rPr>
          <w:rFonts w:hint="eastAsia"/>
          <w:lang w:val="en-US" w:eastAsia="zh-CN"/>
        </w:rPr>
        <w:t>建议：</w:t>
      </w:r>
    </w:p>
    <w:p w14:paraId="5276BEC4">
      <w:pPr>
        <w:ind w:firstLine="420" w:firstLineChars="0"/>
        <w:rPr>
          <w:rFonts w:hint="eastAsia"/>
          <w:b w:val="0"/>
          <w:bCs w:val="0"/>
          <w:lang w:val="en-US" w:eastAsia="zh-CN"/>
        </w:rPr>
      </w:pPr>
      <w:r>
        <w:rPr>
          <w:rFonts w:hint="eastAsia"/>
          <w:lang w:val="en-US" w:eastAsia="zh-CN"/>
        </w:rPr>
        <w:t>1、一个地图，进入一个地点，地点可以点击，跳转到</w:t>
      </w:r>
      <w:r>
        <w:rPr>
          <w:rFonts w:hint="eastAsia"/>
          <w:b/>
          <w:bCs/>
          <w:lang w:val="en-US" w:eastAsia="zh-CN"/>
        </w:rPr>
        <w:t>智能监测API</w:t>
      </w:r>
      <w:r>
        <w:rPr>
          <w:rFonts w:hint="eastAsia"/>
          <w:b w:val="0"/>
          <w:bCs w:val="0"/>
          <w:lang w:val="en-US" w:eastAsia="zh-CN"/>
        </w:rPr>
        <w:t xml:space="preserve"> 对应的页面。如果检测到着火，地图页面 弹出红色警告，如果浓烟，黄色警告。无情况就绿色。</w:t>
      </w:r>
    </w:p>
    <w:p w14:paraId="19B97016">
      <w:pPr>
        <w:ind w:firstLine="420" w:firstLineChars="0"/>
        <w:rPr>
          <w:rFonts w:hint="eastAsia"/>
          <w:b w:val="0"/>
          <w:bCs w:val="0"/>
          <w:lang w:val="en-US" w:eastAsia="zh-CN"/>
        </w:rPr>
      </w:pPr>
    </w:p>
    <w:p w14:paraId="41860F60">
      <w:pPr>
        <w:ind w:firstLine="420" w:firstLineChars="0"/>
        <w:rPr>
          <w:rFonts w:hint="default"/>
          <w:b w:val="0"/>
          <w:bCs w:val="0"/>
          <w:lang w:val="en-US" w:eastAsia="zh-CN"/>
        </w:rPr>
      </w:pPr>
      <w:r>
        <w:rPr>
          <w:rFonts w:hint="eastAsia"/>
          <w:b w:val="0"/>
          <w:bCs w:val="0"/>
          <w:lang w:val="en-US" w:eastAsia="zh-CN"/>
        </w:rPr>
        <w:t>--  API也要由一个单独页面。</w:t>
      </w:r>
    </w:p>
    <w:p w14:paraId="08EC3288">
      <w:pPr>
        <w:ind w:firstLine="420" w:firstLineChars="0"/>
        <w:rPr>
          <w:rFonts w:hint="eastAsia"/>
          <w:b w:val="0"/>
          <w:bCs w:val="0"/>
          <w:lang w:val="en-US" w:eastAsia="zh-CN"/>
        </w:rPr>
      </w:pPr>
      <w:r>
        <w:rPr>
          <w:rFonts w:hint="eastAsia"/>
          <w:lang w:val="en-US" w:eastAsia="zh-CN"/>
        </w:rPr>
        <w:t>-- “一个地图，进入一个地点，地点可以点击，跳转到</w:t>
      </w:r>
      <w:r>
        <w:rPr>
          <w:rFonts w:hint="eastAsia"/>
          <w:b/>
          <w:bCs/>
          <w:lang w:val="en-US" w:eastAsia="zh-CN"/>
        </w:rPr>
        <w:t>智能监测API</w:t>
      </w:r>
      <w:r>
        <w:rPr>
          <w:rFonts w:hint="eastAsia"/>
          <w:b w:val="0"/>
          <w:bCs w:val="0"/>
          <w:lang w:val="en-US" w:eastAsia="zh-CN"/>
        </w:rPr>
        <w:t xml:space="preserve"> 对应的页面。”这个操作最好是每个地点都实现数据隔离。</w:t>
      </w:r>
    </w:p>
    <w:p w14:paraId="3DA12C01">
      <w:pPr>
        <w:numPr>
          <w:ilvl w:val="0"/>
          <w:numId w:val="1"/>
        </w:numPr>
        <w:ind w:firstLine="420" w:firstLineChars="0"/>
        <w:rPr>
          <w:rFonts w:hint="eastAsia"/>
          <w:b w:val="0"/>
          <w:bCs w:val="0"/>
          <w:lang w:val="en-US" w:eastAsia="zh-CN"/>
        </w:rPr>
      </w:pPr>
      <w:r>
        <w:rPr>
          <w:rFonts w:hint="eastAsia"/>
          <w:b w:val="0"/>
          <w:bCs w:val="0"/>
          <w:lang w:val="en-US" w:eastAsia="zh-CN"/>
        </w:rPr>
        <w:t>火情情况操作指引</w:t>
      </w:r>
    </w:p>
    <w:p w14:paraId="7F02067D">
      <w:pPr>
        <w:numPr>
          <w:ilvl w:val="0"/>
          <w:numId w:val="0"/>
        </w:numPr>
        <w:rPr>
          <w:rFonts w:hint="default"/>
          <w:b w:val="0"/>
          <w:bCs w:val="0"/>
          <w:lang w:val="en-US" w:eastAsia="zh-CN"/>
        </w:rPr>
      </w:pPr>
    </w:p>
    <w:p w14:paraId="34C9D381">
      <w:pPr>
        <w:numPr>
          <w:ilvl w:val="0"/>
          <w:numId w:val="0"/>
        </w:numPr>
        <w:rPr>
          <w:rFonts w:hint="default"/>
          <w:b w:val="0"/>
          <w:bCs w:val="0"/>
          <w:lang w:val="en-US" w:eastAsia="zh-CN"/>
        </w:rPr>
      </w:pPr>
      <w:r>
        <w:rPr>
          <w:rFonts w:hint="default"/>
          <w:b w:val="0"/>
          <w:bCs w:val="0"/>
          <w:lang w:val="en-US" w:eastAsia="zh-CN"/>
        </w:rPr>
        <w:t>当火情监测系统发出火情警告时，应按照以下规范操作流程进行应对：</w:t>
      </w:r>
    </w:p>
    <w:p w14:paraId="370AE818">
      <w:pPr>
        <w:numPr>
          <w:ilvl w:val="0"/>
          <w:numId w:val="0"/>
        </w:numPr>
        <w:rPr>
          <w:rFonts w:hint="default"/>
          <w:b w:val="0"/>
          <w:bCs w:val="0"/>
          <w:lang w:val="en-US" w:eastAsia="zh-CN"/>
        </w:rPr>
      </w:pPr>
    </w:p>
    <w:p w14:paraId="528ED9C3">
      <w:pPr>
        <w:numPr>
          <w:ilvl w:val="0"/>
          <w:numId w:val="0"/>
        </w:numPr>
        <w:rPr>
          <w:rFonts w:hint="default"/>
          <w:b w:val="0"/>
          <w:bCs w:val="0"/>
          <w:lang w:val="en-US" w:eastAsia="zh-CN"/>
        </w:rPr>
      </w:pPr>
      <w:r>
        <w:rPr>
          <w:rFonts w:hint="default"/>
          <w:b w:val="0"/>
          <w:bCs w:val="0"/>
          <w:lang w:val="en-US" w:eastAsia="zh-CN"/>
        </w:rPr>
        <w:t>### 一、确认火情</w:t>
      </w:r>
    </w:p>
    <w:p w14:paraId="781C8D1D">
      <w:pPr>
        <w:numPr>
          <w:ilvl w:val="0"/>
          <w:numId w:val="0"/>
        </w:numPr>
        <w:rPr>
          <w:rFonts w:hint="default"/>
          <w:b w:val="0"/>
          <w:bCs w:val="0"/>
          <w:lang w:val="en-US" w:eastAsia="zh-CN"/>
        </w:rPr>
      </w:pPr>
      <w:r>
        <w:rPr>
          <w:rFonts w:hint="default"/>
          <w:b w:val="0"/>
          <w:bCs w:val="0"/>
          <w:lang w:val="en-US" w:eastAsia="zh-CN"/>
        </w:rPr>
        <w:t>1. **查看报警信息**：立即查看火情监测系统发出的报警信息，确认报警位置、时间以及报警类型。</w:t>
      </w:r>
    </w:p>
    <w:p w14:paraId="340C6363">
      <w:pPr>
        <w:numPr>
          <w:ilvl w:val="0"/>
          <w:numId w:val="0"/>
        </w:numPr>
        <w:rPr>
          <w:rFonts w:hint="default"/>
          <w:b w:val="0"/>
          <w:bCs w:val="0"/>
          <w:lang w:val="en-US" w:eastAsia="zh-CN"/>
        </w:rPr>
      </w:pPr>
      <w:r>
        <w:rPr>
          <w:rFonts w:hint="default"/>
          <w:b w:val="0"/>
          <w:bCs w:val="0"/>
          <w:lang w:val="en-US" w:eastAsia="zh-CN"/>
        </w:rPr>
        <w:t>2. **初步判断**：通过监控系统调取报警区域的实时画面，初步判断是否为误报或真实火情。</w:t>
      </w:r>
    </w:p>
    <w:p w14:paraId="06470717">
      <w:pPr>
        <w:numPr>
          <w:ilvl w:val="0"/>
          <w:numId w:val="0"/>
        </w:numPr>
        <w:rPr>
          <w:rFonts w:hint="default"/>
          <w:b w:val="0"/>
          <w:bCs w:val="0"/>
          <w:lang w:val="en-US" w:eastAsia="zh-CN"/>
        </w:rPr>
      </w:pPr>
      <w:r>
        <w:rPr>
          <w:rFonts w:hint="default"/>
          <w:b w:val="0"/>
          <w:bCs w:val="0"/>
          <w:lang w:val="en-US" w:eastAsia="zh-CN"/>
        </w:rPr>
        <w:t>3. **现场核实**：安排专人携带灭火器等设备前往报警点进行现场核实，确认是否存在火情。</w:t>
      </w:r>
    </w:p>
    <w:p w14:paraId="4E6D1D35">
      <w:pPr>
        <w:numPr>
          <w:ilvl w:val="0"/>
          <w:numId w:val="0"/>
        </w:numPr>
        <w:rPr>
          <w:rFonts w:hint="default"/>
          <w:b w:val="0"/>
          <w:bCs w:val="0"/>
          <w:lang w:val="en-US" w:eastAsia="zh-CN"/>
        </w:rPr>
      </w:pPr>
    </w:p>
    <w:p w14:paraId="62627CC0">
      <w:pPr>
        <w:numPr>
          <w:ilvl w:val="0"/>
          <w:numId w:val="0"/>
        </w:numPr>
        <w:rPr>
          <w:rFonts w:hint="default"/>
          <w:b w:val="0"/>
          <w:bCs w:val="0"/>
          <w:lang w:val="en-US" w:eastAsia="zh-CN"/>
        </w:rPr>
      </w:pPr>
      <w:r>
        <w:rPr>
          <w:rFonts w:hint="default"/>
          <w:b w:val="0"/>
          <w:bCs w:val="0"/>
          <w:lang w:val="en-US" w:eastAsia="zh-CN"/>
        </w:rPr>
        <w:t>### 二、分级应急响应</w:t>
      </w:r>
    </w:p>
    <w:p w14:paraId="7817BDE1">
      <w:pPr>
        <w:numPr>
          <w:ilvl w:val="0"/>
          <w:numId w:val="0"/>
        </w:numPr>
        <w:rPr>
          <w:rFonts w:hint="default"/>
          <w:b w:val="0"/>
          <w:bCs w:val="0"/>
          <w:lang w:val="en-US" w:eastAsia="zh-CN"/>
        </w:rPr>
      </w:pPr>
      <w:r>
        <w:rPr>
          <w:rFonts w:hint="default"/>
          <w:b w:val="0"/>
          <w:bCs w:val="0"/>
          <w:lang w:val="en-US" w:eastAsia="zh-CN"/>
        </w:rPr>
        <w:t>- **若为误报**：</w:t>
      </w:r>
    </w:p>
    <w:p w14:paraId="14AEE521">
      <w:pPr>
        <w:numPr>
          <w:ilvl w:val="0"/>
          <w:numId w:val="0"/>
        </w:numPr>
        <w:rPr>
          <w:rFonts w:hint="default"/>
          <w:b w:val="0"/>
          <w:bCs w:val="0"/>
          <w:lang w:val="en-US" w:eastAsia="zh-CN"/>
        </w:rPr>
      </w:pPr>
      <w:r>
        <w:rPr>
          <w:rFonts w:hint="default"/>
          <w:b w:val="0"/>
          <w:bCs w:val="0"/>
          <w:lang w:val="en-US" w:eastAsia="zh-CN"/>
        </w:rPr>
        <w:t xml:space="preserve">  - 复位监测系统，并记录误报原因（如设备故障、环境干扰等）。</w:t>
      </w:r>
    </w:p>
    <w:p w14:paraId="1AB47FA3">
      <w:pPr>
        <w:numPr>
          <w:ilvl w:val="0"/>
          <w:numId w:val="0"/>
        </w:numPr>
        <w:rPr>
          <w:rFonts w:hint="default"/>
          <w:b w:val="0"/>
          <w:bCs w:val="0"/>
          <w:lang w:val="en-US" w:eastAsia="zh-CN"/>
        </w:rPr>
      </w:pPr>
      <w:r>
        <w:rPr>
          <w:rFonts w:hint="default"/>
          <w:b w:val="0"/>
          <w:bCs w:val="0"/>
          <w:lang w:val="en-US" w:eastAsia="zh-CN"/>
        </w:rPr>
        <w:t xml:space="preserve">  - 通知维保单位对故障设备进行检修。</w:t>
      </w:r>
    </w:p>
    <w:p w14:paraId="7397723C">
      <w:pPr>
        <w:numPr>
          <w:ilvl w:val="0"/>
          <w:numId w:val="0"/>
        </w:numPr>
        <w:rPr>
          <w:rFonts w:hint="default"/>
          <w:b w:val="0"/>
          <w:bCs w:val="0"/>
          <w:lang w:val="en-US" w:eastAsia="zh-CN"/>
        </w:rPr>
      </w:pPr>
    </w:p>
    <w:p w14:paraId="78E04CB7">
      <w:pPr>
        <w:numPr>
          <w:ilvl w:val="0"/>
          <w:numId w:val="0"/>
        </w:numPr>
        <w:rPr>
          <w:rFonts w:hint="default"/>
          <w:b w:val="0"/>
          <w:bCs w:val="0"/>
          <w:lang w:val="en-US" w:eastAsia="zh-CN"/>
        </w:rPr>
      </w:pPr>
      <w:r>
        <w:rPr>
          <w:rFonts w:hint="default"/>
          <w:b w:val="0"/>
          <w:bCs w:val="0"/>
          <w:lang w:val="en-US" w:eastAsia="zh-CN"/>
        </w:rPr>
        <w:t>- **若为真实火情**：</w:t>
      </w:r>
    </w:p>
    <w:p w14:paraId="1D5440F4">
      <w:pPr>
        <w:numPr>
          <w:ilvl w:val="0"/>
          <w:numId w:val="0"/>
        </w:numPr>
        <w:rPr>
          <w:rFonts w:hint="default"/>
          <w:b w:val="0"/>
          <w:bCs w:val="0"/>
          <w:lang w:val="en-US" w:eastAsia="zh-CN"/>
        </w:rPr>
      </w:pPr>
      <w:r>
        <w:rPr>
          <w:rFonts w:hint="default"/>
          <w:b w:val="0"/>
          <w:bCs w:val="0"/>
          <w:lang w:val="en-US" w:eastAsia="zh-CN"/>
        </w:rPr>
        <w:t xml:space="preserve">  1. **启动应急预案**：立即启动应急预案，按下系统“联动启动”按钮，激活喷淋、排烟、应急广播等系统。</w:t>
      </w:r>
    </w:p>
    <w:p w14:paraId="088FADE8">
      <w:pPr>
        <w:numPr>
          <w:ilvl w:val="0"/>
          <w:numId w:val="0"/>
        </w:numPr>
        <w:rPr>
          <w:rFonts w:hint="default"/>
          <w:b w:val="0"/>
          <w:bCs w:val="0"/>
          <w:lang w:val="en-US" w:eastAsia="zh-CN"/>
        </w:rPr>
      </w:pPr>
      <w:r>
        <w:rPr>
          <w:rFonts w:hint="default"/>
          <w:b w:val="0"/>
          <w:bCs w:val="0"/>
          <w:lang w:val="en-US" w:eastAsia="zh-CN"/>
        </w:rPr>
        <w:t xml:space="preserve">  2. **拨打火警电话**：拨打119报警，详细说明起火位置、火势大小及人员受困情况。</w:t>
      </w:r>
    </w:p>
    <w:p w14:paraId="37CD442F">
      <w:pPr>
        <w:numPr>
          <w:ilvl w:val="0"/>
          <w:numId w:val="0"/>
        </w:numPr>
        <w:rPr>
          <w:rFonts w:hint="default"/>
          <w:b w:val="0"/>
          <w:bCs w:val="0"/>
          <w:lang w:val="en-US" w:eastAsia="zh-CN"/>
        </w:rPr>
      </w:pPr>
      <w:r>
        <w:rPr>
          <w:rFonts w:hint="default"/>
          <w:b w:val="0"/>
          <w:bCs w:val="0"/>
          <w:lang w:val="en-US" w:eastAsia="zh-CN"/>
        </w:rPr>
        <w:t xml:space="preserve">  3. **疏散人员**：通过广播或其他方式引导人员疏散，确保人员安全撤离。</w:t>
      </w:r>
    </w:p>
    <w:p w14:paraId="44A7D147">
      <w:pPr>
        <w:numPr>
          <w:ilvl w:val="0"/>
          <w:numId w:val="0"/>
        </w:numPr>
        <w:rPr>
          <w:rFonts w:hint="default"/>
          <w:b w:val="0"/>
          <w:bCs w:val="0"/>
          <w:lang w:val="en-US" w:eastAsia="zh-CN"/>
        </w:rPr>
      </w:pPr>
      <w:r>
        <w:rPr>
          <w:rFonts w:hint="default"/>
          <w:b w:val="0"/>
          <w:bCs w:val="0"/>
          <w:lang w:val="en-US" w:eastAsia="zh-CN"/>
        </w:rPr>
        <w:t xml:space="preserve">  4. **现场处置**：如果火势较小，现场人员可使用灭火器等设备进行初期灭火；若火势较大，应立即撤离并等待专业消防队伍处理。</w:t>
      </w:r>
    </w:p>
    <w:p w14:paraId="3D168645">
      <w:pPr>
        <w:numPr>
          <w:ilvl w:val="0"/>
          <w:numId w:val="0"/>
        </w:numPr>
        <w:rPr>
          <w:rFonts w:hint="default"/>
          <w:b w:val="0"/>
          <w:bCs w:val="0"/>
          <w:lang w:val="en-US" w:eastAsia="zh-CN"/>
        </w:rPr>
      </w:pPr>
    </w:p>
    <w:p w14:paraId="3B728F4E">
      <w:pPr>
        <w:numPr>
          <w:ilvl w:val="0"/>
          <w:numId w:val="0"/>
        </w:numPr>
        <w:rPr>
          <w:rFonts w:hint="default"/>
          <w:b w:val="0"/>
          <w:bCs w:val="0"/>
          <w:lang w:val="en-US" w:eastAsia="zh-CN"/>
        </w:rPr>
      </w:pPr>
      <w:r>
        <w:rPr>
          <w:rFonts w:hint="default"/>
          <w:b w:val="0"/>
          <w:bCs w:val="0"/>
          <w:lang w:val="en-US" w:eastAsia="zh-CN"/>
        </w:rPr>
        <w:t>### 三、后续处理</w:t>
      </w:r>
    </w:p>
    <w:p w14:paraId="589C33C8">
      <w:pPr>
        <w:numPr>
          <w:ilvl w:val="0"/>
          <w:numId w:val="0"/>
        </w:numPr>
        <w:rPr>
          <w:rFonts w:hint="default"/>
          <w:b w:val="0"/>
          <w:bCs w:val="0"/>
          <w:lang w:val="en-US" w:eastAsia="zh-CN"/>
        </w:rPr>
      </w:pPr>
      <w:r>
        <w:rPr>
          <w:rFonts w:hint="default"/>
          <w:b w:val="0"/>
          <w:bCs w:val="0"/>
          <w:lang w:val="en-US" w:eastAsia="zh-CN"/>
        </w:rPr>
        <w:t>1. **记录与反馈**：将火情处理过程详细记录在案，包括报警时间、核实情况、处置措施等，形成台账。</w:t>
      </w:r>
    </w:p>
    <w:p w14:paraId="694030B1">
      <w:pPr>
        <w:numPr>
          <w:ilvl w:val="0"/>
          <w:numId w:val="0"/>
        </w:numPr>
        <w:rPr>
          <w:rFonts w:hint="default"/>
          <w:b w:val="0"/>
          <w:bCs w:val="0"/>
          <w:lang w:val="en-US" w:eastAsia="zh-CN"/>
        </w:rPr>
      </w:pPr>
      <w:r>
        <w:rPr>
          <w:rFonts w:hint="default"/>
          <w:b w:val="0"/>
          <w:bCs w:val="0"/>
          <w:lang w:val="en-US" w:eastAsia="zh-CN"/>
        </w:rPr>
        <w:t>3. **分析原因**：对误报或真实火情的原因进行深入分析，采取措施防止类似情况再次发生。</w:t>
      </w:r>
    </w:p>
    <w:p w14:paraId="24FB18B9">
      <w:pPr>
        <w:numPr>
          <w:ilvl w:val="0"/>
          <w:numId w:val="0"/>
        </w:numPr>
        <w:rPr>
          <w:rFonts w:hint="default"/>
          <w:b w:val="0"/>
          <w:bCs w:val="0"/>
          <w:lang w:val="en-US" w:eastAsia="zh-CN"/>
        </w:rPr>
      </w:pPr>
    </w:p>
    <w:p w14:paraId="1D7D2C64">
      <w:pPr>
        <w:rPr>
          <w:rFonts w:hint="eastAsia"/>
          <w:lang w:val="en-US" w:eastAsia="zh-CN"/>
        </w:rPr>
      </w:pPr>
    </w:p>
    <w:p w14:paraId="3DD4ECF1">
      <w:pPr>
        <w:rPr>
          <w:rFonts w:hint="eastAsia"/>
          <w:b/>
          <w:bCs/>
          <w:lang w:val="en-US" w:eastAsia="zh-CN"/>
        </w:rPr>
      </w:pPr>
      <w:r>
        <w:rPr>
          <w:rFonts w:hint="eastAsia"/>
          <w:b/>
          <w:bCs/>
          <w:lang w:val="en-US" w:eastAsia="zh-CN"/>
        </w:rPr>
        <w:t>智能监测API：</w:t>
      </w:r>
    </w:p>
    <w:p w14:paraId="4E2600A6">
      <w:pPr>
        <w:rPr>
          <w:rFonts w:hint="default"/>
          <w:b/>
          <w:bCs/>
          <w:lang w:val="en-US" w:eastAsia="zh-CN"/>
        </w:rPr>
      </w:pPr>
      <w:r>
        <w:rPr>
          <w:rFonts w:hint="eastAsia"/>
          <w:b/>
          <w:bCs/>
          <w:lang w:val="en-US" w:eastAsia="zh-CN"/>
        </w:rPr>
        <w:t>Github地址：https://github.com/num3num/fire-detect-project/tree/main</w:t>
      </w:r>
    </w:p>
    <w:p w14:paraId="0B889D9F">
      <w:pPr>
        <w:rPr>
          <w:rFonts w:hint="eastAsia"/>
          <w:lang w:val="en-US" w:eastAsia="zh-CN"/>
        </w:rPr>
      </w:pPr>
    </w:p>
    <w:p w14:paraId="63B36AFF">
      <w:pPr>
        <w:ind w:firstLine="420" w:firstLineChars="0"/>
        <w:rPr>
          <w:rFonts w:hint="eastAsia"/>
          <w:lang w:val="en-US" w:eastAsia="zh-CN"/>
        </w:rPr>
      </w:pPr>
      <w:r>
        <w:rPr>
          <w:rFonts w:hint="eastAsia"/>
          <w:lang w:val="en-US" w:eastAsia="zh-CN"/>
        </w:rPr>
        <w:t>输入：监测文件（图片/视频）路径、文件输出路径</w:t>
      </w:r>
    </w:p>
    <w:p w14:paraId="0B8A06BA">
      <w:pPr>
        <w:ind w:firstLine="420" w:firstLineChars="0"/>
        <w:rPr>
          <w:rFonts w:hint="eastAsia"/>
          <w:lang w:val="en-US" w:eastAsia="zh-CN"/>
        </w:rPr>
      </w:pPr>
    </w:p>
    <w:p w14:paraId="040FFAAA">
      <w:pPr>
        <w:ind w:firstLine="420" w:firstLineChars="0"/>
        <w:rPr>
          <w:rFonts w:hint="eastAsia"/>
          <w:lang w:val="en-US" w:eastAsia="zh-CN"/>
        </w:rPr>
      </w:pPr>
      <w:r>
        <w:rPr>
          <w:rFonts w:hint="eastAsia"/>
          <w:lang w:val="en-US" w:eastAsia="zh-CN"/>
        </w:rPr>
        <w:t>输出:</w:t>
      </w:r>
    </w:p>
    <w:p w14:paraId="543570BC">
      <w:pPr>
        <w:ind w:firstLine="420" w:firstLineChars="0"/>
        <w:rPr>
          <w:rFonts w:hint="default"/>
          <w:lang w:val="en-US" w:eastAsia="zh-CN"/>
        </w:rPr>
      </w:pPr>
      <w:r>
        <w:rPr>
          <w:rFonts w:hint="default"/>
          <w:lang w:val="en-US" w:eastAsia="zh-CN"/>
        </w:rPr>
        <w:t xml:space="preserve">        # 返回 警告，着火了,并伴有浓烟</w:t>
      </w:r>
    </w:p>
    <w:p w14:paraId="754D87F6">
      <w:pPr>
        <w:ind w:firstLine="420" w:firstLineChars="0"/>
        <w:rPr>
          <w:rFonts w:hint="default"/>
          <w:lang w:val="en-US" w:eastAsia="zh-CN"/>
        </w:rPr>
      </w:pPr>
      <w:r>
        <w:rPr>
          <w:rFonts w:hint="default"/>
          <w:lang w:val="en-US" w:eastAsia="zh-CN"/>
        </w:rPr>
        <w:t xml:space="preserve">        return "Warning,fire is detected,and there is smoke"</w:t>
      </w:r>
    </w:p>
    <w:p w14:paraId="1489A721">
      <w:pPr>
        <w:ind w:firstLine="420" w:firstLineChars="0"/>
        <w:rPr>
          <w:rFonts w:hint="default"/>
          <w:lang w:val="en-US" w:eastAsia="zh-CN"/>
        </w:rPr>
      </w:pPr>
    </w:p>
    <w:p w14:paraId="0A9FDF35">
      <w:pPr>
        <w:ind w:firstLine="420" w:firstLineChars="0"/>
        <w:rPr>
          <w:rFonts w:hint="default"/>
          <w:lang w:val="en-US" w:eastAsia="zh-CN"/>
        </w:rPr>
      </w:pPr>
      <w:r>
        <w:rPr>
          <w:rFonts w:hint="default"/>
          <w:lang w:val="en-US" w:eastAsia="zh-CN"/>
        </w:rPr>
        <w:t xml:space="preserve">        # 警告，有浓烟，可能发生火灾</w:t>
      </w:r>
    </w:p>
    <w:p w14:paraId="28E9B714">
      <w:pPr>
        <w:ind w:firstLine="420" w:firstLineChars="0"/>
        <w:rPr>
          <w:rFonts w:hint="default"/>
          <w:lang w:val="en-US" w:eastAsia="zh-CN"/>
        </w:rPr>
      </w:pPr>
      <w:r>
        <w:rPr>
          <w:rFonts w:hint="default"/>
          <w:lang w:val="en-US" w:eastAsia="zh-CN"/>
        </w:rPr>
        <w:t xml:space="preserve">        return "Warning,smoke is detected,may cause fire"</w:t>
      </w:r>
    </w:p>
    <w:p w14:paraId="35507C73">
      <w:pPr>
        <w:ind w:firstLine="420" w:firstLineChars="0"/>
        <w:rPr>
          <w:rFonts w:hint="default"/>
          <w:lang w:val="en-US" w:eastAsia="zh-CN"/>
        </w:rPr>
      </w:pPr>
    </w:p>
    <w:p w14:paraId="0CAEFF8B">
      <w:pPr>
        <w:ind w:firstLine="420" w:firstLineChars="0"/>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 警告，着火了</w:t>
      </w:r>
    </w:p>
    <w:p w14:paraId="69C40D86">
      <w:pPr>
        <w:ind w:firstLine="420" w:firstLineChars="0"/>
        <w:rPr>
          <w:rFonts w:hint="default"/>
          <w:lang w:val="en-US" w:eastAsia="zh-CN"/>
        </w:rPr>
      </w:pPr>
      <w:r>
        <w:rPr>
          <w:rFonts w:hint="default"/>
          <w:lang w:val="en-US" w:eastAsia="zh-CN"/>
        </w:rPr>
        <w:t xml:space="preserve">        return "Warning,fire is detected"</w:t>
      </w:r>
    </w:p>
    <w:p w14:paraId="31B29E43">
      <w:pPr>
        <w:ind w:firstLine="420" w:firstLineChars="0"/>
        <w:rPr>
          <w:rFonts w:hint="default"/>
          <w:lang w:val="en-US" w:eastAsia="zh-CN"/>
        </w:rPr>
      </w:pPr>
    </w:p>
    <w:p w14:paraId="31224A3F">
      <w:pPr>
        <w:ind w:left="420" w:leftChars="0" w:firstLine="840" w:firstLineChars="400"/>
        <w:rPr>
          <w:rFonts w:hint="default"/>
          <w:lang w:val="en-US" w:eastAsia="zh-CN"/>
        </w:rPr>
      </w:pPr>
      <w:r>
        <w:rPr>
          <w:rFonts w:hint="eastAsia"/>
          <w:lang w:val="en-US" w:eastAsia="zh-CN"/>
        </w:rPr>
        <w:t># 无事发生</w:t>
      </w:r>
    </w:p>
    <w:p w14:paraId="56FC70D6">
      <w:pPr>
        <w:ind w:left="420" w:leftChars="0" w:firstLine="420" w:firstLineChars="0"/>
        <w:rPr>
          <w:rFonts w:hint="default"/>
          <w:lang w:val="en-US" w:eastAsia="zh-CN"/>
        </w:rPr>
      </w:pPr>
      <w:r>
        <w:rPr>
          <w:rFonts w:hint="default"/>
          <w:lang w:val="en-US" w:eastAsia="zh-CN"/>
        </w:rPr>
        <w:t xml:space="preserve">    return ""</w:t>
      </w:r>
    </w:p>
    <w:p w14:paraId="51172146">
      <w:pPr>
        <w:ind w:left="420" w:leftChars="0" w:firstLine="420" w:firstLineChars="0"/>
        <w:rPr>
          <w:rFonts w:hint="default"/>
          <w:lang w:val="en-US" w:eastAsia="zh-CN"/>
        </w:rPr>
      </w:pPr>
    </w:p>
    <w:p w14:paraId="0FFA30F9">
      <w:pPr>
        <w:ind w:left="420" w:leftChars="0" w:firstLine="420" w:firstLineChars="0"/>
        <w:rPr>
          <w:rFonts w:hint="default"/>
          <w:lang w:val="en-US" w:eastAsia="zh-CN"/>
        </w:rPr>
      </w:pPr>
    </w:p>
    <w:p w14:paraId="19FF2EAF">
      <w:pPr>
        <w:rPr>
          <w:rFonts w:hint="eastAsia"/>
          <w:b/>
          <w:bCs/>
          <w:lang w:val="en-US" w:eastAsia="zh-CN"/>
        </w:rPr>
      </w:pPr>
      <w:r>
        <w:rPr>
          <w:rFonts w:hint="eastAsia"/>
          <w:b/>
          <w:bCs/>
          <w:lang w:val="en-US" w:eastAsia="zh-CN"/>
        </w:rPr>
        <w:t>智能监测前端界面:</w:t>
      </w:r>
    </w:p>
    <w:p w14:paraId="0DCF4F7A">
      <w:pPr>
        <w:rPr>
          <w:rFonts w:hint="eastAsia"/>
          <w:b/>
          <w:bCs/>
          <w:lang w:val="en-US" w:eastAsia="zh-CN"/>
        </w:rPr>
      </w:pPr>
      <w:r>
        <w:rPr>
          <w:rFonts w:hint="eastAsia"/>
          <w:b/>
          <w:bCs/>
          <w:lang w:val="en-US" w:eastAsia="zh-CN"/>
        </w:rPr>
        <w:t>Github地址：</w:t>
      </w:r>
    </w:p>
    <w:p w14:paraId="0311F730">
      <w:pPr>
        <w:rPr>
          <w:rFonts w:hint="eastAsia"/>
          <w:b/>
          <w:bCs/>
          <w:lang w:val="en-US" w:eastAsia="zh-CN"/>
        </w:rPr>
      </w:pPr>
      <w:r>
        <w:rPr>
          <w:rFonts w:hint="eastAsia"/>
          <w:b/>
          <w:bCs/>
          <w:lang w:val="en-US" w:eastAsia="zh-CN"/>
        </w:rPr>
        <w:t>登录界面</w:t>
      </w:r>
    </w:p>
    <w:p w14:paraId="2854F2C3">
      <w:pPr>
        <w:rPr>
          <w:rFonts w:hint="default"/>
          <w:b/>
          <w:bCs/>
          <w:lang w:val="en-US" w:eastAsia="zh-CN"/>
        </w:rPr>
      </w:pPr>
      <w:r>
        <w:rPr>
          <w:rFonts w:hint="eastAsia"/>
          <w:b/>
          <w:bCs/>
          <w:lang w:val="en-US" w:eastAsia="zh-CN"/>
        </w:rPr>
        <w:t>账号:admin  密码:admin</w:t>
      </w:r>
    </w:p>
    <w:p w14:paraId="006302E4">
      <w:pPr>
        <w:rPr>
          <w:rFonts w:hint="default"/>
          <w:b/>
          <w:bCs/>
          <w:lang w:val="en-US" w:eastAsia="zh-CN"/>
        </w:rPr>
      </w:pPr>
      <w:r>
        <w:drawing>
          <wp:inline distT="0" distB="0" distL="114300" distR="114300">
            <wp:extent cx="5268595" cy="2579370"/>
            <wp:effectExtent l="0" t="0" r="4445"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68595" cy="2579370"/>
                    </a:xfrm>
                    <a:prstGeom prst="rect">
                      <a:avLst/>
                    </a:prstGeom>
                    <a:noFill/>
                    <a:ln>
                      <a:noFill/>
                    </a:ln>
                  </pic:spPr>
                </pic:pic>
              </a:graphicData>
            </a:graphic>
          </wp:inline>
        </w:drawing>
      </w:r>
    </w:p>
    <w:p w14:paraId="2BB77469">
      <w:pPr>
        <w:rPr>
          <w:rFonts w:hint="default"/>
          <w:lang w:val="en-US" w:eastAsia="zh-CN"/>
        </w:rPr>
      </w:pPr>
      <w:r>
        <w:rPr>
          <w:rFonts w:hint="eastAsia"/>
          <w:lang w:val="en-US" w:eastAsia="zh-CN"/>
        </w:rPr>
        <w:t>图片路径输入：监测文件（图片/视频）路径(必填)</w:t>
      </w:r>
    </w:p>
    <w:p w14:paraId="5ED12168">
      <w:pPr>
        <w:rPr>
          <w:rFonts w:hint="eastAsia"/>
          <w:lang w:val="en-US" w:eastAsia="zh-CN"/>
        </w:rPr>
      </w:pPr>
      <w:r>
        <w:rPr>
          <w:rFonts w:hint="eastAsia"/>
          <w:lang w:val="en-US" w:eastAsia="zh-CN"/>
        </w:rPr>
        <w:t>输出路径输入:文件输出路径(必填)</w:t>
      </w:r>
    </w:p>
    <w:p w14:paraId="6CF64D48">
      <w:pPr>
        <w:rPr>
          <w:rFonts w:hint="eastAsia"/>
          <w:lang w:val="en-US" w:eastAsia="zh-CN"/>
        </w:rPr>
      </w:pPr>
      <w:r>
        <w:rPr>
          <w:rFonts w:hint="eastAsia"/>
          <w:lang w:val="en-US" w:eastAsia="zh-CN"/>
        </w:rPr>
        <w:t>点击发送,输出:</w:t>
      </w:r>
    </w:p>
    <w:p w14:paraId="4D0742D1">
      <w:pPr>
        <w:ind w:firstLine="420" w:firstLineChars="0"/>
        <w:rPr>
          <w:rFonts w:hint="default"/>
          <w:lang w:val="en-US" w:eastAsia="zh-CN"/>
        </w:rPr>
      </w:pPr>
      <w:r>
        <w:rPr>
          <w:rFonts w:hint="default"/>
          <w:lang w:val="en-US" w:eastAsia="zh-CN"/>
        </w:rPr>
        <w:t xml:space="preserve">        # 返回 警告，着火了,并伴有浓烟</w:t>
      </w:r>
    </w:p>
    <w:p w14:paraId="206D82AB">
      <w:pPr>
        <w:ind w:firstLine="420" w:firstLineChars="0"/>
        <w:rPr>
          <w:rFonts w:hint="default"/>
          <w:lang w:val="en-US" w:eastAsia="zh-CN"/>
        </w:rPr>
      </w:pPr>
      <w:r>
        <w:rPr>
          <w:rFonts w:hint="default"/>
          <w:lang w:val="en-US" w:eastAsia="zh-CN"/>
        </w:rPr>
        <w:t xml:space="preserve">        return "Warning,fire is detected,and there is smoke"</w:t>
      </w:r>
    </w:p>
    <w:p w14:paraId="3F97A9DC">
      <w:pPr>
        <w:ind w:firstLine="420" w:firstLineChars="0"/>
        <w:rPr>
          <w:rFonts w:hint="default"/>
          <w:lang w:val="en-US" w:eastAsia="zh-CN"/>
        </w:rPr>
      </w:pPr>
    </w:p>
    <w:p w14:paraId="14ED33D0">
      <w:pPr>
        <w:ind w:firstLine="420" w:firstLineChars="0"/>
        <w:rPr>
          <w:rFonts w:hint="default"/>
          <w:lang w:val="en-US" w:eastAsia="zh-CN"/>
        </w:rPr>
      </w:pPr>
      <w:r>
        <w:rPr>
          <w:rFonts w:hint="default"/>
          <w:lang w:val="en-US" w:eastAsia="zh-CN"/>
        </w:rPr>
        <w:t xml:space="preserve">        # 警告，有浓烟，可能发生火灾</w:t>
      </w:r>
    </w:p>
    <w:p w14:paraId="562E3975">
      <w:pPr>
        <w:ind w:firstLine="420" w:firstLineChars="0"/>
        <w:rPr>
          <w:rFonts w:hint="default"/>
          <w:lang w:val="en-US" w:eastAsia="zh-CN"/>
        </w:rPr>
      </w:pPr>
      <w:r>
        <w:rPr>
          <w:rFonts w:hint="default"/>
          <w:lang w:val="en-US" w:eastAsia="zh-CN"/>
        </w:rPr>
        <w:t xml:space="preserve">        return "Warning,smoke is detected,may cause fire"</w:t>
      </w:r>
    </w:p>
    <w:p w14:paraId="1DD29BAB">
      <w:pPr>
        <w:ind w:firstLine="420" w:firstLineChars="0"/>
        <w:rPr>
          <w:rFonts w:hint="default"/>
          <w:lang w:val="en-US" w:eastAsia="zh-CN"/>
        </w:rPr>
      </w:pPr>
    </w:p>
    <w:p w14:paraId="39672296">
      <w:pPr>
        <w:ind w:firstLine="420" w:firstLineChars="0"/>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 警告，着火了</w:t>
      </w:r>
    </w:p>
    <w:p w14:paraId="717123A8">
      <w:pPr>
        <w:ind w:firstLine="420" w:firstLineChars="0"/>
        <w:rPr>
          <w:rFonts w:hint="default"/>
          <w:lang w:val="en-US" w:eastAsia="zh-CN"/>
        </w:rPr>
      </w:pPr>
      <w:r>
        <w:rPr>
          <w:rFonts w:hint="default"/>
          <w:lang w:val="en-US" w:eastAsia="zh-CN"/>
        </w:rPr>
        <w:t xml:space="preserve">        return "Warning,fire is detected"</w:t>
      </w:r>
      <w:bookmarkStart w:id="0" w:name="_GoBack"/>
      <w:bookmarkEnd w:id="0"/>
    </w:p>
    <w:p w14:paraId="31BA7711">
      <w:pPr>
        <w:ind w:firstLine="420" w:firstLineChars="0"/>
        <w:rPr>
          <w:rFonts w:hint="default"/>
          <w:lang w:val="en-US" w:eastAsia="zh-CN"/>
        </w:rPr>
      </w:pPr>
    </w:p>
    <w:p w14:paraId="6E621C22">
      <w:pPr>
        <w:ind w:left="420" w:leftChars="0" w:firstLine="840" w:firstLineChars="400"/>
        <w:rPr>
          <w:rFonts w:hint="default"/>
          <w:lang w:val="en-US" w:eastAsia="zh-CN"/>
        </w:rPr>
      </w:pPr>
      <w:r>
        <w:rPr>
          <w:rFonts w:hint="eastAsia"/>
          <w:lang w:val="en-US" w:eastAsia="zh-CN"/>
        </w:rPr>
        <w:t># 无事发生</w:t>
      </w:r>
    </w:p>
    <w:p w14:paraId="2C9414C1">
      <w:pPr>
        <w:rPr>
          <w:rFonts w:hint="default"/>
          <w:lang w:val="en-US" w:eastAsia="zh-CN"/>
        </w:rPr>
      </w:pPr>
      <w:r>
        <w:rPr>
          <w:rFonts w:hint="default"/>
          <w:lang w:val="en-US" w:eastAsia="zh-CN"/>
        </w:rPr>
        <w:t xml:space="preserve">   </w:t>
      </w:r>
      <w:r>
        <w:rPr>
          <w:rFonts w:hint="eastAsia"/>
          <w:lang w:val="en-US" w:eastAsia="zh-CN"/>
        </w:rPr>
        <w:tab/>
        <w:t/>
      </w:r>
      <w:r>
        <w:rPr>
          <w:rFonts w:hint="eastAsia"/>
          <w:lang w:val="en-US" w:eastAsia="zh-CN"/>
        </w:rPr>
        <w:tab/>
        <w:t/>
      </w:r>
      <w:r>
        <w:rPr>
          <w:rFonts w:hint="eastAsia"/>
          <w:lang w:val="en-US" w:eastAsia="zh-CN"/>
        </w:rPr>
        <w:tab/>
      </w:r>
      <w:r>
        <w:rPr>
          <w:rFonts w:hint="default"/>
          <w:lang w:val="en-US" w:eastAsia="zh-CN"/>
        </w:rPr>
        <w:t xml:space="preserve"> return ""</w:t>
      </w:r>
    </w:p>
    <w:p w14:paraId="426995B8">
      <w:pPr>
        <w:rPr>
          <w:rFonts w:hint="default"/>
          <w:lang w:val="en-US" w:eastAsia="zh-CN"/>
        </w:rPr>
      </w:pPr>
    </w:p>
    <w:p w14:paraId="2BAD8E63">
      <w:pPr>
        <w:rPr>
          <w:rFonts w:hint="default"/>
          <w:lang w:val="en-US" w:eastAsia="zh-CN"/>
        </w:rPr>
      </w:pPr>
      <w:r>
        <w:drawing>
          <wp:inline distT="0" distB="0" distL="114300" distR="114300">
            <wp:extent cx="5268595" cy="2579370"/>
            <wp:effectExtent l="0" t="0" r="444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68595" cy="257937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E9412C"/>
    <w:multiLevelType w:val="singleLevel"/>
    <w:tmpl w:val="0AE9412C"/>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6E7880"/>
    <w:rsid w:val="13BF1404"/>
    <w:rsid w:val="2E7F1A64"/>
    <w:rsid w:val="39114D8B"/>
    <w:rsid w:val="42387CD4"/>
    <w:rsid w:val="4901159C"/>
    <w:rsid w:val="4DF34D31"/>
    <w:rsid w:val="51F24178"/>
    <w:rsid w:val="5F94400A"/>
    <w:rsid w:val="63690012"/>
    <w:rsid w:val="6DEE7137"/>
    <w:rsid w:val="7D9A77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1473</Words>
  <Characters>4464</Characters>
  <Lines>0</Lines>
  <Paragraphs>0</Paragraphs>
  <TotalTime>22</TotalTime>
  <ScaleCrop>false</ScaleCrop>
  <LinksUpToDate>false</LinksUpToDate>
  <CharactersWithSpaces>5168</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2025-06-24T02:22:00Z</dcterms:created>
  <dc:creator>shiR1</dc:creator>
  <cp:lastModifiedBy>嗯 ！！！</cp:lastModifiedBy>
  <dcterms:modified xsi:type="dcterms:W3CDTF">2025-07-09T09:19:25Z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KSOTemplateDocerSaveRecord">
    <vt:lpwstr>eyJoZGlkIjoiOWMyYWY1NGViZmUwOGI5MzNlNjQzOGMzYzExYzgzMWMiLCJ1c2VySWQiOiI1ODc5MzU5MTAifQ==</vt:lpwstr>
  </property>
  <property fmtid="{D5CDD505-2E9C-101B-9397-08002B2CF9AE}" pid="4" name="ICV">
    <vt:lpwstr>E4D97E871204461781602F7C530A8CF5_12</vt:lpwstr>
  </property>
</Properties>
</file>