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719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3600"/>
        <w:gridCol w:w="3325"/>
        <w:gridCol w:w="2615"/>
      </w:tblGrid>
      <w:tr w:rsidR="00562333" w14:paraId="6A0C590E" w14:textId="77777777">
        <w:tc>
          <w:tcPr>
            <w:tcW w:w="1620" w:type="dxa"/>
            <w:shd w:val="clear" w:color="auto" w:fill="auto"/>
          </w:tcPr>
          <w:p w14:paraId="1C8F330D" w14:textId="77777777" w:rsidR="00562333" w:rsidRDefault="00036801">
            <w:r>
              <w:rPr>
                <w:noProof/>
              </w:rPr>
              <w:drawing>
                <wp:inline distT="0" distB="0" distL="0" distR="0" wp14:anchorId="6DF53F36" wp14:editId="7486E217">
                  <wp:extent cx="870585" cy="615315"/>
                  <wp:effectExtent l="0" t="0" r="5715" b="0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5" w:type="dxa"/>
            <w:gridSpan w:val="2"/>
            <w:shd w:val="clear" w:color="auto" w:fill="auto"/>
          </w:tcPr>
          <w:p w14:paraId="3CA647CC" w14:textId="77777777" w:rsidR="00562333" w:rsidRDefault="0003680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As</w:t>
            </w:r>
            <w:r w:rsidR="00214E26">
              <w:rPr>
                <w:b/>
              </w:rPr>
              <w:t>signment No. 03</w:t>
            </w:r>
            <w:r w:rsidR="00214E26">
              <w:rPr>
                <w:b/>
              </w:rPr>
              <w:br/>
              <w:t>Semester: Fall</w:t>
            </w:r>
            <w:r>
              <w:rPr>
                <w:b/>
              </w:rPr>
              <w:t xml:space="preserve"> 2021</w:t>
            </w:r>
          </w:p>
          <w:p w14:paraId="521D414A" w14:textId="77777777" w:rsidR="00562333" w:rsidRDefault="0003680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CS605 Software Engineering II</w:t>
            </w:r>
          </w:p>
          <w:p w14:paraId="475E881A" w14:textId="77777777" w:rsidR="00562333" w:rsidRDefault="0056233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615" w:type="dxa"/>
            <w:shd w:val="clear" w:color="auto" w:fill="auto"/>
          </w:tcPr>
          <w:p w14:paraId="10982D95" w14:textId="77777777" w:rsidR="00562333" w:rsidRDefault="0003680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 Marks: 10</w:t>
            </w:r>
          </w:p>
          <w:p w14:paraId="39196254" w14:textId="77777777" w:rsidR="00562333" w:rsidRDefault="00562333">
            <w:pPr>
              <w:rPr>
                <w:b/>
                <w:sz w:val="22"/>
                <w:szCs w:val="22"/>
              </w:rPr>
            </w:pPr>
          </w:p>
          <w:p w14:paraId="1DDE0902" w14:textId="77777777" w:rsidR="00562333" w:rsidRDefault="006C39A0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2"/>
                <w:szCs w:val="22"/>
              </w:rPr>
              <w:t>Due Date: 10-02</w:t>
            </w:r>
            <w:r w:rsidR="00CA5A93">
              <w:rPr>
                <w:b/>
                <w:color w:val="FF0000"/>
                <w:sz w:val="22"/>
                <w:szCs w:val="22"/>
              </w:rPr>
              <w:t>-2022</w:t>
            </w:r>
          </w:p>
        </w:tc>
      </w:tr>
      <w:tr w:rsidR="00562333" w14:paraId="60D07AC4" w14:textId="77777777">
        <w:tc>
          <w:tcPr>
            <w:tcW w:w="111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6C16B4A" w14:textId="77777777" w:rsidR="00562333" w:rsidRDefault="00562333">
            <w:pPr>
              <w:jc w:val="both"/>
              <w:rPr>
                <w:b/>
                <w:iCs/>
                <w:u w:val="single"/>
              </w:rPr>
            </w:pPr>
          </w:p>
          <w:p w14:paraId="753DE3BA" w14:textId="77777777" w:rsidR="00562333" w:rsidRDefault="00036801">
            <w:pPr>
              <w:jc w:val="both"/>
              <w:rPr>
                <w:b/>
                <w:iCs/>
                <w:u w:val="single"/>
              </w:rPr>
            </w:pPr>
            <w:r>
              <w:rPr>
                <w:bCs/>
                <w:iCs/>
                <w:color w:val="FF0000"/>
              </w:rPr>
              <w:t>Assignment no. 3 covers Lec#23 to Lec#28.</w:t>
            </w:r>
          </w:p>
          <w:p w14:paraId="62563B7F" w14:textId="77777777" w:rsidR="00562333" w:rsidRDefault="00562333">
            <w:pPr>
              <w:jc w:val="both"/>
              <w:rPr>
                <w:b/>
                <w:iCs/>
                <w:u w:val="single"/>
              </w:rPr>
            </w:pPr>
          </w:p>
          <w:p w14:paraId="21356AC1" w14:textId="77777777" w:rsidR="00562333" w:rsidRDefault="00562333">
            <w:pPr>
              <w:jc w:val="both"/>
              <w:rPr>
                <w:b/>
                <w:iCs/>
                <w:u w:val="single"/>
              </w:rPr>
            </w:pPr>
          </w:p>
          <w:p w14:paraId="194D2C02" w14:textId="77777777" w:rsidR="00562333" w:rsidRDefault="00036801">
            <w:pPr>
              <w:jc w:val="both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Objectives of Assignment:</w:t>
            </w:r>
          </w:p>
          <w:p w14:paraId="409DFD8D" w14:textId="77777777" w:rsidR="00562333" w:rsidRDefault="00562333">
            <w:pPr>
              <w:jc w:val="both"/>
              <w:rPr>
                <w:bCs/>
                <w:iCs/>
                <w:color w:val="FF0000"/>
              </w:rPr>
            </w:pPr>
          </w:p>
          <w:p w14:paraId="0814E63D" w14:textId="77777777" w:rsidR="00562333" w:rsidRDefault="00036801">
            <w:pPr>
              <w:numPr>
                <w:ilvl w:val="0"/>
                <w:numId w:val="1"/>
              </w:numPr>
              <w:jc w:val="both"/>
              <w:rPr>
                <w:bCs/>
                <w:iCs/>
              </w:rPr>
            </w:pPr>
            <w:r>
              <w:rPr>
                <w:bCs/>
                <w:iCs/>
                <w:color w:val="FF0000"/>
              </w:rPr>
              <w:t xml:space="preserve">You will learn the different concepts relevant to software engineering.  </w:t>
            </w:r>
          </w:p>
          <w:p w14:paraId="24D167BC" w14:textId="77777777" w:rsidR="00562333" w:rsidRDefault="00562333">
            <w:pPr>
              <w:jc w:val="both"/>
              <w:rPr>
                <w:bCs/>
                <w:iCs/>
              </w:rPr>
            </w:pPr>
          </w:p>
          <w:p w14:paraId="10856C45" w14:textId="77777777" w:rsidR="00562333" w:rsidRDefault="00562333">
            <w:pPr>
              <w:jc w:val="both"/>
              <w:rPr>
                <w:bCs/>
                <w:iCs/>
              </w:rPr>
            </w:pPr>
          </w:p>
          <w:p w14:paraId="699745CA" w14:textId="77777777" w:rsidR="00562333" w:rsidRDefault="00036801">
            <w:pPr>
              <w:jc w:val="both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Uploading instructions:</w:t>
            </w:r>
          </w:p>
          <w:p w14:paraId="6B5D5575" w14:textId="77777777" w:rsidR="00562333" w:rsidRDefault="00562333">
            <w:pPr>
              <w:jc w:val="both"/>
            </w:pPr>
          </w:p>
          <w:p w14:paraId="76A46C1A" w14:textId="77777777" w:rsidR="00562333" w:rsidRDefault="00036801">
            <w:pPr>
              <w:numPr>
                <w:ilvl w:val="0"/>
                <w:numId w:val="2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Your assignment must be in .doc or .docx format. (Any other formats like scan images, PDF, Zip, </w:t>
            </w:r>
            <w:proofErr w:type="spellStart"/>
            <w:r>
              <w:rPr>
                <w:color w:val="FF0000"/>
              </w:rPr>
              <w:t>rar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proofErr w:type="gramStart"/>
            <w:r>
              <w:rPr>
                <w:color w:val="FF0000"/>
              </w:rPr>
              <w:t>bmp,etc</w:t>
            </w:r>
            <w:proofErr w:type="spellEnd"/>
            <w:proofErr w:type="gramEnd"/>
            <w:r>
              <w:rPr>
                <w:color w:val="FF0000"/>
              </w:rPr>
              <w:t xml:space="preserve"> will not be accepted).</w:t>
            </w:r>
          </w:p>
          <w:p w14:paraId="1CD4125D" w14:textId="77777777" w:rsidR="00562333" w:rsidRDefault="00036801">
            <w:pPr>
              <w:numPr>
                <w:ilvl w:val="0"/>
                <w:numId w:val="2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No assignment will be accepted through email.</w:t>
            </w:r>
          </w:p>
          <w:p w14:paraId="0ED14970" w14:textId="77777777" w:rsidR="00562333" w:rsidRDefault="00562333">
            <w:pPr>
              <w:jc w:val="both"/>
              <w:rPr>
                <w:b/>
                <w:bCs/>
                <w:u w:val="single"/>
              </w:rPr>
            </w:pPr>
          </w:p>
          <w:p w14:paraId="0DFB0463" w14:textId="77777777" w:rsidR="00562333" w:rsidRDefault="00562333">
            <w:pPr>
              <w:jc w:val="both"/>
              <w:rPr>
                <w:b/>
                <w:bCs/>
                <w:u w:val="single"/>
              </w:rPr>
            </w:pPr>
          </w:p>
          <w:p w14:paraId="71E4145E" w14:textId="77777777" w:rsidR="00562333" w:rsidRDefault="00036801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Rules for Marking:</w:t>
            </w:r>
          </w:p>
          <w:p w14:paraId="55EE4226" w14:textId="77777777" w:rsidR="00562333" w:rsidRDefault="00562333">
            <w:pPr>
              <w:jc w:val="both"/>
            </w:pPr>
          </w:p>
          <w:p w14:paraId="306C8A24" w14:textId="77777777" w:rsidR="00562333" w:rsidRDefault="00036801">
            <w:pPr>
              <w:jc w:val="both"/>
            </w:pPr>
            <w:r>
              <w:t>It should be clear that your assignment will not get any credit if:</w:t>
            </w:r>
          </w:p>
          <w:p w14:paraId="4EFC54DA" w14:textId="77777777" w:rsidR="00562333" w:rsidRDefault="00562333">
            <w:pPr>
              <w:jc w:val="both"/>
            </w:pPr>
          </w:p>
          <w:p w14:paraId="41501DDD" w14:textId="77777777" w:rsidR="00562333" w:rsidRDefault="00036801">
            <w:pPr>
              <w:numPr>
                <w:ilvl w:val="0"/>
                <w:numId w:val="3"/>
              </w:numPr>
              <w:tabs>
                <w:tab w:val="clear" w:pos="1080"/>
                <w:tab w:val="left" w:pos="748"/>
              </w:tabs>
              <w:ind w:hanging="706"/>
              <w:jc w:val="both"/>
              <w:rPr>
                <w:color w:val="FF0000"/>
              </w:rPr>
            </w:pPr>
            <w:r>
              <w:rPr>
                <w:color w:val="FF0000"/>
              </w:rPr>
              <w:t>The assignment is submitted after due date.</w:t>
            </w:r>
          </w:p>
          <w:p w14:paraId="39968BFD" w14:textId="77777777" w:rsidR="00562333" w:rsidRDefault="00036801">
            <w:pPr>
              <w:numPr>
                <w:ilvl w:val="0"/>
                <w:numId w:val="3"/>
              </w:numPr>
              <w:tabs>
                <w:tab w:val="clear" w:pos="1080"/>
                <w:tab w:val="left" w:pos="748"/>
              </w:tabs>
              <w:ind w:hanging="706"/>
              <w:jc w:val="both"/>
              <w:rPr>
                <w:color w:val="FF0000"/>
              </w:rPr>
            </w:pPr>
            <w:r>
              <w:rPr>
                <w:color w:val="FF0000"/>
              </w:rPr>
              <w:t>Did not follow the answer sheet guidelines.</w:t>
            </w:r>
          </w:p>
          <w:p w14:paraId="5F85478B" w14:textId="77777777" w:rsidR="00562333" w:rsidRDefault="00036801">
            <w:pPr>
              <w:numPr>
                <w:ilvl w:val="0"/>
                <w:numId w:val="3"/>
              </w:numPr>
              <w:tabs>
                <w:tab w:val="clear" w:pos="1080"/>
                <w:tab w:val="left" w:pos="748"/>
              </w:tabs>
              <w:ind w:hanging="706"/>
              <w:jc w:val="both"/>
              <w:rPr>
                <w:color w:val="FF0000"/>
              </w:rPr>
            </w:pPr>
            <w:r>
              <w:rPr>
                <w:color w:val="FF0000"/>
              </w:rPr>
              <w:t>The submitted assignment does not open or file is corrupted.</w:t>
            </w:r>
          </w:p>
          <w:p w14:paraId="17168926" w14:textId="77777777" w:rsidR="00562333" w:rsidRDefault="00036801">
            <w:pPr>
              <w:numPr>
                <w:ilvl w:val="0"/>
                <w:numId w:val="3"/>
              </w:numPr>
              <w:tabs>
                <w:tab w:val="clear" w:pos="1080"/>
                <w:tab w:val="left" w:pos="748"/>
              </w:tabs>
              <w:ind w:hanging="706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Your assignment is copied from internet, handouts or from any other student </w:t>
            </w:r>
          </w:p>
          <w:p w14:paraId="56982EA0" w14:textId="77777777" w:rsidR="00562333" w:rsidRDefault="00036801">
            <w:pPr>
              <w:ind w:left="374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     (Strict disciplinary action will be taken in any of these cases).</w:t>
            </w:r>
          </w:p>
          <w:p w14:paraId="27419654" w14:textId="77777777" w:rsidR="00562333" w:rsidRDefault="00562333">
            <w:pPr>
              <w:ind w:left="374"/>
              <w:jc w:val="both"/>
              <w:rPr>
                <w:color w:val="FF0000"/>
              </w:rPr>
            </w:pPr>
          </w:p>
          <w:p w14:paraId="1A30E511" w14:textId="77777777" w:rsidR="00562333" w:rsidRDefault="00562333">
            <w:pPr>
              <w:ind w:left="374"/>
              <w:jc w:val="both"/>
              <w:rPr>
                <w:color w:val="FF0000"/>
              </w:rPr>
            </w:pPr>
          </w:p>
        </w:tc>
      </w:tr>
      <w:tr w:rsidR="00562333" w14:paraId="7D25323B" w14:textId="77777777">
        <w:trPr>
          <w:trHeight w:val="332"/>
        </w:trPr>
        <w:tc>
          <w:tcPr>
            <w:tcW w:w="5220" w:type="dxa"/>
            <w:gridSpan w:val="2"/>
            <w:shd w:val="clear" w:color="auto" w:fill="0C0C0C"/>
          </w:tcPr>
          <w:p w14:paraId="390296E2" w14:textId="77777777" w:rsidR="00562333" w:rsidRDefault="00B00378">
            <w:pPr>
              <w:spacing w:line="36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Assignment</w:t>
            </w:r>
          </w:p>
        </w:tc>
        <w:tc>
          <w:tcPr>
            <w:tcW w:w="5940" w:type="dxa"/>
            <w:gridSpan w:val="2"/>
            <w:shd w:val="clear" w:color="auto" w:fill="0C0C0C"/>
          </w:tcPr>
          <w:p w14:paraId="3363223C" w14:textId="77777777" w:rsidR="00562333" w:rsidRDefault="00562333">
            <w:pPr>
              <w:spacing w:line="360" w:lineRule="auto"/>
              <w:jc w:val="right"/>
              <w:rPr>
                <w:b/>
                <w:color w:val="FFFFFF"/>
                <w:sz w:val="20"/>
                <w:szCs w:val="20"/>
              </w:rPr>
            </w:pPr>
          </w:p>
        </w:tc>
      </w:tr>
      <w:tr w:rsidR="00562333" w14:paraId="1DA4CB4C" w14:textId="77777777">
        <w:trPr>
          <w:trHeight w:val="377"/>
        </w:trPr>
        <w:tc>
          <w:tcPr>
            <w:tcW w:w="11160" w:type="dxa"/>
            <w:gridSpan w:val="4"/>
            <w:shd w:val="clear" w:color="auto" w:fill="auto"/>
          </w:tcPr>
          <w:p w14:paraId="17050ADB" w14:textId="77777777" w:rsidR="00562333" w:rsidRDefault="00562333">
            <w:pPr>
              <w:rPr>
                <w:b/>
              </w:rPr>
            </w:pPr>
          </w:p>
          <w:p w14:paraId="377E2C21" w14:textId="77777777" w:rsidR="00562333" w:rsidRDefault="00562333">
            <w:pPr>
              <w:rPr>
                <w:b/>
              </w:rPr>
            </w:pPr>
          </w:p>
          <w:p w14:paraId="7E6FCD25" w14:textId="77777777" w:rsidR="00562333" w:rsidRDefault="00562333">
            <w:pPr>
              <w:rPr>
                <w:b/>
              </w:rPr>
            </w:pPr>
          </w:p>
          <w:p w14:paraId="221DF882" w14:textId="77777777" w:rsidR="00562333" w:rsidRDefault="00562333">
            <w:pPr>
              <w:rPr>
                <w:b/>
              </w:rPr>
            </w:pPr>
          </w:p>
          <w:p w14:paraId="72D354A3" w14:textId="77777777" w:rsidR="00562333" w:rsidRDefault="00036801">
            <w:pPr>
              <w:rPr>
                <w:b/>
              </w:rPr>
            </w:pPr>
            <w:r>
              <w:rPr>
                <w:b/>
              </w:rPr>
              <w:t>Question No 1:                                                                                                                                10 Marks</w:t>
            </w:r>
          </w:p>
          <w:p w14:paraId="3062E102" w14:textId="77777777" w:rsidR="00562333" w:rsidRDefault="00562333">
            <w:pPr>
              <w:jc w:val="both"/>
            </w:pPr>
          </w:p>
          <w:p w14:paraId="5C5EE3DD" w14:textId="77777777" w:rsidR="00562333" w:rsidRDefault="003E4AA1">
            <w:r>
              <w:t>You are required to choose the most suited</w:t>
            </w:r>
            <w:r w:rsidR="00036801">
              <w:t xml:space="preserve"> name/term against each description given in the below table. You are required to write only index numbers (No alphabet) of name/terms in the below table against each description.</w:t>
            </w:r>
          </w:p>
          <w:p w14:paraId="3F5882D5" w14:textId="77777777" w:rsidR="00562333" w:rsidRDefault="00562333"/>
          <w:p w14:paraId="419FEE49" w14:textId="77777777" w:rsidR="00562333" w:rsidRDefault="00036801">
            <w:r>
              <w:rPr>
                <w:b/>
              </w:rPr>
              <w:t>Note:</w:t>
            </w:r>
            <w:r>
              <w:t xml:space="preserve"> Solution according to above guidelines will be acceptable only. </w:t>
            </w:r>
          </w:p>
          <w:p w14:paraId="2F85363F" w14:textId="77777777" w:rsidR="00562333" w:rsidRDefault="00562333"/>
          <w:p w14:paraId="247ECC8E" w14:textId="77777777" w:rsidR="00562333" w:rsidRDefault="00562333">
            <w:pPr>
              <w:rPr>
                <w:b/>
                <w:u w:val="single"/>
              </w:rPr>
            </w:pPr>
          </w:p>
          <w:p w14:paraId="2F7A29DF" w14:textId="77777777" w:rsidR="00562333" w:rsidRDefault="00562333">
            <w:pPr>
              <w:rPr>
                <w:b/>
                <w:u w:val="single"/>
              </w:rPr>
            </w:pPr>
          </w:p>
          <w:p w14:paraId="7CA51205" w14:textId="77777777" w:rsidR="00562333" w:rsidRDefault="00562333">
            <w:pPr>
              <w:rPr>
                <w:b/>
                <w:u w:val="single"/>
              </w:rPr>
            </w:pPr>
          </w:p>
          <w:p w14:paraId="63B14AFE" w14:textId="77777777" w:rsidR="00562333" w:rsidRDefault="00562333">
            <w:pPr>
              <w:rPr>
                <w:b/>
                <w:u w:val="single"/>
              </w:rPr>
            </w:pPr>
          </w:p>
          <w:p w14:paraId="2396D1CF" w14:textId="77777777" w:rsidR="00562333" w:rsidRDefault="00562333">
            <w:pPr>
              <w:rPr>
                <w:b/>
                <w:u w:val="single"/>
              </w:rPr>
            </w:pPr>
          </w:p>
          <w:p w14:paraId="6BFBBC60" w14:textId="77777777" w:rsidR="00562333" w:rsidRDefault="00562333">
            <w:pPr>
              <w:rPr>
                <w:b/>
                <w:u w:val="single"/>
              </w:rPr>
            </w:pPr>
          </w:p>
          <w:p w14:paraId="3376A856" w14:textId="77777777" w:rsidR="00562333" w:rsidRDefault="00562333">
            <w:pPr>
              <w:rPr>
                <w:b/>
                <w:u w:val="single"/>
              </w:rPr>
            </w:pPr>
          </w:p>
          <w:p w14:paraId="6A24AFA6" w14:textId="77777777" w:rsidR="00562333" w:rsidRDefault="0003680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Name/Terms</w:t>
            </w:r>
          </w:p>
          <w:p w14:paraId="1C736D4A" w14:textId="77777777" w:rsidR="00883F91" w:rsidRPr="0049158A" w:rsidRDefault="00036801" w:rsidP="0049158A">
            <w:pPr>
              <w:pStyle w:val="ListParagraph"/>
              <w:spacing w:after="160" w:line="259" w:lineRule="auto"/>
              <w:ind w:left="0"/>
            </w:pPr>
            <w:r>
              <w:t xml:space="preserve">                                                                                                   </w:t>
            </w:r>
            <w:r w:rsidR="00D41C71">
              <w:t xml:space="preserve">        </w:t>
            </w:r>
          </w:p>
          <w:p w14:paraId="13347EA3" w14:textId="77777777" w:rsidR="00562333" w:rsidRDefault="00FC46FC" w:rsidP="00883F9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Concept development projects</w:t>
            </w:r>
            <w:r w:rsidR="00502F82">
              <w:t xml:space="preserve">                </w:t>
            </w:r>
          </w:p>
          <w:p w14:paraId="5FEAE304" w14:textId="77777777" w:rsidR="00F777F4" w:rsidRDefault="00EC5F77" w:rsidP="00883F9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Quality Control</w:t>
            </w:r>
            <w:r w:rsidR="009F19F5">
              <w:t xml:space="preserve">        </w:t>
            </w:r>
            <w:r w:rsidR="00502F82">
              <w:t xml:space="preserve">                               </w:t>
            </w:r>
          </w:p>
          <w:p w14:paraId="51140C4F" w14:textId="77777777" w:rsidR="00883F91" w:rsidRDefault="009C418E" w:rsidP="00883F9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Software</w:t>
            </w:r>
            <w:r w:rsidR="00E117DC">
              <w:t xml:space="preserve"> Team </w:t>
            </w:r>
            <w:r w:rsidR="0049158A">
              <w:t xml:space="preserve">       </w:t>
            </w:r>
            <w:r w:rsidR="00502F82">
              <w:t xml:space="preserve">                               </w:t>
            </w:r>
            <w:r w:rsidR="00FA414B">
              <w:t xml:space="preserve"> </w:t>
            </w:r>
          </w:p>
          <w:p w14:paraId="09291635" w14:textId="77777777" w:rsidR="00883F91" w:rsidRDefault="002167DC" w:rsidP="00883F9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 xml:space="preserve">Feedback Loop        </w:t>
            </w:r>
            <w:r w:rsidR="00502F82">
              <w:t xml:space="preserve">                               </w:t>
            </w:r>
          </w:p>
          <w:p w14:paraId="0845AB20" w14:textId="77777777" w:rsidR="00883F91" w:rsidRDefault="00EE6657" w:rsidP="00883F9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 xml:space="preserve">Umbrella Activity </w:t>
            </w:r>
            <w:r w:rsidR="0049158A">
              <w:t xml:space="preserve">                                  </w:t>
            </w:r>
          </w:p>
          <w:p w14:paraId="73C2A31E" w14:textId="77777777" w:rsidR="00883F91" w:rsidRDefault="00446547" w:rsidP="00883F9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SQA Group</w:t>
            </w:r>
            <w:r w:rsidR="00B97088">
              <w:t xml:space="preserve">               </w:t>
            </w:r>
            <w:r w:rsidR="00502F82">
              <w:t xml:space="preserve">                              </w:t>
            </w:r>
          </w:p>
          <w:p w14:paraId="0CF8B475" w14:textId="77777777" w:rsidR="00EC5F77" w:rsidRDefault="00EC5F77" w:rsidP="00EC5F77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 xml:space="preserve">Quality Assurance               </w:t>
            </w:r>
            <w:r w:rsidR="0004276F">
              <w:t xml:space="preserve">                    </w:t>
            </w:r>
          </w:p>
          <w:p w14:paraId="3C2F980A" w14:textId="77777777" w:rsidR="00883F91" w:rsidRPr="00883F91" w:rsidRDefault="009E0A6E" w:rsidP="0049158A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 xml:space="preserve">Reengineering projects </w:t>
            </w:r>
            <w:r w:rsidR="002E7014">
              <w:t xml:space="preserve">                           </w:t>
            </w:r>
          </w:p>
          <w:p w14:paraId="08E87F91" w14:textId="77777777" w:rsidR="00562333" w:rsidRDefault="00036801">
            <w:pPr>
              <w:pStyle w:val="ListParagraph"/>
              <w:spacing w:after="160" w:line="259" w:lineRule="auto"/>
              <w:ind w:left="360"/>
            </w:pPr>
            <w:r>
              <w:rPr>
                <w:lang w:eastAsia="zh-CN"/>
              </w:rPr>
              <w:t xml:space="preserve">   </w:t>
            </w:r>
            <w:r w:rsidR="00883F91">
              <w:rPr>
                <w:lang w:eastAsia="zh-CN"/>
              </w:rPr>
              <w:t xml:space="preserve">                     </w:t>
            </w:r>
            <w:r>
              <w:rPr>
                <w:lang w:eastAsia="zh-CN"/>
              </w:rPr>
              <w:t xml:space="preserve">                                                                                                   </w:t>
            </w:r>
            <w:r>
              <w:t xml:space="preserve">                                       </w:t>
            </w:r>
          </w:p>
          <w:p w14:paraId="5A729F89" w14:textId="77777777" w:rsidR="00562333" w:rsidRDefault="00562333">
            <w:pPr>
              <w:pStyle w:val="ListParagraph"/>
              <w:spacing w:after="160" w:line="259" w:lineRule="auto"/>
              <w:ind w:left="360"/>
            </w:pPr>
          </w:p>
          <w:p w14:paraId="7A5F3E02" w14:textId="77777777" w:rsidR="00562333" w:rsidRDefault="00562333">
            <w:pPr>
              <w:pStyle w:val="ListParagraph"/>
              <w:spacing w:after="160" w:line="259" w:lineRule="auto"/>
              <w:ind w:left="360"/>
            </w:pPr>
          </w:p>
          <w:p w14:paraId="32DABA81" w14:textId="77777777" w:rsidR="00562333" w:rsidRDefault="00562333">
            <w:pPr>
              <w:pStyle w:val="ListParagraph"/>
              <w:spacing w:after="160" w:line="259" w:lineRule="auto"/>
              <w:ind w:left="0"/>
            </w:pPr>
          </w:p>
          <w:p w14:paraId="0C31B05F" w14:textId="77777777" w:rsidR="00562333" w:rsidRDefault="00562333">
            <w:pPr>
              <w:pStyle w:val="ListParagraph"/>
              <w:spacing w:after="160" w:line="259" w:lineRule="auto"/>
              <w:ind w:left="0"/>
            </w:pPr>
          </w:p>
          <w:p w14:paraId="6947E741" w14:textId="77777777" w:rsidR="00562333" w:rsidRDefault="00562333">
            <w:pPr>
              <w:pStyle w:val="ListParagraph"/>
              <w:spacing w:after="160" w:line="259" w:lineRule="auto"/>
              <w:ind w:left="0"/>
            </w:pPr>
          </w:p>
          <w:p w14:paraId="067F920B" w14:textId="77777777" w:rsidR="00562333" w:rsidRDefault="00562333">
            <w:pPr>
              <w:pStyle w:val="ListParagraph"/>
              <w:spacing w:after="160" w:line="259" w:lineRule="auto"/>
              <w:ind w:left="0"/>
            </w:pPr>
          </w:p>
          <w:p w14:paraId="671252E9" w14:textId="77777777" w:rsidR="00562333" w:rsidRDefault="00562333">
            <w:pPr>
              <w:spacing w:after="160" w:line="259" w:lineRule="auto"/>
            </w:pPr>
          </w:p>
          <w:p w14:paraId="4503A736" w14:textId="77777777" w:rsidR="00562333" w:rsidRDefault="00036801">
            <w:pPr>
              <w:spacing w:after="160" w:line="259" w:lineRule="auto"/>
            </w:pPr>
            <w:r>
              <w:rPr>
                <w:b/>
              </w:rPr>
              <w:t>Note: Answer Sheet on next page (Scroll Down)</w:t>
            </w:r>
          </w:p>
          <w:p w14:paraId="3832920B" w14:textId="77777777" w:rsidR="00562333" w:rsidRDefault="00562333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14:paraId="07197828" w14:textId="77777777" w:rsidR="00562333" w:rsidRDefault="00562333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14:paraId="772346EF" w14:textId="77777777" w:rsidR="0049158A" w:rsidRDefault="0049158A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14:paraId="1F6525B4" w14:textId="77777777" w:rsidR="00562333" w:rsidRDefault="00562333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14:paraId="06642D01" w14:textId="77777777" w:rsidR="00562333" w:rsidRDefault="00D71C8B">
            <w:pP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</w:p>
          <w:p w14:paraId="4C1F4532" w14:textId="77777777" w:rsidR="00562333" w:rsidRDefault="00562333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14:paraId="66AE7417" w14:textId="77777777" w:rsidR="00562333" w:rsidRDefault="00562333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14:paraId="4DA889E5" w14:textId="77777777" w:rsidR="00562333" w:rsidRDefault="00562333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14:paraId="55BEF37A" w14:textId="77777777" w:rsidR="00562333" w:rsidRDefault="00562333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14:paraId="198F6EA2" w14:textId="77777777" w:rsidR="00562333" w:rsidRDefault="00562333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14:paraId="2E93F221" w14:textId="77777777" w:rsidR="00562333" w:rsidRDefault="00562333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14:paraId="7CBC9515" w14:textId="77777777" w:rsidR="00562333" w:rsidRDefault="00562333">
            <w:pPr>
              <w:spacing w:after="160" w:line="259" w:lineRule="auto"/>
              <w:jc w:val="both"/>
              <w:rPr>
                <w:b/>
                <w:u w:val="single"/>
              </w:rPr>
            </w:pPr>
          </w:p>
          <w:p w14:paraId="69B03033" w14:textId="77777777" w:rsidR="00562333" w:rsidRDefault="00562333">
            <w:pPr>
              <w:spacing w:after="160" w:line="259" w:lineRule="auto"/>
              <w:jc w:val="center"/>
              <w:rPr>
                <w:b/>
                <w:u w:val="single"/>
              </w:rPr>
            </w:pPr>
          </w:p>
          <w:p w14:paraId="2736122F" w14:textId="77777777" w:rsidR="00562333" w:rsidRDefault="00036801">
            <w:pPr>
              <w:spacing w:after="160" w:line="259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Answer Sheet</w:t>
            </w:r>
          </w:p>
          <w:p w14:paraId="60646000" w14:textId="77777777" w:rsidR="00562333" w:rsidRDefault="00036801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b/>
                <w:u w:val="single"/>
              </w:rPr>
              <w:t>Note:</w:t>
            </w:r>
            <w:r w:rsidR="006C39A0" w:rsidRPr="006C39A0">
              <w:rPr>
                <w:b/>
              </w:rPr>
              <w:t xml:space="preserve"> </w:t>
            </w:r>
            <w:r>
              <w:rPr>
                <w:color w:val="FF0000"/>
              </w:rPr>
              <w:t>Zero Marks if</w:t>
            </w:r>
          </w:p>
          <w:p w14:paraId="05C3D26B" w14:textId="77777777" w:rsidR="00562333" w:rsidRDefault="0003680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>
              <w:t xml:space="preserve">Create any other answer sheet format. </w:t>
            </w:r>
          </w:p>
          <w:p w14:paraId="446C145C" w14:textId="77777777" w:rsidR="00562333" w:rsidRDefault="0003680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>
              <w:t>Write any other alphabet (character) instead of Numeric index number.</w:t>
            </w:r>
          </w:p>
          <w:p w14:paraId="0155DDD3" w14:textId="77777777" w:rsidR="00562333" w:rsidRDefault="00562333">
            <w:pPr>
              <w:spacing w:after="160" w:line="259" w:lineRule="auto"/>
              <w:rPr>
                <w:b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40"/>
              <w:gridCol w:w="4840"/>
            </w:tblGrid>
            <w:tr w:rsidR="00562333" w14:paraId="1A30A9D4" w14:textId="77777777">
              <w:trPr>
                <w:trHeight w:val="279"/>
                <w:jc w:val="center"/>
              </w:trPr>
              <w:tc>
                <w:tcPr>
                  <w:tcW w:w="4840" w:type="dxa"/>
                </w:tcPr>
                <w:p w14:paraId="562B974E" w14:textId="77777777" w:rsidR="00562333" w:rsidRDefault="00036801" w:rsidP="0094489D">
                  <w:pPr>
                    <w:framePr w:hSpace="180" w:wrap="around" w:vAnchor="text" w:hAnchor="margin" w:xAlign="center" w:y="-71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 / Terms</w:t>
                  </w:r>
                </w:p>
              </w:tc>
              <w:tc>
                <w:tcPr>
                  <w:tcW w:w="4840" w:type="dxa"/>
                </w:tcPr>
                <w:p w14:paraId="61587941" w14:textId="77777777" w:rsidR="00562333" w:rsidRDefault="00036801" w:rsidP="0094489D">
                  <w:pPr>
                    <w:framePr w:hSpace="180" w:wrap="around" w:vAnchor="text" w:hAnchor="margin" w:xAlign="center" w:y="-71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Descriptions</w:t>
                  </w:r>
                </w:p>
              </w:tc>
            </w:tr>
            <w:tr w:rsidR="00562333" w14:paraId="0751695B" w14:textId="77777777">
              <w:trPr>
                <w:trHeight w:val="664"/>
                <w:jc w:val="center"/>
              </w:trPr>
              <w:tc>
                <w:tcPr>
                  <w:tcW w:w="4840" w:type="dxa"/>
                </w:tcPr>
                <w:p w14:paraId="57EFDD1E" w14:textId="59837ACA" w:rsidR="00562333" w:rsidRPr="0022301C" w:rsidRDefault="00FE10AC" w:rsidP="0094489D">
                  <w:pPr>
                    <w:framePr w:hSpace="180" w:wrap="around" w:vAnchor="text" w:hAnchor="margin" w:xAlign="center" w:y="-719"/>
                    <w:jc w:val="center"/>
                  </w:pPr>
                  <w:r>
                    <w:t>7</w:t>
                  </w:r>
                </w:p>
              </w:tc>
              <w:tc>
                <w:tcPr>
                  <w:tcW w:w="4840" w:type="dxa"/>
                </w:tcPr>
                <w:p w14:paraId="28029D18" w14:textId="77777777" w:rsidR="00562333" w:rsidRPr="0022301C" w:rsidRDefault="0004276F" w:rsidP="0094489D">
                  <w:pPr>
                    <w:framePr w:hSpace="180" w:wrap="around" w:vAnchor="text" w:hAnchor="margin" w:xAlign="center" w:y="-719"/>
                  </w:pPr>
                  <w:r>
                    <w:t>Applying</w:t>
                  </w:r>
                  <w:r w:rsidR="00DF4062">
                    <w:t xml:space="preserve"> its</w:t>
                  </w:r>
                  <w:r w:rsidR="00502F82">
                    <w:t xml:space="preserve"> principles,</w:t>
                  </w:r>
                  <w:r w:rsidR="00DF4062">
                    <w:t xml:space="preserve"> processes and practices will increase the overall cost of the project</w:t>
                  </w:r>
                  <w:r>
                    <w:t xml:space="preserve">, </w:t>
                  </w:r>
                  <w:r w:rsidR="00DF4062">
                    <w:t>is far from the reality and is actually considered as a myth.</w:t>
                  </w:r>
                </w:p>
              </w:tc>
            </w:tr>
            <w:tr w:rsidR="00562333" w14:paraId="0CB93C20" w14:textId="77777777">
              <w:trPr>
                <w:trHeight w:val="520"/>
                <w:jc w:val="center"/>
              </w:trPr>
              <w:tc>
                <w:tcPr>
                  <w:tcW w:w="4840" w:type="dxa"/>
                </w:tcPr>
                <w:p w14:paraId="59436E0C" w14:textId="030C24E2" w:rsidR="00562333" w:rsidRPr="0022301C" w:rsidRDefault="008F1B89" w:rsidP="0094489D">
                  <w:pPr>
                    <w:framePr w:hSpace="180" w:wrap="around" w:vAnchor="text" w:hAnchor="margin" w:xAlign="center" w:y="-719"/>
                    <w:spacing w:after="160" w:line="259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4840" w:type="dxa"/>
                </w:tcPr>
                <w:p w14:paraId="0AE19FB9" w14:textId="77777777" w:rsidR="00562333" w:rsidRPr="0022301C" w:rsidRDefault="002D52C8" w:rsidP="0094489D">
                  <w:pPr>
                    <w:framePr w:hSpace="180" w:wrap="around" w:vAnchor="text" w:hAnchor="margin" w:xAlign="center" w:y="-719"/>
                  </w:pPr>
                  <w:r>
                    <w:t>To evaluate</w:t>
                  </w:r>
                  <w:r w:rsidR="00446547">
                    <w:t xml:space="preserve"> and track conformance of various engineering activities with </w:t>
                  </w:r>
                  <w:r w:rsidR="00FA414B">
                    <w:t>their</w:t>
                  </w:r>
                  <w:r w:rsidR="00446547">
                    <w:t xml:space="preserve"> already </w:t>
                  </w:r>
                  <w:r w:rsidR="00FA414B">
                    <w:t>defined</w:t>
                  </w:r>
                  <w:r w:rsidR="00BA70AF">
                    <w:t xml:space="preserve"> and followed </w:t>
                  </w:r>
                  <w:r w:rsidR="00446547">
                    <w:t>software process</w:t>
                  </w:r>
                  <w:r w:rsidR="00092138">
                    <w:t xml:space="preserve"> for a specific project</w:t>
                  </w:r>
                  <w:r w:rsidR="00446547">
                    <w:t xml:space="preserve">. </w:t>
                  </w:r>
                </w:p>
              </w:tc>
            </w:tr>
            <w:tr w:rsidR="00562333" w14:paraId="67C4E3AD" w14:textId="77777777">
              <w:trPr>
                <w:trHeight w:val="1050"/>
                <w:jc w:val="center"/>
              </w:trPr>
              <w:tc>
                <w:tcPr>
                  <w:tcW w:w="4840" w:type="dxa"/>
                </w:tcPr>
                <w:p w14:paraId="394448C7" w14:textId="710B022A" w:rsidR="00562333" w:rsidRPr="0022301C" w:rsidRDefault="00A74E16" w:rsidP="0094489D">
                  <w:pPr>
                    <w:framePr w:hSpace="180" w:wrap="around" w:vAnchor="text" w:hAnchor="margin" w:xAlign="center" w:y="-719"/>
                    <w:jc w:val="center"/>
                  </w:pPr>
                  <w:r>
                    <w:t>1</w:t>
                  </w:r>
                </w:p>
              </w:tc>
              <w:tc>
                <w:tcPr>
                  <w:tcW w:w="4840" w:type="dxa"/>
                </w:tcPr>
                <w:p w14:paraId="0BA8DA21" w14:textId="77777777" w:rsidR="00562333" w:rsidRPr="0022301C" w:rsidRDefault="00FC46FC" w:rsidP="0094489D">
                  <w:pPr>
                    <w:framePr w:hSpace="180" w:wrap="around" w:vAnchor="text" w:hAnchor="margin" w:xAlign="center" w:y="-719"/>
                  </w:pPr>
                  <w:r>
                    <w:t xml:space="preserve">In this case we are not concerned about whether our project’s requirements are Stable or unstable. Stability of requirements </w:t>
                  </w:r>
                  <w:r w:rsidR="00FA414B">
                    <w:t xml:space="preserve">adaptation </w:t>
                  </w:r>
                  <w:r w:rsidR="009C0557">
                    <w:t>factor is</w:t>
                  </w:r>
                  <w:r>
                    <w:t xml:space="preserve"> irrelevant in this case.</w:t>
                  </w:r>
                </w:p>
              </w:tc>
            </w:tr>
            <w:tr w:rsidR="00562333" w14:paraId="6A0679F9" w14:textId="77777777" w:rsidTr="00D67FD2">
              <w:trPr>
                <w:trHeight w:val="890"/>
                <w:jc w:val="center"/>
              </w:trPr>
              <w:tc>
                <w:tcPr>
                  <w:tcW w:w="4840" w:type="dxa"/>
                </w:tcPr>
                <w:p w14:paraId="075F4CD3" w14:textId="42E4A7EE" w:rsidR="00562333" w:rsidRPr="0022301C" w:rsidRDefault="006A44C0" w:rsidP="0094489D">
                  <w:pPr>
                    <w:framePr w:hSpace="180" w:wrap="around" w:vAnchor="text" w:hAnchor="margin" w:xAlign="center" w:y="-719"/>
                    <w:jc w:val="center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2</w:t>
                  </w:r>
                </w:p>
              </w:tc>
              <w:tc>
                <w:tcPr>
                  <w:tcW w:w="4840" w:type="dxa"/>
                </w:tcPr>
                <w:p w14:paraId="6E13007C" w14:textId="77777777" w:rsidR="00562333" w:rsidRPr="0022301C" w:rsidRDefault="000F5A14" w:rsidP="0094489D">
                  <w:pPr>
                    <w:framePr w:hSpace="180" w:wrap="around" w:vAnchor="text" w:hAnchor="margin" w:xAlign="center" w:y="-719"/>
                  </w:pPr>
                  <w:r>
                    <w:t>Works according to its basic principle that is</w:t>
                  </w:r>
                  <w:r w:rsidR="006B487F">
                    <w:t xml:space="preserve"> to minimize</w:t>
                  </w:r>
                  <w:r>
                    <w:t xml:space="preserve"> the change or </w:t>
                  </w:r>
                  <w:r w:rsidR="005C02D8">
                    <w:t>variation</w:t>
                  </w:r>
                  <w:r>
                    <w:t xml:space="preserve"> as much as possible. </w:t>
                  </w:r>
                </w:p>
              </w:tc>
            </w:tr>
            <w:tr w:rsidR="00562333" w14:paraId="4E6C85EF" w14:textId="77777777">
              <w:trPr>
                <w:trHeight w:val="626"/>
                <w:jc w:val="center"/>
              </w:trPr>
              <w:tc>
                <w:tcPr>
                  <w:tcW w:w="4840" w:type="dxa"/>
                </w:tcPr>
                <w:p w14:paraId="15823913" w14:textId="4E5EE611" w:rsidR="00562333" w:rsidRPr="0022301C" w:rsidRDefault="00A74E16" w:rsidP="0094489D">
                  <w:pPr>
                    <w:framePr w:hSpace="180" w:wrap="around" w:vAnchor="text" w:hAnchor="margin" w:xAlign="center" w:y="-719"/>
                    <w:jc w:val="center"/>
                  </w:pPr>
                  <w:r>
                    <w:t>4</w:t>
                  </w:r>
                </w:p>
              </w:tc>
              <w:tc>
                <w:tcPr>
                  <w:tcW w:w="4840" w:type="dxa"/>
                </w:tcPr>
                <w:p w14:paraId="3FD44BCB" w14:textId="77777777" w:rsidR="00562333" w:rsidRPr="0022301C" w:rsidRDefault="003716F2" w:rsidP="0094489D">
                  <w:pPr>
                    <w:framePr w:hSpace="180" w:wrap="around" w:vAnchor="text" w:hAnchor="margin" w:xAlign="center" w:y="-719"/>
                  </w:pPr>
                  <w:r>
                    <w:t xml:space="preserve">Not necessary to </w:t>
                  </w:r>
                  <w:r w:rsidR="007125B2">
                    <w:t>have the knowledge of programing</w:t>
                  </w:r>
                  <w:r w:rsidR="00094264">
                    <w:t xml:space="preserve"> or technicalities. </w:t>
                  </w:r>
                </w:p>
              </w:tc>
            </w:tr>
            <w:tr w:rsidR="00562333" w14:paraId="30E0A62E" w14:textId="77777777">
              <w:trPr>
                <w:trHeight w:val="538"/>
                <w:jc w:val="center"/>
              </w:trPr>
              <w:tc>
                <w:tcPr>
                  <w:tcW w:w="4840" w:type="dxa"/>
                </w:tcPr>
                <w:p w14:paraId="345AFDD6" w14:textId="29ACE7BA" w:rsidR="00562333" w:rsidRPr="0022301C" w:rsidRDefault="00A74E16" w:rsidP="0094489D">
                  <w:pPr>
                    <w:framePr w:hSpace="180" w:wrap="around" w:vAnchor="text" w:hAnchor="margin" w:xAlign="center" w:y="-719"/>
                    <w:jc w:val="center"/>
                  </w:pPr>
                  <w:r>
                    <w:t>8</w:t>
                  </w:r>
                </w:p>
              </w:tc>
              <w:tc>
                <w:tcPr>
                  <w:tcW w:w="4840" w:type="dxa"/>
                </w:tcPr>
                <w:p w14:paraId="21C8D6AE" w14:textId="77777777" w:rsidR="00562333" w:rsidRPr="0022301C" w:rsidRDefault="009C0557" w:rsidP="0094489D">
                  <w:pPr>
                    <w:framePr w:hSpace="180" w:wrap="around" w:vAnchor="text" w:hAnchor="margin" w:xAlign="center" w:y="-719"/>
                  </w:pPr>
                  <w:r>
                    <w:t xml:space="preserve">It is important to consider the </w:t>
                  </w:r>
                  <w:r w:rsidR="005C02D8">
                    <w:t xml:space="preserve">adaptation </w:t>
                  </w:r>
                  <w:r>
                    <w:t xml:space="preserve">criteria about </w:t>
                  </w:r>
                  <w:r w:rsidR="005F3616">
                    <w:t>the stability of</w:t>
                  </w:r>
                  <w:r>
                    <w:t xml:space="preserve"> ou</w:t>
                  </w:r>
                  <w:r w:rsidR="005F3616">
                    <w:t>r requirements</w:t>
                  </w:r>
                  <w:r>
                    <w:t>.</w:t>
                  </w:r>
                  <w:r w:rsidR="005F3616">
                    <w:t xml:space="preserve"> </w:t>
                  </w:r>
                  <w:r w:rsidR="005F3616" w:rsidRPr="006436DE">
                    <w:t xml:space="preserve">This factor </w:t>
                  </w:r>
                  <w:r w:rsidR="00E26DD5" w:rsidRPr="006436DE">
                    <w:t>of requirements stability</w:t>
                  </w:r>
                  <w:r w:rsidR="005F3616" w:rsidRPr="006436DE">
                    <w:t xml:space="preserve"> is relevant for </w:t>
                  </w:r>
                  <w:r w:rsidR="00E26DD5" w:rsidRPr="006436DE">
                    <w:t>these</w:t>
                  </w:r>
                  <w:r w:rsidR="005F3616" w:rsidRPr="006436DE">
                    <w:t xml:space="preserve"> projects.</w:t>
                  </w:r>
                </w:p>
              </w:tc>
            </w:tr>
            <w:tr w:rsidR="00562333" w14:paraId="11895DAD" w14:textId="77777777">
              <w:trPr>
                <w:trHeight w:val="397"/>
                <w:jc w:val="center"/>
              </w:trPr>
              <w:tc>
                <w:tcPr>
                  <w:tcW w:w="4840" w:type="dxa"/>
                </w:tcPr>
                <w:p w14:paraId="35540BCD" w14:textId="6942A455" w:rsidR="00562333" w:rsidRPr="0022301C" w:rsidRDefault="00A74E16" w:rsidP="0094489D">
                  <w:pPr>
                    <w:framePr w:hSpace="180" w:wrap="around" w:vAnchor="text" w:hAnchor="margin" w:xAlign="center" w:y="-719"/>
                    <w:jc w:val="center"/>
                  </w:pPr>
                  <w:r>
                    <w:t>3</w:t>
                  </w:r>
                </w:p>
              </w:tc>
              <w:tc>
                <w:tcPr>
                  <w:tcW w:w="4840" w:type="dxa"/>
                </w:tcPr>
                <w:p w14:paraId="7455902F" w14:textId="77777777" w:rsidR="00562333" w:rsidRPr="0022301C" w:rsidRDefault="00C42809" w:rsidP="0094489D">
                  <w:pPr>
                    <w:framePr w:hSpace="180" w:wrap="around" w:vAnchor="text" w:hAnchor="margin" w:xAlign="center" w:y="-719"/>
                  </w:pPr>
                  <w:r>
                    <w:t xml:space="preserve">Responsibility </w:t>
                  </w:r>
                  <w:r w:rsidR="00D87BCA">
                    <w:t xml:space="preserve">of choosing the process to be followed </w:t>
                  </w:r>
                  <w:r w:rsidR="006C04F8">
                    <w:t>in</w:t>
                  </w:r>
                  <w:r w:rsidR="006436DE">
                    <w:t xml:space="preserve"> </w:t>
                  </w:r>
                  <w:r w:rsidR="006C04F8">
                    <w:t xml:space="preserve">order to complete a particular project. </w:t>
                  </w:r>
                </w:p>
              </w:tc>
            </w:tr>
            <w:tr w:rsidR="00562333" w14:paraId="6480EC5D" w14:textId="77777777">
              <w:trPr>
                <w:trHeight w:val="570"/>
                <w:jc w:val="center"/>
              </w:trPr>
              <w:tc>
                <w:tcPr>
                  <w:tcW w:w="4840" w:type="dxa"/>
                </w:tcPr>
                <w:p w14:paraId="5DDB8066" w14:textId="60C5E32D" w:rsidR="00562333" w:rsidRPr="0022301C" w:rsidRDefault="002A72E1" w:rsidP="0094489D">
                  <w:pPr>
                    <w:framePr w:hSpace="180" w:wrap="around" w:vAnchor="text" w:hAnchor="margin" w:xAlign="center" w:y="-719"/>
                    <w:jc w:val="center"/>
                  </w:pPr>
                  <w:r>
                    <w:t>6</w:t>
                  </w:r>
                </w:p>
              </w:tc>
              <w:tc>
                <w:tcPr>
                  <w:tcW w:w="4840" w:type="dxa"/>
                </w:tcPr>
                <w:p w14:paraId="48D9BEFE" w14:textId="77777777" w:rsidR="00562333" w:rsidRPr="0022301C" w:rsidRDefault="00D77FCF" w:rsidP="0094489D">
                  <w:pPr>
                    <w:framePr w:hSpace="180" w:wrap="around" w:vAnchor="text" w:hAnchor="margin" w:xAlign="center" w:y="-719"/>
                  </w:pPr>
                  <w:r>
                    <w:t xml:space="preserve">Something that </w:t>
                  </w:r>
                  <w:r w:rsidR="001172FA">
                    <w:t xml:space="preserve">is applicable throughout the software </w:t>
                  </w:r>
                  <w:r w:rsidR="00536147">
                    <w:t xml:space="preserve">process. </w:t>
                  </w:r>
                </w:p>
              </w:tc>
            </w:tr>
            <w:tr w:rsidR="00562333" w14:paraId="2747EA08" w14:textId="77777777">
              <w:trPr>
                <w:trHeight w:val="471"/>
                <w:jc w:val="center"/>
              </w:trPr>
              <w:tc>
                <w:tcPr>
                  <w:tcW w:w="4840" w:type="dxa"/>
                </w:tcPr>
                <w:p w14:paraId="40F8A0AC" w14:textId="03EF9998" w:rsidR="00562333" w:rsidRPr="0022301C" w:rsidRDefault="008F1B89" w:rsidP="0094489D">
                  <w:pPr>
                    <w:framePr w:hSpace="180" w:wrap="around" w:vAnchor="text" w:hAnchor="margin" w:xAlign="center" w:y="-719"/>
                    <w:jc w:val="center"/>
                  </w:pPr>
                  <w:r>
                    <w:t>4</w:t>
                  </w:r>
                </w:p>
              </w:tc>
              <w:tc>
                <w:tcPr>
                  <w:tcW w:w="4840" w:type="dxa"/>
                </w:tcPr>
                <w:p w14:paraId="1D38CE1D" w14:textId="77777777" w:rsidR="00562333" w:rsidRPr="0022301C" w:rsidRDefault="002167DC" w:rsidP="0094489D">
                  <w:pPr>
                    <w:framePr w:hSpace="180" w:wrap="around" w:vAnchor="text" w:hAnchor="margin" w:xAlign="center" w:y="-719"/>
                  </w:pPr>
                  <w:r>
                    <w:t>Helps to understand what is happening and to improve the quality of historic data.</w:t>
                  </w:r>
                </w:p>
              </w:tc>
            </w:tr>
            <w:tr w:rsidR="00562333" w14:paraId="6D0D0CA1" w14:textId="77777777">
              <w:trPr>
                <w:trHeight w:val="881"/>
                <w:jc w:val="center"/>
              </w:trPr>
              <w:tc>
                <w:tcPr>
                  <w:tcW w:w="4840" w:type="dxa"/>
                </w:tcPr>
                <w:p w14:paraId="0CE9F0ED" w14:textId="276EE381" w:rsidR="00562333" w:rsidRPr="0022301C" w:rsidRDefault="0094489D" w:rsidP="0094489D">
                  <w:pPr>
                    <w:framePr w:hSpace="180" w:wrap="around" w:vAnchor="text" w:hAnchor="margin" w:xAlign="center" w:y="-719"/>
                    <w:jc w:val="center"/>
                  </w:pPr>
                  <w:r>
                    <w:t>1</w:t>
                  </w:r>
                </w:p>
              </w:tc>
              <w:tc>
                <w:tcPr>
                  <w:tcW w:w="4840" w:type="dxa"/>
                </w:tcPr>
                <w:p w14:paraId="05CC7A89" w14:textId="77777777" w:rsidR="00BA70AF" w:rsidRDefault="008729D1" w:rsidP="0094489D">
                  <w:pPr>
                    <w:framePr w:hSpace="180" w:wrap="around" w:vAnchor="text" w:hAnchor="margin" w:xAlign="center" w:y="-719"/>
                  </w:pPr>
                  <w:r>
                    <w:t xml:space="preserve">Involves a prototype </w:t>
                  </w:r>
                  <w:r w:rsidR="00C36AA7">
                    <w:t xml:space="preserve">where </w:t>
                  </w:r>
                  <w:r w:rsidR="00BA70AF">
                    <w:t>S</w:t>
                  </w:r>
                  <w:r w:rsidR="00F77D67">
                    <w:t xml:space="preserve">ize of the project, </w:t>
                  </w:r>
                  <w:r w:rsidR="00CC1A21">
                    <w:t xml:space="preserve">criticality of </w:t>
                  </w:r>
                  <w:r w:rsidR="00D647B2">
                    <w:t>the business</w:t>
                  </w:r>
                  <w:r w:rsidR="00CC1A21">
                    <w:t xml:space="preserve"> </w:t>
                  </w:r>
                  <w:r w:rsidR="003577DD">
                    <w:t xml:space="preserve">or </w:t>
                  </w:r>
                  <w:r w:rsidR="00BA70AF">
                    <w:t xml:space="preserve">ease of </w:t>
                  </w:r>
                </w:p>
                <w:p w14:paraId="1085835C" w14:textId="77777777" w:rsidR="00562333" w:rsidRPr="0022301C" w:rsidRDefault="00BA70AF" w:rsidP="0094489D">
                  <w:pPr>
                    <w:framePr w:hSpace="180" w:wrap="around" w:vAnchor="text" w:hAnchor="margin" w:xAlign="center" w:y="-719"/>
                  </w:pPr>
                  <w:r>
                    <w:t>Communication</w:t>
                  </w:r>
                  <w:r w:rsidR="00A13F88">
                    <w:t xml:space="preserve"> etc.</w:t>
                  </w:r>
                  <w:r w:rsidR="0029165C">
                    <w:t xml:space="preserve"> like </w:t>
                  </w:r>
                  <w:r w:rsidR="00FA414B">
                    <w:t xml:space="preserve">adaptation </w:t>
                  </w:r>
                  <w:r w:rsidR="0029165C">
                    <w:t xml:space="preserve">factors </w:t>
                  </w:r>
                  <w:r w:rsidR="00A13F88">
                    <w:t xml:space="preserve">are not </w:t>
                  </w:r>
                  <w:r w:rsidR="00F80F39">
                    <w:t>important</w:t>
                  </w:r>
                  <w:r w:rsidR="00327559">
                    <w:t xml:space="preserve"> </w:t>
                  </w:r>
                  <w:r w:rsidR="00F80F39">
                    <w:t xml:space="preserve">to be considered. </w:t>
                  </w:r>
                </w:p>
              </w:tc>
            </w:tr>
          </w:tbl>
          <w:p w14:paraId="28AA5CC6" w14:textId="77777777" w:rsidR="00562333" w:rsidRDefault="00562333">
            <w:pPr>
              <w:rPr>
                <w:b/>
                <w:i/>
              </w:rPr>
            </w:pPr>
          </w:p>
          <w:p w14:paraId="2AB5DB24" w14:textId="77777777" w:rsidR="00562333" w:rsidRDefault="00036801">
            <w:pPr>
              <w:spacing w:line="276" w:lineRule="auto"/>
              <w:rPr>
                <w:color w:val="C00000"/>
              </w:rPr>
            </w:pPr>
            <w:r>
              <w:rPr>
                <w:b/>
                <w:color w:val="000000" w:themeColor="text1"/>
              </w:rPr>
              <w:t xml:space="preserve">Deadline: </w:t>
            </w:r>
            <w:r>
              <w:rPr>
                <w:b/>
                <w:color w:val="FF0000"/>
              </w:rPr>
              <w:t>Your assignment must be uploaded/s</w:t>
            </w:r>
            <w:r w:rsidR="006C39A0">
              <w:rPr>
                <w:b/>
                <w:color w:val="FF0000"/>
              </w:rPr>
              <w:t>ubmitted on or before 10-02</w:t>
            </w:r>
            <w:r w:rsidR="00CA5A93">
              <w:rPr>
                <w:b/>
                <w:color w:val="FF0000"/>
              </w:rPr>
              <w:t>-2022</w:t>
            </w:r>
          </w:p>
        </w:tc>
      </w:tr>
    </w:tbl>
    <w:p w14:paraId="5617E691" w14:textId="77777777" w:rsidR="00562333" w:rsidRDefault="00562333">
      <w:pPr>
        <w:rPr>
          <w:b/>
          <w:u w:val="single"/>
        </w:rPr>
      </w:pPr>
    </w:p>
    <w:sectPr w:rsidR="005623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2BF8"/>
    <w:multiLevelType w:val="multilevel"/>
    <w:tmpl w:val="02232BF8"/>
    <w:lvl w:ilvl="0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B6335"/>
    <w:multiLevelType w:val="multilevel"/>
    <w:tmpl w:val="125B6335"/>
    <w:lvl w:ilvl="0"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34109"/>
    <w:multiLevelType w:val="hybridMultilevel"/>
    <w:tmpl w:val="200CC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F75F6"/>
    <w:multiLevelType w:val="multilevel"/>
    <w:tmpl w:val="577F7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95C7E"/>
    <w:multiLevelType w:val="multilevel"/>
    <w:tmpl w:val="65095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769F1"/>
    <w:multiLevelType w:val="multilevel"/>
    <w:tmpl w:val="66F769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E04DF"/>
    <w:multiLevelType w:val="hybridMultilevel"/>
    <w:tmpl w:val="200CC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A6E"/>
    <w:rsid w:val="00002EF4"/>
    <w:rsid w:val="00006BAE"/>
    <w:rsid w:val="00007944"/>
    <w:rsid w:val="0002445A"/>
    <w:rsid w:val="00025BB4"/>
    <w:rsid w:val="00036801"/>
    <w:rsid w:val="0004276F"/>
    <w:rsid w:val="000442F6"/>
    <w:rsid w:val="0004720A"/>
    <w:rsid w:val="000536A8"/>
    <w:rsid w:val="00055EB1"/>
    <w:rsid w:val="000675B2"/>
    <w:rsid w:val="00081848"/>
    <w:rsid w:val="000839E9"/>
    <w:rsid w:val="00092138"/>
    <w:rsid w:val="00092EE6"/>
    <w:rsid w:val="00094264"/>
    <w:rsid w:val="000D6F1A"/>
    <w:rsid w:val="000E1FEA"/>
    <w:rsid w:val="000E3022"/>
    <w:rsid w:val="000E79DE"/>
    <w:rsid w:val="000F2A97"/>
    <w:rsid w:val="000F5A14"/>
    <w:rsid w:val="001172FA"/>
    <w:rsid w:val="00117575"/>
    <w:rsid w:val="00127AA0"/>
    <w:rsid w:val="0014170B"/>
    <w:rsid w:val="00177A6E"/>
    <w:rsid w:val="0019747D"/>
    <w:rsid w:val="001E68F3"/>
    <w:rsid w:val="00213FCF"/>
    <w:rsid w:val="00214E26"/>
    <w:rsid w:val="002167DC"/>
    <w:rsid w:val="0022301C"/>
    <w:rsid w:val="00240055"/>
    <w:rsid w:val="00247338"/>
    <w:rsid w:val="00247D99"/>
    <w:rsid w:val="0027451C"/>
    <w:rsid w:val="0028064A"/>
    <w:rsid w:val="0029165C"/>
    <w:rsid w:val="00294356"/>
    <w:rsid w:val="002A7082"/>
    <w:rsid w:val="002A72E1"/>
    <w:rsid w:val="002D52C8"/>
    <w:rsid w:val="002D69D9"/>
    <w:rsid w:val="002E24D2"/>
    <w:rsid w:val="002E32A3"/>
    <w:rsid w:val="002E6170"/>
    <w:rsid w:val="002E7014"/>
    <w:rsid w:val="002F0CFE"/>
    <w:rsid w:val="00307F60"/>
    <w:rsid w:val="00316C78"/>
    <w:rsid w:val="00327559"/>
    <w:rsid w:val="00330478"/>
    <w:rsid w:val="003422ED"/>
    <w:rsid w:val="00344EB0"/>
    <w:rsid w:val="003577DD"/>
    <w:rsid w:val="003644BF"/>
    <w:rsid w:val="003716F2"/>
    <w:rsid w:val="003922ED"/>
    <w:rsid w:val="00394C02"/>
    <w:rsid w:val="003971E9"/>
    <w:rsid w:val="003A668C"/>
    <w:rsid w:val="003A6BA6"/>
    <w:rsid w:val="003B0823"/>
    <w:rsid w:val="003B58C9"/>
    <w:rsid w:val="003E4AA1"/>
    <w:rsid w:val="00400E1F"/>
    <w:rsid w:val="004069A9"/>
    <w:rsid w:val="00446547"/>
    <w:rsid w:val="00456AC4"/>
    <w:rsid w:val="00460BFC"/>
    <w:rsid w:val="00461F4D"/>
    <w:rsid w:val="004706BB"/>
    <w:rsid w:val="0048236D"/>
    <w:rsid w:val="0049158A"/>
    <w:rsid w:val="00497BED"/>
    <w:rsid w:val="004D085E"/>
    <w:rsid w:val="004D754D"/>
    <w:rsid w:val="00502F82"/>
    <w:rsid w:val="0050411A"/>
    <w:rsid w:val="00530099"/>
    <w:rsid w:val="00530D8F"/>
    <w:rsid w:val="00536147"/>
    <w:rsid w:val="00562333"/>
    <w:rsid w:val="005C02D8"/>
    <w:rsid w:val="005F3616"/>
    <w:rsid w:val="005F692A"/>
    <w:rsid w:val="006125F5"/>
    <w:rsid w:val="00636E5F"/>
    <w:rsid w:val="0064079F"/>
    <w:rsid w:val="006407EB"/>
    <w:rsid w:val="006436DE"/>
    <w:rsid w:val="00651C3C"/>
    <w:rsid w:val="00670A37"/>
    <w:rsid w:val="006A44C0"/>
    <w:rsid w:val="006B32D5"/>
    <w:rsid w:val="006B487F"/>
    <w:rsid w:val="006C04F8"/>
    <w:rsid w:val="006C39A0"/>
    <w:rsid w:val="006D01B7"/>
    <w:rsid w:val="006D43EE"/>
    <w:rsid w:val="00702AA9"/>
    <w:rsid w:val="007125B2"/>
    <w:rsid w:val="0071548B"/>
    <w:rsid w:val="007264DD"/>
    <w:rsid w:val="00744ECD"/>
    <w:rsid w:val="007465FF"/>
    <w:rsid w:val="00752035"/>
    <w:rsid w:val="00752954"/>
    <w:rsid w:val="00785969"/>
    <w:rsid w:val="00786C80"/>
    <w:rsid w:val="00787CAB"/>
    <w:rsid w:val="007A6578"/>
    <w:rsid w:val="007B6305"/>
    <w:rsid w:val="007C2630"/>
    <w:rsid w:val="007C5F1E"/>
    <w:rsid w:val="007F638B"/>
    <w:rsid w:val="008309B8"/>
    <w:rsid w:val="00834DA4"/>
    <w:rsid w:val="0085064A"/>
    <w:rsid w:val="008729D1"/>
    <w:rsid w:val="0087797E"/>
    <w:rsid w:val="00882718"/>
    <w:rsid w:val="0088341D"/>
    <w:rsid w:val="00883F91"/>
    <w:rsid w:val="008B276B"/>
    <w:rsid w:val="008B6BCF"/>
    <w:rsid w:val="008B7F2C"/>
    <w:rsid w:val="008F1B89"/>
    <w:rsid w:val="00902C9A"/>
    <w:rsid w:val="00904504"/>
    <w:rsid w:val="0090623D"/>
    <w:rsid w:val="00907227"/>
    <w:rsid w:val="00907B46"/>
    <w:rsid w:val="00923ACE"/>
    <w:rsid w:val="0094489D"/>
    <w:rsid w:val="009451CF"/>
    <w:rsid w:val="009715FB"/>
    <w:rsid w:val="00976442"/>
    <w:rsid w:val="00983AA0"/>
    <w:rsid w:val="00990DD8"/>
    <w:rsid w:val="009961F9"/>
    <w:rsid w:val="009B7887"/>
    <w:rsid w:val="009C0557"/>
    <w:rsid w:val="009C418E"/>
    <w:rsid w:val="009C532B"/>
    <w:rsid w:val="009D0166"/>
    <w:rsid w:val="009E0A6E"/>
    <w:rsid w:val="009F19F5"/>
    <w:rsid w:val="00A13F88"/>
    <w:rsid w:val="00A14F56"/>
    <w:rsid w:val="00A162DE"/>
    <w:rsid w:val="00A3489E"/>
    <w:rsid w:val="00A450B8"/>
    <w:rsid w:val="00A74E16"/>
    <w:rsid w:val="00A82CC2"/>
    <w:rsid w:val="00A9064C"/>
    <w:rsid w:val="00AC5C99"/>
    <w:rsid w:val="00B00378"/>
    <w:rsid w:val="00B04B5B"/>
    <w:rsid w:val="00B16BA9"/>
    <w:rsid w:val="00B262D2"/>
    <w:rsid w:val="00B35DF1"/>
    <w:rsid w:val="00B50C73"/>
    <w:rsid w:val="00B97088"/>
    <w:rsid w:val="00BA70AF"/>
    <w:rsid w:val="00BC1ABC"/>
    <w:rsid w:val="00C05F22"/>
    <w:rsid w:val="00C11460"/>
    <w:rsid w:val="00C36AA7"/>
    <w:rsid w:val="00C42809"/>
    <w:rsid w:val="00C65530"/>
    <w:rsid w:val="00CA5A93"/>
    <w:rsid w:val="00CA6FD6"/>
    <w:rsid w:val="00CB6628"/>
    <w:rsid w:val="00CC1A21"/>
    <w:rsid w:val="00CD118D"/>
    <w:rsid w:val="00CD2DFC"/>
    <w:rsid w:val="00CD4BF3"/>
    <w:rsid w:val="00CF349B"/>
    <w:rsid w:val="00CF6D57"/>
    <w:rsid w:val="00D03492"/>
    <w:rsid w:val="00D03CD3"/>
    <w:rsid w:val="00D35AA8"/>
    <w:rsid w:val="00D41C71"/>
    <w:rsid w:val="00D647B2"/>
    <w:rsid w:val="00D67FD2"/>
    <w:rsid w:val="00D71C8B"/>
    <w:rsid w:val="00D77FCF"/>
    <w:rsid w:val="00D82644"/>
    <w:rsid w:val="00D850B2"/>
    <w:rsid w:val="00D87BCA"/>
    <w:rsid w:val="00DD3C17"/>
    <w:rsid w:val="00DE79F5"/>
    <w:rsid w:val="00DF3C8E"/>
    <w:rsid w:val="00DF4062"/>
    <w:rsid w:val="00E117DC"/>
    <w:rsid w:val="00E12A68"/>
    <w:rsid w:val="00E1687D"/>
    <w:rsid w:val="00E21E9B"/>
    <w:rsid w:val="00E26DD5"/>
    <w:rsid w:val="00E62058"/>
    <w:rsid w:val="00E77DE2"/>
    <w:rsid w:val="00E80936"/>
    <w:rsid w:val="00E86DE3"/>
    <w:rsid w:val="00EA0144"/>
    <w:rsid w:val="00EA5A0D"/>
    <w:rsid w:val="00EC5F77"/>
    <w:rsid w:val="00ED5B6C"/>
    <w:rsid w:val="00EE2F24"/>
    <w:rsid w:val="00EE3622"/>
    <w:rsid w:val="00EE6657"/>
    <w:rsid w:val="00EE71F3"/>
    <w:rsid w:val="00EF6EDA"/>
    <w:rsid w:val="00F22B3A"/>
    <w:rsid w:val="00F27E86"/>
    <w:rsid w:val="00F43474"/>
    <w:rsid w:val="00F74D2B"/>
    <w:rsid w:val="00F777F4"/>
    <w:rsid w:val="00F77D67"/>
    <w:rsid w:val="00F80B35"/>
    <w:rsid w:val="00F80F39"/>
    <w:rsid w:val="00F8380F"/>
    <w:rsid w:val="00FA10EB"/>
    <w:rsid w:val="00FA414B"/>
    <w:rsid w:val="00FB619F"/>
    <w:rsid w:val="00FC102F"/>
    <w:rsid w:val="00FC46FC"/>
    <w:rsid w:val="00FD186B"/>
    <w:rsid w:val="00FE0242"/>
    <w:rsid w:val="00FE10AC"/>
    <w:rsid w:val="00FE3671"/>
    <w:rsid w:val="03C247E8"/>
    <w:rsid w:val="05C0329A"/>
    <w:rsid w:val="06D830A0"/>
    <w:rsid w:val="07A708D8"/>
    <w:rsid w:val="09F36712"/>
    <w:rsid w:val="0A256653"/>
    <w:rsid w:val="0A9536DC"/>
    <w:rsid w:val="0ABD634B"/>
    <w:rsid w:val="0C9E2E43"/>
    <w:rsid w:val="0D525DA1"/>
    <w:rsid w:val="0D5D604B"/>
    <w:rsid w:val="0DB23FA8"/>
    <w:rsid w:val="0DC539CC"/>
    <w:rsid w:val="0DCA28A5"/>
    <w:rsid w:val="0EDB1F5C"/>
    <w:rsid w:val="0F3C23DD"/>
    <w:rsid w:val="0FC25534"/>
    <w:rsid w:val="0FC4245D"/>
    <w:rsid w:val="111D7283"/>
    <w:rsid w:val="11926A7C"/>
    <w:rsid w:val="120939C8"/>
    <w:rsid w:val="125F36E3"/>
    <w:rsid w:val="14465EC5"/>
    <w:rsid w:val="163B1819"/>
    <w:rsid w:val="170E70F7"/>
    <w:rsid w:val="173D70E8"/>
    <w:rsid w:val="17CD7E81"/>
    <w:rsid w:val="19C626E8"/>
    <w:rsid w:val="19D57D1A"/>
    <w:rsid w:val="1A003DF8"/>
    <w:rsid w:val="1A7B2014"/>
    <w:rsid w:val="1A841F90"/>
    <w:rsid w:val="1AD97CFE"/>
    <w:rsid w:val="1AFD5ACD"/>
    <w:rsid w:val="1BBB4010"/>
    <w:rsid w:val="1D9B607F"/>
    <w:rsid w:val="1F4C1E54"/>
    <w:rsid w:val="207861AB"/>
    <w:rsid w:val="20FD554F"/>
    <w:rsid w:val="21891019"/>
    <w:rsid w:val="230B4A4D"/>
    <w:rsid w:val="23755044"/>
    <w:rsid w:val="239953AD"/>
    <w:rsid w:val="23B936D7"/>
    <w:rsid w:val="252B43F1"/>
    <w:rsid w:val="27626C5A"/>
    <w:rsid w:val="277359D1"/>
    <w:rsid w:val="283577B3"/>
    <w:rsid w:val="2A6C0665"/>
    <w:rsid w:val="2B534D65"/>
    <w:rsid w:val="2BC86173"/>
    <w:rsid w:val="2C6566E2"/>
    <w:rsid w:val="2C7617D9"/>
    <w:rsid w:val="2CDD0BFD"/>
    <w:rsid w:val="2DAC3B3E"/>
    <w:rsid w:val="2FCE04D3"/>
    <w:rsid w:val="30182D60"/>
    <w:rsid w:val="315449D3"/>
    <w:rsid w:val="32631ACC"/>
    <w:rsid w:val="33331C26"/>
    <w:rsid w:val="335B5EDD"/>
    <w:rsid w:val="338A5A42"/>
    <w:rsid w:val="35007715"/>
    <w:rsid w:val="35FF14D3"/>
    <w:rsid w:val="367F4005"/>
    <w:rsid w:val="37B8173C"/>
    <w:rsid w:val="38733AD7"/>
    <w:rsid w:val="39002D72"/>
    <w:rsid w:val="3994339B"/>
    <w:rsid w:val="39B60CC7"/>
    <w:rsid w:val="39C64A8D"/>
    <w:rsid w:val="3B5A2C29"/>
    <w:rsid w:val="3C467007"/>
    <w:rsid w:val="3D8B3993"/>
    <w:rsid w:val="3E60107A"/>
    <w:rsid w:val="3FFB41F4"/>
    <w:rsid w:val="411D56BF"/>
    <w:rsid w:val="41A714A9"/>
    <w:rsid w:val="41C22840"/>
    <w:rsid w:val="42057768"/>
    <w:rsid w:val="42851051"/>
    <w:rsid w:val="42D9776F"/>
    <w:rsid w:val="435B2608"/>
    <w:rsid w:val="438055F5"/>
    <w:rsid w:val="461B484F"/>
    <w:rsid w:val="464903F5"/>
    <w:rsid w:val="47AC309C"/>
    <w:rsid w:val="49E22B81"/>
    <w:rsid w:val="4ABE02CB"/>
    <w:rsid w:val="4B1F35E5"/>
    <w:rsid w:val="4B2B442C"/>
    <w:rsid w:val="4C8B0EEA"/>
    <w:rsid w:val="4E0264DA"/>
    <w:rsid w:val="4E59696C"/>
    <w:rsid w:val="4E7B035F"/>
    <w:rsid w:val="50C51128"/>
    <w:rsid w:val="51C71CFD"/>
    <w:rsid w:val="51D422B7"/>
    <w:rsid w:val="52FD5960"/>
    <w:rsid w:val="53635D70"/>
    <w:rsid w:val="53E6206C"/>
    <w:rsid w:val="53E738AE"/>
    <w:rsid w:val="5530016E"/>
    <w:rsid w:val="5664593B"/>
    <w:rsid w:val="56DB5DAE"/>
    <w:rsid w:val="573F60E8"/>
    <w:rsid w:val="57A12A42"/>
    <w:rsid w:val="58797411"/>
    <w:rsid w:val="5A0C794D"/>
    <w:rsid w:val="5BBA5036"/>
    <w:rsid w:val="5C485594"/>
    <w:rsid w:val="5C556FE0"/>
    <w:rsid w:val="5C617CDB"/>
    <w:rsid w:val="5DF9786A"/>
    <w:rsid w:val="5F1D638B"/>
    <w:rsid w:val="5FAC5B45"/>
    <w:rsid w:val="60453112"/>
    <w:rsid w:val="607942A4"/>
    <w:rsid w:val="613B7239"/>
    <w:rsid w:val="626D5C07"/>
    <w:rsid w:val="62B1724A"/>
    <w:rsid w:val="62E833D7"/>
    <w:rsid w:val="635D37FA"/>
    <w:rsid w:val="63EC73AF"/>
    <w:rsid w:val="63F90057"/>
    <w:rsid w:val="64485B34"/>
    <w:rsid w:val="657235B7"/>
    <w:rsid w:val="67CB6842"/>
    <w:rsid w:val="68AF76AB"/>
    <w:rsid w:val="690A4224"/>
    <w:rsid w:val="696E1AC7"/>
    <w:rsid w:val="69A345FB"/>
    <w:rsid w:val="69CC7A3E"/>
    <w:rsid w:val="69D46463"/>
    <w:rsid w:val="6A2D7250"/>
    <w:rsid w:val="6B2E6542"/>
    <w:rsid w:val="6C1D6F41"/>
    <w:rsid w:val="6C90261E"/>
    <w:rsid w:val="6CCF2FDD"/>
    <w:rsid w:val="6D8336C4"/>
    <w:rsid w:val="6DEA5E4F"/>
    <w:rsid w:val="6E1C2B1D"/>
    <w:rsid w:val="6E44544F"/>
    <w:rsid w:val="6E630706"/>
    <w:rsid w:val="6F4C59CC"/>
    <w:rsid w:val="701C34C0"/>
    <w:rsid w:val="70315BDE"/>
    <w:rsid w:val="70432275"/>
    <w:rsid w:val="705F5BFD"/>
    <w:rsid w:val="70726EE5"/>
    <w:rsid w:val="70730722"/>
    <w:rsid w:val="71296FB4"/>
    <w:rsid w:val="71B465E0"/>
    <w:rsid w:val="71E241F1"/>
    <w:rsid w:val="72832FA5"/>
    <w:rsid w:val="7326138E"/>
    <w:rsid w:val="737F2626"/>
    <w:rsid w:val="752D51BF"/>
    <w:rsid w:val="75953980"/>
    <w:rsid w:val="764F10F7"/>
    <w:rsid w:val="76611C27"/>
    <w:rsid w:val="766642DE"/>
    <w:rsid w:val="76E15156"/>
    <w:rsid w:val="784B3B83"/>
    <w:rsid w:val="78B734B2"/>
    <w:rsid w:val="799B1D7E"/>
    <w:rsid w:val="79ED3AD6"/>
    <w:rsid w:val="79FB4CF7"/>
    <w:rsid w:val="7AF32A75"/>
    <w:rsid w:val="7C1D38F7"/>
    <w:rsid w:val="7C300D13"/>
    <w:rsid w:val="7CD81C81"/>
    <w:rsid w:val="7D143AB1"/>
    <w:rsid w:val="7D58051C"/>
    <w:rsid w:val="7D7517F0"/>
    <w:rsid w:val="7E2F63D5"/>
    <w:rsid w:val="7F627A19"/>
    <w:rsid w:val="7FB91979"/>
    <w:rsid w:val="7FF6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5C9"/>
  <w15:docId w15:val="{CC787C1D-E9AF-4395-9310-BEBF86D1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g-binding">
    <w:name w:val="ng-binding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DF90DB9-F983-4D1C-B665-D55AB2BB5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Amjad</dc:creator>
  <cp:lastModifiedBy>Soft House</cp:lastModifiedBy>
  <cp:revision>2</cp:revision>
  <dcterms:created xsi:type="dcterms:W3CDTF">2022-02-09T16:07:00Z</dcterms:created>
  <dcterms:modified xsi:type="dcterms:W3CDTF">2022-02-09T16:07:00Z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