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50A5" w14:textId="445289C8" w:rsidR="0050669A" w:rsidRDefault="0050669A" w:rsidP="0050669A">
      <w:pPr>
        <w:jc w:val="center"/>
        <w:rPr>
          <w:rFonts w:ascii="Cambria" w:hAnsi="Cambria"/>
          <w:sz w:val="36"/>
          <w:szCs w:val="36"/>
          <w:lang w:val="en-US"/>
        </w:rPr>
      </w:pPr>
      <w:r w:rsidRPr="0050669A">
        <w:rPr>
          <w:rFonts w:ascii="Cambria" w:hAnsi="Cambria"/>
          <w:sz w:val="36"/>
          <w:szCs w:val="36"/>
          <w:lang w:val="en-US"/>
        </w:rPr>
        <w:t>Assignment No : DA-1</w:t>
      </w:r>
    </w:p>
    <w:p w14:paraId="75FAEE40" w14:textId="3692FCF8" w:rsidR="0050669A" w:rsidRDefault="0050669A" w:rsidP="0050669A">
      <w:pPr>
        <w:jc w:val="center"/>
        <w:rPr>
          <w:rFonts w:ascii="Cambria" w:hAnsi="Cambria"/>
          <w:sz w:val="36"/>
          <w:szCs w:val="36"/>
          <w:lang w:val="en-US"/>
        </w:rPr>
      </w:pPr>
    </w:p>
    <w:p w14:paraId="3FFF8957" w14:textId="6938426D" w:rsidR="0050669A" w:rsidRPr="0050669A" w:rsidRDefault="0050669A" w:rsidP="0050669A">
      <w:pPr>
        <w:rPr>
          <w:rFonts w:ascii="Cambria" w:hAnsi="Cambria"/>
          <w:color w:val="4472C4" w:themeColor="accent1"/>
          <w:sz w:val="28"/>
          <w:szCs w:val="28"/>
          <w:lang w:val="en-US"/>
        </w:rPr>
      </w:pPr>
      <w:r w:rsidRPr="0050669A">
        <w:rPr>
          <w:rFonts w:ascii="Cambria" w:hAnsi="Cambria"/>
          <w:color w:val="4472C4" w:themeColor="accent1"/>
          <w:sz w:val="28"/>
          <w:szCs w:val="28"/>
          <w:lang w:val="en-US"/>
        </w:rPr>
        <w:t xml:space="preserve">Problem Definition : </w:t>
      </w:r>
    </w:p>
    <w:p w14:paraId="4F05881B" w14:textId="77777777" w:rsidR="0050669A" w:rsidRDefault="0050669A" w:rsidP="0050669A">
      <w:pPr>
        <w:spacing w:after="120"/>
        <w:jc w:val="both"/>
        <w:rPr>
          <w:rFonts w:ascii="Cambria" w:hAnsi="Cambria"/>
          <w:sz w:val="24"/>
          <w:szCs w:val="24"/>
        </w:rPr>
      </w:pPr>
      <w:r w:rsidRPr="0050669A">
        <w:rPr>
          <w:rFonts w:ascii="Cambria" w:hAnsi="Cambria"/>
          <w:sz w:val="24"/>
          <w:szCs w:val="24"/>
        </w:rPr>
        <w:t xml:space="preserve">Download the Iris flower dataset or any other dataset into a </w:t>
      </w:r>
      <w:r w:rsidRPr="0050669A">
        <w:rPr>
          <w:rFonts w:ascii="Cambria" w:hAnsi="Cambria"/>
          <w:sz w:val="24"/>
          <w:szCs w:val="24"/>
        </w:rPr>
        <w:t>Data frame</w:t>
      </w:r>
      <w:r w:rsidRPr="0050669A">
        <w:rPr>
          <w:rFonts w:ascii="Cambria" w:hAnsi="Cambria"/>
          <w:sz w:val="24"/>
          <w:szCs w:val="24"/>
        </w:rPr>
        <w:t xml:space="preserve">. </w:t>
      </w:r>
    </w:p>
    <w:p w14:paraId="7998FFA6" w14:textId="47011326" w:rsidR="0050669A" w:rsidRPr="0050669A" w:rsidRDefault="0050669A" w:rsidP="0050669A">
      <w:pPr>
        <w:spacing w:after="120"/>
        <w:jc w:val="both"/>
        <w:rPr>
          <w:rFonts w:ascii="Cambria" w:hAnsi="Cambria"/>
          <w:sz w:val="24"/>
          <w:szCs w:val="24"/>
        </w:rPr>
      </w:pPr>
      <w:r w:rsidRPr="0050669A">
        <w:rPr>
          <w:rFonts w:ascii="Cambria" w:hAnsi="Cambria"/>
          <w:sz w:val="24"/>
          <w:szCs w:val="24"/>
        </w:rPr>
        <w:t>(</w:t>
      </w:r>
      <w:r w:rsidRPr="0050669A">
        <w:rPr>
          <w:rFonts w:ascii="Cambria" w:hAnsi="Cambria"/>
          <w:sz w:val="24"/>
          <w:szCs w:val="24"/>
        </w:rPr>
        <w:t>e.g.,</w:t>
      </w:r>
      <w:r w:rsidRPr="0050669A">
        <w:rPr>
          <w:rFonts w:ascii="Cambria" w:hAnsi="Cambria"/>
          <w:sz w:val="24"/>
          <w:szCs w:val="24"/>
        </w:rPr>
        <w:t xml:space="preserve"> </w:t>
      </w:r>
      <w:hyperlink r:id="rId5" w:history="1">
        <w:r w:rsidRPr="0050669A">
          <w:rPr>
            <w:rStyle w:val="Hyperlink"/>
            <w:rFonts w:ascii="Cambria" w:hAnsi="Cambria"/>
            <w:sz w:val="24"/>
            <w:szCs w:val="24"/>
          </w:rPr>
          <w:t>https://archive.ics.uci.edu/ml/datasets/Iris</w:t>
        </w:r>
      </w:hyperlink>
      <w:r w:rsidRPr="0050669A">
        <w:rPr>
          <w:rFonts w:ascii="Cambria" w:hAnsi="Cambria"/>
          <w:sz w:val="24"/>
          <w:szCs w:val="24"/>
        </w:rPr>
        <w:t xml:space="preserve"> )</w:t>
      </w:r>
    </w:p>
    <w:p w14:paraId="44B6ED49" w14:textId="78C05B0A" w:rsidR="0050669A" w:rsidRPr="0050669A" w:rsidRDefault="0050669A" w:rsidP="0050669A">
      <w:pPr>
        <w:spacing w:after="120"/>
        <w:ind w:left="720"/>
        <w:rPr>
          <w:rFonts w:ascii="Cambria" w:hAnsi="Cambria"/>
          <w:sz w:val="24"/>
          <w:szCs w:val="24"/>
        </w:rPr>
      </w:pPr>
      <w:r w:rsidRPr="0050669A">
        <w:rPr>
          <w:rFonts w:ascii="Cambria" w:hAnsi="Cambria"/>
          <w:sz w:val="24"/>
          <w:szCs w:val="24"/>
        </w:rPr>
        <w:t>Use Python/R and Perform following –</w:t>
      </w:r>
    </w:p>
    <w:p w14:paraId="4DCA184D" w14:textId="4DA299ED" w:rsidR="0050669A" w:rsidRPr="0050669A" w:rsidRDefault="0050669A" w:rsidP="0050669A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50669A">
        <w:rPr>
          <w:rFonts w:ascii="Cambria" w:hAnsi="Cambria"/>
          <w:sz w:val="24"/>
          <w:szCs w:val="24"/>
        </w:rPr>
        <w:t xml:space="preserve">How many features are there and what are their types (e.g., numeric, nominal)? </w:t>
      </w:r>
    </w:p>
    <w:p w14:paraId="41F382AA" w14:textId="3E96D4AD" w:rsidR="0050669A" w:rsidRPr="0050669A" w:rsidRDefault="0050669A" w:rsidP="0050669A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50669A">
        <w:rPr>
          <w:rFonts w:ascii="Cambria" w:hAnsi="Cambria"/>
          <w:sz w:val="24"/>
          <w:szCs w:val="24"/>
        </w:rPr>
        <w:t>Compute and display summary statistics for each feature available in the dataset. (</w:t>
      </w:r>
      <w:r w:rsidRPr="0050669A">
        <w:rPr>
          <w:rFonts w:ascii="Cambria" w:hAnsi="Cambria"/>
          <w:sz w:val="24"/>
          <w:szCs w:val="24"/>
        </w:rPr>
        <w:t>E.g.,</w:t>
      </w:r>
      <w:r w:rsidRPr="0050669A">
        <w:rPr>
          <w:rFonts w:ascii="Cambria" w:hAnsi="Cambria"/>
          <w:sz w:val="24"/>
          <w:szCs w:val="24"/>
        </w:rPr>
        <w:t xml:space="preserve"> minimum value, maximum value, mean, range, standard deviation, </w:t>
      </w:r>
      <w:r w:rsidRPr="0050669A">
        <w:rPr>
          <w:rFonts w:ascii="Cambria" w:hAnsi="Cambria"/>
          <w:sz w:val="24"/>
          <w:szCs w:val="24"/>
        </w:rPr>
        <w:t>variance,</w:t>
      </w:r>
      <w:r w:rsidRPr="0050669A">
        <w:rPr>
          <w:rFonts w:ascii="Cambria" w:hAnsi="Cambria"/>
          <w:sz w:val="24"/>
          <w:szCs w:val="24"/>
        </w:rPr>
        <w:t xml:space="preserve"> and percentiles </w:t>
      </w:r>
    </w:p>
    <w:p w14:paraId="35C675AB" w14:textId="32D670B7" w:rsidR="0050669A" w:rsidRPr="0050669A" w:rsidRDefault="0050669A" w:rsidP="0050669A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50669A">
        <w:rPr>
          <w:rFonts w:ascii="Cambria" w:hAnsi="Cambria"/>
          <w:sz w:val="24"/>
          <w:szCs w:val="24"/>
        </w:rPr>
        <w:t xml:space="preserve">Data Visualization-Create a histogram for each feature in the dataset to illustrate the feature distributions. Plot each histogram. </w:t>
      </w:r>
    </w:p>
    <w:p w14:paraId="385DD725" w14:textId="4C73BEB2" w:rsidR="0029580B" w:rsidRPr="0029580B" w:rsidRDefault="0050669A" w:rsidP="0029580B">
      <w:pPr>
        <w:pStyle w:val="ListParagraph"/>
        <w:numPr>
          <w:ilvl w:val="0"/>
          <w:numId w:val="1"/>
        </w:numPr>
        <w:spacing w:after="240"/>
        <w:ind w:left="1077" w:hanging="357"/>
        <w:jc w:val="both"/>
        <w:rPr>
          <w:rFonts w:ascii="Cambria" w:hAnsi="Cambria"/>
          <w:sz w:val="24"/>
          <w:szCs w:val="24"/>
          <w:lang w:val="en-US"/>
        </w:rPr>
      </w:pPr>
      <w:r w:rsidRPr="0050669A">
        <w:rPr>
          <w:rFonts w:ascii="Cambria" w:hAnsi="Cambria"/>
          <w:sz w:val="24"/>
          <w:szCs w:val="24"/>
        </w:rPr>
        <w:t xml:space="preserve">Create a boxplot for each feature in the dataset. </w:t>
      </w:r>
      <w:r w:rsidRPr="0050669A">
        <w:rPr>
          <w:rFonts w:ascii="Cambria" w:hAnsi="Cambria"/>
          <w:sz w:val="24"/>
          <w:szCs w:val="24"/>
        </w:rPr>
        <w:t>All</w:t>
      </w:r>
      <w:r w:rsidRPr="0050669A">
        <w:rPr>
          <w:rFonts w:ascii="Cambria" w:hAnsi="Cambria"/>
          <w:sz w:val="24"/>
          <w:szCs w:val="24"/>
        </w:rPr>
        <w:t xml:space="preserve"> the boxplots should be combined into a single plot. Compare distributions and identify outliers.</w:t>
      </w:r>
    </w:p>
    <w:p w14:paraId="002464E5" w14:textId="77777777" w:rsidR="00105EA1" w:rsidRPr="00105EA1" w:rsidRDefault="00105EA1" w:rsidP="00105EA1">
      <w:pPr>
        <w:spacing w:after="120"/>
        <w:jc w:val="both"/>
        <w:rPr>
          <w:rFonts w:ascii="Cambria" w:hAnsi="Cambria"/>
          <w:color w:val="4472C4" w:themeColor="accent1"/>
          <w:sz w:val="20"/>
          <w:szCs w:val="20"/>
          <w:lang w:val="en-US"/>
        </w:rPr>
      </w:pPr>
    </w:p>
    <w:p w14:paraId="1DCB603A" w14:textId="71FC8918" w:rsidR="0029580B" w:rsidRPr="0029580B" w:rsidRDefault="0029580B" w:rsidP="0029580B">
      <w:pPr>
        <w:jc w:val="both"/>
        <w:rPr>
          <w:rFonts w:ascii="Cambria" w:hAnsi="Cambria"/>
          <w:color w:val="4472C4" w:themeColor="accent1"/>
          <w:sz w:val="28"/>
          <w:szCs w:val="28"/>
          <w:lang w:val="en-US"/>
        </w:rPr>
      </w:pPr>
      <w:r w:rsidRPr="0029580B">
        <w:rPr>
          <w:rFonts w:ascii="Cambria" w:hAnsi="Cambria"/>
          <w:color w:val="4472C4" w:themeColor="accent1"/>
          <w:sz w:val="28"/>
          <w:szCs w:val="28"/>
          <w:lang w:val="en-US"/>
        </w:rPr>
        <w:t xml:space="preserve">Objectives : </w:t>
      </w:r>
    </w:p>
    <w:p w14:paraId="7FF212D2" w14:textId="08BB2309" w:rsidR="0029580B" w:rsidRPr="0029580B" w:rsidRDefault="0029580B" w:rsidP="0029580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  <w:lang w:val="en-US"/>
        </w:rPr>
      </w:pPr>
      <w:r w:rsidRPr="0029580B">
        <w:rPr>
          <w:rFonts w:ascii="Cambria" w:hAnsi="Cambria"/>
          <w:sz w:val="24"/>
          <w:szCs w:val="24"/>
          <w:lang w:val="en-US"/>
        </w:rPr>
        <w:t>To understand commands in Python/R.</w:t>
      </w:r>
    </w:p>
    <w:p w14:paraId="0E3BC792" w14:textId="05248860" w:rsidR="0029580B" w:rsidRDefault="0029580B" w:rsidP="0029580B">
      <w:pPr>
        <w:pStyle w:val="ListParagraph"/>
        <w:numPr>
          <w:ilvl w:val="0"/>
          <w:numId w:val="2"/>
        </w:numPr>
        <w:spacing w:before="120" w:after="240"/>
        <w:ind w:left="1077" w:hanging="357"/>
        <w:jc w:val="both"/>
        <w:rPr>
          <w:rFonts w:ascii="Cambria" w:hAnsi="Cambria"/>
          <w:sz w:val="24"/>
          <w:szCs w:val="24"/>
          <w:lang w:val="en-US"/>
        </w:rPr>
      </w:pPr>
      <w:r w:rsidRPr="0029580B">
        <w:rPr>
          <w:rFonts w:ascii="Cambria" w:hAnsi="Cambria"/>
          <w:sz w:val="24"/>
          <w:szCs w:val="24"/>
          <w:lang w:val="en-US"/>
        </w:rPr>
        <w:t>To understand data visualization &amp; exploratory data analysis.</w:t>
      </w:r>
    </w:p>
    <w:p w14:paraId="0A61FF02" w14:textId="77777777" w:rsidR="00105EA1" w:rsidRPr="00105EA1" w:rsidRDefault="00105EA1" w:rsidP="00105EA1">
      <w:pPr>
        <w:spacing w:after="120"/>
        <w:jc w:val="both"/>
        <w:rPr>
          <w:rFonts w:ascii="Cambria" w:hAnsi="Cambria"/>
          <w:color w:val="4472C4" w:themeColor="accent1"/>
          <w:sz w:val="20"/>
          <w:szCs w:val="20"/>
          <w:lang w:val="en-US"/>
        </w:rPr>
      </w:pPr>
    </w:p>
    <w:p w14:paraId="42889BBC" w14:textId="0F3F4C62" w:rsidR="0029580B" w:rsidRPr="0029580B" w:rsidRDefault="0029580B" w:rsidP="0029580B">
      <w:pPr>
        <w:spacing w:before="120" w:after="240"/>
        <w:jc w:val="both"/>
        <w:rPr>
          <w:rFonts w:ascii="Cambria" w:hAnsi="Cambria"/>
          <w:color w:val="4472C4" w:themeColor="accent1"/>
          <w:sz w:val="28"/>
          <w:szCs w:val="28"/>
          <w:lang w:val="en-US"/>
        </w:rPr>
      </w:pPr>
      <w:r w:rsidRPr="0029580B">
        <w:rPr>
          <w:rFonts w:ascii="Cambria" w:hAnsi="Cambria"/>
          <w:color w:val="4472C4" w:themeColor="accent1"/>
          <w:sz w:val="28"/>
          <w:szCs w:val="28"/>
          <w:lang w:val="en-US"/>
        </w:rPr>
        <w:t xml:space="preserve">Outcomes : </w:t>
      </w:r>
    </w:p>
    <w:p w14:paraId="54993DB0" w14:textId="4A61F089" w:rsidR="0029580B" w:rsidRPr="0029580B" w:rsidRDefault="0029580B" w:rsidP="0029580B">
      <w:pPr>
        <w:pStyle w:val="ListParagraph"/>
        <w:numPr>
          <w:ilvl w:val="0"/>
          <w:numId w:val="3"/>
        </w:numPr>
        <w:spacing w:after="240"/>
        <w:jc w:val="both"/>
        <w:rPr>
          <w:rFonts w:ascii="Cambria" w:hAnsi="Cambria"/>
          <w:sz w:val="24"/>
          <w:szCs w:val="24"/>
          <w:lang w:val="en-US"/>
        </w:rPr>
      </w:pPr>
      <w:r w:rsidRPr="0029580B">
        <w:rPr>
          <w:rFonts w:ascii="Cambria" w:hAnsi="Cambria"/>
          <w:sz w:val="24"/>
          <w:szCs w:val="24"/>
          <w:lang w:val="en-US"/>
        </w:rPr>
        <w:t>Understand data visualization and perform operations for min, max, mean, range, std. deviation, variance, and percentiles.</w:t>
      </w:r>
    </w:p>
    <w:p w14:paraId="69201BB8" w14:textId="3123FF95" w:rsidR="0029580B" w:rsidRDefault="0029580B" w:rsidP="0029580B">
      <w:pPr>
        <w:pStyle w:val="ListParagraph"/>
        <w:numPr>
          <w:ilvl w:val="0"/>
          <w:numId w:val="3"/>
        </w:numPr>
        <w:spacing w:before="120" w:after="240"/>
        <w:jc w:val="both"/>
        <w:rPr>
          <w:rFonts w:ascii="Cambria" w:hAnsi="Cambria"/>
          <w:sz w:val="24"/>
          <w:szCs w:val="24"/>
          <w:lang w:val="en-US"/>
        </w:rPr>
      </w:pPr>
      <w:r w:rsidRPr="0029580B">
        <w:rPr>
          <w:rFonts w:ascii="Cambria" w:hAnsi="Cambria"/>
          <w:sz w:val="24"/>
          <w:szCs w:val="24"/>
          <w:lang w:val="en-US"/>
        </w:rPr>
        <w:t>Understand and implement various plots (Histogram, Box Plots)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1DE45CE4" w14:textId="77777777" w:rsidR="00105EA1" w:rsidRPr="00105EA1" w:rsidRDefault="00105EA1" w:rsidP="00105EA1">
      <w:pPr>
        <w:spacing w:after="120"/>
        <w:jc w:val="both"/>
        <w:rPr>
          <w:rFonts w:ascii="Cambria" w:hAnsi="Cambria"/>
          <w:color w:val="4472C4" w:themeColor="accent1"/>
          <w:sz w:val="20"/>
          <w:szCs w:val="20"/>
        </w:rPr>
      </w:pPr>
    </w:p>
    <w:p w14:paraId="4D10B8D7" w14:textId="6C80A26F" w:rsidR="0029580B" w:rsidRPr="00105EA1" w:rsidRDefault="0029580B" w:rsidP="0029580B">
      <w:pPr>
        <w:spacing w:before="120" w:after="240"/>
        <w:jc w:val="both"/>
        <w:rPr>
          <w:rFonts w:ascii="Cambria" w:hAnsi="Cambria"/>
          <w:color w:val="4472C4" w:themeColor="accent1"/>
          <w:sz w:val="28"/>
          <w:szCs w:val="28"/>
        </w:rPr>
      </w:pPr>
      <w:r w:rsidRPr="00105EA1">
        <w:rPr>
          <w:rFonts w:ascii="Cambria" w:hAnsi="Cambria"/>
          <w:color w:val="4472C4" w:themeColor="accent1"/>
          <w:sz w:val="28"/>
          <w:szCs w:val="28"/>
        </w:rPr>
        <w:t>Hardware &amp; Software Requirements :</w:t>
      </w:r>
    </w:p>
    <w:p w14:paraId="64AE2812" w14:textId="66E4C6C9" w:rsidR="0029580B" w:rsidRPr="00105EA1" w:rsidRDefault="0029580B" w:rsidP="00105EA1">
      <w:pPr>
        <w:spacing w:before="120" w:after="240"/>
        <w:ind w:left="720"/>
        <w:jc w:val="both"/>
        <w:rPr>
          <w:rFonts w:ascii="Cambria" w:hAnsi="Cambria"/>
        </w:rPr>
      </w:pPr>
      <w:r w:rsidRPr="00105EA1">
        <w:rPr>
          <w:rFonts w:ascii="Cambria" w:hAnsi="Cambria"/>
          <w:color w:val="4472C4" w:themeColor="accent1"/>
          <w:sz w:val="26"/>
          <w:szCs w:val="26"/>
        </w:rPr>
        <w:t>Hardware Requirements :</w:t>
      </w:r>
      <w:r w:rsidRPr="00105EA1">
        <w:rPr>
          <w:rFonts w:ascii="Cambria" w:hAnsi="Cambria"/>
          <w:color w:val="4472C4" w:themeColor="accent1"/>
        </w:rPr>
        <w:t xml:space="preserve"> </w:t>
      </w:r>
      <w:r w:rsidRPr="00105EA1">
        <w:rPr>
          <w:rFonts w:ascii="Cambria" w:hAnsi="Cambria"/>
          <w:sz w:val="24"/>
          <w:szCs w:val="24"/>
        </w:rPr>
        <w:t>Personal Computer (PC)</w:t>
      </w:r>
    </w:p>
    <w:p w14:paraId="7544251C" w14:textId="77777777" w:rsidR="0029580B" w:rsidRPr="00105EA1" w:rsidRDefault="0029580B" w:rsidP="00105EA1">
      <w:pPr>
        <w:spacing w:before="120" w:after="240"/>
        <w:ind w:left="720"/>
        <w:jc w:val="both"/>
        <w:rPr>
          <w:rFonts w:ascii="Cambria" w:hAnsi="Cambria"/>
          <w:color w:val="4472C4" w:themeColor="accent1"/>
          <w:sz w:val="26"/>
          <w:szCs w:val="26"/>
        </w:rPr>
      </w:pPr>
      <w:r w:rsidRPr="00105EA1">
        <w:rPr>
          <w:rFonts w:ascii="Cambria" w:hAnsi="Cambria"/>
          <w:color w:val="4472C4" w:themeColor="accent1"/>
          <w:sz w:val="26"/>
          <w:szCs w:val="26"/>
        </w:rPr>
        <w:t xml:space="preserve">Software Requirements : </w:t>
      </w:r>
    </w:p>
    <w:p w14:paraId="2668A85F" w14:textId="0791FE8F" w:rsidR="0029580B" w:rsidRPr="00105EA1" w:rsidRDefault="0029580B" w:rsidP="00105EA1">
      <w:pPr>
        <w:pStyle w:val="ListParagraph"/>
        <w:numPr>
          <w:ilvl w:val="0"/>
          <w:numId w:val="4"/>
        </w:numPr>
        <w:spacing w:before="120" w:after="240"/>
        <w:jc w:val="both"/>
        <w:rPr>
          <w:rFonts w:ascii="Cambria" w:hAnsi="Cambria"/>
          <w:sz w:val="24"/>
          <w:szCs w:val="24"/>
        </w:rPr>
      </w:pPr>
      <w:r w:rsidRPr="00105EA1">
        <w:rPr>
          <w:rFonts w:ascii="Cambria" w:hAnsi="Cambria"/>
          <w:sz w:val="24"/>
          <w:szCs w:val="24"/>
        </w:rPr>
        <w:t>32/64 Bit Linux/Mac/Windows operating system</w:t>
      </w:r>
    </w:p>
    <w:p w14:paraId="06DF7511" w14:textId="12525C3F" w:rsidR="00105EA1" w:rsidRPr="00105EA1" w:rsidRDefault="00105EA1" w:rsidP="00105EA1">
      <w:pPr>
        <w:pStyle w:val="ListParagraph"/>
        <w:numPr>
          <w:ilvl w:val="0"/>
          <w:numId w:val="4"/>
        </w:numPr>
        <w:spacing w:before="120" w:after="240"/>
        <w:jc w:val="both"/>
        <w:rPr>
          <w:rFonts w:ascii="Cambria" w:hAnsi="Cambria"/>
          <w:sz w:val="24"/>
          <w:szCs w:val="24"/>
        </w:rPr>
      </w:pPr>
      <w:r w:rsidRPr="00105EA1">
        <w:rPr>
          <w:rFonts w:ascii="Cambria" w:hAnsi="Cambria"/>
          <w:sz w:val="24"/>
          <w:szCs w:val="24"/>
        </w:rPr>
        <w:t>Python 2.X/3.X</w:t>
      </w:r>
    </w:p>
    <w:p w14:paraId="7CA98A4B" w14:textId="5932726F" w:rsidR="00105EA1" w:rsidRDefault="00105EA1" w:rsidP="00105EA1">
      <w:pPr>
        <w:pStyle w:val="ListParagraph"/>
        <w:numPr>
          <w:ilvl w:val="0"/>
          <w:numId w:val="4"/>
        </w:numPr>
        <w:spacing w:before="120" w:after="240"/>
        <w:jc w:val="both"/>
        <w:rPr>
          <w:rFonts w:ascii="Cambria" w:hAnsi="Cambria"/>
          <w:sz w:val="24"/>
          <w:szCs w:val="24"/>
        </w:rPr>
      </w:pPr>
      <w:r w:rsidRPr="00105EA1">
        <w:rPr>
          <w:rFonts w:ascii="Cambria" w:hAnsi="Cambria"/>
          <w:sz w:val="24"/>
          <w:szCs w:val="24"/>
        </w:rPr>
        <w:t>IDE/Notebook (PyCharm/Google colab/Jupyter Notebook etc.)</w:t>
      </w:r>
    </w:p>
    <w:p w14:paraId="794FF847" w14:textId="77777777" w:rsidR="00105EA1" w:rsidRDefault="00105EA1" w:rsidP="00105EA1">
      <w:pPr>
        <w:spacing w:before="120" w:after="240"/>
        <w:jc w:val="both"/>
        <w:rPr>
          <w:rFonts w:ascii="Cambria" w:hAnsi="Cambria"/>
          <w:sz w:val="24"/>
          <w:szCs w:val="24"/>
        </w:rPr>
      </w:pPr>
    </w:p>
    <w:p w14:paraId="4BC8D0BC" w14:textId="551D7D7B" w:rsidR="00105EA1" w:rsidRDefault="00105EA1" w:rsidP="00105EA1">
      <w:pPr>
        <w:spacing w:before="120" w:after="240"/>
        <w:jc w:val="both"/>
        <w:rPr>
          <w:rFonts w:ascii="Cambria" w:hAnsi="Cambria"/>
          <w:color w:val="4472C4" w:themeColor="accent1"/>
          <w:sz w:val="28"/>
          <w:szCs w:val="28"/>
        </w:rPr>
      </w:pPr>
      <w:r w:rsidRPr="00105EA1">
        <w:rPr>
          <w:rFonts w:ascii="Cambria" w:hAnsi="Cambria"/>
          <w:color w:val="4472C4" w:themeColor="accent1"/>
          <w:sz w:val="28"/>
          <w:szCs w:val="28"/>
        </w:rPr>
        <w:lastRenderedPageBreak/>
        <w:t>Concept Related Theory :</w:t>
      </w:r>
    </w:p>
    <w:p w14:paraId="6763C42D" w14:textId="49BEF954" w:rsidR="00211AFB" w:rsidRPr="00211AFB" w:rsidRDefault="00211AFB" w:rsidP="00211AFB">
      <w:pPr>
        <w:pStyle w:val="ListParagraph"/>
        <w:numPr>
          <w:ilvl w:val="0"/>
          <w:numId w:val="8"/>
        </w:numPr>
        <w:spacing w:before="120" w:after="0"/>
        <w:ind w:left="357" w:hanging="357"/>
        <w:jc w:val="both"/>
        <w:rPr>
          <w:rFonts w:ascii="Cambria" w:hAnsi="Cambria"/>
          <w:sz w:val="26"/>
          <w:szCs w:val="26"/>
        </w:rPr>
      </w:pPr>
      <w:r w:rsidRPr="00211AFB">
        <w:rPr>
          <w:rFonts w:ascii="Cambria" w:hAnsi="Cambria"/>
          <w:sz w:val="26"/>
          <w:szCs w:val="26"/>
        </w:rPr>
        <w:t>Feature :</w:t>
      </w:r>
    </w:p>
    <w:p w14:paraId="65AB7231" w14:textId="7D48A0CE" w:rsidR="00211AFB" w:rsidRPr="00211AFB" w:rsidRDefault="00211AFB" w:rsidP="00211AFB">
      <w:pPr>
        <w:spacing w:after="240"/>
        <w:ind w:left="357"/>
        <w:jc w:val="both"/>
        <w:rPr>
          <w:rFonts w:ascii="Cambria" w:hAnsi="Cambria" w:cs="Arial"/>
          <w:color w:val="202122"/>
          <w:sz w:val="24"/>
          <w:szCs w:val="24"/>
          <w:shd w:val="clear" w:color="auto" w:fill="FFFFFF"/>
        </w:rPr>
      </w:pPr>
      <w:r w:rsidRPr="00211AFB">
        <w:rPr>
          <w:rFonts w:ascii="Cambria" w:hAnsi="Cambria" w:cs="Arial"/>
          <w:color w:val="202122"/>
          <w:sz w:val="24"/>
          <w:szCs w:val="24"/>
          <w:shd w:val="clear" w:color="auto" w:fill="FFFFFF"/>
        </w:rPr>
        <w:t> </w:t>
      </w:r>
      <w:r>
        <w:rPr>
          <w:rFonts w:ascii="Cambria" w:hAnsi="Cambria" w:cs="Arial"/>
          <w:color w:val="202122"/>
          <w:sz w:val="24"/>
          <w:szCs w:val="24"/>
          <w:shd w:val="clear" w:color="auto" w:fill="FFFFFF"/>
        </w:rPr>
        <w:t>A</w:t>
      </w:r>
      <w:r w:rsidRPr="00211AFB">
        <w:rPr>
          <w:rFonts w:ascii="Cambria" w:hAnsi="Cambria" w:cs="Arial"/>
          <w:color w:val="202122"/>
          <w:sz w:val="24"/>
          <w:szCs w:val="24"/>
          <w:shd w:val="clear" w:color="auto" w:fill="FFFFFF"/>
        </w:rPr>
        <w:t> feature is an individual measurable property or characteristic of a</w:t>
      </w:r>
      <w:r w:rsidRPr="00211AFB">
        <w:rPr>
          <w:rFonts w:ascii="Cambria" w:hAnsi="Cambria" w:cs="Arial"/>
          <w:color w:val="202122"/>
          <w:sz w:val="24"/>
          <w:szCs w:val="24"/>
          <w:shd w:val="clear" w:color="auto" w:fill="FFFFFF"/>
        </w:rPr>
        <w:t xml:space="preserve"> dataset</w:t>
      </w:r>
      <w:r>
        <w:rPr>
          <w:rFonts w:ascii="Cambria" w:hAnsi="Cambria" w:cs="Arial"/>
          <w:color w:val="202122"/>
          <w:sz w:val="24"/>
          <w:szCs w:val="24"/>
          <w:shd w:val="clear" w:color="auto" w:fill="FFFFFF"/>
        </w:rPr>
        <w:t>.</w:t>
      </w:r>
    </w:p>
    <w:p w14:paraId="431A0E2C" w14:textId="59457DCE" w:rsidR="00105EA1" w:rsidRDefault="00105EA1" w:rsidP="00105EA1">
      <w:pPr>
        <w:pStyle w:val="ListParagraph"/>
        <w:numPr>
          <w:ilvl w:val="0"/>
          <w:numId w:val="7"/>
        </w:numPr>
        <w:spacing w:before="120" w:after="240"/>
        <w:jc w:val="both"/>
        <w:rPr>
          <w:rFonts w:ascii="Cambria" w:hAnsi="Cambria"/>
          <w:sz w:val="26"/>
          <w:szCs w:val="26"/>
        </w:rPr>
      </w:pPr>
      <w:r w:rsidRPr="00105EA1">
        <w:rPr>
          <w:rFonts w:ascii="Cambria" w:hAnsi="Cambria"/>
          <w:sz w:val="26"/>
          <w:szCs w:val="26"/>
        </w:rPr>
        <w:t>What is data visualization ?</w:t>
      </w:r>
    </w:p>
    <w:p w14:paraId="59F83DD9" w14:textId="664E0B53" w:rsidR="00105EA1" w:rsidRDefault="00105EA1" w:rsidP="00105EA1">
      <w:pPr>
        <w:pStyle w:val="ListParagraph"/>
        <w:spacing w:before="120" w:after="240"/>
        <w:jc w:val="both"/>
        <w:rPr>
          <w:rFonts w:ascii="Cambria" w:hAnsi="Cambria"/>
          <w:sz w:val="24"/>
          <w:szCs w:val="24"/>
        </w:rPr>
      </w:pPr>
      <w:r w:rsidRPr="00105EA1">
        <w:rPr>
          <w:rFonts w:ascii="Cambria" w:hAnsi="Cambria"/>
          <w:sz w:val="24"/>
          <w:szCs w:val="24"/>
        </w:rPr>
        <w:t>Data visualization is the graphical representation of information and data. By using </w:t>
      </w:r>
      <w:hyperlink r:id="rId6" w:history="1">
        <w:r w:rsidRPr="00105EA1">
          <w:rPr>
            <w:rStyle w:val="Hyperlink"/>
            <w:rFonts w:ascii="Cambria" w:hAnsi="Cambria"/>
            <w:color w:val="auto"/>
            <w:sz w:val="24"/>
            <w:szCs w:val="24"/>
            <w:u w:val="none"/>
          </w:rPr>
          <w:t>visual elements like charts, graphs, and maps</w:t>
        </w:r>
      </w:hyperlink>
      <w:r w:rsidRPr="00105EA1">
        <w:rPr>
          <w:rFonts w:ascii="Cambria" w:hAnsi="Cambria"/>
          <w:sz w:val="24"/>
          <w:szCs w:val="24"/>
        </w:rPr>
        <w:t>, data visualization tools provide an accessible way to see and understand trends, outliers, and patterns in data.</w:t>
      </w:r>
    </w:p>
    <w:p w14:paraId="2AFE2628" w14:textId="0E33EC02" w:rsidR="00211AFB" w:rsidRDefault="00211AFB" w:rsidP="00211AFB">
      <w:pPr>
        <w:spacing w:before="120" w:after="240"/>
        <w:jc w:val="both"/>
        <w:rPr>
          <w:rFonts w:ascii="Cambria" w:hAnsi="Cambria"/>
          <w:sz w:val="27"/>
          <w:szCs w:val="27"/>
        </w:rPr>
      </w:pPr>
      <w:r w:rsidRPr="00211AFB">
        <w:rPr>
          <w:rFonts w:ascii="Cambria" w:hAnsi="Cambria"/>
          <w:sz w:val="27"/>
          <w:szCs w:val="27"/>
        </w:rPr>
        <w:t xml:space="preserve">Plots used in data visualization : </w:t>
      </w:r>
    </w:p>
    <w:p w14:paraId="78F1B934" w14:textId="793FD563" w:rsidR="00211AFB" w:rsidRDefault="00211AFB" w:rsidP="00211AFB">
      <w:pPr>
        <w:pStyle w:val="ListParagraph"/>
        <w:numPr>
          <w:ilvl w:val="0"/>
          <w:numId w:val="10"/>
        </w:numPr>
        <w:spacing w:before="120" w:after="240"/>
        <w:jc w:val="both"/>
        <w:rPr>
          <w:rFonts w:ascii="Cambria" w:hAnsi="Cambria"/>
          <w:sz w:val="27"/>
          <w:szCs w:val="27"/>
        </w:rPr>
      </w:pPr>
      <w:r w:rsidRPr="00211AFB">
        <w:rPr>
          <w:rFonts w:ascii="Cambria" w:hAnsi="Cambria"/>
          <w:sz w:val="27"/>
          <w:szCs w:val="27"/>
        </w:rPr>
        <w:t>Histogram</w:t>
      </w:r>
      <w:r>
        <w:rPr>
          <w:rFonts w:ascii="Cambria" w:hAnsi="Cambria"/>
          <w:sz w:val="27"/>
          <w:szCs w:val="27"/>
        </w:rPr>
        <w:t xml:space="preserve"> : </w:t>
      </w:r>
    </w:p>
    <w:p w14:paraId="20EA2231" w14:textId="525E63AA" w:rsidR="00211AFB" w:rsidRDefault="00211AFB" w:rsidP="00680C5B">
      <w:pPr>
        <w:pStyle w:val="ListParagraph"/>
        <w:spacing w:before="120" w:after="0"/>
        <w:ind w:left="360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211AFB">
        <w:rPr>
          <w:rFonts w:ascii="Cambria" w:hAnsi="Cambria" w:cs="Arial"/>
          <w:sz w:val="24"/>
          <w:szCs w:val="24"/>
          <w:shd w:val="clear" w:color="auto" w:fill="FFFFFF"/>
        </w:rPr>
        <w:t>A histogram is a graphical representation that organizes a group of data points into user-specified ranges. Similar in appearance to a </w:t>
      </w:r>
      <w:hyperlink r:id="rId7" w:history="1">
        <w:r w:rsidRPr="00211AFB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bar graph</w:t>
        </w:r>
      </w:hyperlink>
      <w:r w:rsidRPr="00211AFB">
        <w:rPr>
          <w:rFonts w:ascii="Cambria" w:hAnsi="Cambria" w:cs="Arial"/>
          <w:sz w:val="24"/>
          <w:szCs w:val="24"/>
          <w:shd w:val="clear" w:color="auto" w:fill="FFFFFF"/>
        </w:rPr>
        <w:t>, the histogram condenses a data series into an easily interpreted visual by taking many data points and grouping them into logical ranges or bins.</w:t>
      </w:r>
    </w:p>
    <w:p w14:paraId="40D2688C" w14:textId="77777777" w:rsidR="00680C5B" w:rsidRPr="00680C5B" w:rsidRDefault="00680C5B" w:rsidP="00680C5B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714" w:hanging="357"/>
        <w:rPr>
          <w:rFonts w:ascii="Cambria" w:eastAsia="Times New Roman" w:hAnsi="Cambria" w:cs="Arial"/>
          <w:color w:val="111111"/>
          <w:sz w:val="24"/>
          <w:szCs w:val="24"/>
          <w:lang w:eastAsia="en-IN"/>
        </w:rPr>
      </w:pPr>
      <w:r w:rsidRPr="00680C5B">
        <w:rPr>
          <w:rFonts w:ascii="Cambria" w:eastAsia="Times New Roman" w:hAnsi="Cambria" w:cs="Arial"/>
          <w:color w:val="111111"/>
          <w:sz w:val="24"/>
          <w:szCs w:val="24"/>
          <w:lang w:eastAsia="en-IN"/>
        </w:rPr>
        <w:t>A histogram is a bar graph-like representation of data that buckets a range of outcomes into columns along the x-axis.</w:t>
      </w:r>
    </w:p>
    <w:p w14:paraId="63018B63" w14:textId="77777777" w:rsidR="00680C5B" w:rsidRPr="00680C5B" w:rsidRDefault="00680C5B" w:rsidP="00680C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111111"/>
          <w:sz w:val="24"/>
          <w:szCs w:val="24"/>
          <w:lang w:eastAsia="en-IN"/>
        </w:rPr>
      </w:pPr>
      <w:r w:rsidRPr="00680C5B">
        <w:rPr>
          <w:rFonts w:ascii="Cambria" w:eastAsia="Times New Roman" w:hAnsi="Cambria" w:cs="Arial"/>
          <w:color w:val="111111"/>
          <w:sz w:val="24"/>
          <w:szCs w:val="24"/>
          <w:lang w:eastAsia="en-IN"/>
        </w:rPr>
        <w:t>The y-axis represents the number count or percentage of occurrences in the data for each column and can be used to visualize data distributions.</w:t>
      </w:r>
    </w:p>
    <w:p w14:paraId="0A224CB3" w14:textId="68A5D763" w:rsidR="00211AFB" w:rsidRPr="00680C5B" w:rsidRDefault="00680C5B" w:rsidP="00680C5B">
      <w:pPr>
        <w:pStyle w:val="ListParagraph"/>
        <w:numPr>
          <w:ilvl w:val="0"/>
          <w:numId w:val="10"/>
        </w:numPr>
        <w:spacing w:before="120" w:after="240"/>
        <w:jc w:val="both"/>
        <w:rPr>
          <w:rFonts w:ascii="Cambria" w:hAnsi="Cambria"/>
          <w:sz w:val="27"/>
          <w:szCs w:val="27"/>
        </w:rPr>
      </w:pPr>
      <w:r w:rsidRPr="00680C5B">
        <w:rPr>
          <w:rFonts w:ascii="Cambria" w:hAnsi="Cambria"/>
          <w:sz w:val="27"/>
          <w:szCs w:val="27"/>
        </w:rPr>
        <w:t xml:space="preserve">Box Plots : </w:t>
      </w:r>
    </w:p>
    <w:p w14:paraId="3D44DFC9" w14:textId="3F751331" w:rsidR="00680C5B" w:rsidRPr="00680C5B" w:rsidRDefault="00680C5B" w:rsidP="00680C5B">
      <w:pPr>
        <w:pStyle w:val="ListParagraph"/>
        <w:numPr>
          <w:ilvl w:val="0"/>
          <w:numId w:val="17"/>
        </w:numPr>
        <w:spacing w:before="120" w:after="240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680C5B">
        <w:rPr>
          <w:rFonts w:ascii="Cambria" w:hAnsi="Cambria" w:cs="Arial"/>
          <w:sz w:val="24"/>
          <w:szCs w:val="24"/>
          <w:shd w:val="clear" w:color="auto" w:fill="FFFFFF"/>
        </w:rPr>
        <w:t>In </w:t>
      </w:r>
      <w:hyperlink r:id="rId8" w:tooltip="Descriptive statistics" w:history="1">
        <w:r w:rsidRPr="00680C5B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statistics</w:t>
        </w:r>
      </w:hyperlink>
      <w:r w:rsidRPr="00680C5B">
        <w:rPr>
          <w:rFonts w:ascii="Cambria" w:hAnsi="Cambria" w:cs="Arial"/>
          <w:sz w:val="24"/>
          <w:szCs w:val="24"/>
          <w:shd w:val="clear" w:color="auto" w:fill="FFFFFF"/>
        </w:rPr>
        <w:t>, a box plot or boxplot is a method for graphically depicting groups of numerical data through their </w:t>
      </w:r>
      <w:hyperlink r:id="rId9" w:tooltip="Quartile" w:history="1">
        <w:r w:rsidRPr="00680C5B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quartiles</w:t>
        </w:r>
      </w:hyperlink>
      <w:r w:rsidRPr="00680C5B">
        <w:rPr>
          <w:rFonts w:ascii="Cambria" w:hAnsi="Cambria" w:cs="Arial"/>
          <w:sz w:val="24"/>
          <w:szCs w:val="24"/>
          <w:shd w:val="clear" w:color="auto" w:fill="FFFFFF"/>
        </w:rPr>
        <w:t>.</w:t>
      </w:r>
    </w:p>
    <w:p w14:paraId="3F11FCF0" w14:textId="54F6D622" w:rsidR="00680C5B" w:rsidRPr="00680C5B" w:rsidRDefault="00680C5B" w:rsidP="00680C5B">
      <w:pPr>
        <w:pStyle w:val="ListParagraph"/>
        <w:numPr>
          <w:ilvl w:val="0"/>
          <w:numId w:val="17"/>
        </w:numPr>
        <w:spacing w:before="120" w:after="240"/>
        <w:jc w:val="both"/>
        <w:rPr>
          <w:rFonts w:ascii="Cambria" w:hAnsi="Cambria"/>
          <w:sz w:val="24"/>
          <w:szCs w:val="24"/>
        </w:rPr>
      </w:pPr>
      <w:r w:rsidRPr="00680C5B">
        <w:rPr>
          <w:rFonts w:ascii="Cambria" w:hAnsi="Cambria" w:cs="Arial"/>
          <w:sz w:val="24"/>
          <w:szCs w:val="24"/>
          <w:shd w:val="clear" w:color="auto" w:fill="FFFFFF"/>
        </w:rPr>
        <w:t>Box plots may also have lines extending from the boxes (</w:t>
      </w:r>
      <w:r w:rsidRPr="00680C5B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whiskers</w:t>
      </w:r>
      <w:r w:rsidRPr="00680C5B">
        <w:rPr>
          <w:rFonts w:ascii="Cambria" w:hAnsi="Cambria" w:cs="Arial"/>
          <w:sz w:val="24"/>
          <w:szCs w:val="24"/>
          <w:shd w:val="clear" w:color="auto" w:fill="FFFFFF"/>
        </w:rPr>
        <w:t>) indicating variability outside the upper and lower quartiles, hence the terms box-and-whisker plot and box-and-whisker diagram</w:t>
      </w:r>
      <w:r w:rsidRPr="00680C5B">
        <w:rPr>
          <w:rFonts w:ascii="Cambria" w:hAnsi="Cambria" w:cs="Arial"/>
          <w:sz w:val="24"/>
          <w:szCs w:val="24"/>
          <w:shd w:val="clear" w:color="auto" w:fill="FFFFFF"/>
        </w:rPr>
        <w:t>.</w:t>
      </w:r>
    </w:p>
    <w:p w14:paraId="5BF20DE1" w14:textId="77777777" w:rsidR="00680C5B" w:rsidRPr="00680C5B" w:rsidRDefault="00680C5B" w:rsidP="00680C5B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Cambria" w:hAnsi="Cambria" w:cs="Arial"/>
        </w:rPr>
      </w:pPr>
      <w:r w:rsidRPr="00680C5B">
        <w:rPr>
          <w:rFonts w:ascii="Cambria" w:hAnsi="Cambria" w:cs="Arial"/>
        </w:rPr>
        <w:t>A boxplot is a standardized way of displaying the dataset based on a </w:t>
      </w:r>
      <w:hyperlink r:id="rId10" w:tooltip="Five-number summary" w:history="1">
        <w:r w:rsidRPr="00680C5B">
          <w:rPr>
            <w:rStyle w:val="Hyperlink"/>
            <w:rFonts w:ascii="Cambria" w:hAnsi="Cambria" w:cs="Arial"/>
            <w:color w:val="auto"/>
            <w:u w:val="none"/>
          </w:rPr>
          <w:t>five-number summary</w:t>
        </w:r>
      </w:hyperlink>
      <w:r w:rsidRPr="00680C5B">
        <w:rPr>
          <w:rFonts w:ascii="Cambria" w:hAnsi="Cambria" w:cs="Arial"/>
        </w:rPr>
        <w:t>: the minimum, the maximum, the sample median, and the first and third quartiles.</w:t>
      </w:r>
    </w:p>
    <w:p w14:paraId="700B65A0" w14:textId="77777777" w:rsidR="00680C5B" w:rsidRPr="00945536" w:rsidRDefault="00680C5B" w:rsidP="00945536">
      <w:pPr>
        <w:numPr>
          <w:ilvl w:val="0"/>
          <w:numId w:val="12"/>
        </w:numPr>
        <w:shd w:val="clear" w:color="auto" w:fill="FFFFFF"/>
        <w:spacing w:beforeLines="120" w:before="288" w:after="0" w:line="240" w:lineRule="auto"/>
        <w:ind w:left="1100" w:hanging="357"/>
        <w:rPr>
          <w:rFonts w:ascii="Cambria" w:hAnsi="Cambria" w:cs="Arial"/>
        </w:rPr>
      </w:pPr>
      <w:hyperlink r:id="rId11" w:tooltip="Sample minimum" w:history="1">
        <w:r w:rsidRPr="00945536">
          <w:rPr>
            <w:rStyle w:val="Hyperlink"/>
            <w:rFonts w:ascii="Cambria" w:hAnsi="Cambria" w:cs="Arial"/>
            <w:color w:val="auto"/>
            <w:u w:val="none"/>
          </w:rPr>
          <w:t>Minimum</w:t>
        </w:r>
      </w:hyperlink>
      <w:r w:rsidRPr="00945536">
        <w:rPr>
          <w:rFonts w:ascii="Cambria" w:hAnsi="Cambria" w:cs="Arial"/>
        </w:rPr>
        <w:t> (Q</w:t>
      </w:r>
      <w:r w:rsidRPr="00945536">
        <w:rPr>
          <w:rFonts w:ascii="Cambria" w:hAnsi="Cambria" w:cs="Arial"/>
          <w:vertAlign w:val="subscript"/>
        </w:rPr>
        <w:t>0</w:t>
      </w:r>
      <w:r w:rsidRPr="00945536">
        <w:rPr>
          <w:rFonts w:ascii="Cambria" w:hAnsi="Cambria" w:cs="Arial"/>
        </w:rPr>
        <w:t> or 0th </w:t>
      </w:r>
      <w:hyperlink r:id="rId12" w:tooltip="Percentile" w:history="1">
        <w:r w:rsidRPr="00945536">
          <w:rPr>
            <w:rStyle w:val="Hyperlink"/>
            <w:rFonts w:ascii="Cambria" w:hAnsi="Cambria" w:cs="Arial"/>
            <w:color w:val="auto"/>
            <w:u w:val="none"/>
          </w:rPr>
          <w:t>percentile</w:t>
        </w:r>
      </w:hyperlink>
      <w:r w:rsidRPr="00945536">
        <w:rPr>
          <w:rFonts w:ascii="Cambria" w:hAnsi="Cambria" w:cs="Arial"/>
        </w:rPr>
        <w:t>): the lowest data point excluding any outliers.</w:t>
      </w:r>
    </w:p>
    <w:p w14:paraId="0046A9C2" w14:textId="77777777" w:rsidR="00680C5B" w:rsidRPr="00945536" w:rsidRDefault="00680C5B" w:rsidP="00945536">
      <w:pPr>
        <w:numPr>
          <w:ilvl w:val="0"/>
          <w:numId w:val="13"/>
        </w:numPr>
        <w:shd w:val="clear" w:color="auto" w:fill="FFFFFF"/>
        <w:spacing w:before="120" w:after="40" w:line="240" w:lineRule="auto"/>
        <w:ind w:left="1100" w:hanging="357"/>
        <w:rPr>
          <w:rFonts w:ascii="Cambria" w:hAnsi="Cambria" w:cs="Arial"/>
        </w:rPr>
      </w:pPr>
      <w:hyperlink r:id="rId13" w:tooltip="Sample maximum" w:history="1">
        <w:r w:rsidRPr="00945536">
          <w:rPr>
            <w:rStyle w:val="Hyperlink"/>
            <w:rFonts w:ascii="Cambria" w:hAnsi="Cambria" w:cs="Arial"/>
            <w:color w:val="auto"/>
            <w:u w:val="none"/>
          </w:rPr>
          <w:t>Maximum</w:t>
        </w:r>
      </w:hyperlink>
      <w:r w:rsidRPr="00945536">
        <w:rPr>
          <w:rFonts w:ascii="Cambria" w:hAnsi="Cambria" w:cs="Arial"/>
        </w:rPr>
        <w:t> (Q</w:t>
      </w:r>
      <w:r w:rsidRPr="00945536">
        <w:rPr>
          <w:rFonts w:ascii="Cambria" w:hAnsi="Cambria" w:cs="Arial"/>
          <w:vertAlign w:val="subscript"/>
        </w:rPr>
        <w:t>4</w:t>
      </w:r>
      <w:r w:rsidRPr="00945536">
        <w:rPr>
          <w:rFonts w:ascii="Cambria" w:hAnsi="Cambria" w:cs="Arial"/>
        </w:rPr>
        <w:t> or 100th percentile): the largest data point excluding any outliers.</w:t>
      </w:r>
    </w:p>
    <w:p w14:paraId="31EB2A0E" w14:textId="77777777" w:rsidR="00680C5B" w:rsidRPr="00945536" w:rsidRDefault="00680C5B" w:rsidP="00945536">
      <w:pPr>
        <w:numPr>
          <w:ilvl w:val="0"/>
          <w:numId w:val="14"/>
        </w:numPr>
        <w:shd w:val="clear" w:color="auto" w:fill="FFFFFF"/>
        <w:spacing w:before="120" w:after="0" w:line="240" w:lineRule="auto"/>
        <w:ind w:left="1100" w:hanging="357"/>
        <w:rPr>
          <w:rFonts w:ascii="Cambria" w:hAnsi="Cambria" w:cs="Arial"/>
        </w:rPr>
      </w:pPr>
      <w:hyperlink r:id="rId14" w:tooltip="Median" w:history="1">
        <w:r w:rsidRPr="00945536">
          <w:rPr>
            <w:rStyle w:val="Hyperlink"/>
            <w:rFonts w:ascii="Cambria" w:hAnsi="Cambria" w:cs="Arial"/>
            <w:color w:val="auto"/>
            <w:u w:val="none"/>
          </w:rPr>
          <w:t>Median</w:t>
        </w:r>
      </w:hyperlink>
      <w:r w:rsidRPr="00945536">
        <w:rPr>
          <w:rFonts w:ascii="Cambria" w:hAnsi="Cambria" w:cs="Arial"/>
        </w:rPr>
        <w:t> (Q</w:t>
      </w:r>
      <w:r w:rsidRPr="00945536">
        <w:rPr>
          <w:rFonts w:ascii="Cambria" w:hAnsi="Cambria" w:cs="Arial"/>
          <w:vertAlign w:val="subscript"/>
        </w:rPr>
        <w:t>2</w:t>
      </w:r>
      <w:r w:rsidRPr="00945536">
        <w:rPr>
          <w:rFonts w:ascii="Cambria" w:hAnsi="Cambria" w:cs="Arial"/>
        </w:rPr>
        <w:t> or 50th percentile): the middle value of the dataset.</w:t>
      </w:r>
    </w:p>
    <w:p w14:paraId="25B925DE" w14:textId="77777777" w:rsidR="00680C5B" w:rsidRPr="00945536" w:rsidRDefault="00680C5B" w:rsidP="00945536">
      <w:pPr>
        <w:numPr>
          <w:ilvl w:val="0"/>
          <w:numId w:val="15"/>
        </w:numPr>
        <w:shd w:val="clear" w:color="auto" w:fill="FFFFFF"/>
        <w:spacing w:before="120" w:after="0" w:line="240" w:lineRule="auto"/>
        <w:ind w:left="1100" w:hanging="357"/>
        <w:rPr>
          <w:rFonts w:ascii="Cambria" w:hAnsi="Cambria" w:cs="Arial"/>
        </w:rPr>
      </w:pPr>
      <w:hyperlink r:id="rId15" w:tooltip="First quartile" w:history="1">
        <w:r w:rsidRPr="00945536">
          <w:rPr>
            <w:rStyle w:val="Hyperlink"/>
            <w:rFonts w:ascii="Cambria" w:hAnsi="Cambria" w:cs="Arial"/>
            <w:color w:val="auto"/>
            <w:u w:val="none"/>
          </w:rPr>
          <w:t>First quartile</w:t>
        </w:r>
      </w:hyperlink>
      <w:r w:rsidRPr="00945536">
        <w:rPr>
          <w:rFonts w:ascii="Cambria" w:hAnsi="Cambria" w:cs="Arial"/>
        </w:rPr>
        <w:t> (Q</w:t>
      </w:r>
      <w:r w:rsidRPr="00945536">
        <w:rPr>
          <w:rFonts w:ascii="Cambria" w:hAnsi="Cambria" w:cs="Arial"/>
          <w:vertAlign w:val="subscript"/>
        </w:rPr>
        <w:t>1</w:t>
      </w:r>
      <w:r w:rsidRPr="00945536">
        <w:rPr>
          <w:rFonts w:ascii="Cambria" w:hAnsi="Cambria" w:cs="Arial"/>
        </w:rPr>
        <w:t> or 25th percentile): also known as the lower quartile q</w:t>
      </w:r>
      <w:r w:rsidRPr="00945536">
        <w:rPr>
          <w:rFonts w:ascii="Cambria" w:hAnsi="Cambria" w:cs="Arial"/>
          <w:vertAlign w:val="subscript"/>
        </w:rPr>
        <w:t>n</w:t>
      </w:r>
      <w:r w:rsidRPr="00945536">
        <w:rPr>
          <w:rFonts w:ascii="Cambria" w:hAnsi="Cambria" w:cs="Arial"/>
        </w:rPr>
        <w:t>(0.25), is the median of the lower half of the dataset.</w:t>
      </w:r>
    </w:p>
    <w:p w14:paraId="4AEE8226" w14:textId="77777777" w:rsidR="00680C5B" w:rsidRPr="00945536" w:rsidRDefault="00680C5B" w:rsidP="00945536">
      <w:pPr>
        <w:numPr>
          <w:ilvl w:val="0"/>
          <w:numId w:val="16"/>
        </w:numPr>
        <w:shd w:val="clear" w:color="auto" w:fill="FFFFFF"/>
        <w:spacing w:before="120" w:after="0" w:line="240" w:lineRule="auto"/>
        <w:ind w:left="1100" w:hanging="357"/>
        <w:rPr>
          <w:rFonts w:ascii="Cambria" w:hAnsi="Cambria" w:cs="Arial"/>
        </w:rPr>
      </w:pPr>
      <w:hyperlink r:id="rId16" w:tooltip="Third quartile" w:history="1">
        <w:r w:rsidRPr="00945536">
          <w:rPr>
            <w:rStyle w:val="Hyperlink"/>
            <w:rFonts w:ascii="Cambria" w:hAnsi="Cambria" w:cs="Arial"/>
            <w:color w:val="auto"/>
            <w:u w:val="none"/>
          </w:rPr>
          <w:t>Third quartile</w:t>
        </w:r>
      </w:hyperlink>
      <w:r w:rsidRPr="00945536">
        <w:rPr>
          <w:rFonts w:ascii="Cambria" w:hAnsi="Cambria" w:cs="Arial"/>
        </w:rPr>
        <w:t> (Q</w:t>
      </w:r>
      <w:r w:rsidRPr="00945536">
        <w:rPr>
          <w:rFonts w:ascii="Cambria" w:hAnsi="Cambria" w:cs="Arial"/>
          <w:vertAlign w:val="subscript"/>
        </w:rPr>
        <w:t>3</w:t>
      </w:r>
      <w:r w:rsidRPr="00945536">
        <w:rPr>
          <w:rFonts w:ascii="Cambria" w:hAnsi="Cambria" w:cs="Arial"/>
        </w:rPr>
        <w:t> or 75th percentile): also known as the upper quartile q</w:t>
      </w:r>
      <w:r w:rsidRPr="00945536">
        <w:rPr>
          <w:rFonts w:ascii="Cambria" w:hAnsi="Cambria" w:cs="Arial"/>
          <w:vertAlign w:val="subscript"/>
        </w:rPr>
        <w:t>n</w:t>
      </w:r>
      <w:r w:rsidRPr="00945536">
        <w:rPr>
          <w:rFonts w:ascii="Cambria" w:hAnsi="Cambria" w:cs="Arial"/>
        </w:rPr>
        <w:t>(0.75), is the median of the upper half of the dataset.</w:t>
      </w:r>
    </w:p>
    <w:p w14:paraId="7E4A949B" w14:textId="2B6C826F" w:rsidR="00211AFB" w:rsidRDefault="00211AFB" w:rsidP="00211AFB">
      <w:pPr>
        <w:spacing w:before="120" w:after="240"/>
        <w:jc w:val="both"/>
        <w:rPr>
          <w:rFonts w:ascii="Cambria" w:hAnsi="Cambria"/>
          <w:sz w:val="24"/>
          <w:szCs w:val="24"/>
        </w:rPr>
      </w:pPr>
    </w:p>
    <w:p w14:paraId="7CD49903" w14:textId="02FF0D3E" w:rsidR="00945536" w:rsidRDefault="00945536" w:rsidP="00211AFB">
      <w:pPr>
        <w:spacing w:before="120" w:after="240"/>
        <w:jc w:val="both"/>
        <w:rPr>
          <w:rFonts w:ascii="Cambria" w:hAnsi="Cambria"/>
          <w:sz w:val="24"/>
          <w:szCs w:val="24"/>
        </w:rPr>
      </w:pPr>
    </w:p>
    <w:p w14:paraId="0DABAE76" w14:textId="77777777" w:rsidR="00945536" w:rsidRPr="00211AFB" w:rsidRDefault="00945536" w:rsidP="00211AFB">
      <w:pPr>
        <w:spacing w:before="120" w:after="240"/>
        <w:jc w:val="both"/>
        <w:rPr>
          <w:rFonts w:ascii="Cambria" w:hAnsi="Cambria"/>
          <w:sz w:val="24"/>
          <w:szCs w:val="24"/>
        </w:rPr>
      </w:pPr>
    </w:p>
    <w:p w14:paraId="23023D99" w14:textId="30BCE55D" w:rsidR="00105EA1" w:rsidRDefault="00945536" w:rsidP="00945536">
      <w:pPr>
        <w:spacing w:before="120" w:after="240"/>
        <w:jc w:val="both"/>
        <w:rPr>
          <w:rFonts w:ascii="Cambria" w:hAnsi="Cambria"/>
          <w:color w:val="4472C4" w:themeColor="accent1"/>
          <w:sz w:val="28"/>
          <w:szCs w:val="28"/>
        </w:rPr>
      </w:pPr>
      <w:r w:rsidRPr="00945536">
        <w:rPr>
          <w:rFonts w:ascii="Cambria" w:hAnsi="Cambria"/>
          <w:color w:val="4472C4" w:themeColor="accent1"/>
          <w:sz w:val="28"/>
          <w:szCs w:val="28"/>
        </w:rPr>
        <w:lastRenderedPageBreak/>
        <w:t xml:space="preserve">Libraries/Commands used : </w:t>
      </w:r>
    </w:p>
    <w:p w14:paraId="59B7F8AD" w14:textId="339AADF8" w:rsidR="00945536" w:rsidRDefault="00945536" w:rsidP="00945536">
      <w:pPr>
        <w:spacing w:before="120" w:after="240"/>
        <w:ind w:left="720"/>
        <w:jc w:val="both"/>
        <w:rPr>
          <w:rFonts w:ascii="Cambria" w:hAnsi="Cambria"/>
          <w:sz w:val="24"/>
          <w:szCs w:val="24"/>
        </w:rPr>
      </w:pPr>
      <w:r w:rsidRPr="00945536">
        <w:rPr>
          <w:rFonts w:ascii="Cambria" w:hAnsi="Cambria"/>
          <w:sz w:val="26"/>
          <w:szCs w:val="26"/>
        </w:rPr>
        <w:t>Libraries :</w:t>
      </w:r>
      <w:r w:rsidRPr="00945536">
        <w:rPr>
          <w:rFonts w:ascii="Cambria" w:hAnsi="Cambria"/>
          <w:sz w:val="24"/>
          <w:szCs w:val="24"/>
        </w:rPr>
        <w:t xml:space="preserve"> pandas, NumPy, Matplotlib, seaborn. </w:t>
      </w:r>
    </w:p>
    <w:p w14:paraId="5010E2ED" w14:textId="21ECF847" w:rsidR="00FA4DE1" w:rsidRDefault="00FA4DE1" w:rsidP="00945536">
      <w:pPr>
        <w:spacing w:before="120" w:after="24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6"/>
          <w:szCs w:val="26"/>
        </w:rPr>
        <w:t>Imports :</w:t>
      </w:r>
      <w:r>
        <w:rPr>
          <w:rFonts w:ascii="Cambria" w:hAnsi="Cambria"/>
          <w:sz w:val="24"/>
          <w:szCs w:val="24"/>
        </w:rPr>
        <w:t xml:space="preserve"> </w:t>
      </w:r>
    </w:p>
    <w:p w14:paraId="557A234D" w14:textId="626C7471" w:rsidR="00FA4DE1" w:rsidRPr="00FA4DE1" w:rsidRDefault="00FA4DE1" w:rsidP="00FA4DE1">
      <w:pPr>
        <w:pStyle w:val="ListParagraph"/>
        <w:numPr>
          <w:ilvl w:val="1"/>
          <w:numId w:val="15"/>
        </w:numPr>
        <w:spacing w:before="120" w:after="240"/>
        <w:jc w:val="both"/>
        <w:rPr>
          <w:rFonts w:ascii="Cambria" w:hAnsi="Cambria"/>
          <w:sz w:val="24"/>
          <w:szCs w:val="24"/>
        </w:rPr>
      </w:pPr>
      <w:r w:rsidRPr="00FA4DE1">
        <w:rPr>
          <w:rFonts w:ascii="Cambria" w:hAnsi="Cambria"/>
          <w:sz w:val="24"/>
          <w:szCs w:val="24"/>
        </w:rPr>
        <w:t>import pandas as pd;</w:t>
      </w:r>
    </w:p>
    <w:p w14:paraId="49A917F7" w14:textId="7925FB23" w:rsidR="00FA4DE1" w:rsidRPr="00FA4DE1" w:rsidRDefault="00FA4DE1" w:rsidP="00FA4DE1">
      <w:pPr>
        <w:pStyle w:val="ListParagraph"/>
        <w:numPr>
          <w:ilvl w:val="1"/>
          <w:numId w:val="15"/>
        </w:numPr>
        <w:spacing w:before="120" w:after="240"/>
        <w:jc w:val="both"/>
        <w:rPr>
          <w:rFonts w:ascii="Cambria" w:hAnsi="Cambria"/>
          <w:sz w:val="24"/>
          <w:szCs w:val="24"/>
        </w:rPr>
      </w:pPr>
      <w:r w:rsidRPr="00FA4DE1">
        <w:rPr>
          <w:rFonts w:ascii="Cambria" w:hAnsi="Cambria"/>
          <w:sz w:val="24"/>
          <w:szCs w:val="24"/>
        </w:rPr>
        <w:t>from matplotlib import pyplot as plt</w:t>
      </w:r>
      <w:r>
        <w:rPr>
          <w:rFonts w:ascii="Cambria" w:hAnsi="Cambria"/>
          <w:sz w:val="24"/>
          <w:szCs w:val="24"/>
        </w:rPr>
        <w:t>;</w:t>
      </w:r>
    </w:p>
    <w:p w14:paraId="1AFD7FC1" w14:textId="41206D05" w:rsidR="00FA4DE1" w:rsidRPr="00FA4DE1" w:rsidRDefault="00FA4DE1" w:rsidP="00FA4DE1">
      <w:pPr>
        <w:pStyle w:val="ListParagraph"/>
        <w:numPr>
          <w:ilvl w:val="1"/>
          <w:numId w:val="15"/>
        </w:numPr>
        <w:spacing w:before="120" w:after="240"/>
        <w:jc w:val="both"/>
        <w:rPr>
          <w:rFonts w:ascii="Cambria" w:hAnsi="Cambria"/>
          <w:sz w:val="24"/>
          <w:szCs w:val="24"/>
        </w:rPr>
      </w:pPr>
      <w:r w:rsidRPr="00FA4DE1">
        <w:rPr>
          <w:rFonts w:ascii="Cambria" w:hAnsi="Cambria"/>
          <w:sz w:val="24"/>
          <w:szCs w:val="24"/>
        </w:rPr>
        <w:t>import seaborn as sns</w:t>
      </w:r>
      <w:r>
        <w:rPr>
          <w:rFonts w:ascii="Cambria" w:hAnsi="Cambria"/>
          <w:sz w:val="24"/>
          <w:szCs w:val="24"/>
        </w:rPr>
        <w:t>;</w:t>
      </w:r>
    </w:p>
    <w:p w14:paraId="45672B57" w14:textId="1FE09BB5" w:rsidR="00945536" w:rsidRDefault="00945536" w:rsidP="00945536">
      <w:pPr>
        <w:spacing w:before="120" w:after="240"/>
        <w:ind w:left="720"/>
        <w:jc w:val="both"/>
        <w:rPr>
          <w:rFonts w:ascii="Cambria" w:hAnsi="Cambria"/>
          <w:sz w:val="26"/>
          <w:szCs w:val="26"/>
        </w:rPr>
      </w:pPr>
      <w:r w:rsidRPr="00945536">
        <w:rPr>
          <w:rFonts w:ascii="Cambria" w:hAnsi="Cambria"/>
          <w:sz w:val="26"/>
          <w:szCs w:val="26"/>
        </w:rPr>
        <w:t xml:space="preserve">Commands : </w:t>
      </w:r>
    </w:p>
    <w:p w14:paraId="129A53CC" w14:textId="4CC031FC" w:rsidR="00945536" w:rsidRPr="00FA4DE1" w:rsidRDefault="00945536" w:rsidP="00945536">
      <w:pPr>
        <w:pStyle w:val="ListParagraph"/>
        <w:numPr>
          <w:ilvl w:val="1"/>
          <w:numId w:val="15"/>
        </w:numPr>
        <w:spacing w:before="120" w:after="240"/>
        <w:jc w:val="both"/>
        <w:rPr>
          <w:rFonts w:ascii="Cambria" w:hAnsi="Cambria"/>
          <w:sz w:val="24"/>
          <w:szCs w:val="24"/>
        </w:rPr>
      </w:pPr>
      <w:r w:rsidRPr="00FA4DE1">
        <w:rPr>
          <w:rFonts w:ascii="Cambria" w:hAnsi="Cambria"/>
          <w:sz w:val="24"/>
          <w:szCs w:val="24"/>
        </w:rPr>
        <w:t xml:space="preserve">Read the csv file : </w:t>
      </w:r>
      <w:r w:rsidRPr="00FA4DE1">
        <w:rPr>
          <w:rFonts w:ascii="Cambria" w:hAnsi="Cambria"/>
          <w:sz w:val="24"/>
          <w:szCs w:val="24"/>
        </w:rPr>
        <w:t xml:space="preserve">iris = </w:t>
      </w:r>
      <w:r w:rsidRPr="00FA4DE1">
        <w:rPr>
          <w:rFonts w:ascii="Cambria" w:hAnsi="Cambria"/>
          <w:sz w:val="24"/>
          <w:szCs w:val="24"/>
        </w:rPr>
        <w:t xml:space="preserve"> </w:t>
      </w:r>
      <w:r w:rsidRPr="00FA4DE1">
        <w:rPr>
          <w:rFonts w:ascii="Cambria" w:hAnsi="Cambria"/>
          <w:sz w:val="24"/>
          <w:szCs w:val="24"/>
        </w:rPr>
        <w:t>pd.read_csv('iris.data')</w:t>
      </w:r>
    </w:p>
    <w:p w14:paraId="044A5C9A" w14:textId="4329A762" w:rsidR="00945536" w:rsidRPr="00FA4DE1" w:rsidRDefault="00945536" w:rsidP="00945536">
      <w:pPr>
        <w:pStyle w:val="ListParagraph"/>
        <w:numPr>
          <w:ilvl w:val="1"/>
          <w:numId w:val="15"/>
        </w:numPr>
        <w:spacing w:before="120" w:after="240"/>
        <w:jc w:val="both"/>
        <w:rPr>
          <w:rFonts w:ascii="Cambria" w:hAnsi="Cambria"/>
          <w:sz w:val="24"/>
          <w:szCs w:val="24"/>
        </w:rPr>
      </w:pPr>
      <w:r w:rsidRPr="00FA4DE1">
        <w:rPr>
          <w:rFonts w:ascii="Cambria" w:hAnsi="Cambria"/>
          <w:sz w:val="24"/>
          <w:szCs w:val="24"/>
        </w:rPr>
        <w:t xml:space="preserve">Naming the columns : </w:t>
      </w:r>
      <w:r w:rsidRPr="00FA4DE1">
        <w:rPr>
          <w:rFonts w:ascii="Cambria" w:hAnsi="Cambria"/>
          <w:sz w:val="24"/>
          <w:szCs w:val="24"/>
        </w:rPr>
        <w:t>iris.columns =['sepal_length', 'sepal_width', 'petal_length', 'petal_width', 'class']</w:t>
      </w:r>
    </w:p>
    <w:p w14:paraId="06C23843" w14:textId="6FFE8752" w:rsidR="00945536" w:rsidRPr="00FA4DE1" w:rsidRDefault="00945536" w:rsidP="00945536">
      <w:pPr>
        <w:pStyle w:val="ListParagraph"/>
        <w:numPr>
          <w:ilvl w:val="1"/>
          <w:numId w:val="15"/>
        </w:numPr>
        <w:spacing w:before="120" w:after="240"/>
        <w:jc w:val="both"/>
        <w:rPr>
          <w:rFonts w:ascii="Cambria" w:hAnsi="Cambria"/>
          <w:sz w:val="24"/>
          <w:szCs w:val="24"/>
        </w:rPr>
      </w:pPr>
      <w:r w:rsidRPr="00FA4DE1">
        <w:rPr>
          <w:rFonts w:ascii="Cambria" w:hAnsi="Cambria"/>
          <w:sz w:val="24"/>
          <w:szCs w:val="24"/>
        </w:rPr>
        <w:t xml:space="preserve">List of features : </w:t>
      </w:r>
      <w:r w:rsidRPr="00FA4DE1">
        <w:rPr>
          <w:rFonts w:ascii="Cambria" w:hAnsi="Cambria"/>
          <w:sz w:val="24"/>
          <w:szCs w:val="24"/>
        </w:rPr>
        <w:t>list(iris.columns)</w:t>
      </w:r>
    </w:p>
    <w:p w14:paraId="61AD737E" w14:textId="2375338E" w:rsidR="00945536" w:rsidRPr="00FA4DE1" w:rsidRDefault="00945536" w:rsidP="00945536">
      <w:pPr>
        <w:pStyle w:val="ListParagraph"/>
        <w:numPr>
          <w:ilvl w:val="1"/>
          <w:numId w:val="15"/>
        </w:numPr>
        <w:spacing w:before="120" w:after="240"/>
        <w:jc w:val="both"/>
        <w:rPr>
          <w:rFonts w:ascii="Cambria" w:hAnsi="Cambria"/>
          <w:sz w:val="24"/>
          <w:szCs w:val="24"/>
        </w:rPr>
      </w:pPr>
      <w:r w:rsidRPr="00FA4DE1">
        <w:rPr>
          <w:rFonts w:ascii="Cambria" w:hAnsi="Cambria"/>
          <w:sz w:val="24"/>
          <w:szCs w:val="24"/>
        </w:rPr>
        <w:t xml:space="preserve">Type of features : </w:t>
      </w:r>
      <w:r w:rsidRPr="00FA4DE1">
        <w:rPr>
          <w:rFonts w:ascii="Cambria" w:hAnsi="Cambria"/>
          <w:sz w:val="24"/>
          <w:szCs w:val="24"/>
        </w:rPr>
        <w:t>list(iris.dtypes)</w:t>
      </w:r>
    </w:p>
    <w:p w14:paraId="13D12ACD" w14:textId="756CE9F0" w:rsidR="00945536" w:rsidRPr="00FA4DE1" w:rsidRDefault="00945536" w:rsidP="00945536">
      <w:pPr>
        <w:pStyle w:val="ListParagraph"/>
        <w:numPr>
          <w:ilvl w:val="1"/>
          <w:numId w:val="15"/>
        </w:numPr>
        <w:spacing w:before="120" w:after="240"/>
        <w:jc w:val="both"/>
        <w:rPr>
          <w:rFonts w:ascii="Cambria" w:hAnsi="Cambria"/>
          <w:sz w:val="24"/>
          <w:szCs w:val="24"/>
        </w:rPr>
      </w:pPr>
      <w:r w:rsidRPr="00FA4DE1">
        <w:rPr>
          <w:rFonts w:ascii="Cambria" w:hAnsi="Cambria"/>
          <w:sz w:val="24"/>
          <w:szCs w:val="24"/>
        </w:rPr>
        <w:t xml:space="preserve">Plot Histogram : </w:t>
      </w:r>
      <w:r w:rsidRPr="00FA4DE1">
        <w:rPr>
          <w:rFonts w:ascii="Cambria" w:hAnsi="Cambria"/>
          <w:sz w:val="24"/>
          <w:szCs w:val="24"/>
        </w:rPr>
        <w:t>plt.hist()</w:t>
      </w:r>
    </w:p>
    <w:p w14:paraId="6E57A0A9" w14:textId="09D46105" w:rsidR="00FA4DE1" w:rsidRPr="00FA4DE1" w:rsidRDefault="00FA4DE1" w:rsidP="00945536">
      <w:pPr>
        <w:pStyle w:val="ListParagraph"/>
        <w:numPr>
          <w:ilvl w:val="1"/>
          <w:numId w:val="15"/>
        </w:numPr>
        <w:spacing w:before="120" w:after="240"/>
        <w:jc w:val="both"/>
        <w:rPr>
          <w:rFonts w:ascii="Cambria" w:hAnsi="Cambria"/>
          <w:sz w:val="24"/>
          <w:szCs w:val="24"/>
        </w:rPr>
      </w:pPr>
      <w:r w:rsidRPr="00FA4DE1">
        <w:rPr>
          <w:rFonts w:ascii="Cambria" w:hAnsi="Cambria"/>
          <w:sz w:val="24"/>
          <w:szCs w:val="24"/>
        </w:rPr>
        <w:t xml:space="preserve">Plot Boxplot : </w:t>
      </w:r>
      <w:r w:rsidRPr="00FA4DE1">
        <w:rPr>
          <w:rFonts w:ascii="Cambria" w:hAnsi="Cambria"/>
          <w:sz w:val="24"/>
          <w:szCs w:val="24"/>
        </w:rPr>
        <w:t>sns.boxplot()</w:t>
      </w:r>
    </w:p>
    <w:p w14:paraId="62380C6B" w14:textId="77777777" w:rsidR="00945536" w:rsidRPr="00945536" w:rsidRDefault="00945536" w:rsidP="00945536">
      <w:pPr>
        <w:spacing w:before="120" w:after="240"/>
        <w:jc w:val="both"/>
        <w:rPr>
          <w:rFonts w:ascii="Cambria" w:hAnsi="Cambria"/>
          <w:sz w:val="26"/>
          <w:szCs w:val="26"/>
        </w:rPr>
      </w:pPr>
    </w:p>
    <w:p w14:paraId="6CF5414E" w14:textId="285D0D1C" w:rsidR="00105EA1" w:rsidRDefault="00FA4DE1" w:rsidP="00105EA1">
      <w:pPr>
        <w:spacing w:before="120" w:after="240"/>
        <w:jc w:val="both"/>
        <w:rPr>
          <w:rFonts w:ascii="Cambria" w:hAnsi="Cambria"/>
          <w:color w:val="4472C4" w:themeColor="accent1"/>
          <w:sz w:val="28"/>
          <w:szCs w:val="28"/>
        </w:rPr>
      </w:pPr>
      <w:r w:rsidRPr="00FA4DE1">
        <w:rPr>
          <w:rFonts w:ascii="Cambria" w:hAnsi="Cambria"/>
          <w:color w:val="4472C4" w:themeColor="accent1"/>
          <w:sz w:val="28"/>
          <w:szCs w:val="28"/>
        </w:rPr>
        <w:t>Conclusion :</w:t>
      </w:r>
    </w:p>
    <w:p w14:paraId="14CCACF6" w14:textId="21513FB5" w:rsidR="00FA4DE1" w:rsidRPr="00FA4DE1" w:rsidRDefault="00FA4DE1" w:rsidP="00FA4DE1">
      <w:pPr>
        <w:spacing w:before="120" w:after="120"/>
        <w:ind w:left="720"/>
        <w:jc w:val="both"/>
        <w:rPr>
          <w:rFonts w:ascii="Cambria" w:hAnsi="Cambria"/>
          <w:sz w:val="24"/>
          <w:szCs w:val="24"/>
        </w:rPr>
      </w:pPr>
      <w:r w:rsidRPr="00FA4DE1">
        <w:rPr>
          <w:rFonts w:ascii="Cambria" w:hAnsi="Cambria"/>
          <w:sz w:val="24"/>
          <w:szCs w:val="24"/>
        </w:rPr>
        <w:t>Learnt about Histograms, Boxplots and commands used in Python to visualize and study the data.</w:t>
      </w:r>
    </w:p>
    <w:p w14:paraId="77869BB6" w14:textId="1A0F6ECD" w:rsidR="00FA4DE1" w:rsidRPr="00FA4DE1" w:rsidRDefault="00FA4DE1" w:rsidP="00FA4DE1">
      <w:pPr>
        <w:spacing w:after="120"/>
        <w:ind w:left="720"/>
        <w:jc w:val="both"/>
        <w:rPr>
          <w:rFonts w:ascii="Cambria" w:hAnsi="Cambria"/>
          <w:sz w:val="24"/>
          <w:szCs w:val="24"/>
        </w:rPr>
      </w:pPr>
      <w:r w:rsidRPr="00FA4DE1">
        <w:rPr>
          <w:rFonts w:ascii="Cambria" w:hAnsi="Cambria"/>
          <w:sz w:val="24"/>
          <w:szCs w:val="24"/>
        </w:rPr>
        <w:t>Implemented the given problem statement and plotted the Histograms and Boxplot for each feature.</w:t>
      </w:r>
    </w:p>
    <w:p w14:paraId="00761AF3" w14:textId="77777777" w:rsidR="00FA4DE1" w:rsidRPr="00105EA1" w:rsidRDefault="00FA4DE1" w:rsidP="00105EA1">
      <w:pPr>
        <w:spacing w:before="120" w:after="240"/>
        <w:jc w:val="both"/>
        <w:rPr>
          <w:rFonts w:ascii="Cambria" w:hAnsi="Cambria"/>
          <w:sz w:val="26"/>
          <w:szCs w:val="26"/>
        </w:rPr>
      </w:pPr>
    </w:p>
    <w:p w14:paraId="794507F0" w14:textId="77777777" w:rsidR="00105EA1" w:rsidRPr="00105EA1" w:rsidRDefault="00105EA1" w:rsidP="00105EA1">
      <w:pPr>
        <w:spacing w:before="120" w:after="240"/>
        <w:jc w:val="both"/>
        <w:rPr>
          <w:rFonts w:ascii="Cambria" w:hAnsi="Cambria"/>
          <w:sz w:val="24"/>
          <w:szCs w:val="24"/>
        </w:rPr>
      </w:pPr>
    </w:p>
    <w:p w14:paraId="61A62748" w14:textId="77777777" w:rsidR="0029580B" w:rsidRPr="0029580B" w:rsidRDefault="0029580B" w:rsidP="0029580B">
      <w:pPr>
        <w:spacing w:before="120" w:after="240"/>
        <w:jc w:val="both"/>
      </w:pPr>
    </w:p>
    <w:p w14:paraId="5DF50882" w14:textId="77777777" w:rsidR="0029580B" w:rsidRPr="0029580B" w:rsidRDefault="0029580B" w:rsidP="0029580B">
      <w:pPr>
        <w:spacing w:before="120" w:after="240"/>
        <w:jc w:val="both"/>
        <w:rPr>
          <w:rFonts w:ascii="Cambria" w:hAnsi="Cambria"/>
          <w:sz w:val="24"/>
          <w:szCs w:val="24"/>
          <w:lang w:val="en-US"/>
        </w:rPr>
      </w:pPr>
    </w:p>
    <w:p w14:paraId="6DDEFE2D" w14:textId="77777777" w:rsidR="0029580B" w:rsidRDefault="0029580B" w:rsidP="0029580B">
      <w:pPr>
        <w:pStyle w:val="ListParagraph"/>
        <w:spacing w:before="120" w:after="240"/>
        <w:ind w:left="1077"/>
        <w:jc w:val="both"/>
        <w:rPr>
          <w:rFonts w:ascii="Cambria" w:hAnsi="Cambria"/>
          <w:sz w:val="24"/>
          <w:szCs w:val="24"/>
          <w:lang w:val="en-US"/>
        </w:rPr>
      </w:pPr>
    </w:p>
    <w:p w14:paraId="2063ED3F" w14:textId="77777777" w:rsidR="0029580B" w:rsidRPr="0029580B" w:rsidRDefault="0029580B" w:rsidP="0029580B">
      <w:pPr>
        <w:jc w:val="both"/>
        <w:rPr>
          <w:rFonts w:ascii="Cambria" w:hAnsi="Cambria"/>
          <w:sz w:val="24"/>
          <w:szCs w:val="24"/>
          <w:lang w:val="en-US"/>
        </w:rPr>
      </w:pPr>
    </w:p>
    <w:p w14:paraId="0EEB4E4B" w14:textId="77777777" w:rsidR="0050669A" w:rsidRDefault="0050669A" w:rsidP="0050669A">
      <w:pPr>
        <w:rPr>
          <w:rFonts w:ascii="Cambria" w:hAnsi="Cambria"/>
          <w:sz w:val="28"/>
          <w:szCs w:val="28"/>
          <w:lang w:val="en-US"/>
        </w:rPr>
      </w:pPr>
    </w:p>
    <w:p w14:paraId="717F338B" w14:textId="77777777" w:rsidR="0050669A" w:rsidRPr="0050669A" w:rsidRDefault="0050669A" w:rsidP="0050669A">
      <w:pPr>
        <w:rPr>
          <w:rFonts w:ascii="Cambria" w:hAnsi="Cambria"/>
          <w:sz w:val="28"/>
          <w:szCs w:val="28"/>
          <w:lang w:val="en-US"/>
        </w:rPr>
      </w:pPr>
    </w:p>
    <w:p w14:paraId="6E7BC6AF" w14:textId="06B762B6" w:rsidR="0050669A" w:rsidRDefault="0050669A" w:rsidP="0050669A">
      <w:pPr>
        <w:jc w:val="center"/>
        <w:rPr>
          <w:rFonts w:ascii="Cambria" w:hAnsi="Cambria"/>
          <w:sz w:val="36"/>
          <w:szCs w:val="36"/>
          <w:lang w:val="en-US"/>
        </w:rPr>
      </w:pPr>
    </w:p>
    <w:p w14:paraId="286F66DA" w14:textId="0F6828BE" w:rsidR="0050669A" w:rsidRPr="0050669A" w:rsidRDefault="0050669A" w:rsidP="0050669A">
      <w:pPr>
        <w:rPr>
          <w:rFonts w:ascii="Cambria" w:hAnsi="Cambria"/>
          <w:sz w:val="36"/>
          <w:szCs w:val="36"/>
          <w:lang w:val="en-US"/>
        </w:rPr>
      </w:pPr>
    </w:p>
    <w:sectPr w:rsidR="0050669A" w:rsidRPr="00506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A82"/>
    <w:multiLevelType w:val="hybridMultilevel"/>
    <w:tmpl w:val="58ECDCA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D10693"/>
    <w:multiLevelType w:val="hybridMultilevel"/>
    <w:tmpl w:val="B860AF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45942"/>
    <w:multiLevelType w:val="hybridMultilevel"/>
    <w:tmpl w:val="4D46F7B6"/>
    <w:lvl w:ilvl="0" w:tplc="ADCCD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63531"/>
    <w:multiLevelType w:val="hybridMultilevel"/>
    <w:tmpl w:val="9BBC1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C5EF2"/>
    <w:multiLevelType w:val="hybridMultilevel"/>
    <w:tmpl w:val="B5F87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A7F05"/>
    <w:multiLevelType w:val="hybridMultilevel"/>
    <w:tmpl w:val="54DCFD3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6C5E9C"/>
    <w:multiLevelType w:val="hybridMultilevel"/>
    <w:tmpl w:val="88D622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753D01"/>
    <w:multiLevelType w:val="hybridMultilevel"/>
    <w:tmpl w:val="B4C47C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6384C"/>
    <w:multiLevelType w:val="multilevel"/>
    <w:tmpl w:val="2986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778F7"/>
    <w:multiLevelType w:val="hybridMultilevel"/>
    <w:tmpl w:val="FEB2B5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503FE5"/>
    <w:multiLevelType w:val="multilevel"/>
    <w:tmpl w:val="E12E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56046"/>
    <w:multiLevelType w:val="multilevel"/>
    <w:tmpl w:val="314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F298A"/>
    <w:multiLevelType w:val="multilevel"/>
    <w:tmpl w:val="8DF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047465"/>
    <w:multiLevelType w:val="multilevel"/>
    <w:tmpl w:val="2426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F1D09"/>
    <w:multiLevelType w:val="multilevel"/>
    <w:tmpl w:val="17E0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356AD"/>
    <w:multiLevelType w:val="hybridMultilevel"/>
    <w:tmpl w:val="C81ED5B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D92A31"/>
    <w:multiLevelType w:val="hybridMultilevel"/>
    <w:tmpl w:val="C01CA60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16"/>
  </w:num>
  <w:num w:numId="8">
    <w:abstractNumId w:val="15"/>
  </w:num>
  <w:num w:numId="9">
    <w:abstractNumId w:val="4"/>
  </w:num>
  <w:num w:numId="10">
    <w:abstractNumId w:val="7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  <w:num w:numId="15">
    <w:abstractNumId w:val="8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9A"/>
    <w:rsid w:val="00105EA1"/>
    <w:rsid w:val="00211AFB"/>
    <w:rsid w:val="0029580B"/>
    <w:rsid w:val="0050669A"/>
    <w:rsid w:val="00680C5B"/>
    <w:rsid w:val="00945536"/>
    <w:rsid w:val="00FA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BBC8"/>
  <w15:chartTrackingRefBased/>
  <w15:docId w15:val="{5E347527-4161-42DA-9402-A65F4B05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6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0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8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7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scriptive_statistics" TargetMode="External"/><Relationship Id="rId13" Type="http://schemas.openxmlformats.org/officeDocument/2006/relationships/hyperlink" Target="https://en.wikipedia.org/wiki/Sample_maximu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b/bar-graph.asp" TargetMode="External"/><Relationship Id="rId12" Type="http://schemas.openxmlformats.org/officeDocument/2006/relationships/hyperlink" Target="https://en.wikipedia.org/wiki/Percent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hird_quart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ableau.com/data-insights/reference-library/visual-analytics" TargetMode="External"/><Relationship Id="rId11" Type="http://schemas.openxmlformats.org/officeDocument/2006/relationships/hyperlink" Target="https://en.wikipedia.org/wiki/Sample_minimum" TargetMode="External"/><Relationship Id="rId5" Type="http://schemas.openxmlformats.org/officeDocument/2006/relationships/hyperlink" Target="https://archive.ics.uci.edu/ml/datasets/Iris%20" TargetMode="External"/><Relationship Id="rId15" Type="http://schemas.openxmlformats.org/officeDocument/2006/relationships/hyperlink" Target="https://en.wikipedia.org/wiki/First_quartile" TargetMode="External"/><Relationship Id="rId10" Type="http://schemas.openxmlformats.org/officeDocument/2006/relationships/hyperlink" Target="https://en.wikipedia.org/wiki/Five-number_summ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Quartile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41160_Numair_21_22</dc:creator>
  <cp:keywords/>
  <dc:description/>
  <cp:lastModifiedBy>41160_Numair_21_22</cp:lastModifiedBy>
  <cp:revision>1</cp:revision>
  <dcterms:created xsi:type="dcterms:W3CDTF">2021-10-06T06:34:00Z</dcterms:created>
  <dcterms:modified xsi:type="dcterms:W3CDTF">2021-10-06T07:42:00Z</dcterms:modified>
</cp:coreProperties>
</file>