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jc w:val="center"/>
        <w:rPr>
          <w:rFonts w:ascii="Calibri" w:hAnsi="Calibri" w:cs="Calibri"/>
          <w:b/>
          <w:bCs/>
          <w:color w:val="201F1E"/>
          <w:sz w:val="32"/>
          <w:szCs w:val="32"/>
          <w:u w:val="single"/>
          <w:bdr w:val="none" w:sz="0" w:space="0" w:color="auto" w:frame="1"/>
        </w:rPr>
      </w:pPr>
      <w:r w:rsidRPr="006466E0">
        <w:rPr>
          <w:rFonts w:ascii="Calibri" w:hAnsi="Calibri" w:cs="Calibri"/>
          <w:b/>
          <w:bCs/>
          <w:color w:val="201F1E"/>
          <w:sz w:val="32"/>
          <w:szCs w:val="32"/>
          <w:u w:val="single"/>
          <w:bdr w:val="none" w:sz="0" w:space="0" w:color="auto" w:frame="1"/>
        </w:rPr>
        <w:t>Task -2</w:t>
      </w:r>
    </w:p>
    <w:p w:rsidR="006466E0" w:rsidRP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jc w:val="center"/>
        <w:rPr>
          <w:rFonts w:ascii="Calibri" w:hAnsi="Calibri" w:cs="Calibri"/>
          <w:b/>
          <w:bCs/>
          <w:color w:val="201F1E"/>
          <w:sz w:val="32"/>
          <w:szCs w:val="32"/>
          <w:u w:val="single"/>
          <w:bdr w:val="none" w:sz="0" w:space="0" w:color="auto" w:frame="1"/>
        </w:rPr>
      </w:pP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>records into the role table.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2.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>records into the skill table.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3.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 xml:space="preserve">records into the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post_type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table.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4.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>records into the department table.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5.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>records into the degree table.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6.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>records into the profile table.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7.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 xml:space="preserve">records into the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higher_degree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table.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8.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>records into the experience table.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9.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>records into the project table.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10.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>records into the user table.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11.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>records into the query table.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12.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>records into the event table.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13.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>records into the post table.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14.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Write a query to change the role name 'Admin' to 'Administrator'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15.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Delete the role 'Student'.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16.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Write a query to change the skill name 'CAD' to 'CADCAM'.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17.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Write a query to delete the skill 'Web Design'.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18.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 xml:space="preserve">Write a query to change the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post_type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'Tech' to 'Technology'.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19.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 xml:space="preserve">Write a query to delete the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post_type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'Technology'.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20.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Write a query to change the batch name from 98 to 1998.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21.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Write a query to update the year in the date entry in the query table from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</w:t>
      </w:r>
      <w:r>
        <w:rPr>
          <w:rFonts w:ascii="Calibri" w:hAnsi="Calibri" w:cs="Calibri"/>
          <w:color w:val="201F1E"/>
          <w:sz w:val="22"/>
          <w:szCs w:val="22"/>
        </w:rPr>
        <w:t>012 to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</w:t>
      </w:r>
      <w:r>
        <w:rPr>
          <w:rFonts w:ascii="Calibri" w:hAnsi="Calibri" w:cs="Calibri"/>
          <w:color w:val="201F1E"/>
          <w:sz w:val="22"/>
          <w:szCs w:val="22"/>
        </w:rPr>
        <w:t>013.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22.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Accidentally the server date was set to a wrong value for 1 day. You have correctly set the date now. But you want to change all the date entries made on that day. Write a query to change the day by 1 of all dates in the query table on 31st Jan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</w:t>
      </w:r>
      <w:r>
        <w:rPr>
          <w:rFonts w:ascii="Calibri" w:hAnsi="Calibri" w:cs="Calibri"/>
          <w:color w:val="201F1E"/>
          <w:sz w:val="22"/>
          <w:szCs w:val="22"/>
        </w:rPr>
        <w:t>013.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23.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Write a query to delete all queries from the query table posted before year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</w:t>
      </w:r>
      <w:r>
        <w:rPr>
          <w:rFonts w:ascii="Calibri" w:hAnsi="Calibri" w:cs="Calibri"/>
          <w:color w:val="201F1E"/>
          <w:sz w:val="22"/>
          <w:szCs w:val="22"/>
        </w:rPr>
        <w:t>012.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24.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Write a query such that the experience table contains only the details regarding the past experience of the alumni.</w:t>
      </w:r>
    </w:p>
    <w:p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25.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The event 'ALUMNI MEET' has been postponed by 3 hours. Write a query to change the event time.</w:t>
      </w:r>
    </w:p>
    <w:p w:rsidR="0027260A" w:rsidRDefault="008D707D"/>
    <w:sectPr w:rsidR="0027260A" w:rsidSect="006466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466E0"/>
    <w:rsid w:val="006466E0"/>
    <w:rsid w:val="007816ED"/>
    <w:rsid w:val="00865790"/>
    <w:rsid w:val="008D707D"/>
    <w:rsid w:val="00A22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Subrata Hens</dc:creator>
  <cp:lastModifiedBy>Poorni</cp:lastModifiedBy>
  <cp:revision>2</cp:revision>
  <dcterms:created xsi:type="dcterms:W3CDTF">2021-05-15T03:57:00Z</dcterms:created>
  <dcterms:modified xsi:type="dcterms:W3CDTF">2021-05-15T03:57:00Z</dcterms:modified>
</cp:coreProperties>
</file>