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Georgia" w:hAnsi="Georgia" w:cs="Georgia" w:eastAsia="Georgia"/>
          <w:color w:val="auto"/>
          <w:spacing w:val="0"/>
          <w:position w:val="0"/>
          <w:sz w:val="56"/>
          <w:u w:val="single"/>
          <w:shd w:fill="auto" w:val="clear"/>
        </w:rPr>
      </w:pPr>
      <w:r>
        <w:object w:dxaOrig="2145" w:dyaOrig="2166">
          <v:rect xmlns:o="urn:schemas-microsoft-com:office:office" xmlns:v="urn:schemas-microsoft-com:vml" id="rectole0000000000" style="width:107.25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96"/>
          <w:u w:val="single"/>
          <w:shd w:fill="auto" w:val="clear"/>
        </w:rPr>
        <w:t xml:space="preserve">Aqib Ali </w:t>
      </w:r>
    </w:p>
    <w:p>
      <w:pPr>
        <w:spacing w:before="120" w:after="0" w:line="36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Contact No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 0301-3311060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br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Email Address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: aqib.ali59761@gmail.com</w:t>
      </w: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br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House#59, Sector 02, Street#4 H.B.C.H.S Navel Colony Hub River Road Khi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Objective</w:t>
      </w:r>
    </w:p>
    <w:p>
      <w:pPr>
        <w:spacing w:before="120" w:after="60" w:line="36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The obtain a challenging career in an organization, which offers achievements, opportunities and effectively utilize educational background and communication skills.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Academic Education</w:t>
      </w:r>
    </w:p>
    <w:p>
      <w:pPr>
        <w:numPr>
          <w:ilvl w:val="0"/>
          <w:numId w:val="7"/>
        </w:numPr>
        <w:spacing w:before="120" w:after="6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Matric Science from Karachi</w:t>
      </w:r>
    </w:p>
    <w:p>
      <w:pPr>
        <w:numPr>
          <w:ilvl w:val="0"/>
          <w:numId w:val="7"/>
        </w:numPr>
        <w:spacing w:before="120" w:after="6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D.A.E (Electrical) form S.B.T.E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Work Experience</w:t>
      </w:r>
    </w:p>
    <w:p>
      <w:pPr>
        <w:keepNext w:val="true"/>
        <w:keepLines w:val="true"/>
        <w:spacing w:before="0" w:after="120" w:line="36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Electrical &amp; Instrument at "GATRON INDUSTRIES LTD" as a Sr-Technician Tenure: 2015 to Continue..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Major Responsibilities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numPr>
          <w:ilvl w:val="0"/>
          <w:numId w:val="12"/>
        </w:numPr>
        <w:spacing w:before="120" w:after="6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All Machine checking working properly.</w:t>
      </w:r>
    </w:p>
    <w:p>
      <w:pPr>
        <w:numPr>
          <w:ilvl w:val="0"/>
          <w:numId w:val="12"/>
        </w:numPr>
        <w:spacing w:before="120" w:after="6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Trouble shooting in Electrical panel.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Install new Electrical system &amp; check previous connections of all system to prevent system failure.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Using test equipment's &amp; hand tool to diagnose &amp; locate the fault Electrical problems.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Hand on experience about parameters and enter, (Puma, Sanya, Shsy &amp; Shenider)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Everday 2 Machines maintenance in on hands.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Maintenance all three phase Motors Terminals and checks wires.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Any wire heat to check the wire and replace the terminals on the wires.</w:t>
      </w:r>
    </w:p>
    <w:p>
      <w:pPr>
        <w:numPr>
          <w:ilvl w:val="0"/>
          <w:numId w:val="12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Machine in proper working condition to check the motor inverters panel, P.L.C, panel, sensor, cutter, all breaker, contactor, open wires.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Additional Skills</w:t>
      </w:r>
    </w:p>
    <w:p>
      <w:pPr>
        <w:numPr>
          <w:ilvl w:val="0"/>
          <w:numId w:val="15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E-mail, Internet Browsing.</w:t>
      </w:r>
    </w:p>
    <w:p>
      <w:pPr>
        <w:numPr>
          <w:ilvl w:val="0"/>
          <w:numId w:val="15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Extensive computer MS-office skills (2007,2010 &amp; 2011)</w:t>
      </w:r>
    </w:p>
    <w:p>
      <w:pPr>
        <w:numPr>
          <w:ilvl w:val="0"/>
          <w:numId w:val="15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Operating system (Window 98, xp, 7, 8, vista &amp; 10)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Persional Details</w:t>
      </w:r>
    </w:p>
    <w:p>
      <w:pPr>
        <w:numPr>
          <w:ilvl w:val="0"/>
          <w:numId w:val="17"/>
        </w:numPr>
        <w:spacing w:before="120" w:after="6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Father's Name         : Imam Bukhsh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Date of Birth            : 19-02-1997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C.N.I.C                     : 42401-2311865-7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Marital Status          : Single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Nationality               : Pakistani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Religion                    : Islam 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Passport Num          : EV1828651</w:t>
      </w:r>
    </w:p>
    <w:p>
      <w:pPr>
        <w:numPr>
          <w:ilvl w:val="0"/>
          <w:numId w:val="17"/>
        </w:numPr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PRC/Domicile          : Karachi(West)</w:t>
      </w:r>
    </w:p>
    <w:p>
      <w:pPr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Refrence</w:t>
      </w:r>
    </w:p>
    <w:p>
      <w:pPr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Will be provided on your request.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5F6015"/>
          <w:spacing w:val="0"/>
          <w:position w:val="0"/>
          <w:sz w:val="22"/>
          <w:shd w:fill="auto" w:val="clear"/>
        </w:rPr>
        <w:br/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