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1C" w:rsidRDefault="0016191C" w:rsidP="0002483E">
      <w:pPr>
        <w:spacing w:after="0" w:line="240" w:lineRule="auto"/>
        <w:rPr>
          <w:rFonts w:ascii="Calibri" w:eastAsia="Calibri" w:hAnsi="Calibri" w:cs="Calibri"/>
          <w:b/>
          <w:i/>
          <w:caps/>
          <w:color w:val="243F60"/>
          <w:spacing w:val="9"/>
          <w:sz w:val="72"/>
        </w:rPr>
      </w:pPr>
      <w:r>
        <w:rPr>
          <w:rFonts w:ascii="Calibri" w:eastAsia="Calibri" w:hAnsi="Calibri" w:cs="Calibri"/>
          <w:b/>
          <w:i/>
          <w:caps/>
          <w:color w:val="243F60"/>
          <w:spacing w:val="9"/>
          <w:sz w:val="72"/>
        </w:rPr>
        <w:t xml:space="preserve">    m Abu </w:t>
      </w:r>
      <w:r w:rsidR="00754AAC">
        <w:rPr>
          <w:rFonts w:ascii="Calibri" w:eastAsia="Calibri" w:hAnsi="Calibri" w:cs="Calibri"/>
          <w:b/>
          <w:i/>
          <w:caps/>
          <w:color w:val="243F60"/>
          <w:spacing w:val="9"/>
          <w:sz w:val="72"/>
        </w:rPr>
        <w:t>bakar</w:t>
      </w:r>
      <w:r w:rsidR="0002483E">
        <w:rPr>
          <w:rFonts w:ascii="Calibri" w:eastAsia="Calibri" w:hAnsi="Calibri" w:cs="Calibri"/>
          <w:b/>
          <w:i/>
          <w:caps/>
          <w:color w:val="243F60"/>
          <w:spacing w:val="9"/>
          <w:sz w:val="72"/>
        </w:rPr>
        <w:t xml:space="preserve">       </w:t>
      </w:r>
      <w:r>
        <w:rPr>
          <w:rFonts w:ascii="Calibri" w:eastAsia="Calibri" w:hAnsi="Calibri" w:cs="Calibri"/>
          <w:b/>
          <w:i/>
          <w:caps/>
          <w:color w:val="243F60"/>
          <w:spacing w:val="9"/>
          <w:sz w:val="72"/>
        </w:rPr>
        <w:t xml:space="preserve"> </w:t>
      </w:r>
      <w:r>
        <w:rPr>
          <w:rFonts w:ascii="Calibri" w:eastAsia="Calibri" w:hAnsi="Calibri" w:cs="Calibri"/>
          <w:b/>
          <w:i/>
          <w:caps/>
          <w:noProof/>
          <w:color w:val="243F60"/>
          <w:spacing w:val="9"/>
          <w:sz w:val="72"/>
        </w:rPr>
        <w:drawing>
          <wp:inline distT="0" distB="0" distL="0" distR="0">
            <wp:extent cx="1240408" cy="1643604"/>
            <wp:effectExtent l="19050" t="0" r="0" b="0"/>
            <wp:docPr id="1" name="Picture 10" descr="F:\pic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pics\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807" cy="165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D81" w:rsidRPr="0002483E" w:rsidRDefault="0002483E" w:rsidP="0002483E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pacing w:val="15"/>
          <w:sz w:val="0"/>
          <w:shd w:val="clear" w:color="auto" w:fill="000000"/>
        </w:rPr>
      </w:pPr>
      <w:r>
        <w:rPr>
          <w:rFonts w:ascii="Calibri" w:eastAsia="Calibri" w:hAnsi="Calibri" w:cs="Calibri"/>
          <w:b/>
          <w:i/>
          <w:caps/>
          <w:color w:val="243F60"/>
          <w:spacing w:val="9"/>
          <w:sz w:val="72"/>
        </w:rPr>
        <w:t xml:space="preserve">   </w:t>
      </w:r>
      <w:r w:rsidR="00754AAC">
        <w:rPr>
          <w:rFonts w:ascii="Century Gothic" w:eastAsia="Century Gothic" w:hAnsi="Century Gothic" w:cs="Century Gothic"/>
          <w:b/>
          <w:i/>
          <w:sz w:val="24"/>
        </w:rPr>
        <w:t xml:space="preserve">Address: House No # 47 Near Saeed karyana Store Habib colony Sheikhupura  </w:t>
      </w:r>
    </w:p>
    <w:p w:rsidR="00515D81" w:rsidRDefault="00754AAC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i/>
          <w:sz w:val="24"/>
        </w:rPr>
      </w:pPr>
      <w:r>
        <w:rPr>
          <w:rFonts w:ascii="Century Gothic" w:eastAsia="Century Gothic" w:hAnsi="Century Gothic" w:cs="Century Gothic"/>
          <w:b/>
          <w:i/>
          <w:sz w:val="24"/>
        </w:rPr>
        <w:t>Mobile #: +92-0324-4358800</w:t>
      </w:r>
    </w:p>
    <w:p w:rsidR="00515D81" w:rsidRDefault="00754AAC">
      <w:pPr>
        <w:spacing w:after="0" w:line="240" w:lineRule="auto"/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</w:pPr>
      <w:r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  <w:t>objective</w:t>
      </w:r>
    </w:p>
    <w:p w:rsidR="00515D81" w:rsidRDefault="00754AAC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omic Sans MS" w:eastAsia="Comic Sans MS" w:hAnsi="Comic Sans MS" w:cs="Comic Sans MS"/>
        </w:rPr>
        <w:t>Pursuing a position as a responsible team member in successful organization to develop and fully utilize my skills in a productive environment and obtain a position in a dynamic company that will utilize my talent and abilities, with room for advancement while gaining valuable experience in the corporate surroundings.</w:t>
      </w:r>
    </w:p>
    <w:p w:rsidR="00515D81" w:rsidRDefault="00754AAC">
      <w:pPr>
        <w:spacing w:after="0" w:line="240" w:lineRule="auto"/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</w:pPr>
      <w:r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  <w:t>personal informations</w:t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Name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 xml:space="preserve"> :                    M Abu Bakar                                              </w:t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 xml:space="preserve">Father’s Name </w:t>
      </w:r>
      <w:r>
        <w:rPr>
          <w:rFonts w:ascii="Century Gothic" w:eastAsia="Century Gothic" w:hAnsi="Century Gothic" w:cs="Century Gothic"/>
          <w:i/>
          <w:sz w:val="24"/>
        </w:rPr>
        <w:tab/>
        <w:t xml:space="preserve"> </w:t>
      </w:r>
      <w:r>
        <w:rPr>
          <w:rFonts w:ascii="Century Gothic" w:eastAsia="Century Gothic" w:hAnsi="Century Gothic" w:cs="Century Gothic"/>
          <w:i/>
          <w:sz w:val="24"/>
        </w:rPr>
        <w:tab/>
        <w:t>: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 xml:space="preserve">Rana Sarfraz Arshad </w:t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Date of Birth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: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11-01-1997</w:t>
      </w:r>
      <w:r>
        <w:rPr>
          <w:rFonts w:ascii="Century Gothic" w:eastAsia="Century Gothic" w:hAnsi="Century Gothic" w:cs="Century Gothic"/>
          <w:i/>
          <w:sz w:val="24"/>
        </w:rPr>
        <w:tab/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CNIC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: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35404-7244161-5</w:t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Domicile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:</w:t>
      </w:r>
      <w:r>
        <w:rPr>
          <w:rFonts w:ascii="Century Gothic" w:eastAsia="Century Gothic" w:hAnsi="Century Gothic" w:cs="Century Gothic"/>
          <w:i/>
          <w:sz w:val="24"/>
        </w:rPr>
        <w:tab/>
        <w:t xml:space="preserve">           sheikhupura (Punjab)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Religion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: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 xml:space="preserve">Islam </w:t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 xml:space="preserve">Marital Status 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: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 xml:space="preserve">Single </w:t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Gender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: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 xml:space="preserve">Male  </w:t>
      </w:r>
    </w:p>
    <w:p w:rsidR="00515D81" w:rsidRDefault="00754AAC">
      <w:pPr>
        <w:numPr>
          <w:ilvl w:val="0"/>
          <w:numId w:val="1"/>
        </w:numPr>
        <w:spacing w:after="0" w:line="36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Nationality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: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  <w:t>Pakistani</w:t>
      </w:r>
    </w:p>
    <w:p w:rsidR="00515D81" w:rsidRDefault="00754AAC">
      <w:pPr>
        <w:spacing w:after="0" w:line="240" w:lineRule="auto"/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</w:pPr>
      <w:r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  <w:t>Qualification</w:t>
      </w:r>
    </w:p>
    <w:p w:rsidR="00515D81" w:rsidRDefault="00754AAC">
      <w:pPr>
        <w:numPr>
          <w:ilvl w:val="0"/>
          <w:numId w:val="2"/>
        </w:numPr>
        <w:spacing w:after="0" w:line="240" w:lineRule="auto"/>
        <w:ind w:left="1080" w:hanging="360"/>
        <w:rPr>
          <w:rFonts w:ascii="Century Gothic" w:eastAsia="Century Gothic" w:hAnsi="Century Gothic" w:cs="Century Gothic"/>
          <w:b/>
          <w:i/>
          <w:sz w:val="24"/>
        </w:rPr>
      </w:pPr>
      <w:r>
        <w:rPr>
          <w:rFonts w:ascii="Century Gothic" w:eastAsia="Century Gothic" w:hAnsi="Century Gothic" w:cs="Century Gothic"/>
          <w:b/>
          <w:i/>
          <w:sz w:val="24"/>
        </w:rPr>
        <w:t>Matric</w:t>
      </w:r>
    </w:p>
    <w:p w:rsidR="00515D81" w:rsidRDefault="00754AAC">
      <w:pPr>
        <w:spacing w:after="0" w:line="240" w:lineRule="auto"/>
        <w:ind w:left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I have done my Matric with 435/1050 from BISE Lahore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b/>
          <w:i/>
          <w:sz w:val="24"/>
        </w:rPr>
        <w:t>2012</w:t>
      </w:r>
    </w:p>
    <w:p w:rsidR="00515D81" w:rsidRDefault="00754AAC">
      <w:pPr>
        <w:numPr>
          <w:ilvl w:val="0"/>
          <w:numId w:val="3"/>
        </w:numPr>
        <w:spacing w:after="0" w:line="240" w:lineRule="auto"/>
        <w:ind w:left="1080" w:hanging="360"/>
        <w:rPr>
          <w:rFonts w:ascii="Century Gothic" w:eastAsia="Century Gothic" w:hAnsi="Century Gothic" w:cs="Century Gothic"/>
          <w:b/>
          <w:i/>
          <w:sz w:val="24"/>
        </w:rPr>
      </w:pPr>
      <w:r>
        <w:rPr>
          <w:rFonts w:ascii="Century Gothic" w:eastAsia="Century Gothic" w:hAnsi="Century Gothic" w:cs="Century Gothic"/>
          <w:b/>
          <w:i/>
          <w:sz w:val="24"/>
        </w:rPr>
        <w:t>D.A.E (Electrical)</w:t>
      </w:r>
    </w:p>
    <w:p w:rsidR="00515D81" w:rsidRDefault="00754AAC">
      <w:pPr>
        <w:spacing w:after="0" w:line="240" w:lineRule="auto"/>
        <w:ind w:left="360"/>
        <w:rPr>
          <w:rFonts w:ascii="Century Gothic" w:eastAsia="Century Gothic" w:hAnsi="Century Gothic" w:cs="Century Gothic"/>
          <w:b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I have done my D.A.E (Electrical ) with 2754/3550 from PBTE Lahore</w:t>
      </w:r>
      <w:r>
        <w:rPr>
          <w:rFonts w:ascii="Century Gothic" w:eastAsia="Century Gothic" w:hAnsi="Century Gothic" w:cs="Century Gothic"/>
          <w:i/>
          <w:sz w:val="24"/>
        </w:rPr>
        <w:tab/>
      </w:r>
      <w:r>
        <w:rPr>
          <w:rFonts w:ascii="Century Gothic" w:eastAsia="Century Gothic" w:hAnsi="Century Gothic" w:cs="Century Gothic"/>
          <w:i/>
          <w:sz w:val="24"/>
        </w:rPr>
        <w:tab/>
      </w:r>
      <w:r w:rsidRPr="00754AAC">
        <w:rPr>
          <w:rFonts w:ascii="Century Gothic" w:eastAsia="Century Gothic" w:hAnsi="Century Gothic" w:cs="Century Gothic"/>
          <w:b/>
          <w:i/>
          <w:sz w:val="24"/>
          <w:szCs w:val="24"/>
        </w:rPr>
        <w:t>2013</w:t>
      </w:r>
    </w:p>
    <w:p w:rsidR="00754AAC" w:rsidRPr="00754AAC" w:rsidRDefault="00754AAC" w:rsidP="00754AAC">
      <w:pPr>
        <w:spacing w:after="0" w:line="240" w:lineRule="auto"/>
        <w:ind w:left="360"/>
        <w:rPr>
          <w:rFonts w:ascii="Century Gothic" w:eastAsia="Century Gothic" w:hAnsi="Century Gothic" w:cs="Century Gothic"/>
          <w:b/>
          <w:i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56"/>
          <w:szCs w:val="56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56"/>
          <w:szCs w:val="56"/>
        </w:rPr>
        <w:t>.</w:t>
      </w:r>
      <w:r>
        <w:rPr>
          <w:rFonts w:ascii="Century Gothic" w:eastAsia="Century Gothic" w:hAnsi="Century Gothic" w:cs="Century Gothic"/>
          <w:b/>
          <w:i/>
          <w:sz w:val="24"/>
          <w:szCs w:val="24"/>
        </w:rPr>
        <w:t xml:space="preserve"> B.sc</w:t>
      </w:r>
      <w:r>
        <w:rPr>
          <w:rFonts w:ascii="Century Gothic" w:eastAsia="Century Gothic" w:hAnsi="Century Gothic" w:cs="Century Gothic"/>
          <w:b/>
          <w:i/>
          <w:sz w:val="56"/>
          <w:szCs w:val="56"/>
        </w:rPr>
        <w:t xml:space="preserve"> </w:t>
      </w:r>
      <w:r>
        <w:rPr>
          <w:rFonts w:ascii="Century Gothic" w:eastAsia="Century Gothic" w:hAnsi="Century Gothic" w:cs="Century Gothic"/>
          <w:i/>
          <w:sz w:val="56"/>
          <w:szCs w:val="56"/>
        </w:rPr>
        <w:t xml:space="preserve"> </w:t>
      </w:r>
    </w:p>
    <w:p w:rsidR="00515D81" w:rsidRPr="00754AAC" w:rsidRDefault="0002483E" w:rsidP="00754AAC">
      <w:pPr>
        <w:spacing w:after="0" w:line="240" w:lineRule="auto"/>
        <w:rPr>
          <w:rFonts w:ascii="Century Gothic" w:eastAsia="Century Gothic" w:hAnsi="Century Gothic" w:cs="Century Gothic"/>
          <w:b/>
          <w:i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lastRenderedPageBreak/>
        <w:t>Doing</w:t>
      </w:r>
      <w:r w:rsidR="00754AAC" w:rsidRPr="00754AAC">
        <w:rPr>
          <w:rFonts w:ascii="Century Gothic" w:eastAsia="Century Gothic" w:hAnsi="Century Gothic" w:cs="Century Gothic"/>
          <w:i/>
          <w:sz w:val="24"/>
          <w:szCs w:val="24"/>
        </w:rPr>
        <w:t xml:space="preserve"> B.sc Electrical Engneering Technology From G.C.T Samnabad FSD Affiliated With  U.E.T Lahore…..  </w:t>
      </w:r>
    </w:p>
    <w:p w:rsidR="00515D81" w:rsidRDefault="00754AAC">
      <w:pPr>
        <w:spacing w:after="0" w:line="240" w:lineRule="auto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  <w:t xml:space="preserve">Others Skills </w:t>
      </w:r>
    </w:p>
    <w:p w:rsidR="00515D81" w:rsidRDefault="00754AAC">
      <w:pPr>
        <w:numPr>
          <w:ilvl w:val="0"/>
          <w:numId w:val="5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MS Office</w:t>
      </w:r>
    </w:p>
    <w:p w:rsidR="00515D81" w:rsidRDefault="00754AAC">
      <w:pPr>
        <w:numPr>
          <w:ilvl w:val="0"/>
          <w:numId w:val="5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Windows</w:t>
      </w:r>
    </w:p>
    <w:p w:rsidR="00515D81" w:rsidRDefault="00754AAC">
      <w:pPr>
        <w:numPr>
          <w:ilvl w:val="0"/>
          <w:numId w:val="5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Internet</w:t>
      </w:r>
    </w:p>
    <w:p w:rsidR="00515D81" w:rsidRDefault="00754AAC">
      <w:pPr>
        <w:spacing w:after="0" w:line="240" w:lineRule="auto"/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</w:pPr>
      <w:r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  <w:t>Language</w:t>
      </w:r>
    </w:p>
    <w:p w:rsidR="00515D81" w:rsidRDefault="00754AAC">
      <w:pPr>
        <w:numPr>
          <w:ilvl w:val="0"/>
          <w:numId w:val="6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English</w:t>
      </w:r>
    </w:p>
    <w:p w:rsidR="00515D81" w:rsidRDefault="00754AAC">
      <w:pPr>
        <w:numPr>
          <w:ilvl w:val="0"/>
          <w:numId w:val="6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Urdu</w:t>
      </w:r>
    </w:p>
    <w:p w:rsidR="00515D81" w:rsidRDefault="00754AAC">
      <w:pPr>
        <w:numPr>
          <w:ilvl w:val="0"/>
          <w:numId w:val="6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Punjabi</w:t>
      </w:r>
    </w:p>
    <w:p w:rsidR="00515D81" w:rsidRDefault="00754AAC">
      <w:pPr>
        <w:spacing w:after="0" w:line="240" w:lineRule="auto"/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</w:pPr>
      <w:r>
        <w:rPr>
          <w:rFonts w:ascii="Century Gothic" w:eastAsia="Century Gothic" w:hAnsi="Century Gothic" w:cs="Century Gothic"/>
          <w:b/>
          <w:i/>
          <w:caps/>
          <w:color w:val="FFFFFF"/>
          <w:spacing w:val="15"/>
          <w:sz w:val="30"/>
          <w:shd w:val="clear" w:color="auto" w:fill="4F81BD"/>
        </w:rPr>
        <w:t xml:space="preserve">Reference </w:t>
      </w:r>
    </w:p>
    <w:p w:rsidR="00515D81" w:rsidRDefault="00754AAC">
      <w:pPr>
        <w:numPr>
          <w:ilvl w:val="0"/>
          <w:numId w:val="7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i/>
          <w:sz w:val="24"/>
        </w:rPr>
      </w:pPr>
      <w:r>
        <w:rPr>
          <w:rFonts w:ascii="Century Gothic" w:eastAsia="Century Gothic" w:hAnsi="Century Gothic" w:cs="Century Gothic"/>
          <w:i/>
          <w:sz w:val="24"/>
        </w:rPr>
        <w:t>Will be furnished on demand.</w:t>
      </w:r>
    </w:p>
    <w:sectPr w:rsidR="00515D81" w:rsidSect="006E33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1B6" w:rsidRDefault="004331B6" w:rsidP="00754AAC">
      <w:pPr>
        <w:spacing w:after="0" w:line="240" w:lineRule="auto"/>
      </w:pPr>
      <w:r>
        <w:separator/>
      </w:r>
    </w:p>
  </w:endnote>
  <w:endnote w:type="continuationSeparator" w:id="1">
    <w:p w:rsidR="004331B6" w:rsidRDefault="004331B6" w:rsidP="0075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AC" w:rsidRDefault="00754A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AC" w:rsidRDefault="00754A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AC" w:rsidRDefault="00754A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1B6" w:rsidRDefault="004331B6" w:rsidP="00754AAC">
      <w:pPr>
        <w:spacing w:after="0" w:line="240" w:lineRule="auto"/>
      </w:pPr>
      <w:r>
        <w:separator/>
      </w:r>
    </w:p>
  </w:footnote>
  <w:footnote w:type="continuationSeparator" w:id="1">
    <w:p w:rsidR="004331B6" w:rsidRDefault="004331B6" w:rsidP="00754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AC" w:rsidRDefault="00754A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AC" w:rsidRDefault="00754A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AC" w:rsidRDefault="00754A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E2C42"/>
    <w:multiLevelType w:val="multilevel"/>
    <w:tmpl w:val="4FDC0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73F3A"/>
    <w:multiLevelType w:val="multilevel"/>
    <w:tmpl w:val="9990C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B42B63"/>
    <w:multiLevelType w:val="multilevel"/>
    <w:tmpl w:val="3BD4C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5CE3C39"/>
    <w:multiLevelType w:val="multilevel"/>
    <w:tmpl w:val="91ACE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1D1854"/>
    <w:multiLevelType w:val="multilevel"/>
    <w:tmpl w:val="FE6AA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2B5B13"/>
    <w:multiLevelType w:val="multilevel"/>
    <w:tmpl w:val="44DAD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F79126D"/>
    <w:multiLevelType w:val="multilevel"/>
    <w:tmpl w:val="1608B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5D81"/>
    <w:rsid w:val="0002483E"/>
    <w:rsid w:val="0016191C"/>
    <w:rsid w:val="004331B6"/>
    <w:rsid w:val="00515D81"/>
    <w:rsid w:val="006E3370"/>
    <w:rsid w:val="00754AAC"/>
    <w:rsid w:val="00E7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4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AAC"/>
  </w:style>
  <w:style w:type="paragraph" w:styleId="Footer">
    <w:name w:val="footer"/>
    <w:basedOn w:val="Normal"/>
    <w:link w:val="FooterChar"/>
    <w:uiPriority w:val="99"/>
    <w:semiHidden/>
    <w:unhideWhenUsed/>
    <w:rsid w:val="00754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AAC"/>
  </w:style>
  <w:style w:type="paragraph" w:styleId="BalloonText">
    <w:name w:val="Balloon Text"/>
    <w:basedOn w:val="Normal"/>
    <w:link w:val="BalloonTextChar"/>
    <w:uiPriority w:val="99"/>
    <w:semiHidden/>
    <w:unhideWhenUsed/>
    <w:rsid w:val="0016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raza</cp:lastModifiedBy>
  <cp:revision>4</cp:revision>
  <dcterms:created xsi:type="dcterms:W3CDTF">2017-01-22T02:14:00Z</dcterms:created>
  <dcterms:modified xsi:type="dcterms:W3CDTF">2017-01-22T04:42:00Z</dcterms:modified>
</cp:coreProperties>
</file>