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D84" w:rsidRDefault="006939EB" w:rsidP="003917FF">
      <w:pPr>
        <w:spacing w:line="240" w:lineRule="auto"/>
        <w:rPr>
          <w:b/>
          <w:sz w:val="28"/>
          <w:szCs w:val="28"/>
        </w:rPr>
      </w:pPr>
      <w:r w:rsidRPr="006939EB">
        <w:rPr>
          <w:b/>
          <w:sz w:val="28"/>
          <w:szCs w:val="28"/>
        </w:rPr>
        <w:t>Muhammad Naveed</w:t>
      </w:r>
      <w:r w:rsidR="00D74D84">
        <w:rPr>
          <w:b/>
          <w:sz w:val="28"/>
          <w:szCs w:val="28"/>
        </w:rPr>
        <w:t xml:space="preserve">                                                                             </w:t>
      </w:r>
      <w:r w:rsidR="00AA06BC" w:rsidRPr="00AA06BC">
        <w:rPr>
          <w:b/>
          <w:noProof/>
          <w:sz w:val="28"/>
          <w:szCs w:val="28"/>
        </w:rPr>
        <w:drawing>
          <wp:inline distT="0" distB="0" distL="0" distR="0">
            <wp:extent cx="1219200" cy="1533525"/>
            <wp:effectExtent l="0" t="0" r="0" b="9525"/>
            <wp:docPr id="2" name="Picture 2" descr="C:\Users\Haroon Afridi\Desktop\5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oon Afridi\Desktop\52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533525"/>
                    </a:xfrm>
                    <a:prstGeom prst="rect">
                      <a:avLst/>
                    </a:prstGeom>
                    <a:noFill/>
                    <a:ln>
                      <a:noFill/>
                    </a:ln>
                  </pic:spPr>
                </pic:pic>
              </a:graphicData>
            </a:graphic>
          </wp:inline>
        </w:drawing>
      </w:r>
    </w:p>
    <w:p w:rsidR="00E15A77" w:rsidRDefault="006939EB" w:rsidP="003917FF">
      <w:pPr>
        <w:spacing w:line="240" w:lineRule="auto"/>
        <w:rPr>
          <w:b/>
        </w:rPr>
      </w:pPr>
      <w:r>
        <w:rPr>
          <w:b/>
        </w:rPr>
        <w:t xml:space="preserve">Cell:         </w:t>
      </w:r>
      <w:r w:rsidR="00E15A77">
        <w:rPr>
          <w:b/>
        </w:rPr>
        <w:t>0342852675</w:t>
      </w:r>
      <w:r w:rsidR="00EF49EB">
        <w:rPr>
          <w:b/>
        </w:rPr>
        <w:t>1</w:t>
      </w:r>
    </w:p>
    <w:p w:rsidR="006939EB" w:rsidRDefault="005E7AC6" w:rsidP="003917FF">
      <w:pPr>
        <w:spacing w:line="240" w:lineRule="auto"/>
        <w:rPr>
          <w:b/>
        </w:rPr>
      </w:pPr>
      <w:r>
        <w:rPr>
          <w:b/>
        </w:rPr>
        <w:t>E-</w:t>
      </w:r>
      <w:r w:rsidR="006939EB">
        <w:rPr>
          <w:b/>
        </w:rPr>
        <w:t xml:space="preserve">mail:    </w:t>
      </w:r>
      <w:hyperlink r:id="rId9" w:history="1">
        <w:r w:rsidR="006939EB" w:rsidRPr="00A11F8B">
          <w:rPr>
            <w:rStyle w:val="Hyperlink"/>
            <w:b/>
          </w:rPr>
          <w:t>mhdnaveed47@gmail.com</w:t>
        </w:r>
      </w:hyperlink>
      <w:r w:rsidR="00E15A77">
        <w:rPr>
          <w:b/>
        </w:rPr>
        <w:t xml:space="preserve">                                                                           </w:t>
      </w:r>
      <w:r w:rsidR="00E15A77" w:rsidRPr="00E15A77">
        <w:t xml:space="preserve"> </w:t>
      </w:r>
    </w:p>
    <w:p w:rsidR="005E7AC6" w:rsidRPr="002774B8" w:rsidRDefault="00AD4868" w:rsidP="003917FF">
      <w:pPr>
        <w:spacing w:line="240" w:lineRule="auto"/>
        <w:rPr>
          <w:b/>
          <w:sz w:val="28"/>
          <w:szCs w:val="28"/>
        </w:rPr>
      </w:pPr>
      <w:r>
        <w:rPr>
          <w:b/>
          <w:sz w:val="28"/>
          <w:szCs w:val="28"/>
        </w:rPr>
        <w:t>PERSONAL DATA</w:t>
      </w:r>
    </w:p>
    <w:p w:rsidR="005E7AC6" w:rsidRDefault="005E7AC6" w:rsidP="003917FF">
      <w:pPr>
        <w:spacing w:line="240" w:lineRule="auto"/>
        <w:rPr>
          <w:b/>
          <w:sz w:val="24"/>
          <w:szCs w:val="24"/>
        </w:rPr>
      </w:pPr>
      <w:r w:rsidRPr="002774B8">
        <w:rPr>
          <w:b/>
          <w:sz w:val="24"/>
          <w:szCs w:val="24"/>
        </w:rPr>
        <w:t xml:space="preserve">Father’s Name:  </w:t>
      </w:r>
      <w:r>
        <w:rPr>
          <w:sz w:val="24"/>
          <w:szCs w:val="24"/>
        </w:rPr>
        <w:t xml:space="preserve">shahjehan khan </w:t>
      </w:r>
      <w:r w:rsidRPr="002774B8">
        <w:rPr>
          <w:b/>
          <w:sz w:val="24"/>
          <w:szCs w:val="24"/>
        </w:rPr>
        <w:t xml:space="preserve">  </w:t>
      </w:r>
    </w:p>
    <w:p w:rsidR="005E7AC6" w:rsidRPr="002774B8" w:rsidRDefault="005E7AC6" w:rsidP="003917FF">
      <w:pPr>
        <w:spacing w:line="240" w:lineRule="auto"/>
        <w:rPr>
          <w:b/>
          <w:sz w:val="24"/>
          <w:szCs w:val="24"/>
        </w:rPr>
      </w:pPr>
      <w:r>
        <w:rPr>
          <w:b/>
          <w:sz w:val="24"/>
          <w:szCs w:val="24"/>
        </w:rPr>
        <w:t xml:space="preserve">NIC NO:               </w:t>
      </w:r>
      <w:r>
        <w:rPr>
          <w:sz w:val="24"/>
          <w:szCs w:val="24"/>
        </w:rPr>
        <w:t>17301-0401575-9</w:t>
      </w:r>
      <w:r w:rsidRPr="002774B8">
        <w:rPr>
          <w:b/>
          <w:sz w:val="24"/>
          <w:szCs w:val="24"/>
        </w:rPr>
        <w:t xml:space="preserve"> </w:t>
      </w:r>
    </w:p>
    <w:p w:rsidR="005E7AC6" w:rsidRDefault="005E7AC6" w:rsidP="003917FF">
      <w:pPr>
        <w:spacing w:line="240" w:lineRule="auto"/>
      </w:pPr>
      <w:r w:rsidRPr="002774B8">
        <w:rPr>
          <w:b/>
          <w:sz w:val="24"/>
          <w:szCs w:val="24"/>
        </w:rPr>
        <w:t xml:space="preserve"> Date of Birth:</w:t>
      </w:r>
      <w:r>
        <w:t xml:space="preserve">     26</w:t>
      </w:r>
      <w:r w:rsidRPr="002774B8">
        <w:rPr>
          <w:vertAlign w:val="superscript"/>
        </w:rPr>
        <w:t>th</w:t>
      </w:r>
      <w:r>
        <w:t xml:space="preserve"> Feb, 1996 </w:t>
      </w:r>
    </w:p>
    <w:p w:rsidR="005E7AC6" w:rsidRDefault="005E7AC6" w:rsidP="003917FF">
      <w:pPr>
        <w:spacing w:line="240" w:lineRule="auto"/>
      </w:pPr>
      <w:r w:rsidRPr="002774B8">
        <w:rPr>
          <w:b/>
          <w:sz w:val="24"/>
          <w:szCs w:val="24"/>
        </w:rPr>
        <w:t>CONTACT:</w:t>
      </w:r>
      <w:r>
        <w:t xml:space="preserve">          +92 3428526751</w:t>
      </w:r>
    </w:p>
    <w:p w:rsidR="005E7AC6" w:rsidRDefault="005E7AC6" w:rsidP="003917FF">
      <w:pPr>
        <w:spacing w:line="240" w:lineRule="auto"/>
      </w:pPr>
      <w:r w:rsidRPr="002774B8">
        <w:rPr>
          <w:b/>
          <w:sz w:val="24"/>
          <w:szCs w:val="24"/>
        </w:rPr>
        <w:t>Email:</w:t>
      </w:r>
      <w:r>
        <w:t xml:space="preserve">           mhdnaveed47@gmail.com</w:t>
      </w:r>
    </w:p>
    <w:p w:rsidR="00D74D84" w:rsidRPr="0027386E" w:rsidRDefault="005E7AC6" w:rsidP="003917FF">
      <w:pPr>
        <w:spacing w:line="240" w:lineRule="auto"/>
      </w:pPr>
      <w:r w:rsidRPr="002774B8">
        <w:rPr>
          <w:b/>
          <w:sz w:val="24"/>
          <w:szCs w:val="24"/>
        </w:rPr>
        <w:t>Address:</w:t>
      </w:r>
      <w:r>
        <w:t xml:space="preserve">       Ajab Khan Town, Haji Camp, Sethi Town, House No.1, Street.4 Peshawar, Pakistan.</w:t>
      </w:r>
    </w:p>
    <w:p w:rsidR="006939EB" w:rsidRPr="00645F14" w:rsidRDefault="006939EB" w:rsidP="003917FF">
      <w:pPr>
        <w:spacing w:line="240" w:lineRule="auto"/>
        <w:rPr>
          <w:b/>
        </w:rPr>
      </w:pPr>
      <w:r>
        <w:rPr>
          <w:b/>
        </w:rPr>
        <w:t xml:space="preserve"> </w:t>
      </w:r>
      <w:r w:rsidR="00AD4868">
        <w:rPr>
          <w:b/>
          <w:sz w:val="28"/>
          <w:szCs w:val="28"/>
        </w:rPr>
        <w:t>OBJECTIVE</w:t>
      </w:r>
    </w:p>
    <w:p w:rsidR="00AD4868" w:rsidRDefault="006939EB" w:rsidP="003917FF">
      <w:pPr>
        <w:spacing w:line="240" w:lineRule="auto"/>
      </w:pPr>
      <w:r>
        <w:t xml:space="preserve">My aim is to work in an organization where there is a need of a </w:t>
      </w:r>
      <w:r w:rsidR="00EB3E06">
        <w:t>skilled and hardworking employee</w:t>
      </w:r>
      <w:r>
        <w:t xml:space="preserve"> and where I can polish my skills and where I can work in an ethical and legal manner</w:t>
      </w:r>
      <w:r w:rsidR="00AD4868">
        <w:t>.</w:t>
      </w:r>
    </w:p>
    <w:p w:rsidR="00E15A77" w:rsidRPr="00AD4868" w:rsidRDefault="00AD4868" w:rsidP="003917FF">
      <w:pPr>
        <w:spacing w:line="240" w:lineRule="auto"/>
        <w:rPr>
          <w:b/>
          <w:sz w:val="28"/>
          <w:szCs w:val="28"/>
        </w:rPr>
      </w:pPr>
      <w:r>
        <w:rPr>
          <w:b/>
          <w:sz w:val="28"/>
          <w:szCs w:val="28"/>
        </w:rPr>
        <w:t>ACADAMIC</w:t>
      </w:r>
      <w:r w:rsidR="007F177C" w:rsidRPr="005E7AC6">
        <w:rPr>
          <w:b/>
          <w:sz w:val="28"/>
          <w:szCs w:val="28"/>
        </w:rPr>
        <w:t xml:space="preserve"> </w:t>
      </w:r>
      <w:r>
        <w:rPr>
          <w:b/>
          <w:sz w:val="28"/>
          <w:szCs w:val="28"/>
        </w:rPr>
        <w:t>QUALIFICATION</w:t>
      </w:r>
    </w:p>
    <w:tbl>
      <w:tblPr>
        <w:tblStyle w:val="TableGrid"/>
        <w:tblW w:w="9355" w:type="dxa"/>
        <w:tblLook w:val="04A0" w:firstRow="1" w:lastRow="0" w:firstColumn="1" w:lastColumn="0" w:noHBand="0" w:noVBand="1"/>
      </w:tblPr>
      <w:tblGrid>
        <w:gridCol w:w="3081"/>
        <w:gridCol w:w="3082"/>
        <w:gridCol w:w="3192"/>
      </w:tblGrid>
      <w:tr w:rsidR="007F177C" w:rsidTr="00D74D84">
        <w:trPr>
          <w:trHeight w:val="526"/>
        </w:trPr>
        <w:tc>
          <w:tcPr>
            <w:tcW w:w="3081" w:type="dxa"/>
          </w:tcPr>
          <w:p w:rsidR="007F177C" w:rsidRDefault="007F177C" w:rsidP="003917FF">
            <w:pPr>
              <w:rPr>
                <w:b/>
                <w:sz w:val="24"/>
                <w:szCs w:val="24"/>
              </w:rPr>
            </w:pPr>
            <w:r>
              <w:rPr>
                <w:b/>
                <w:sz w:val="24"/>
                <w:szCs w:val="24"/>
              </w:rPr>
              <w:t xml:space="preserve">Qualification </w:t>
            </w:r>
          </w:p>
          <w:p w:rsidR="007F177C" w:rsidRPr="00645F14" w:rsidRDefault="007F177C" w:rsidP="003917FF">
            <w:pPr>
              <w:rPr>
                <w:sz w:val="24"/>
                <w:szCs w:val="24"/>
              </w:rPr>
            </w:pPr>
            <w:r>
              <w:rPr>
                <w:b/>
                <w:sz w:val="24"/>
                <w:szCs w:val="24"/>
              </w:rPr>
              <w:t xml:space="preserve">  </w:t>
            </w:r>
            <w:r w:rsidR="00E15A77">
              <w:rPr>
                <w:sz w:val="24"/>
                <w:szCs w:val="24"/>
              </w:rPr>
              <w:t>S</w:t>
            </w:r>
            <w:r>
              <w:rPr>
                <w:sz w:val="24"/>
                <w:szCs w:val="24"/>
              </w:rPr>
              <w:t>ession</w:t>
            </w:r>
          </w:p>
        </w:tc>
        <w:tc>
          <w:tcPr>
            <w:tcW w:w="3082" w:type="dxa"/>
          </w:tcPr>
          <w:p w:rsidR="007F177C" w:rsidRDefault="007F177C" w:rsidP="003917FF">
            <w:pPr>
              <w:rPr>
                <w:b/>
                <w:sz w:val="24"/>
                <w:szCs w:val="24"/>
              </w:rPr>
            </w:pPr>
            <w:r>
              <w:rPr>
                <w:b/>
                <w:sz w:val="24"/>
                <w:szCs w:val="24"/>
              </w:rPr>
              <w:t xml:space="preserve">Institution </w:t>
            </w:r>
          </w:p>
          <w:p w:rsidR="007F177C" w:rsidRPr="00645F14" w:rsidRDefault="007F177C" w:rsidP="003917FF">
            <w:pPr>
              <w:rPr>
                <w:sz w:val="24"/>
                <w:szCs w:val="24"/>
              </w:rPr>
            </w:pPr>
            <w:r>
              <w:rPr>
                <w:b/>
                <w:sz w:val="24"/>
                <w:szCs w:val="24"/>
              </w:rPr>
              <w:t xml:space="preserve"> </w:t>
            </w:r>
            <w:r>
              <w:rPr>
                <w:sz w:val="24"/>
                <w:szCs w:val="24"/>
              </w:rPr>
              <w:t>Score/division</w:t>
            </w:r>
          </w:p>
        </w:tc>
        <w:tc>
          <w:tcPr>
            <w:tcW w:w="3192" w:type="dxa"/>
          </w:tcPr>
          <w:p w:rsidR="007F177C" w:rsidRDefault="007F177C" w:rsidP="003917FF">
            <w:pPr>
              <w:rPr>
                <w:b/>
                <w:sz w:val="24"/>
                <w:szCs w:val="24"/>
              </w:rPr>
            </w:pPr>
            <w:r>
              <w:rPr>
                <w:b/>
                <w:sz w:val="24"/>
                <w:szCs w:val="24"/>
              </w:rPr>
              <w:t>Board/University</w:t>
            </w:r>
          </w:p>
          <w:p w:rsidR="007F177C" w:rsidRPr="00645F14" w:rsidRDefault="007F177C" w:rsidP="003917FF">
            <w:pPr>
              <w:rPr>
                <w:b/>
                <w:sz w:val="24"/>
                <w:szCs w:val="24"/>
              </w:rPr>
            </w:pPr>
          </w:p>
        </w:tc>
      </w:tr>
      <w:tr w:rsidR="007F177C" w:rsidTr="00D74D84">
        <w:trPr>
          <w:trHeight w:val="957"/>
        </w:trPr>
        <w:tc>
          <w:tcPr>
            <w:tcW w:w="3081" w:type="dxa"/>
          </w:tcPr>
          <w:p w:rsidR="007F177C" w:rsidRDefault="007F177C" w:rsidP="003917FF">
            <w:r>
              <w:t>Bachelor of Engineering</w:t>
            </w:r>
          </w:p>
          <w:p w:rsidR="007F177C" w:rsidRDefault="007F177C" w:rsidP="003917FF">
            <w:r>
              <w:t xml:space="preserve"> (BE-Mechanical)</w:t>
            </w:r>
          </w:p>
          <w:p w:rsidR="007F177C" w:rsidRDefault="007F177C" w:rsidP="003917FF">
            <w:r>
              <w:t xml:space="preserve">  2013-2017</w:t>
            </w:r>
          </w:p>
        </w:tc>
        <w:tc>
          <w:tcPr>
            <w:tcW w:w="3082" w:type="dxa"/>
          </w:tcPr>
          <w:p w:rsidR="007F177C" w:rsidRDefault="007F177C" w:rsidP="003917FF">
            <w:r>
              <w:t>Sarhad University of science &amp; information technology, Peshawar</w:t>
            </w:r>
          </w:p>
          <w:p w:rsidR="007F177C" w:rsidRDefault="007F177C" w:rsidP="003917FF">
            <w:r>
              <w:t>2.72/4.00</w:t>
            </w:r>
          </w:p>
        </w:tc>
        <w:tc>
          <w:tcPr>
            <w:tcW w:w="3192" w:type="dxa"/>
          </w:tcPr>
          <w:p w:rsidR="007F177C" w:rsidRDefault="007F177C" w:rsidP="003917FF">
            <w:r>
              <w:t>Sarhad University of science &amp; information technology, Peshawar</w:t>
            </w:r>
          </w:p>
        </w:tc>
      </w:tr>
      <w:tr w:rsidR="007F177C" w:rsidTr="00D74D84">
        <w:trPr>
          <w:trHeight w:val="290"/>
        </w:trPr>
        <w:tc>
          <w:tcPr>
            <w:tcW w:w="3081" w:type="dxa"/>
          </w:tcPr>
          <w:p w:rsidR="007F177C" w:rsidRDefault="007F177C" w:rsidP="003917FF">
            <w:r>
              <w:t>F.Sc (faculty of science/intermediate)</w:t>
            </w:r>
          </w:p>
          <w:p w:rsidR="007F177C" w:rsidRDefault="007F177C" w:rsidP="003917FF">
            <w:r>
              <w:t>2011-2013</w:t>
            </w:r>
          </w:p>
          <w:p w:rsidR="007F177C" w:rsidRDefault="007F177C" w:rsidP="003917FF"/>
        </w:tc>
        <w:tc>
          <w:tcPr>
            <w:tcW w:w="3082" w:type="dxa"/>
          </w:tcPr>
          <w:p w:rsidR="007F177C" w:rsidRDefault="007F177C" w:rsidP="003917FF">
            <w:r>
              <w:t>Edwardes College Peshawar</w:t>
            </w:r>
          </w:p>
          <w:p w:rsidR="007F177C" w:rsidRDefault="007F177C" w:rsidP="003917FF">
            <w:r>
              <w:t>753/1100</w:t>
            </w:r>
          </w:p>
        </w:tc>
        <w:tc>
          <w:tcPr>
            <w:tcW w:w="3192" w:type="dxa"/>
          </w:tcPr>
          <w:p w:rsidR="007F177C" w:rsidRDefault="007F177C" w:rsidP="003917FF">
            <w:r>
              <w:t xml:space="preserve">Board Of Intermediate &amp; Secondary Education,Peshawar,Pakistan </w:t>
            </w:r>
          </w:p>
        </w:tc>
      </w:tr>
      <w:tr w:rsidR="007F177C" w:rsidTr="00D74D84">
        <w:trPr>
          <w:trHeight w:val="620"/>
        </w:trPr>
        <w:tc>
          <w:tcPr>
            <w:tcW w:w="3081" w:type="dxa"/>
          </w:tcPr>
          <w:p w:rsidR="007F177C" w:rsidRDefault="007F177C" w:rsidP="003917FF">
            <w:r>
              <w:t>Matriculation (Science)</w:t>
            </w:r>
          </w:p>
          <w:p w:rsidR="007F177C" w:rsidRDefault="007F177C" w:rsidP="003917FF">
            <w:r>
              <w:t>2009-2010</w:t>
            </w:r>
          </w:p>
        </w:tc>
        <w:tc>
          <w:tcPr>
            <w:tcW w:w="3082" w:type="dxa"/>
          </w:tcPr>
          <w:p w:rsidR="007F177C" w:rsidRDefault="007F177C" w:rsidP="003917FF">
            <w:r>
              <w:t>Takbeer Model High school &amp; College ,Pakistan</w:t>
            </w:r>
          </w:p>
          <w:p w:rsidR="007F177C" w:rsidRDefault="007F177C" w:rsidP="003917FF">
            <w:r>
              <w:t>840/1050</w:t>
            </w:r>
          </w:p>
        </w:tc>
        <w:tc>
          <w:tcPr>
            <w:tcW w:w="3192" w:type="dxa"/>
          </w:tcPr>
          <w:p w:rsidR="007F177C" w:rsidRDefault="007F177C" w:rsidP="003917FF">
            <w:r>
              <w:t>Board Of Intermediate &amp; Secondary Education,Peshawar,Pakistan</w:t>
            </w:r>
          </w:p>
        </w:tc>
      </w:tr>
    </w:tbl>
    <w:p w:rsidR="001D4A45" w:rsidRDefault="001D4A45" w:rsidP="003917FF">
      <w:pPr>
        <w:spacing w:line="240" w:lineRule="auto"/>
        <w:rPr>
          <w:b/>
          <w:sz w:val="28"/>
          <w:szCs w:val="28"/>
        </w:rPr>
      </w:pPr>
    </w:p>
    <w:p w:rsidR="00EF49EB" w:rsidRDefault="00EF49EB" w:rsidP="003917FF">
      <w:pPr>
        <w:spacing w:line="240" w:lineRule="auto"/>
        <w:rPr>
          <w:b/>
          <w:sz w:val="28"/>
          <w:szCs w:val="28"/>
        </w:rPr>
      </w:pPr>
    </w:p>
    <w:p w:rsidR="007F177C" w:rsidRPr="001D4800" w:rsidRDefault="00D74D84" w:rsidP="003917FF">
      <w:pPr>
        <w:spacing w:line="240" w:lineRule="auto"/>
        <w:rPr>
          <w:b/>
          <w:sz w:val="28"/>
          <w:szCs w:val="28"/>
        </w:rPr>
      </w:pPr>
      <w:r>
        <w:rPr>
          <w:b/>
          <w:sz w:val="28"/>
          <w:szCs w:val="28"/>
        </w:rPr>
        <w:lastRenderedPageBreak/>
        <w:t>FINAL YEAR PROJECT</w:t>
      </w:r>
    </w:p>
    <w:p w:rsidR="007F177C" w:rsidRPr="001D4800" w:rsidRDefault="007F177C" w:rsidP="003917FF">
      <w:pPr>
        <w:spacing w:line="240" w:lineRule="auto"/>
        <w:rPr>
          <w:b/>
          <w:sz w:val="24"/>
          <w:szCs w:val="24"/>
        </w:rPr>
      </w:pPr>
      <w:r w:rsidRPr="001D4800">
        <w:rPr>
          <w:sz w:val="24"/>
          <w:szCs w:val="24"/>
        </w:rPr>
        <w:t xml:space="preserve"> </w:t>
      </w:r>
      <w:r w:rsidRPr="001D4800">
        <w:rPr>
          <w:b/>
          <w:sz w:val="24"/>
          <w:szCs w:val="24"/>
        </w:rPr>
        <w:t>Design and Fabrication of Thermoelectric Cold Storage.</w:t>
      </w:r>
    </w:p>
    <w:p w:rsidR="007F177C" w:rsidRPr="001D4800" w:rsidRDefault="007F177C" w:rsidP="003917FF">
      <w:pPr>
        <w:spacing w:line="240" w:lineRule="auto"/>
        <w:rPr>
          <w:b/>
          <w:sz w:val="24"/>
          <w:szCs w:val="24"/>
        </w:rPr>
      </w:pPr>
      <w:r w:rsidRPr="001D4800">
        <w:rPr>
          <w:b/>
          <w:sz w:val="24"/>
          <w:szCs w:val="24"/>
        </w:rPr>
        <w:t>Project Description</w:t>
      </w:r>
    </w:p>
    <w:p w:rsidR="007F177C" w:rsidRDefault="007F177C" w:rsidP="003917FF">
      <w:pPr>
        <w:spacing w:line="240" w:lineRule="auto"/>
      </w:pPr>
      <w:r>
        <w:t>The worldwide increase in the demand of refrigeration systems compels researches to develop new Technologies that are energy efficient and ecofriendly. The inc</w:t>
      </w:r>
      <w:r w:rsidR="00B358DF">
        <w:t>reasing demand of refrigeration a</w:t>
      </w:r>
      <w:r>
        <w:t xml:space="preserve">rrangements led to more energy production. Different types of refrigeration systems are wide obtainable in the market which operates on conventional refrigeration cycle. Along with the advantages </w:t>
      </w:r>
      <w:r w:rsidR="00B358DF">
        <w:t>and several d</w:t>
      </w:r>
      <w:r>
        <w:t xml:space="preserve">isadvantages of these systems are also there among which are high energy consumption and ozone coating Depletion. </w:t>
      </w:r>
    </w:p>
    <w:p w:rsidR="007F177C" w:rsidRDefault="007F177C" w:rsidP="003917FF">
      <w:pPr>
        <w:spacing w:after="0" w:line="240" w:lineRule="auto"/>
      </w:pPr>
      <w:r>
        <w:t xml:space="preserve">                                         Thermoelectric refrigeration works on the principle o</w:t>
      </w:r>
      <w:r w:rsidR="00B358DF">
        <w:t xml:space="preserve">f Peltier result that is that </w:t>
      </w:r>
      <w:r>
        <w:t>the conversion of electric current into the temperature gradient by using thermoelectric materials or Peltier module. In this project with a view to build up a cold storage which works on the standard other than conservative refrigeration cycles. A prototype of thermoelectric cold storage is fabricated by using Peltier module which is easily available in the market in different dimensions. The refrigeration consequence is experimentally studied and analyzed. Different experimentations conducted by the model being fabricated. COP of the design system is calculated experimentally. A significant temperature difference is observed on the both sides (i.e. hot and cold) that shows the relevancy of this method. A higher chance of improvement is there in this system by improving thermoelectric materials so that the desired conditions may be achieved.</w:t>
      </w:r>
    </w:p>
    <w:p w:rsidR="007F177C" w:rsidRPr="002774B8" w:rsidRDefault="00D74D84" w:rsidP="003917FF">
      <w:pPr>
        <w:spacing w:line="240" w:lineRule="auto"/>
        <w:rPr>
          <w:b/>
          <w:sz w:val="28"/>
          <w:szCs w:val="28"/>
        </w:rPr>
      </w:pPr>
      <w:r>
        <w:rPr>
          <w:b/>
          <w:sz w:val="28"/>
          <w:szCs w:val="28"/>
        </w:rPr>
        <w:t>TECHNICAL</w:t>
      </w:r>
      <w:r w:rsidR="00EF49EB">
        <w:rPr>
          <w:b/>
          <w:sz w:val="28"/>
          <w:szCs w:val="28"/>
        </w:rPr>
        <w:t xml:space="preserve"> AND COMPUTER</w:t>
      </w:r>
      <w:r w:rsidR="007F177C" w:rsidRPr="002774B8">
        <w:rPr>
          <w:b/>
          <w:sz w:val="28"/>
          <w:szCs w:val="28"/>
        </w:rPr>
        <w:t xml:space="preserve"> E</w:t>
      </w:r>
      <w:r>
        <w:rPr>
          <w:b/>
          <w:sz w:val="28"/>
          <w:szCs w:val="28"/>
        </w:rPr>
        <w:t>XPERTISE</w:t>
      </w:r>
    </w:p>
    <w:p w:rsidR="007F177C" w:rsidRDefault="007F177C" w:rsidP="003917FF">
      <w:pPr>
        <w:pStyle w:val="ListParagraph"/>
        <w:numPr>
          <w:ilvl w:val="0"/>
          <w:numId w:val="1"/>
        </w:numPr>
        <w:spacing w:line="240" w:lineRule="auto"/>
      </w:pPr>
      <w:r>
        <w:t>PTC Crew Parametric (Pro-E)</w:t>
      </w:r>
    </w:p>
    <w:p w:rsidR="007F177C" w:rsidRDefault="007F177C" w:rsidP="003917FF">
      <w:pPr>
        <w:pStyle w:val="ListParagraph"/>
        <w:numPr>
          <w:ilvl w:val="0"/>
          <w:numId w:val="1"/>
        </w:numPr>
        <w:spacing w:line="240" w:lineRule="auto"/>
      </w:pPr>
      <w:r>
        <w:t>MATLAB</w:t>
      </w:r>
    </w:p>
    <w:p w:rsidR="007F177C" w:rsidRDefault="007F177C" w:rsidP="003917FF">
      <w:pPr>
        <w:pStyle w:val="ListParagraph"/>
        <w:numPr>
          <w:ilvl w:val="0"/>
          <w:numId w:val="1"/>
        </w:numPr>
        <w:spacing w:line="240" w:lineRule="auto"/>
      </w:pPr>
      <w:r>
        <w:t>MACHINING NC &amp; CNC CODING</w:t>
      </w:r>
    </w:p>
    <w:p w:rsidR="007F177C" w:rsidRDefault="007F177C" w:rsidP="003917FF">
      <w:pPr>
        <w:pStyle w:val="ListParagraph"/>
        <w:numPr>
          <w:ilvl w:val="0"/>
          <w:numId w:val="1"/>
        </w:numPr>
        <w:spacing w:line="240" w:lineRule="auto"/>
      </w:pPr>
      <w:r>
        <w:t>MS. OFFICE – 2007 - 2016 VERSION</w:t>
      </w:r>
    </w:p>
    <w:p w:rsidR="007F177C" w:rsidRDefault="007F177C" w:rsidP="003917FF">
      <w:pPr>
        <w:pStyle w:val="ListParagraph"/>
        <w:numPr>
          <w:ilvl w:val="0"/>
          <w:numId w:val="1"/>
        </w:numPr>
        <w:spacing w:line="240" w:lineRule="auto"/>
      </w:pPr>
      <w:r>
        <w:t>PLC PROGRAMMING</w:t>
      </w:r>
    </w:p>
    <w:p w:rsidR="008E195E" w:rsidRDefault="007F177C" w:rsidP="003917FF">
      <w:pPr>
        <w:pStyle w:val="ListParagraph"/>
        <w:numPr>
          <w:ilvl w:val="0"/>
          <w:numId w:val="1"/>
        </w:numPr>
        <w:spacing w:line="240" w:lineRule="auto"/>
      </w:pPr>
      <w:r>
        <w:t>AUTO CAD/CAM</w:t>
      </w:r>
    </w:p>
    <w:p w:rsidR="008E195E" w:rsidRPr="002774B8" w:rsidRDefault="008E195E" w:rsidP="003917FF">
      <w:pPr>
        <w:spacing w:line="240" w:lineRule="auto"/>
        <w:rPr>
          <w:b/>
          <w:sz w:val="28"/>
          <w:szCs w:val="28"/>
        </w:rPr>
      </w:pPr>
      <w:r>
        <w:rPr>
          <w:b/>
          <w:sz w:val="28"/>
          <w:szCs w:val="28"/>
        </w:rPr>
        <w:t>EXPERIANCE</w:t>
      </w:r>
      <w:bookmarkStart w:id="0" w:name="_GoBack"/>
      <w:bookmarkEnd w:id="0"/>
    </w:p>
    <w:p w:rsidR="008E195E" w:rsidRDefault="00EF49EB" w:rsidP="003917FF">
      <w:pPr>
        <w:pStyle w:val="ListParagraph"/>
        <w:numPr>
          <w:ilvl w:val="0"/>
          <w:numId w:val="1"/>
        </w:numPr>
        <w:spacing w:line="240" w:lineRule="auto"/>
      </w:pPr>
      <w:r>
        <w:t>Trainee engineer</w:t>
      </w:r>
      <w:r w:rsidR="008E195E">
        <w:t xml:space="preserve"> at Cherat Cement Fac</w:t>
      </w:r>
      <w:r>
        <w:t>tory Ltd from 13may to 23</w:t>
      </w:r>
      <w:r w:rsidRPr="00EF49EB">
        <w:rPr>
          <w:vertAlign w:val="superscript"/>
        </w:rPr>
        <w:t>rd</w:t>
      </w:r>
      <w:r>
        <w:t xml:space="preserve"> </w:t>
      </w:r>
      <w:r w:rsidR="00A2161A">
        <w:t>June, 2018</w:t>
      </w:r>
      <w:r>
        <w:t>.</w:t>
      </w:r>
    </w:p>
    <w:p w:rsidR="00A2161A" w:rsidRPr="0027386E" w:rsidRDefault="00A2161A" w:rsidP="003917FF">
      <w:pPr>
        <w:pStyle w:val="ListParagraph"/>
        <w:numPr>
          <w:ilvl w:val="0"/>
          <w:numId w:val="1"/>
        </w:numPr>
        <w:spacing w:line="240" w:lineRule="auto"/>
      </w:pPr>
      <w:r>
        <w:t xml:space="preserve">Currently working at Ciel Wood </w:t>
      </w:r>
      <w:r w:rsidR="007B2DE7">
        <w:t>Company</w:t>
      </w:r>
      <w:r>
        <w:t xml:space="preserve"> as a trainee engineer.</w:t>
      </w:r>
    </w:p>
    <w:p w:rsidR="007F177C" w:rsidRPr="005E7AC6" w:rsidRDefault="00D74D84" w:rsidP="003917FF">
      <w:pPr>
        <w:spacing w:line="240" w:lineRule="auto"/>
        <w:rPr>
          <w:b/>
          <w:sz w:val="28"/>
          <w:szCs w:val="28"/>
        </w:rPr>
      </w:pPr>
      <w:r>
        <w:rPr>
          <w:b/>
          <w:sz w:val="28"/>
          <w:szCs w:val="28"/>
        </w:rPr>
        <w:t>HOBBIES</w:t>
      </w:r>
      <w:r w:rsidR="00A2161A">
        <w:rPr>
          <w:b/>
          <w:sz w:val="28"/>
          <w:szCs w:val="28"/>
        </w:rPr>
        <w:t xml:space="preserve">                                                    </w:t>
      </w:r>
    </w:p>
    <w:p w:rsidR="007F177C" w:rsidRDefault="007F177C" w:rsidP="003917FF">
      <w:pPr>
        <w:pStyle w:val="ListParagraph"/>
        <w:numPr>
          <w:ilvl w:val="0"/>
          <w:numId w:val="3"/>
        </w:numPr>
        <w:spacing w:line="240" w:lineRule="auto"/>
      </w:pPr>
      <w:r>
        <w:t>Swimming</w:t>
      </w:r>
    </w:p>
    <w:p w:rsidR="007F177C" w:rsidRDefault="00AD4868" w:rsidP="003917FF">
      <w:pPr>
        <w:pStyle w:val="ListParagraph"/>
        <w:numPr>
          <w:ilvl w:val="0"/>
          <w:numId w:val="3"/>
        </w:numPr>
        <w:spacing w:line="240" w:lineRule="auto"/>
      </w:pPr>
      <w:r>
        <w:t>Surfing internet</w:t>
      </w:r>
    </w:p>
    <w:p w:rsidR="007F177C" w:rsidRDefault="007F177C" w:rsidP="003917FF">
      <w:pPr>
        <w:pStyle w:val="ListParagraph"/>
        <w:numPr>
          <w:ilvl w:val="0"/>
          <w:numId w:val="3"/>
        </w:numPr>
        <w:spacing w:line="240" w:lineRule="auto"/>
      </w:pPr>
      <w:r>
        <w:t>Reading</w:t>
      </w:r>
      <w:r w:rsidR="00AD4868">
        <w:t xml:space="preserve"> book</w:t>
      </w:r>
    </w:p>
    <w:p w:rsidR="007F177C" w:rsidRDefault="007F177C" w:rsidP="003917FF">
      <w:pPr>
        <w:pStyle w:val="ListParagraph"/>
        <w:numPr>
          <w:ilvl w:val="0"/>
          <w:numId w:val="3"/>
        </w:numPr>
        <w:spacing w:line="240" w:lineRule="auto"/>
      </w:pPr>
      <w:r>
        <w:t>Traveling</w:t>
      </w:r>
    </w:p>
    <w:p w:rsidR="00C359E4" w:rsidRDefault="007F177C" w:rsidP="003917FF">
      <w:pPr>
        <w:pStyle w:val="ListParagraph"/>
        <w:numPr>
          <w:ilvl w:val="0"/>
          <w:numId w:val="3"/>
        </w:numPr>
        <w:spacing w:line="240" w:lineRule="auto"/>
      </w:pPr>
      <w:r>
        <w:t>Computer games</w:t>
      </w:r>
    </w:p>
    <w:p w:rsidR="006939EB" w:rsidRPr="00C359E4" w:rsidRDefault="006939EB" w:rsidP="003917FF">
      <w:pPr>
        <w:spacing w:line="240" w:lineRule="auto"/>
      </w:pPr>
      <w:r w:rsidRPr="001D4A45">
        <w:rPr>
          <w:b/>
          <w:sz w:val="28"/>
          <w:szCs w:val="28"/>
        </w:rPr>
        <w:t>LANGUAGES</w:t>
      </w:r>
    </w:p>
    <w:p w:rsidR="001D4A45" w:rsidRDefault="006939EB" w:rsidP="003917FF">
      <w:pPr>
        <w:pStyle w:val="ListParagraph"/>
        <w:numPr>
          <w:ilvl w:val="0"/>
          <w:numId w:val="4"/>
        </w:numPr>
        <w:spacing w:line="240" w:lineRule="auto"/>
      </w:pPr>
      <w:r>
        <w:t>English</w:t>
      </w:r>
    </w:p>
    <w:p w:rsidR="006939EB" w:rsidRDefault="006939EB" w:rsidP="003917FF">
      <w:pPr>
        <w:pStyle w:val="ListParagraph"/>
        <w:numPr>
          <w:ilvl w:val="0"/>
          <w:numId w:val="4"/>
        </w:numPr>
        <w:spacing w:line="240" w:lineRule="auto"/>
      </w:pPr>
      <w:r>
        <w:t>Urdu</w:t>
      </w:r>
    </w:p>
    <w:p w:rsidR="00904C85" w:rsidRDefault="00A2161A" w:rsidP="00904C85">
      <w:pPr>
        <w:pStyle w:val="ListParagraph"/>
        <w:numPr>
          <w:ilvl w:val="0"/>
          <w:numId w:val="4"/>
        </w:numPr>
        <w:spacing w:line="240" w:lineRule="auto"/>
      </w:pPr>
      <w:r>
        <w:t>Pashto</w:t>
      </w:r>
    </w:p>
    <w:sectPr w:rsidR="00904C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798" w:rsidRDefault="00B97798" w:rsidP="00D74D84">
      <w:pPr>
        <w:spacing w:after="0" w:line="240" w:lineRule="auto"/>
      </w:pPr>
      <w:r>
        <w:separator/>
      </w:r>
    </w:p>
  </w:endnote>
  <w:endnote w:type="continuationSeparator" w:id="0">
    <w:p w:rsidR="00B97798" w:rsidRDefault="00B97798" w:rsidP="00D74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798" w:rsidRDefault="00B97798" w:rsidP="00D74D84">
      <w:pPr>
        <w:spacing w:after="0" w:line="240" w:lineRule="auto"/>
      </w:pPr>
      <w:r>
        <w:separator/>
      </w:r>
    </w:p>
  </w:footnote>
  <w:footnote w:type="continuationSeparator" w:id="0">
    <w:p w:rsidR="00B97798" w:rsidRDefault="00B97798" w:rsidP="00D74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3E9B"/>
    <w:multiLevelType w:val="hybridMultilevel"/>
    <w:tmpl w:val="82D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627A6"/>
    <w:multiLevelType w:val="hybridMultilevel"/>
    <w:tmpl w:val="C94847B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31BC38A4"/>
    <w:multiLevelType w:val="hybridMultilevel"/>
    <w:tmpl w:val="772648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DE57712"/>
    <w:multiLevelType w:val="hybridMultilevel"/>
    <w:tmpl w:val="0C36BD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EB"/>
    <w:rsid w:val="00194CE5"/>
    <w:rsid w:val="001D4800"/>
    <w:rsid w:val="001D4A45"/>
    <w:rsid w:val="00232AB5"/>
    <w:rsid w:val="0027386E"/>
    <w:rsid w:val="002774B8"/>
    <w:rsid w:val="003917FF"/>
    <w:rsid w:val="003C41C8"/>
    <w:rsid w:val="004633D9"/>
    <w:rsid w:val="00530376"/>
    <w:rsid w:val="0059174E"/>
    <w:rsid w:val="005E7AC6"/>
    <w:rsid w:val="00645F14"/>
    <w:rsid w:val="006939EB"/>
    <w:rsid w:val="00705629"/>
    <w:rsid w:val="007B2DE7"/>
    <w:rsid w:val="007F177C"/>
    <w:rsid w:val="007F4B8C"/>
    <w:rsid w:val="008162D6"/>
    <w:rsid w:val="008E195E"/>
    <w:rsid w:val="00904C85"/>
    <w:rsid w:val="009C6DFA"/>
    <w:rsid w:val="00A10382"/>
    <w:rsid w:val="00A2161A"/>
    <w:rsid w:val="00A307DB"/>
    <w:rsid w:val="00A637DF"/>
    <w:rsid w:val="00AA06BC"/>
    <w:rsid w:val="00AD4868"/>
    <w:rsid w:val="00B358DF"/>
    <w:rsid w:val="00B6150B"/>
    <w:rsid w:val="00B97798"/>
    <w:rsid w:val="00BB7D66"/>
    <w:rsid w:val="00C359E4"/>
    <w:rsid w:val="00D126B7"/>
    <w:rsid w:val="00D74D84"/>
    <w:rsid w:val="00DC44F6"/>
    <w:rsid w:val="00E15A77"/>
    <w:rsid w:val="00EB3E06"/>
    <w:rsid w:val="00EF49EB"/>
    <w:rsid w:val="00F66449"/>
    <w:rsid w:val="00FB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1E920-018C-4D19-A195-9CF2ACC0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9EB"/>
    <w:rPr>
      <w:color w:val="0563C1" w:themeColor="hyperlink"/>
      <w:u w:val="single"/>
    </w:rPr>
  </w:style>
  <w:style w:type="paragraph" w:styleId="ListParagraph">
    <w:name w:val="List Paragraph"/>
    <w:basedOn w:val="Normal"/>
    <w:uiPriority w:val="34"/>
    <w:qFormat/>
    <w:rsid w:val="002774B8"/>
    <w:pPr>
      <w:ind w:left="720"/>
      <w:contextualSpacing/>
    </w:pPr>
  </w:style>
  <w:style w:type="table" w:styleId="TableGrid">
    <w:name w:val="Table Grid"/>
    <w:basedOn w:val="TableNormal"/>
    <w:uiPriority w:val="39"/>
    <w:rsid w:val="00645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D84"/>
  </w:style>
  <w:style w:type="paragraph" w:styleId="Footer">
    <w:name w:val="footer"/>
    <w:basedOn w:val="Normal"/>
    <w:link w:val="FooterChar"/>
    <w:uiPriority w:val="99"/>
    <w:unhideWhenUsed/>
    <w:rsid w:val="00D74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hdnaveed4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4EA6-6130-4BF4-B09D-40D8D5B6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united engg</dc:creator>
  <cp:keywords/>
  <dc:description/>
  <cp:lastModifiedBy>JK Tech</cp:lastModifiedBy>
  <cp:revision>8</cp:revision>
  <dcterms:created xsi:type="dcterms:W3CDTF">2018-09-11T16:06:00Z</dcterms:created>
  <dcterms:modified xsi:type="dcterms:W3CDTF">2018-09-11T16:17:00Z</dcterms:modified>
</cp:coreProperties>
</file>