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2C" w:rsidRDefault="00602456" w:rsidP="006F19F5">
      <w:pPr>
        <w:spacing w:after="0"/>
      </w:pPr>
      <w:r w:rsidRPr="007D5D73">
        <w:rPr>
          <w:rFonts w:ascii="Arial" w:eastAsia="Batang" w:hAnsi="Arial" w:cs="Arial"/>
          <w:b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9C2CBFB" wp14:editId="61181EF1">
            <wp:simplePos x="0" y="0"/>
            <wp:positionH relativeFrom="column">
              <wp:posOffset>-46244</wp:posOffset>
            </wp:positionH>
            <wp:positionV relativeFrom="paragraph">
              <wp:posOffset>14605</wp:posOffset>
            </wp:positionV>
            <wp:extent cx="1280160" cy="1526651"/>
            <wp:effectExtent l="0" t="0" r="0" b="0"/>
            <wp:wrapNone/>
            <wp:docPr id="1" name="Picture 1" descr="D:\scan\5456554656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an\54565546565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</w:t>
      </w:r>
      <w:r w:rsidR="00551D42">
        <w:t xml:space="preserve"> </w:t>
      </w:r>
      <w:r w:rsidR="006F19F5">
        <w:t xml:space="preserve">  </w:t>
      </w:r>
    </w:p>
    <w:p w:rsidR="00B1753C" w:rsidRDefault="00CA4A2C" w:rsidP="00CA4A2C">
      <w:pPr>
        <w:spacing w:after="0" w:line="360" w:lineRule="auto"/>
        <w:rPr>
          <w:rFonts w:ascii="Century Gothic" w:hAnsi="Century Gothic"/>
          <w:b/>
          <w:sz w:val="52"/>
          <w:szCs w:val="52"/>
        </w:rPr>
      </w:pPr>
      <w:r>
        <w:t xml:space="preserve">                                        </w:t>
      </w:r>
      <w:r w:rsidR="00602456" w:rsidRPr="006F19F5">
        <w:rPr>
          <w:rFonts w:ascii="Century Gothic" w:hAnsi="Century Gothic"/>
          <w:b/>
          <w:sz w:val="52"/>
          <w:szCs w:val="52"/>
        </w:rPr>
        <w:t>HASSAN KHAN</w:t>
      </w:r>
    </w:p>
    <w:p w:rsidR="006F19F5" w:rsidRDefault="006F19F5" w:rsidP="00CA4A2C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Century Gothic" w:hAnsi="Century Gothic"/>
          <w:b/>
          <w:sz w:val="52"/>
          <w:szCs w:val="52"/>
        </w:rPr>
        <w:t xml:space="preserve">        </w:t>
      </w:r>
      <w:r w:rsidR="00CA4A2C">
        <w:rPr>
          <w:rFonts w:ascii="Century Gothic" w:hAnsi="Century Gothic"/>
          <w:b/>
          <w:sz w:val="52"/>
          <w:szCs w:val="52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Cell Number: 0092 </w:t>
      </w:r>
      <w:r w:rsidR="00551D42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>32 5046983</w:t>
      </w:r>
    </w:p>
    <w:p w:rsidR="006F19F5" w:rsidRDefault="006F19F5" w:rsidP="00CA4A2C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r w:rsidR="00CA4A2C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CA4A2C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Email Address: </w:t>
      </w:r>
      <w:hyperlink r:id="rId8" w:history="1">
        <w:r w:rsidRPr="00391187">
          <w:rPr>
            <w:rStyle w:val="Hyperlink"/>
            <w:rFonts w:ascii="Arial" w:hAnsi="Arial" w:cs="Arial"/>
            <w:sz w:val="18"/>
            <w:szCs w:val="18"/>
          </w:rPr>
          <w:t>khan13.uol@gmail.com</w:t>
        </w:r>
      </w:hyperlink>
    </w:p>
    <w:p w:rsidR="006F19F5" w:rsidRDefault="006F19F5" w:rsidP="00CA4A2C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</w:t>
      </w:r>
      <w:r w:rsidR="00CA4A2C">
        <w:rPr>
          <w:rFonts w:ascii="Arial" w:hAnsi="Arial" w:cs="Arial"/>
          <w:sz w:val="18"/>
          <w:szCs w:val="18"/>
        </w:rPr>
        <w:t xml:space="preserve">                  </w:t>
      </w:r>
      <w:r>
        <w:rPr>
          <w:rFonts w:ascii="Arial" w:hAnsi="Arial" w:cs="Arial"/>
          <w:sz w:val="18"/>
          <w:szCs w:val="18"/>
        </w:rPr>
        <w:t xml:space="preserve">Location: </w:t>
      </w:r>
      <w:r w:rsidR="00C41FF3">
        <w:rPr>
          <w:rFonts w:ascii="Arial" w:hAnsi="Arial" w:cs="Arial"/>
          <w:sz w:val="18"/>
          <w:szCs w:val="18"/>
        </w:rPr>
        <w:t>Islamabad</w:t>
      </w:r>
      <w:r>
        <w:rPr>
          <w:rFonts w:ascii="Arial" w:hAnsi="Arial" w:cs="Arial"/>
          <w:sz w:val="18"/>
          <w:szCs w:val="18"/>
        </w:rPr>
        <w:t xml:space="preserve">, Pakistan </w:t>
      </w:r>
    </w:p>
    <w:p w:rsidR="006F19F5" w:rsidRDefault="006F19F5" w:rsidP="00CA4A2C">
      <w:pPr>
        <w:tabs>
          <w:tab w:val="left" w:pos="5597"/>
        </w:tabs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</w:t>
      </w:r>
      <w:r w:rsidR="00CA4A2C">
        <w:rPr>
          <w:rFonts w:ascii="Arial" w:hAnsi="Arial" w:cs="Arial"/>
          <w:sz w:val="18"/>
          <w:szCs w:val="18"/>
        </w:rPr>
        <w:t xml:space="preserve">                  </w:t>
      </w:r>
      <w:r w:rsidR="00B01DED">
        <w:rPr>
          <w:rFonts w:ascii="Arial" w:hAnsi="Arial" w:cs="Arial"/>
          <w:sz w:val="18"/>
          <w:szCs w:val="18"/>
        </w:rPr>
        <w:t xml:space="preserve">Linkedin: </w:t>
      </w:r>
      <w:r w:rsidRPr="006F19F5">
        <w:rPr>
          <w:rFonts w:ascii="Arial" w:hAnsi="Arial" w:cs="Arial"/>
          <w:sz w:val="18"/>
          <w:szCs w:val="18"/>
        </w:rPr>
        <w:t>inkedin.com/in/hassan-khan-79a668110/</w:t>
      </w:r>
      <w:r w:rsidR="00551D42">
        <w:rPr>
          <w:rFonts w:ascii="Arial" w:hAnsi="Arial" w:cs="Arial"/>
          <w:sz w:val="18"/>
          <w:szCs w:val="18"/>
        </w:rPr>
        <w:tab/>
      </w:r>
    </w:p>
    <w:p w:rsidR="00551D42" w:rsidRDefault="00551D42" w:rsidP="00551D42">
      <w:pPr>
        <w:tabs>
          <w:tab w:val="left" w:pos="5597"/>
        </w:tabs>
        <w:spacing w:after="0"/>
        <w:rPr>
          <w:rFonts w:ascii="Arial" w:hAnsi="Arial" w:cs="Arial"/>
          <w:sz w:val="18"/>
          <w:szCs w:val="18"/>
        </w:rPr>
      </w:pPr>
    </w:p>
    <w:p w:rsidR="00CA4A2C" w:rsidRDefault="00CA4A2C" w:rsidP="00551D42">
      <w:pPr>
        <w:pBdr>
          <w:bottom w:val="single" w:sz="4" w:space="1" w:color="auto"/>
        </w:pBdr>
        <w:tabs>
          <w:tab w:val="left" w:pos="5597"/>
        </w:tabs>
        <w:spacing w:after="0"/>
        <w:rPr>
          <w:rFonts w:ascii="Arial" w:hAnsi="Arial" w:cs="Arial"/>
          <w:sz w:val="18"/>
          <w:szCs w:val="18"/>
        </w:rPr>
      </w:pPr>
    </w:p>
    <w:p w:rsidR="00C274B9" w:rsidRDefault="00C274B9" w:rsidP="00C274B9">
      <w:pPr>
        <w:spacing w:after="0"/>
        <w:ind w:right="-90"/>
        <w:rPr>
          <w:rFonts w:ascii="Arial" w:hAnsi="Arial" w:cs="Arial"/>
          <w:sz w:val="18"/>
          <w:szCs w:val="18"/>
        </w:rPr>
      </w:pPr>
    </w:p>
    <w:p w:rsidR="007C4BAA" w:rsidRDefault="00EE6CC3" w:rsidP="00E90EB4">
      <w:pPr>
        <w:spacing w:after="0"/>
        <w:ind w:right="-90"/>
        <w:rPr>
          <w:color w:val="585858"/>
          <w:sz w:val="18"/>
        </w:rPr>
      </w:pPr>
      <w:r w:rsidRPr="00E90EB4">
        <w:rPr>
          <w:rFonts w:ascii="Arial" w:hAnsi="Arial" w:cs="Arial"/>
          <w:color w:val="4F81BD" w:themeColor="accent1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>PROFILE</w:t>
      </w:r>
      <w:r w:rsidR="00C274B9">
        <w:rPr>
          <w:color w:val="585858"/>
          <w:sz w:val="18"/>
        </w:rPr>
        <w:t xml:space="preserve">    </w:t>
      </w:r>
    </w:p>
    <w:p w:rsidR="007C4BAA" w:rsidRDefault="007C4BAA" w:rsidP="00B8509E">
      <w:pPr>
        <w:spacing w:after="0" w:line="240" w:lineRule="auto"/>
        <w:ind w:right="-90"/>
        <w:rPr>
          <w:color w:val="585858"/>
          <w:sz w:val="18"/>
        </w:rPr>
      </w:pPr>
    </w:p>
    <w:p w:rsidR="00551D42" w:rsidRPr="007C4BAA" w:rsidRDefault="00C274B9" w:rsidP="00B8509E">
      <w:pPr>
        <w:spacing w:after="0" w:line="240" w:lineRule="auto"/>
        <w:ind w:right="-90"/>
        <w:rPr>
          <w:rFonts w:ascii="Arial" w:hAnsi="Arial" w:cs="Arial"/>
          <w:color w:val="000000" w:themeColor="text1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  <w:r>
        <w:rPr>
          <w:color w:val="585858"/>
          <w:sz w:val="18"/>
        </w:rPr>
        <w:t xml:space="preserve"> </w:t>
      </w:r>
      <w:r w:rsidR="00E90EB4" w:rsidRPr="007C4BAA">
        <w:rPr>
          <w:rFonts w:ascii="Arial" w:hAnsi="Arial" w:cs="Arial"/>
          <w:color w:val="000000" w:themeColor="text1"/>
          <w:sz w:val="18"/>
        </w:rPr>
        <w:t>A creative and inventive thinker, who craves a challenge and who is not afraid to work outside his comfort zone. He   wants to develop his career in a fast moving environment, and is currently looking for a suitable position with a company that values passion, positivity, integrity and hard work</w:t>
      </w:r>
      <w:r w:rsidR="00C41FF3">
        <w:rPr>
          <w:color w:val="000000" w:themeColor="text1"/>
          <w:sz w:val="18"/>
        </w:rPr>
        <w:t>.</w:t>
      </w:r>
      <w:r w:rsidRPr="007C4BAA">
        <w:rPr>
          <w:color w:val="000000" w:themeColor="text1"/>
          <w:sz w:val="18"/>
        </w:rPr>
        <w:t xml:space="preserve">                                             </w:t>
      </w:r>
      <w:r w:rsidR="00E90EB4" w:rsidRPr="007C4BAA">
        <w:rPr>
          <w:color w:val="000000" w:themeColor="text1"/>
          <w:sz w:val="18"/>
        </w:rPr>
        <w:t xml:space="preserve">            </w:t>
      </w:r>
    </w:p>
    <w:p w:rsidR="00551D42" w:rsidRPr="007C4BAA" w:rsidRDefault="00551D42" w:rsidP="00B8509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551D42" w:rsidRDefault="00551D42" w:rsidP="00C274B9">
      <w:pPr>
        <w:spacing w:after="0"/>
        <w:rPr>
          <w:rFonts w:ascii="Arial" w:hAnsi="Arial" w:cs="Arial"/>
          <w:sz w:val="18"/>
          <w:szCs w:val="18"/>
        </w:rPr>
      </w:pPr>
    </w:p>
    <w:p w:rsidR="00FA7780" w:rsidRDefault="00FA7780" w:rsidP="00E90EB4">
      <w:pPr>
        <w:spacing w:after="0" w:line="240" w:lineRule="auto"/>
        <w:rPr>
          <w:rFonts w:ascii="Arial" w:hAnsi="Arial" w:cs="Arial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7C4BAA" w:rsidRDefault="00EE6CC3" w:rsidP="00E90EB4">
      <w:pPr>
        <w:spacing w:after="0" w:line="240" w:lineRule="auto"/>
        <w:rPr>
          <w:rFonts w:ascii="Arial" w:hAnsi="Arial" w:cs="Arial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  <w:r>
        <w:rPr>
          <w:rFonts w:ascii="Arial" w:hAnsi="Arial" w:cs="Arial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 xml:space="preserve">EDUCATION  </w:t>
      </w:r>
      <w:r w:rsidR="00E90EB4">
        <w:rPr>
          <w:rFonts w:ascii="Arial" w:hAnsi="Arial" w:cs="Arial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 xml:space="preserve"> </w:t>
      </w:r>
    </w:p>
    <w:p w:rsidR="007C4BAA" w:rsidRDefault="007C4BAA" w:rsidP="00E90EB4">
      <w:pPr>
        <w:spacing w:after="0" w:line="240" w:lineRule="auto"/>
        <w:rPr>
          <w:color w:val="585858"/>
          <w:sz w:val="18"/>
        </w:rPr>
      </w:pPr>
    </w:p>
    <w:p w:rsidR="00E90EB4" w:rsidRPr="007C4BAA" w:rsidRDefault="00E90EB4" w:rsidP="00E90EB4">
      <w:pPr>
        <w:spacing w:after="0" w:line="240" w:lineRule="auto"/>
        <w:rPr>
          <w:rFonts w:ascii="Arial" w:hAnsi="Arial" w:cs="Arial"/>
          <w:color w:val="000000" w:themeColor="text1"/>
          <w:sz w:val="18"/>
        </w:rPr>
      </w:pPr>
      <w:r w:rsidRPr="007C4BAA">
        <w:rPr>
          <w:rFonts w:ascii="Arial" w:hAnsi="Arial" w:cs="Arial"/>
          <w:color w:val="000000" w:themeColor="text1"/>
          <w:sz w:val="18"/>
        </w:rPr>
        <w:t>2016: Masters in Bus</w:t>
      </w:r>
      <w:r w:rsidR="00682020">
        <w:rPr>
          <w:rFonts w:ascii="Arial" w:hAnsi="Arial" w:cs="Arial"/>
          <w:color w:val="000000" w:themeColor="text1"/>
          <w:sz w:val="18"/>
        </w:rPr>
        <w:t>iness Administration (MBA</w:t>
      </w:r>
      <w:r w:rsidR="003C4A33">
        <w:rPr>
          <w:rFonts w:ascii="Arial" w:hAnsi="Arial" w:cs="Arial"/>
          <w:color w:val="000000" w:themeColor="text1"/>
          <w:sz w:val="18"/>
        </w:rPr>
        <w:t>-HR</w:t>
      </w:r>
      <w:r w:rsidR="00682020">
        <w:rPr>
          <w:rFonts w:ascii="Arial" w:hAnsi="Arial" w:cs="Arial"/>
          <w:color w:val="000000" w:themeColor="text1"/>
          <w:sz w:val="18"/>
        </w:rPr>
        <w:t xml:space="preserve">) </w:t>
      </w:r>
    </w:p>
    <w:p w:rsidR="00E90EB4" w:rsidRPr="007C4BAA" w:rsidRDefault="00E90EB4" w:rsidP="00E90EB4">
      <w:pPr>
        <w:spacing w:after="0" w:line="240" w:lineRule="auto"/>
        <w:rPr>
          <w:rFonts w:ascii="Arial" w:hAnsi="Arial" w:cs="Arial"/>
          <w:color w:val="000000" w:themeColor="text1"/>
          <w:sz w:val="18"/>
        </w:rPr>
      </w:pPr>
      <w:r w:rsidRPr="007C4BAA">
        <w:rPr>
          <w:rFonts w:ascii="Arial" w:hAnsi="Arial" w:cs="Arial"/>
          <w:color w:val="000000" w:themeColor="text1"/>
          <w:sz w:val="18"/>
        </w:rPr>
        <w:t>University of Lahore,</w:t>
      </w:r>
      <w:r w:rsidR="004B4CFF">
        <w:rPr>
          <w:rFonts w:ascii="Arial" w:hAnsi="Arial" w:cs="Arial"/>
          <w:color w:val="000000" w:themeColor="text1"/>
          <w:sz w:val="18"/>
        </w:rPr>
        <w:t xml:space="preserve"> Lahore</w:t>
      </w:r>
      <w:r w:rsidR="001049BA">
        <w:rPr>
          <w:rFonts w:ascii="Arial" w:hAnsi="Arial" w:cs="Arial"/>
          <w:color w:val="000000" w:themeColor="text1"/>
          <w:sz w:val="18"/>
        </w:rPr>
        <w:t xml:space="preserve"> </w:t>
      </w:r>
      <w:r w:rsidR="00B07B22">
        <w:rPr>
          <w:rFonts w:ascii="Arial" w:hAnsi="Arial" w:cs="Arial"/>
          <w:color w:val="000000" w:themeColor="text1"/>
          <w:sz w:val="18"/>
        </w:rPr>
        <w:t xml:space="preserve">Campus, </w:t>
      </w:r>
      <w:r w:rsidRPr="007C4BAA">
        <w:rPr>
          <w:rFonts w:ascii="Arial" w:hAnsi="Arial" w:cs="Arial"/>
          <w:color w:val="000000" w:themeColor="text1"/>
          <w:sz w:val="18"/>
        </w:rPr>
        <w:t>Pakistan</w:t>
      </w:r>
      <w:r w:rsidR="00DD7A38">
        <w:rPr>
          <w:rFonts w:ascii="Arial" w:hAnsi="Arial" w:cs="Arial"/>
          <w:color w:val="000000" w:themeColor="text1"/>
          <w:sz w:val="18"/>
        </w:rPr>
        <w:t xml:space="preserve"> (CGPA 3.65)</w:t>
      </w:r>
    </w:p>
    <w:p w:rsidR="00E90EB4" w:rsidRPr="007C4BAA" w:rsidRDefault="00E90EB4" w:rsidP="00E90EB4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EE6CC3" w:rsidRPr="007C4BAA" w:rsidRDefault="00EE6CC3" w:rsidP="00E90EB4">
      <w:pPr>
        <w:spacing w:after="0" w:line="240" w:lineRule="auto"/>
        <w:rPr>
          <w:rFonts w:ascii="Arial" w:hAnsi="Arial" w:cs="Arial"/>
          <w:color w:val="000000" w:themeColor="text1"/>
          <w:sz w:val="18"/>
        </w:rPr>
      </w:pPr>
      <w:r w:rsidRPr="007C4BAA">
        <w:rPr>
          <w:rFonts w:ascii="Arial" w:hAnsi="Arial" w:cs="Arial"/>
          <w:color w:val="000000" w:themeColor="text1"/>
          <w:sz w:val="18"/>
        </w:rPr>
        <w:t>2014: Bachelors in Business Administration (BBA</w:t>
      </w:r>
      <w:r w:rsidR="00EC0954">
        <w:rPr>
          <w:rFonts w:ascii="Arial" w:hAnsi="Arial" w:cs="Arial"/>
          <w:color w:val="000000" w:themeColor="text1"/>
          <w:sz w:val="18"/>
        </w:rPr>
        <w:t xml:space="preserve"> Honors</w:t>
      </w:r>
      <w:r w:rsidRPr="007C4BAA">
        <w:rPr>
          <w:rFonts w:ascii="Arial" w:hAnsi="Arial" w:cs="Arial"/>
          <w:color w:val="000000" w:themeColor="text1"/>
          <w:sz w:val="18"/>
        </w:rPr>
        <w:t>)</w:t>
      </w:r>
    </w:p>
    <w:p w:rsidR="00551D42" w:rsidRPr="007C4BAA" w:rsidRDefault="00EE6CC3" w:rsidP="00E90EB4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7C4BAA">
        <w:rPr>
          <w:rFonts w:ascii="Arial" w:hAnsi="Arial" w:cs="Arial"/>
          <w:color w:val="000000" w:themeColor="text1"/>
          <w:sz w:val="18"/>
        </w:rPr>
        <w:t>COMSATS Institute of Information,</w:t>
      </w:r>
      <w:r w:rsidR="00D67BB0">
        <w:rPr>
          <w:rFonts w:ascii="Arial" w:hAnsi="Arial" w:cs="Arial"/>
          <w:color w:val="000000" w:themeColor="text1"/>
          <w:sz w:val="18"/>
        </w:rPr>
        <w:t xml:space="preserve"> Wah </w:t>
      </w:r>
      <w:r w:rsidR="00576D37">
        <w:rPr>
          <w:rFonts w:ascii="Arial" w:hAnsi="Arial" w:cs="Arial"/>
          <w:color w:val="000000" w:themeColor="text1"/>
          <w:sz w:val="18"/>
        </w:rPr>
        <w:t>Cantt,</w:t>
      </w:r>
      <w:r w:rsidRPr="007C4BAA">
        <w:rPr>
          <w:rFonts w:ascii="Arial" w:hAnsi="Arial" w:cs="Arial"/>
          <w:color w:val="000000" w:themeColor="text1"/>
          <w:sz w:val="18"/>
        </w:rPr>
        <w:t xml:space="preserve"> Pakistan</w:t>
      </w:r>
      <w:r w:rsidR="00DD7A38">
        <w:rPr>
          <w:rFonts w:ascii="Arial" w:hAnsi="Arial" w:cs="Arial"/>
          <w:color w:val="000000" w:themeColor="text1"/>
          <w:sz w:val="18"/>
        </w:rPr>
        <w:t xml:space="preserve"> (CGPA 2.71)</w:t>
      </w:r>
    </w:p>
    <w:p w:rsidR="00EE6CC3" w:rsidRDefault="00EE6CC3" w:rsidP="00E90EB4">
      <w:pPr>
        <w:spacing w:after="0" w:line="240" w:lineRule="auto"/>
        <w:rPr>
          <w:color w:val="585858"/>
          <w:sz w:val="18"/>
        </w:rPr>
      </w:pPr>
      <w:r>
        <w:rPr>
          <w:rFonts w:ascii="Arial" w:hAnsi="Arial" w:cs="Arial"/>
          <w:sz w:val="18"/>
          <w:szCs w:val="18"/>
        </w:rPr>
        <w:t xml:space="preserve">                    </w:t>
      </w:r>
      <w:r w:rsidR="006F19F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C274B9" w:rsidRDefault="00C274B9" w:rsidP="00C274B9">
      <w:pPr>
        <w:pBdr>
          <w:bottom w:val="single" w:sz="4" w:space="1" w:color="auto"/>
        </w:pBdr>
        <w:spacing w:after="0"/>
        <w:rPr>
          <w:rFonts w:ascii="Arial" w:hAnsi="Arial" w:cs="Arial"/>
          <w:sz w:val="18"/>
          <w:szCs w:val="18"/>
        </w:rPr>
      </w:pPr>
    </w:p>
    <w:p w:rsidR="00CA4A2C" w:rsidRDefault="00CA4A2C" w:rsidP="007C4BAA">
      <w:pPr>
        <w:pStyle w:val="TableParagraph"/>
        <w:rPr>
          <w:color w:val="4F81BD" w:themeColor="accent1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7C4BAA" w:rsidRDefault="00C274B9" w:rsidP="007C4BAA">
      <w:pPr>
        <w:pStyle w:val="TableParagraph"/>
        <w:rPr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  <w:r w:rsidRPr="00C274B9">
        <w:rPr>
          <w:color w:val="4F81BD" w:themeColor="accent1"/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>EXPERIENCE</w:t>
      </w:r>
      <w:r>
        <w:rPr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  <w:t xml:space="preserve">  </w:t>
      </w:r>
    </w:p>
    <w:p w:rsidR="0031380E" w:rsidRDefault="0031380E" w:rsidP="007C4BAA">
      <w:pPr>
        <w:pStyle w:val="TableParagraph"/>
        <w:rPr>
          <w:sz w:val="18"/>
          <w:szCs w:val="18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E6097A" w:rsidRDefault="00E6097A" w:rsidP="0031380E">
      <w:pPr>
        <w:pStyle w:val="TableParagraph"/>
        <w:rPr>
          <w:rFonts w:ascii="Century Gothic" w:hAnsi="Century Gothic"/>
          <w:b/>
          <w:color w:val="404040"/>
          <w:sz w:val="20"/>
          <w:szCs w:val="20"/>
        </w:rPr>
      </w:pPr>
    </w:p>
    <w:p w:rsidR="0031380E" w:rsidRDefault="0031380E" w:rsidP="0031380E">
      <w:pPr>
        <w:pStyle w:val="TableParagrap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 w:hAnsi="Century Gothic"/>
          <w:b/>
          <w:color w:val="404040"/>
          <w:sz w:val="20"/>
          <w:szCs w:val="20"/>
        </w:rPr>
        <w:t xml:space="preserve">BESTWAY FOUNDATION (Head Office) </w:t>
      </w:r>
      <w:r w:rsidRPr="007C4BAA">
        <w:rPr>
          <w:rFonts w:ascii="Century Gothic" w:hAnsi="Century Gothic"/>
          <w:color w:val="000000" w:themeColor="text1"/>
          <w:sz w:val="16"/>
        </w:rPr>
        <w:t xml:space="preserve">| </w:t>
      </w:r>
      <w:r w:rsidR="00FE08D9">
        <w:rPr>
          <w:rFonts w:ascii="Century Gothic" w:hAnsi="Century Gothic"/>
          <w:color w:val="000000" w:themeColor="text1"/>
          <w:sz w:val="16"/>
        </w:rPr>
        <w:t xml:space="preserve">8 November </w:t>
      </w:r>
      <w:bookmarkStart w:id="0" w:name="_GoBack"/>
      <w:bookmarkEnd w:id="0"/>
      <w:r>
        <w:rPr>
          <w:rFonts w:ascii="Century Gothic" w:hAnsi="Century Gothic"/>
          <w:color w:val="000000" w:themeColor="text1"/>
          <w:sz w:val="16"/>
        </w:rPr>
        <w:t>2017</w:t>
      </w:r>
      <w:r w:rsidR="00E6097A">
        <w:rPr>
          <w:rFonts w:ascii="Century Gothic" w:hAnsi="Century Gothic"/>
          <w:color w:val="000000" w:themeColor="text1"/>
          <w:sz w:val="16"/>
        </w:rPr>
        <w:t>- Present</w:t>
      </w:r>
      <w:r>
        <w:rPr>
          <w:rFonts w:ascii="Century Gothic" w:hAnsi="Century Gothic"/>
          <w:color w:val="404040"/>
          <w:sz w:val="16"/>
        </w:rPr>
        <w:t xml:space="preserve">| F7, </w:t>
      </w:r>
      <w:r>
        <w:rPr>
          <w:rFonts w:ascii="Century Gothic" w:hAnsi="Century Gothic"/>
          <w:color w:val="000000" w:themeColor="text1"/>
          <w:sz w:val="16"/>
        </w:rPr>
        <w:t>Islamabad</w:t>
      </w:r>
    </w:p>
    <w:p w:rsidR="0031380E" w:rsidRDefault="0031380E" w:rsidP="0031380E">
      <w:pPr>
        <w:pStyle w:val="TableParagraph"/>
        <w:rPr>
          <w:rFonts w:ascii="Century Gothic"/>
          <w:color w:val="4F81BD" w:themeColor="accent1"/>
          <w:sz w:val="20"/>
          <w:u w:val="single"/>
        </w:rPr>
      </w:pPr>
      <w:r w:rsidRPr="007C4BAA">
        <w:rPr>
          <w:rFonts w:ascii="Century Gothic"/>
          <w:color w:val="000000" w:themeColor="text1"/>
          <w:sz w:val="20"/>
        </w:rPr>
        <w:t>Website</w:t>
      </w:r>
      <w:r>
        <w:rPr>
          <w:rFonts w:ascii="Century Gothic"/>
          <w:color w:val="585858"/>
          <w:sz w:val="20"/>
        </w:rPr>
        <w:t xml:space="preserve">: </w:t>
      </w:r>
      <w:hyperlink r:id="rId9" w:history="1">
        <w:r w:rsidRPr="00380F9E">
          <w:rPr>
            <w:rStyle w:val="Hyperlink"/>
            <w:rFonts w:ascii="Century Gothic"/>
            <w:sz w:val="20"/>
          </w:rPr>
          <w:t>www.bestway.com.pk</w:t>
        </w:r>
      </w:hyperlink>
    </w:p>
    <w:p w:rsidR="0031380E" w:rsidRDefault="0031380E" w:rsidP="0031380E">
      <w:pPr>
        <w:pStyle w:val="TableParagraph"/>
        <w:rPr>
          <w:rFonts w:ascii="Century Gothic"/>
          <w:b/>
          <w:color w:val="000000" w:themeColor="text1"/>
          <w:sz w:val="20"/>
          <w:u w:val="single"/>
        </w:rPr>
      </w:pPr>
    </w:p>
    <w:p w:rsidR="003E7325" w:rsidRDefault="003E7325" w:rsidP="0031380E">
      <w:pPr>
        <w:pStyle w:val="TableParagraph"/>
        <w:rPr>
          <w:rFonts w:ascii="Century Gothic"/>
          <w:b/>
          <w:color w:val="000000" w:themeColor="text1"/>
          <w:sz w:val="20"/>
          <w:u w:val="single"/>
        </w:rPr>
      </w:pPr>
    </w:p>
    <w:p w:rsidR="0031380E" w:rsidRPr="00037B68" w:rsidRDefault="0031380E" w:rsidP="0031380E">
      <w:pPr>
        <w:pStyle w:val="TableParagraph"/>
        <w:rPr>
          <w:rFonts w:ascii="Century Gothic" w:hAnsi="Century Gothic"/>
          <w:b/>
          <w:color w:val="000000" w:themeColor="text1"/>
          <w:sz w:val="20"/>
          <w:szCs w:val="20"/>
        </w:rPr>
      </w:pPr>
      <w:r>
        <w:rPr>
          <w:rFonts w:ascii="Century Gothic"/>
          <w:b/>
          <w:color w:val="000000" w:themeColor="text1"/>
          <w:sz w:val="20"/>
          <w:u w:val="single"/>
        </w:rPr>
        <w:t>PROGRAM OFFICER (CSR)</w:t>
      </w:r>
    </w:p>
    <w:p w:rsidR="0031380E" w:rsidRDefault="0031380E" w:rsidP="0031380E">
      <w:pPr>
        <w:pStyle w:val="TableParagraph"/>
        <w:rPr>
          <w:rFonts w:ascii="Century Gothic"/>
          <w:b/>
          <w:color w:val="000000" w:themeColor="text1"/>
          <w:sz w:val="20"/>
          <w:u w:val="single"/>
        </w:rPr>
      </w:pPr>
    </w:p>
    <w:p w:rsidR="0031380E" w:rsidRDefault="0031380E" w:rsidP="0031380E">
      <w:pPr>
        <w:pStyle w:val="TableParagraph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Position reports to </w:t>
      </w:r>
      <w:r w:rsidR="00C41FF3">
        <w:rPr>
          <w:color w:val="404040"/>
          <w:sz w:val="18"/>
          <w:szCs w:val="18"/>
        </w:rPr>
        <w:t>Head of</w:t>
      </w:r>
      <w:r>
        <w:rPr>
          <w:color w:val="404040"/>
          <w:sz w:val="18"/>
          <w:szCs w:val="18"/>
        </w:rPr>
        <w:t xml:space="preserve"> Communication</w:t>
      </w:r>
      <w:r w:rsidR="00D14D8D">
        <w:rPr>
          <w:color w:val="404040"/>
          <w:sz w:val="18"/>
          <w:szCs w:val="18"/>
        </w:rPr>
        <w:t>s</w:t>
      </w:r>
      <w:r>
        <w:rPr>
          <w:color w:val="404040"/>
          <w:sz w:val="18"/>
          <w:szCs w:val="18"/>
        </w:rPr>
        <w:t>. Currently I am employed here and my job description is as follows</w:t>
      </w:r>
    </w:p>
    <w:p w:rsidR="00E6097A" w:rsidRDefault="00E6097A" w:rsidP="0031380E">
      <w:pPr>
        <w:pStyle w:val="TableParagraph"/>
        <w:rPr>
          <w:color w:val="404040"/>
          <w:sz w:val="18"/>
          <w:szCs w:val="18"/>
        </w:rPr>
      </w:pPr>
    </w:p>
    <w:p w:rsidR="0031380E" w:rsidRDefault="0031380E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I have been assigned here as a </w:t>
      </w:r>
      <w:r w:rsidR="00C41FF3">
        <w:rPr>
          <w:color w:val="404040"/>
          <w:sz w:val="18"/>
          <w:szCs w:val="18"/>
        </w:rPr>
        <w:t xml:space="preserve">incharge of the Bestway Foundation </w:t>
      </w:r>
      <w:r w:rsidR="009D61E8">
        <w:rPr>
          <w:color w:val="404040"/>
          <w:sz w:val="18"/>
          <w:szCs w:val="18"/>
        </w:rPr>
        <w:t>Social welfare</w:t>
      </w:r>
      <w:r w:rsidR="00C41FF3">
        <w:rPr>
          <w:color w:val="404040"/>
          <w:sz w:val="18"/>
          <w:szCs w:val="18"/>
        </w:rPr>
        <w:t xml:space="preserve"> program</w:t>
      </w:r>
      <w:r>
        <w:rPr>
          <w:color w:val="404040"/>
          <w:sz w:val="18"/>
          <w:szCs w:val="18"/>
        </w:rPr>
        <w:t>.</w:t>
      </w:r>
      <w:r w:rsidR="00C41FF3">
        <w:rPr>
          <w:color w:val="404040"/>
          <w:sz w:val="18"/>
          <w:szCs w:val="18"/>
        </w:rPr>
        <w:t xml:space="preserve"> The program includes multiple projects in education sector.</w:t>
      </w:r>
    </w:p>
    <w:p w:rsidR="0031380E" w:rsidRDefault="0031380E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I deal with the administration of Bestway School</w:t>
      </w:r>
      <w:r w:rsidR="00C41FF3">
        <w:rPr>
          <w:color w:val="404040"/>
          <w:sz w:val="18"/>
          <w:szCs w:val="18"/>
        </w:rPr>
        <w:t>s</w:t>
      </w:r>
      <w:r>
        <w:rPr>
          <w:color w:val="404040"/>
          <w:sz w:val="18"/>
          <w:szCs w:val="18"/>
        </w:rPr>
        <w:t xml:space="preserve"> &amp; College Staff.</w:t>
      </w:r>
    </w:p>
    <w:p w:rsidR="00D14D8D" w:rsidRDefault="00D14D8D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Managing need based Scholarship program of Bestway Foundation.</w:t>
      </w:r>
    </w:p>
    <w:p w:rsidR="00D14D8D" w:rsidRDefault="00D14D8D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I deal in hiring of the Bestway foundation Teaching &amp; Support Staff.</w:t>
      </w:r>
    </w:p>
    <w:p w:rsidR="00D14D8D" w:rsidRDefault="00D14D8D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Managing all the HR activities of the Foundation’s employees.</w:t>
      </w:r>
    </w:p>
    <w:p w:rsidR="0031380E" w:rsidRDefault="00E6097A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I deal in Company’s Donation</w:t>
      </w:r>
      <w:r w:rsidR="0031380E">
        <w:rPr>
          <w:color w:val="404040"/>
          <w:sz w:val="18"/>
          <w:szCs w:val="18"/>
        </w:rPr>
        <w:t xml:space="preserve"> to Special Schools and Medical Institutions.</w:t>
      </w:r>
    </w:p>
    <w:p w:rsidR="00D14D8D" w:rsidRDefault="00E6097A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Processing monthly company’s Zakat</w:t>
      </w:r>
      <w:r w:rsidR="00D14D8D">
        <w:rPr>
          <w:color w:val="404040"/>
          <w:sz w:val="18"/>
          <w:szCs w:val="18"/>
        </w:rPr>
        <w:t xml:space="preserve"> program.</w:t>
      </w:r>
    </w:p>
    <w:p w:rsidR="00E6097A" w:rsidRDefault="00D14D8D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Leave</w:t>
      </w:r>
      <w:r w:rsidR="00A21488">
        <w:rPr>
          <w:color w:val="404040"/>
          <w:sz w:val="18"/>
          <w:szCs w:val="18"/>
        </w:rPr>
        <w:t>/Time</w:t>
      </w:r>
      <w:r>
        <w:rPr>
          <w:color w:val="404040"/>
          <w:sz w:val="18"/>
          <w:szCs w:val="18"/>
        </w:rPr>
        <w:t xml:space="preserve"> management of the Foundation’s empl</w:t>
      </w:r>
      <w:r w:rsidR="00A42967">
        <w:rPr>
          <w:color w:val="404040"/>
          <w:sz w:val="18"/>
          <w:szCs w:val="18"/>
        </w:rPr>
        <w:t>o</w:t>
      </w:r>
      <w:r>
        <w:rPr>
          <w:color w:val="404040"/>
          <w:sz w:val="18"/>
          <w:szCs w:val="18"/>
        </w:rPr>
        <w:t>yees.</w:t>
      </w:r>
      <w:r w:rsidR="00E6097A">
        <w:rPr>
          <w:color w:val="404040"/>
          <w:sz w:val="18"/>
          <w:szCs w:val="18"/>
        </w:rPr>
        <w:t xml:space="preserve">  </w:t>
      </w:r>
    </w:p>
    <w:p w:rsidR="00E6097A" w:rsidRDefault="00D14D8D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Providing inputs to</w:t>
      </w:r>
      <w:r w:rsidR="00E6097A">
        <w:rPr>
          <w:color w:val="404040"/>
          <w:sz w:val="18"/>
          <w:szCs w:val="18"/>
        </w:rPr>
        <w:t xml:space="preserve"> process</w:t>
      </w:r>
      <w:r>
        <w:rPr>
          <w:color w:val="404040"/>
          <w:sz w:val="18"/>
          <w:szCs w:val="18"/>
        </w:rPr>
        <w:t xml:space="preserve"> salary</w:t>
      </w:r>
      <w:r w:rsidR="00A42967">
        <w:rPr>
          <w:color w:val="404040"/>
          <w:sz w:val="18"/>
          <w:szCs w:val="18"/>
        </w:rPr>
        <w:t xml:space="preserve"> of Bestway</w:t>
      </w:r>
      <w:r w:rsidR="00E6097A">
        <w:rPr>
          <w:color w:val="404040"/>
          <w:sz w:val="18"/>
          <w:szCs w:val="18"/>
        </w:rPr>
        <w:t xml:space="preserve"> Foundation employees</w:t>
      </w:r>
      <w:r w:rsidR="00C41FF3">
        <w:rPr>
          <w:color w:val="404040"/>
          <w:sz w:val="18"/>
          <w:szCs w:val="18"/>
        </w:rPr>
        <w:t>.</w:t>
      </w:r>
    </w:p>
    <w:p w:rsidR="00E6097A" w:rsidRDefault="00E6097A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Regularly monitoring and evaluating the program performance.</w:t>
      </w:r>
    </w:p>
    <w:p w:rsidR="00372330" w:rsidRDefault="00AC080E" w:rsidP="0031380E">
      <w:pPr>
        <w:pStyle w:val="TableParagraph"/>
        <w:numPr>
          <w:ilvl w:val="0"/>
          <w:numId w:val="23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Updating employee </w:t>
      </w:r>
      <w:r w:rsidR="00372330">
        <w:rPr>
          <w:color w:val="404040"/>
          <w:sz w:val="18"/>
          <w:szCs w:val="18"/>
        </w:rPr>
        <w:t>profiles in HRMS.</w:t>
      </w:r>
    </w:p>
    <w:p w:rsidR="00E6097A" w:rsidRDefault="00E6097A" w:rsidP="00E6097A">
      <w:pPr>
        <w:pStyle w:val="TableParagraph"/>
        <w:ind w:left="720"/>
        <w:rPr>
          <w:color w:val="404040"/>
          <w:sz w:val="18"/>
          <w:szCs w:val="18"/>
        </w:rPr>
      </w:pPr>
    </w:p>
    <w:p w:rsidR="003E7325" w:rsidRDefault="003E7325" w:rsidP="00F84072">
      <w:pPr>
        <w:pStyle w:val="TableParagraph"/>
        <w:rPr>
          <w:rFonts w:ascii="Century Gothic"/>
          <w:b/>
          <w:color w:val="000000" w:themeColor="text1"/>
          <w:sz w:val="20"/>
          <w:u w:val="single"/>
        </w:rPr>
      </w:pPr>
      <w:r>
        <w:rPr>
          <w:rFonts w:ascii="Century Gothic"/>
          <w:b/>
          <w:color w:val="000000" w:themeColor="text1"/>
          <w:sz w:val="20"/>
          <w:u w:val="single"/>
        </w:rPr>
        <w:t>____</w:t>
      </w:r>
      <w:r w:rsidR="00D06292">
        <w:rPr>
          <w:rFonts w:ascii="Century Gothic"/>
          <w:b/>
          <w:color w:val="000000" w:themeColor="text1"/>
          <w:sz w:val="20"/>
          <w:u w:val="single"/>
        </w:rPr>
        <w:t>_____</w:t>
      </w:r>
      <w:r w:rsidR="008B6CB6">
        <w:rPr>
          <w:rFonts w:ascii="Century Gothic"/>
          <w:b/>
          <w:color w:val="000000" w:themeColor="text1"/>
          <w:sz w:val="20"/>
          <w:u w:val="single"/>
        </w:rPr>
        <w:t>________________________________________________</w:t>
      </w:r>
      <w:r>
        <w:rPr>
          <w:rFonts w:ascii="Century Gothic"/>
          <w:b/>
          <w:color w:val="000000" w:themeColor="text1"/>
          <w:sz w:val="20"/>
          <w:u w:val="single"/>
        </w:rPr>
        <w:t xml:space="preserve">_______________________________ </w:t>
      </w:r>
    </w:p>
    <w:p w:rsidR="00F84072" w:rsidRPr="003E7325" w:rsidRDefault="00F84072" w:rsidP="00F84072">
      <w:pPr>
        <w:pStyle w:val="TableParagraph"/>
        <w:rPr>
          <w:rFonts w:ascii="Century Gothic"/>
          <w:b/>
          <w:color w:val="000000" w:themeColor="text1"/>
          <w:sz w:val="20"/>
          <w:u w:val="single"/>
        </w:rPr>
      </w:pPr>
      <w:r>
        <w:rPr>
          <w:rFonts w:ascii="Century Gothic" w:hAnsi="Century Gothic"/>
          <w:b/>
          <w:color w:val="404040"/>
          <w:sz w:val="20"/>
          <w:szCs w:val="20"/>
        </w:rPr>
        <w:lastRenderedPageBreak/>
        <w:t>BESTWAY Cement Limited</w:t>
      </w:r>
      <w:r w:rsidR="00116673">
        <w:rPr>
          <w:rFonts w:ascii="Century Gothic" w:hAnsi="Century Gothic"/>
          <w:b/>
          <w:color w:val="404040"/>
          <w:sz w:val="20"/>
          <w:szCs w:val="20"/>
        </w:rPr>
        <w:t xml:space="preserve"> (Head Office)</w:t>
      </w:r>
      <w:r>
        <w:rPr>
          <w:rFonts w:ascii="Century Gothic" w:hAnsi="Century Gothic"/>
          <w:b/>
          <w:color w:val="404040"/>
          <w:sz w:val="20"/>
          <w:szCs w:val="20"/>
        </w:rPr>
        <w:t xml:space="preserve"> </w:t>
      </w:r>
      <w:r w:rsidRPr="007C4BAA">
        <w:rPr>
          <w:rFonts w:ascii="Century Gothic" w:hAnsi="Century Gothic"/>
          <w:color w:val="000000" w:themeColor="text1"/>
          <w:sz w:val="16"/>
        </w:rPr>
        <w:t xml:space="preserve">| </w:t>
      </w:r>
      <w:r>
        <w:rPr>
          <w:rFonts w:ascii="Century Gothic" w:hAnsi="Century Gothic"/>
          <w:color w:val="000000" w:themeColor="text1"/>
          <w:sz w:val="16"/>
        </w:rPr>
        <w:t>23 August 2017</w:t>
      </w:r>
      <w:r w:rsidR="0031380E">
        <w:rPr>
          <w:rFonts w:ascii="Century Gothic" w:hAnsi="Century Gothic"/>
          <w:color w:val="000000" w:themeColor="text1"/>
          <w:sz w:val="16"/>
        </w:rPr>
        <w:t>- 7 November 2017</w:t>
      </w:r>
      <w:r>
        <w:rPr>
          <w:rFonts w:ascii="Century Gothic" w:hAnsi="Century Gothic"/>
          <w:color w:val="404040"/>
          <w:sz w:val="16"/>
        </w:rPr>
        <w:t xml:space="preserve">| F7, </w:t>
      </w:r>
      <w:r>
        <w:rPr>
          <w:rFonts w:ascii="Century Gothic" w:hAnsi="Century Gothic"/>
          <w:color w:val="000000" w:themeColor="text1"/>
          <w:sz w:val="16"/>
        </w:rPr>
        <w:t>Islamabad</w:t>
      </w:r>
    </w:p>
    <w:p w:rsidR="007C4BAA" w:rsidRDefault="00F84072" w:rsidP="00F84072">
      <w:pPr>
        <w:pStyle w:val="TableParagraph"/>
        <w:rPr>
          <w:rFonts w:ascii="Century Gothic"/>
          <w:color w:val="4F81BD" w:themeColor="accent1"/>
          <w:sz w:val="20"/>
          <w:u w:val="single"/>
        </w:rPr>
      </w:pPr>
      <w:r w:rsidRPr="007C4BAA">
        <w:rPr>
          <w:rFonts w:ascii="Century Gothic"/>
          <w:color w:val="000000" w:themeColor="text1"/>
          <w:sz w:val="20"/>
        </w:rPr>
        <w:t>Website</w:t>
      </w:r>
      <w:r>
        <w:rPr>
          <w:rFonts w:ascii="Century Gothic"/>
          <w:color w:val="585858"/>
          <w:sz w:val="20"/>
        </w:rPr>
        <w:t xml:space="preserve">: </w:t>
      </w:r>
      <w:hyperlink r:id="rId10" w:history="1">
        <w:r w:rsidR="00830550" w:rsidRPr="00380F9E">
          <w:rPr>
            <w:rStyle w:val="Hyperlink"/>
            <w:rFonts w:ascii="Century Gothic"/>
            <w:sz w:val="20"/>
          </w:rPr>
          <w:t>www.bestway.com.pk</w:t>
        </w:r>
      </w:hyperlink>
    </w:p>
    <w:p w:rsidR="00830550" w:rsidRDefault="00830550" w:rsidP="00830550">
      <w:pPr>
        <w:pStyle w:val="TableParagraph"/>
        <w:rPr>
          <w:rFonts w:ascii="Century Gothic"/>
          <w:b/>
          <w:color w:val="000000" w:themeColor="text1"/>
          <w:sz w:val="20"/>
          <w:u w:val="single"/>
        </w:rPr>
      </w:pPr>
    </w:p>
    <w:p w:rsidR="00830550" w:rsidRPr="00037B68" w:rsidRDefault="00830550" w:rsidP="00830550">
      <w:pPr>
        <w:pStyle w:val="TableParagraph"/>
        <w:rPr>
          <w:rFonts w:ascii="Century Gothic" w:hAnsi="Century Gothic"/>
          <w:b/>
          <w:color w:val="000000" w:themeColor="text1"/>
          <w:sz w:val="20"/>
          <w:szCs w:val="20"/>
        </w:rPr>
      </w:pPr>
      <w:r>
        <w:rPr>
          <w:rFonts w:ascii="Century Gothic"/>
          <w:b/>
          <w:color w:val="000000" w:themeColor="text1"/>
          <w:sz w:val="20"/>
          <w:u w:val="single"/>
        </w:rPr>
        <w:t>MANAGEMENT</w:t>
      </w:r>
      <w:r w:rsidRPr="00037B68">
        <w:rPr>
          <w:rFonts w:ascii="Century Gothic"/>
          <w:b/>
          <w:color w:val="000000" w:themeColor="text1"/>
          <w:sz w:val="20"/>
          <w:u w:val="single"/>
        </w:rPr>
        <w:t xml:space="preserve"> TRAINEE</w:t>
      </w:r>
      <w:r>
        <w:rPr>
          <w:rFonts w:ascii="Century Gothic"/>
          <w:b/>
          <w:color w:val="000000" w:themeColor="text1"/>
          <w:sz w:val="20"/>
          <w:u w:val="single"/>
        </w:rPr>
        <w:t xml:space="preserve"> OFFICER (HR)</w:t>
      </w:r>
    </w:p>
    <w:p w:rsidR="00830550" w:rsidRPr="00F84072" w:rsidRDefault="00830550" w:rsidP="00F84072">
      <w:pPr>
        <w:pStyle w:val="TableParagraph"/>
        <w:rPr>
          <w:color w:val="4F81BD" w:themeColor="accent1"/>
          <w:sz w:val="18"/>
          <w:szCs w:val="18"/>
          <w:u w:val="single"/>
          <w14:textOutline w14:w="9525" w14:cap="rnd" w14:cmpd="sng" w14:algn="ctr">
            <w14:solidFill>
              <w14:schemeClr w14:val="bg2">
                <w14:lumMod w14:val="10000"/>
              </w14:schemeClr>
            </w14:solidFill>
            <w14:prstDash w14:val="solid"/>
            <w14:bevel/>
          </w14:textOutline>
        </w:rPr>
      </w:pPr>
    </w:p>
    <w:p w:rsidR="00830550" w:rsidRDefault="00830550" w:rsidP="00830550">
      <w:pPr>
        <w:pStyle w:val="TableParagraph"/>
        <w:rPr>
          <w:color w:val="404040"/>
          <w:sz w:val="18"/>
          <w:szCs w:val="18"/>
        </w:rPr>
      </w:pPr>
    </w:p>
    <w:p w:rsidR="00FA7780" w:rsidRDefault="0031380E" w:rsidP="0031380E">
      <w:pPr>
        <w:pStyle w:val="TableParagraph"/>
        <w:ind w:left="36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Position reported</w:t>
      </w:r>
      <w:r w:rsidR="00830550">
        <w:rPr>
          <w:color w:val="404040"/>
          <w:sz w:val="18"/>
          <w:szCs w:val="18"/>
        </w:rPr>
        <w:t xml:space="preserve"> to Deputy Manager HR. </w:t>
      </w:r>
      <w:r>
        <w:rPr>
          <w:color w:val="404040"/>
          <w:sz w:val="18"/>
          <w:szCs w:val="18"/>
        </w:rPr>
        <w:t>My job description was</w:t>
      </w:r>
      <w:r w:rsidR="00332A70">
        <w:rPr>
          <w:color w:val="404040"/>
          <w:sz w:val="18"/>
          <w:szCs w:val="18"/>
        </w:rPr>
        <w:t xml:space="preserve"> as follows</w:t>
      </w:r>
    </w:p>
    <w:p w:rsidR="00332A70" w:rsidRDefault="00332A70" w:rsidP="00830550">
      <w:pPr>
        <w:pStyle w:val="TableParagraph"/>
        <w:rPr>
          <w:color w:val="404040"/>
          <w:sz w:val="18"/>
          <w:szCs w:val="18"/>
        </w:rPr>
      </w:pPr>
    </w:p>
    <w:p w:rsidR="00332A70" w:rsidRDefault="00332A70" w:rsidP="00332A70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Assist HR Manager in filling job applicants, individual employment files and job description.</w:t>
      </w:r>
    </w:p>
    <w:p w:rsidR="00332A70" w:rsidRDefault="00332A70" w:rsidP="00332A70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Work with HR officer on recruitment including </w:t>
      </w:r>
      <w:r w:rsidR="00D06292">
        <w:rPr>
          <w:color w:val="404040"/>
          <w:sz w:val="18"/>
          <w:szCs w:val="18"/>
        </w:rPr>
        <w:t>sourcing,</w:t>
      </w:r>
      <w:r>
        <w:rPr>
          <w:color w:val="404040"/>
          <w:sz w:val="18"/>
          <w:szCs w:val="18"/>
        </w:rPr>
        <w:t xml:space="preserve"> screening of applicants, completing reference checks and extending offers.</w:t>
      </w:r>
    </w:p>
    <w:p w:rsidR="00332A70" w:rsidRDefault="00332A70" w:rsidP="00332A70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Collaborate with management to initiate the local recruitment request process</w:t>
      </w:r>
      <w:r w:rsidR="00A056DF">
        <w:rPr>
          <w:color w:val="404040"/>
          <w:sz w:val="18"/>
          <w:szCs w:val="18"/>
        </w:rPr>
        <w:t>.</w:t>
      </w:r>
    </w:p>
    <w:p w:rsidR="00A056DF" w:rsidRDefault="00A056DF" w:rsidP="00332A70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Preparing entry tests for Trainee Engineers.</w:t>
      </w:r>
    </w:p>
    <w:p w:rsidR="00A056DF" w:rsidRDefault="00A056DF" w:rsidP="00332A70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Conducting entry test at multiple manufacturing plants of Bestway Cement.</w:t>
      </w:r>
    </w:p>
    <w:p w:rsidR="00A056DF" w:rsidRDefault="00A056DF" w:rsidP="00332A70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Providing administrative and clerical support in all HR activities.</w:t>
      </w:r>
    </w:p>
    <w:p w:rsidR="00A056DF" w:rsidRDefault="00A056DF" w:rsidP="00332A70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Ensuring transparency and completion of recruitment activities in a timely fashion.</w:t>
      </w:r>
    </w:p>
    <w:p w:rsidR="00A056DF" w:rsidRDefault="00A056DF" w:rsidP="00330D3D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Personnel file management and achieving of old HR record.</w:t>
      </w:r>
    </w:p>
    <w:p w:rsidR="00330D3D" w:rsidRDefault="00330D3D" w:rsidP="00330D3D">
      <w:pPr>
        <w:pStyle w:val="TableParagraph"/>
        <w:numPr>
          <w:ilvl w:val="0"/>
          <w:numId w:val="21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Managing the Internships programs.</w:t>
      </w:r>
    </w:p>
    <w:p w:rsidR="00754EEA" w:rsidRPr="00330D3D" w:rsidRDefault="00754EEA" w:rsidP="00754EEA">
      <w:pPr>
        <w:pStyle w:val="TableParagraph"/>
        <w:ind w:left="720"/>
        <w:rPr>
          <w:color w:val="404040"/>
          <w:sz w:val="18"/>
          <w:szCs w:val="18"/>
        </w:rPr>
      </w:pPr>
    </w:p>
    <w:p w:rsidR="00330D3D" w:rsidRDefault="00330D3D" w:rsidP="008B6CB6">
      <w:pPr>
        <w:pStyle w:val="TableParagraph"/>
        <w:pBdr>
          <w:bottom w:val="single" w:sz="4" w:space="2" w:color="auto"/>
        </w:pBdr>
        <w:ind w:left="360"/>
        <w:jc w:val="both"/>
        <w:rPr>
          <w:sz w:val="18"/>
          <w:szCs w:val="18"/>
        </w:rPr>
      </w:pPr>
    </w:p>
    <w:p w:rsidR="00330D3D" w:rsidRPr="00330D3D" w:rsidRDefault="00330D3D" w:rsidP="00330D3D">
      <w:pPr>
        <w:pStyle w:val="TableParagraph"/>
        <w:ind w:left="720"/>
        <w:jc w:val="both"/>
        <w:rPr>
          <w:sz w:val="18"/>
          <w:szCs w:val="18"/>
        </w:rPr>
      </w:pPr>
    </w:p>
    <w:p w:rsidR="00677ED8" w:rsidRDefault="00677ED8" w:rsidP="007C4BAA">
      <w:pPr>
        <w:pStyle w:val="TableParagraph"/>
        <w:rPr>
          <w:rFonts w:ascii="Century Gothic" w:hAnsi="Century Gothic"/>
          <w:b/>
          <w:color w:val="404040"/>
          <w:sz w:val="20"/>
          <w:szCs w:val="20"/>
        </w:rPr>
      </w:pPr>
    </w:p>
    <w:p w:rsidR="00EA6710" w:rsidRDefault="00EA6710" w:rsidP="007C4BAA">
      <w:pPr>
        <w:pStyle w:val="TableParagrap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 w:hAnsi="Century Gothic"/>
          <w:b/>
          <w:color w:val="404040"/>
          <w:sz w:val="20"/>
          <w:szCs w:val="20"/>
        </w:rPr>
        <w:t xml:space="preserve">International Rescue </w:t>
      </w:r>
      <w:r w:rsidR="00B01DED">
        <w:rPr>
          <w:rFonts w:ascii="Century Gothic" w:hAnsi="Century Gothic"/>
          <w:b/>
          <w:color w:val="404040"/>
          <w:sz w:val="20"/>
          <w:szCs w:val="20"/>
        </w:rPr>
        <w:t>Committee (</w:t>
      </w:r>
      <w:r>
        <w:rPr>
          <w:rFonts w:ascii="Century Gothic" w:hAnsi="Century Gothic"/>
          <w:b/>
          <w:color w:val="404040"/>
          <w:sz w:val="20"/>
          <w:szCs w:val="20"/>
        </w:rPr>
        <w:t>USAID</w:t>
      </w:r>
      <w:r w:rsidR="00FA7780">
        <w:rPr>
          <w:rFonts w:ascii="Century Gothic" w:hAnsi="Century Gothic"/>
          <w:b/>
          <w:color w:val="404040"/>
          <w:sz w:val="20"/>
          <w:szCs w:val="20"/>
        </w:rPr>
        <w:t>-funded Pakistan Reading Project</w:t>
      </w:r>
      <w:r w:rsidR="00B01DED">
        <w:rPr>
          <w:rFonts w:ascii="Century Gothic" w:hAnsi="Century Gothic"/>
          <w:b/>
          <w:color w:val="404040"/>
          <w:sz w:val="20"/>
          <w:szCs w:val="20"/>
        </w:rPr>
        <w:t>)</w:t>
      </w:r>
      <w:r w:rsidR="00B01DED" w:rsidRPr="00B01DED">
        <w:rPr>
          <w:rFonts w:ascii="Century Gothic" w:hAnsi="Century Gothic"/>
          <w:color w:val="000000" w:themeColor="text1"/>
          <w:sz w:val="16"/>
        </w:rPr>
        <w:t xml:space="preserve"> </w:t>
      </w:r>
      <w:r w:rsidR="00B01DED" w:rsidRPr="007C4BAA">
        <w:rPr>
          <w:rFonts w:ascii="Century Gothic" w:hAnsi="Century Gothic"/>
          <w:color w:val="000000" w:themeColor="text1"/>
          <w:sz w:val="16"/>
        </w:rPr>
        <w:t xml:space="preserve">| </w:t>
      </w:r>
      <w:r w:rsidR="00B01DED">
        <w:rPr>
          <w:rFonts w:ascii="Century Gothic" w:hAnsi="Century Gothic"/>
          <w:color w:val="000000" w:themeColor="text1"/>
          <w:sz w:val="16"/>
        </w:rPr>
        <w:t>3 July</w:t>
      </w:r>
      <w:r w:rsidR="003C748C">
        <w:rPr>
          <w:rFonts w:ascii="Century Gothic" w:hAnsi="Century Gothic"/>
          <w:color w:val="000000" w:themeColor="text1"/>
          <w:sz w:val="16"/>
        </w:rPr>
        <w:t xml:space="preserve"> 2017</w:t>
      </w:r>
      <w:r w:rsidR="00330D3D">
        <w:rPr>
          <w:rFonts w:ascii="Century Gothic" w:hAnsi="Century Gothic"/>
          <w:color w:val="000000" w:themeColor="text1"/>
          <w:sz w:val="16"/>
        </w:rPr>
        <w:t>-22August 2017</w:t>
      </w:r>
      <w:r w:rsidR="00B01DED">
        <w:rPr>
          <w:rFonts w:ascii="Century Gothic" w:hAnsi="Century Gothic"/>
          <w:color w:val="404040"/>
          <w:sz w:val="16"/>
        </w:rPr>
        <w:t xml:space="preserve">| </w:t>
      </w:r>
      <w:r w:rsidR="00FA7780">
        <w:rPr>
          <w:rFonts w:ascii="Century Gothic" w:hAnsi="Century Gothic"/>
          <w:color w:val="404040"/>
          <w:sz w:val="16"/>
        </w:rPr>
        <w:t xml:space="preserve">Diplomatic Enclave, </w:t>
      </w:r>
      <w:r w:rsidR="00B01DED">
        <w:rPr>
          <w:rFonts w:ascii="Century Gothic" w:hAnsi="Century Gothic"/>
          <w:color w:val="000000" w:themeColor="text1"/>
          <w:sz w:val="16"/>
        </w:rPr>
        <w:t>Islamabad</w:t>
      </w:r>
    </w:p>
    <w:p w:rsidR="00B01DED" w:rsidRDefault="00B01DED" w:rsidP="007C4BAA">
      <w:pPr>
        <w:pStyle w:val="TableParagraph"/>
        <w:rPr>
          <w:rFonts w:ascii="Century Gothic"/>
          <w:color w:val="585858"/>
          <w:sz w:val="20"/>
          <w:u w:val="single"/>
        </w:rPr>
      </w:pPr>
      <w:r w:rsidRPr="007C4BAA">
        <w:rPr>
          <w:rFonts w:ascii="Century Gothic"/>
          <w:color w:val="000000" w:themeColor="text1"/>
          <w:sz w:val="20"/>
        </w:rPr>
        <w:t>Website</w:t>
      </w:r>
      <w:r>
        <w:rPr>
          <w:rFonts w:ascii="Century Gothic"/>
          <w:color w:val="585858"/>
          <w:sz w:val="20"/>
        </w:rPr>
        <w:t>:</w:t>
      </w:r>
      <w:r w:rsidR="00FA7780">
        <w:rPr>
          <w:rFonts w:ascii="Century Gothic"/>
          <w:color w:val="585858"/>
          <w:sz w:val="20"/>
        </w:rPr>
        <w:t xml:space="preserve"> </w:t>
      </w:r>
      <w:hyperlink r:id="rId11" w:history="1">
        <w:r w:rsidR="00037B68" w:rsidRPr="00F84072">
          <w:rPr>
            <w:rStyle w:val="Hyperlink"/>
            <w:rFonts w:ascii="Century Gothic"/>
            <w:color w:val="4F81BD" w:themeColor="accent1"/>
            <w:sz w:val="20"/>
          </w:rPr>
          <w:t>www.pakreading.org.pk</w:t>
        </w:r>
      </w:hyperlink>
    </w:p>
    <w:p w:rsidR="00037B68" w:rsidRDefault="00037B68" w:rsidP="007C4BAA">
      <w:pPr>
        <w:pStyle w:val="TableParagraph"/>
        <w:rPr>
          <w:rFonts w:ascii="Century Gothic"/>
          <w:color w:val="585858"/>
          <w:sz w:val="20"/>
          <w:u w:val="single"/>
        </w:rPr>
      </w:pPr>
    </w:p>
    <w:p w:rsidR="00037B68" w:rsidRPr="00037B68" w:rsidRDefault="00037B68" w:rsidP="007C4BAA">
      <w:pPr>
        <w:pStyle w:val="TableParagrap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037B68">
        <w:rPr>
          <w:rFonts w:ascii="Century Gothic"/>
          <w:b/>
          <w:color w:val="000000" w:themeColor="text1"/>
          <w:sz w:val="20"/>
          <w:u w:val="single"/>
        </w:rPr>
        <w:t>HR TRAINEE</w:t>
      </w:r>
    </w:p>
    <w:p w:rsidR="00B01DED" w:rsidRDefault="00B01DED" w:rsidP="007C4BAA">
      <w:pPr>
        <w:pStyle w:val="TableParagraph"/>
        <w:rPr>
          <w:color w:val="404040"/>
          <w:sz w:val="20"/>
          <w:szCs w:val="20"/>
        </w:rPr>
      </w:pPr>
    </w:p>
    <w:p w:rsidR="00FA7780" w:rsidRDefault="00FA7780" w:rsidP="007C4BAA">
      <w:pPr>
        <w:pStyle w:val="TableParagraph"/>
        <w:rPr>
          <w:color w:val="404040"/>
          <w:sz w:val="18"/>
          <w:szCs w:val="18"/>
        </w:rPr>
      </w:pPr>
    </w:p>
    <w:p w:rsidR="00B01DED" w:rsidRDefault="0073323B" w:rsidP="007C4BAA">
      <w:pPr>
        <w:pStyle w:val="TableParagraph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Position reports to the HR Manager. </w:t>
      </w:r>
      <w:r w:rsidR="005E1EA9">
        <w:rPr>
          <w:color w:val="404040"/>
          <w:sz w:val="18"/>
          <w:szCs w:val="18"/>
        </w:rPr>
        <w:t xml:space="preserve">I </w:t>
      </w:r>
      <w:r w:rsidR="00477267">
        <w:rPr>
          <w:color w:val="404040"/>
          <w:sz w:val="18"/>
          <w:szCs w:val="18"/>
        </w:rPr>
        <w:t xml:space="preserve"> came back to Pakistan</w:t>
      </w:r>
      <w:r w:rsidR="005E1EA9">
        <w:rPr>
          <w:color w:val="404040"/>
          <w:sz w:val="18"/>
          <w:szCs w:val="18"/>
        </w:rPr>
        <w:t xml:space="preserve"> in May 2017</w:t>
      </w:r>
      <w:r w:rsidR="00477267">
        <w:rPr>
          <w:color w:val="404040"/>
          <w:sz w:val="18"/>
          <w:szCs w:val="18"/>
        </w:rPr>
        <w:t xml:space="preserve"> and joined USAID as a tentative </w:t>
      </w:r>
      <w:r>
        <w:rPr>
          <w:color w:val="404040"/>
          <w:sz w:val="18"/>
          <w:szCs w:val="18"/>
        </w:rPr>
        <w:t>HR officer</w:t>
      </w:r>
      <w:r w:rsidR="00B01DED">
        <w:rPr>
          <w:color w:val="404040"/>
          <w:sz w:val="18"/>
          <w:szCs w:val="18"/>
        </w:rPr>
        <w:t xml:space="preserve"> for Pakistan Reading Project </w:t>
      </w:r>
      <w:r>
        <w:rPr>
          <w:color w:val="404040"/>
          <w:sz w:val="18"/>
          <w:szCs w:val="18"/>
        </w:rPr>
        <w:t>and here my stay will be till October</w:t>
      </w:r>
      <w:r w:rsidR="003C748C">
        <w:rPr>
          <w:color w:val="404040"/>
          <w:sz w:val="18"/>
          <w:szCs w:val="18"/>
        </w:rPr>
        <w:t xml:space="preserve">. My </w:t>
      </w:r>
      <w:r w:rsidR="009737DA">
        <w:rPr>
          <w:color w:val="404040"/>
          <w:sz w:val="18"/>
          <w:szCs w:val="18"/>
        </w:rPr>
        <w:t>job roles we</w:t>
      </w:r>
      <w:r w:rsidR="003C748C">
        <w:rPr>
          <w:color w:val="404040"/>
          <w:sz w:val="18"/>
          <w:szCs w:val="18"/>
        </w:rPr>
        <w:t>re as follows:</w:t>
      </w:r>
    </w:p>
    <w:p w:rsidR="003C748C" w:rsidRDefault="003C748C" w:rsidP="007C4BAA">
      <w:pPr>
        <w:pStyle w:val="TableParagraph"/>
        <w:rPr>
          <w:color w:val="404040"/>
          <w:sz w:val="18"/>
          <w:szCs w:val="18"/>
        </w:rPr>
      </w:pPr>
    </w:p>
    <w:p w:rsidR="0073323B" w:rsidRDefault="0073323B" w:rsidP="003C748C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Assist Senior HR officer in maintaining the Human Resource Information System</w:t>
      </w:r>
    </w:p>
    <w:p w:rsidR="003C748C" w:rsidRDefault="0073323B" w:rsidP="0073323B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Maintaining the </w:t>
      </w:r>
      <w:r w:rsidR="00477267">
        <w:rPr>
          <w:color w:val="404040"/>
          <w:sz w:val="18"/>
          <w:szCs w:val="18"/>
        </w:rPr>
        <w:t>Personal files</w:t>
      </w:r>
      <w:r w:rsidR="003C748C">
        <w:rPr>
          <w:color w:val="404040"/>
          <w:sz w:val="18"/>
          <w:szCs w:val="18"/>
        </w:rPr>
        <w:t xml:space="preserve"> (Compliance)</w:t>
      </w:r>
    </w:p>
    <w:p w:rsidR="00583E35" w:rsidRDefault="00583E35" w:rsidP="0073323B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Updating files on HRIS </w:t>
      </w:r>
    </w:p>
    <w:p w:rsidR="0073323B" w:rsidRPr="0073323B" w:rsidRDefault="00477267" w:rsidP="0073323B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Overlooking the employees time sheets and leave applications</w:t>
      </w:r>
      <w:r w:rsidR="0073323B">
        <w:rPr>
          <w:color w:val="404040"/>
          <w:sz w:val="18"/>
          <w:szCs w:val="18"/>
        </w:rPr>
        <w:t xml:space="preserve"> </w:t>
      </w:r>
    </w:p>
    <w:p w:rsidR="003C748C" w:rsidRDefault="00477267" w:rsidP="00477267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Managing EOBI database and maintain record in hand and release pension payments.</w:t>
      </w:r>
    </w:p>
    <w:p w:rsidR="00477267" w:rsidRDefault="00DD7A38" w:rsidP="00477267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Processing &amp; coordinating for medical claims with the insurance companies.</w:t>
      </w:r>
    </w:p>
    <w:p w:rsidR="00DD7A38" w:rsidRPr="00477267" w:rsidRDefault="00DD7A38" w:rsidP="00477267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Assist in processing insurance registration &amp; and medical claim documents.</w:t>
      </w:r>
    </w:p>
    <w:p w:rsidR="003C748C" w:rsidRDefault="00477267" w:rsidP="003C748C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Assisting Sr.HR officer in finalizing employees final</w:t>
      </w:r>
      <w:r w:rsidR="00FA7780">
        <w:rPr>
          <w:color w:val="404040"/>
          <w:sz w:val="18"/>
          <w:szCs w:val="18"/>
        </w:rPr>
        <w:t xml:space="preserve"> settlement payment</w:t>
      </w:r>
      <w:r w:rsidR="003C748C">
        <w:rPr>
          <w:color w:val="404040"/>
          <w:sz w:val="18"/>
          <w:szCs w:val="18"/>
        </w:rPr>
        <w:t>s</w:t>
      </w:r>
    </w:p>
    <w:p w:rsidR="00FA7780" w:rsidRDefault="00477267" w:rsidP="003C748C">
      <w:pPr>
        <w:pStyle w:val="TableParagraph"/>
        <w:numPr>
          <w:ilvl w:val="0"/>
          <w:numId w:val="14"/>
        </w:num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Providing administrative and clerical support in all HR activities</w:t>
      </w:r>
    </w:p>
    <w:p w:rsidR="00FA7780" w:rsidRPr="00B01DED" w:rsidRDefault="00FA7780" w:rsidP="00FA7780">
      <w:pPr>
        <w:pStyle w:val="TableParagraph"/>
        <w:ind w:left="720"/>
        <w:rPr>
          <w:color w:val="404040"/>
          <w:sz w:val="18"/>
          <w:szCs w:val="18"/>
        </w:rPr>
      </w:pPr>
    </w:p>
    <w:p w:rsidR="00E12B92" w:rsidRPr="006441DE" w:rsidRDefault="00E12B92" w:rsidP="00E12B92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B01DED" w:rsidRPr="00E12B92" w:rsidRDefault="00B01DED" w:rsidP="00E12B92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A830DA" w:rsidRDefault="00A830DA" w:rsidP="007C4BAA">
      <w:pPr>
        <w:pStyle w:val="TableParagraph"/>
        <w:rPr>
          <w:rFonts w:ascii="Century Gothic" w:hAnsi="Century Gothic"/>
          <w:b/>
          <w:color w:val="404040"/>
          <w:sz w:val="20"/>
          <w:szCs w:val="20"/>
        </w:rPr>
      </w:pPr>
    </w:p>
    <w:p w:rsidR="00677ED8" w:rsidRPr="006F2E0E" w:rsidRDefault="00677ED8" w:rsidP="007C4BAA">
      <w:pPr>
        <w:pStyle w:val="TableParagraph"/>
        <w:rPr>
          <w:rFonts w:ascii="Century Gothic" w:hAnsi="Century Gothic"/>
          <w:b/>
          <w:color w:val="404040"/>
          <w:sz w:val="18"/>
          <w:szCs w:val="20"/>
        </w:rPr>
      </w:pPr>
    </w:p>
    <w:p w:rsidR="007C4BAA" w:rsidRDefault="00682020" w:rsidP="007C4BAA">
      <w:pPr>
        <w:pStyle w:val="TableParagraph"/>
        <w:rPr>
          <w:rFonts w:ascii="Century Gothic" w:hAnsi="Century Gothic"/>
          <w:color w:val="404040"/>
          <w:sz w:val="16"/>
        </w:rPr>
      </w:pPr>
      <w:r>
        <w:rPr>
          <w:rFonts w:ascii="Century Gothic" w:hAnsi="Century Gothic"/>
          <w:b/>
          <w:color w:val="404040"/>
          <w:sz w:val="20"/>
          <w:szCs w:val="20"/>
        </w:rPr>
        <w:t xml:space="preserve">PORTLINE SHIPPING &amp; CARGO LLC </w:t>
      </w:r>
      <w:r w:rsidR="00C274B9" w:rsidRPr="007C4BAA">
        <w:rPr>
          <w:rFonts w:ascii="Century Gothic" w:hAnsi="Century Gothic"/>
          <w:color w:val="000000" w:themeColor="text1"/>
          <w:sz w:val="16"/>
        </w:rPr>
        <w:t xml:space="preserve">| AUG </w:t>
      </w:r>
      <w:r w:rsidR="009D3AB6">
        <w:rPr>
          <w:rFonts w:ascii="Century Gothic" w:hAnsi="Century Gothic"/>
          <w:color w:val="000000" w:themeColor="text1"/>
          <w:sz w:val="16"/>
        </w:rPr>
        <w:t>20</w:t>
      </w:r>
      <w:r w:rsidR="00C274B9" w:rsidRPr="007C4BAA">
        <w:rPr>
          <w:rFonts w:ascii="Century Gothic" w:hAnsi="Century Gothic"/>
          <w:color w:val="000000" w:themeColor="text1"/>
          <w:sz w:val="16"/>
        </w:rPr>
        <w:t>16 – MAY</w:t>
      </w:r>
      <w:r w:rsidR="009D3AB6">
        <w:rPr>
          <w:rFonts w:ascii="Century Gothic" w:hAnsi="Century Gothic"/>
          <w:color w:val="000000" w:themeColor="text1"/>
          <w:sz w:val="16"/>
        </w:rPr>
        <w:t>20</w:t>
      </w:r>
      <w:r w:rsidR="00C274B9" w:rsidRPr="007C4BAA">
        <w:rPr>
          <w:rFonts w:ascii="Century Gothic" w:hAnsi="Century Gothic"/>
          <w:color w:val="000000" w:themeColor="text1"/>
          <w:sz w:val="16"/>
        </w:rPr>
        <w:t xml:space="preserve">17 </w:t>
      </w:r>
      <w:r w:rsidR="00C274B9">
        <w:rPr>
          <w:rFonts w:ascii="Century Gothic" w:hAnsi="Century Gothic"/>
          <w:color w:val="404040"/>
          <w:sz w:val="16"/>
        </w:rPr>
        <w:t xml:space="preserve">| </w:t>
      </w:r>
      <w:r w:rsidR="00C274B9">
        <w:rPr>
          <w:rFonts w:ascii="Century Gothic" w:hAnsi="Century Gothic"/>
          <w:b/>
          <w:color w:val="404040"/>
          <w:sz w:val="16"/>
        </w:rPr>
        <w:t xml:space="preserve">1 YEAR </w:t>
      </w:r>
      <w:r w:rsidR="00C274B9">
        <w:rPr>
          <w:rFonts w:ascii="Century Gothic" w:hAnsi="Century Gothic"/>
          <w:color w:val="404040"/>
          <w:sz w:val="16"/>
        </w:rPr>
        <w:t xml:space="preserve">| </w:t>
      </w:r>
      <w:r w:rsidR="00C274B9" w:rsidRPr="007C4BAA">
        <w:rPr>
          <w:rFonts w:ascii="Century Gothic" w:hAnsi="Century Gothic"/>
          <w:color w:val="000000" w:themeColor="text1"/>
          <w:sz w:val="16"/>
        </w:rPr>
        <w:t>DUBAI</w:t>
      </w:r>
      <w:r w:rsidR="007C4BAA" w:rsidRPr="007C4BAA">
        <w:rPr>
          <w:rFonts w:ascii="Century Gothic" w:hAnsi="Century Gothic"/>
          <w:color w:val="000000" w:themeColor="text1"/>
          <w:sz w:val="16"/>
        </w:rPr>
        <w:t>, UAE</w:t>
      </w:r>
    </w:p>
    <w:p w:rsidR="00C274B9" w:rsidRPr="007C4BAA" w:rsidRDefault="00C274B9" w:rsidP="007C4BAA">
      <w:pPr>
        <w:pStyle w:val="TableParagraph"/>
        <w:rPr>
          <w:rFonts w:ascii="Century Gothic" w:hAnsi="Century Gothic"/>
          <w:sz w:val="16"/>
        </w:rPr>
      </w:pPr>
      <w:r w:rsidRPr="007C4BAA">
        <w:rPr>
          <w:rFonts w:ascii="Century Gothic"/>
          <w:color w:val="000000" w:themeColor="text1"/>
          <w:sz w:val="20"/>
        </w:rPr>
        <w:t>Website</w:t>
      </w:r>
      <w:r>
        <w:rPr>
          <w:rFonts w:ascii="Century Gothic"/>
          <w:color w:val="585858"/>
          <w:sz w:val="20"/>
        </w:rPr>
        <w:t xml:space="preserve">: </w:t>
      </w:r>
      <w:hyperlink r:id="rId12" w:history="1">
        <w:r w:rsidRPr="00F84072">
          <w:rPr>
            <w:rStyle w:val="Hyperlink"/>
            <w:rFonts w:ascii="Century Gothic"/>
            <w:color w:val="4F81BD" w:themeColor="accent1"/>
            <w:sz w:val="20"/>
            <w:u w:color="0000FF"/>
          </w:rPr>
          <w:t>www.portlinedxb.com</w:t>
        </w:r>
      </w:hyperlink>
    </w:p>
    <w:p w:rsidR="00332A70" w:rsidRDefault="007C4BAA" w:rsidP="00037B68">
      <w:pPr>
        <w:pStyle w:val="TableParagraph"/>
        <w:spacing w:before="116"/>
        <w:rPr>
          <w:rFonts w:ascii="Century Gothic"/>
          <w:sz w:val="20"/>
        </w:rPr>
      </w:pPr>
      <w:r>
        <w:rPr>
          <w:rFonts w:ascii="Century Gothic"/>
          <w:sz w:val="20"/>
        </w:rPr>
        <w:t xml:space="preserve"> </w:t>
      </w:r>
    </w:p>
    <w:p w:rsidR="0027313B" w:rsidRPr="00C05DB5" w:rsidRDefault="00037B68" w:rsidP="00037B68">
      <w:pPr>
        <w:pStyle w:val="TableParagraph"/>
        <w:spacing w:before="116"/>
        <w:rPr>
          <w:rFonts w:ascii="Century Gothic"/>
          <w:sz w:val="20"/>
        </w:rPr>
      </w:pPr>
      <w:r>
        <w:rPr>
          <w:rFonts w:ascii="Century Gothic"/>
          <w:b/>
          <w:sz w:val="18"/>
          <w:szCs w:val="18"/>
        </w:rPr>
        <w:t>OPERATIONS EXECUTIVE</w:t>
      </w:r>
    </w:p>
    <w:p w:rsidR="00D860CB" w:rsidRDefault="00D860CB" w:rsidP="007C4BAA">
      <w:pPr>
        <w:pStyle w:val="TableParagraph"/>
        <w:spacing w:before="116"/>
        <w:rPr>
          <w:sz w:val="18"/>
          <w:szCs w:val="18"/>
        </w:rPr>
      </w:pPr>
      <w:r>
        <w:rPr>
          <w:sz w:val="18"/>
          <w:szCs w:val="18"/>
        </w:rPr>
        <w:t>I worked with this</w:t>
      </w:r>
      <w:r w:rsidR="00682020">
        <w:rPr>
          <w:sz w:val="18"/>
          <w:szCs w:val="18"/>
        </w:rPr>
        <w:t xml:space="preserve"> company for almost a year and had</w:t>
      </w:r>
      <w:r>
        <w:rPr>
          <w:sz w:val="18"/>
          <w:szCs w:val="18"/>
        </w:rPr>
        <w:t xml:space="preserve"> been a part of many</w:t>
      </w:r>
      <w:r w:rsidR="00682020">
        <w:rPr>
          <w:sz w:val="18"/>
          <w:szCs w:val="18"/>
        </w:rPr>
        <w:t xml:space="preserve"> cargo projects for</w:t>
      </w:r>
      <w:r>
        <w:rPr>
          <w:sz w:val="18"/>
          <w:szCs w:val="18"/>
        </w:rPr>
        <w:t xml:space="preserve"> various companies</w:t>
      </w:r>
      <w:r w:rsidR="00C05DB5">
        <w:rPr>
          <w:sz w:val="18"/>
          <w:szCs w:val="18"/>
        </w:rPr>
        <w:t xml:space="preserve"> and was also involved into administrative roles</w:t>
      </w:r>
      <w:r>
        <w:rPr>
          <w:sz w:val="18"/>
          <w:szCs w:val="18"/>
        </w:rPr>
        <w:t>.</w:t>
      </w:r>
      <w:r w:rsidR="00682020">
        <w:rPr>
          <w:sz w:val="18"/>
          <w:szCs w:val="18"/>
        </w:rPr>
        <w:t xml:space="preserve"> My </w:t>
      </w:r>
      <w:r w:rsidR="00C05DB5">
        <w:rPr>
          <w:sz w:val="18"/>
          <w:szCs w:val="18"/>
        </w:rPr>
        <w:t xml:space="preserve">job </w:t>
      </w:r>
      <w:r w:rsidR="00682020">
        <w:rPr>
          <w:sz w:val="18"/>
          <w:szCs w:val="18"/>
        </w:rPr>
        <w:t>roles were as follows</w:t>
      </w:r>
      <w:r>
        <w:rPr>
          <w:sz w:val="18"/>
          <w:szCs w:val="18"/>
        </w:rPr>
        <w:t xml:space="preserve"> </w:t>
      </w:r>
    </w:p>
    <w:p w:rsidR="00C05DB5" w:rsidRPr="00D860CB" w:rsidRDefault="00C05DB5" w:rsidP="007C4BAA">
      <w:pPr>
        <w:pStyle w:val="TableParagraph"/>
        <w:spacing w:before="116"/>
        <w:rPr>
          <w:sz w:val="18"/>
          <w:szCs w:val="18"/>
        </w:rPr>
      </w:pPr>
    </w:p>
    <w:p w:rsidR="00583E35" w:rsidRDefault="00583E35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t>Arranging transportation from Jebel Ali port to customers warehouses for 20&amp;40 feet containers</w:t>
      </w:r>
    </w:p>
    <w:p w:rsidR="00A503E2" w:rsidRDefault="00682020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t xml:space="preserve">Answering the customers </w:t>
      </w:r>
      <w:r w:rsidR="00E6097A">
        <w:rPr>
          <w:rFonts w:ascii="Century Gothic"/>
          <w:sz w:val="18"/>
          <w:szCs w:val="18"/>
        </w:rPr>
        <w:t>queries</w:t>
      </w:r>
      <w:r>
        <w:rPr>
          <w:rFonts w:ascii="Century Gothic"/>
          <w:sz w:val="18"/>
          <w:szCs w:val="18"/>
        </w:rPr>
        <w:t xml:space="preserve"> regarding their shipment status</w:t>
      </w:r>
    </w:p>
    <w:p w:rsidR="00682020" w:rsidRDefault="00682020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lastRenderedPageBreak/>
        <w:t>Calling international agents mainly from European sectors &amp; china</w:t>
      </w:r>
    </w:p>
    <w:p w:rsidR="00682020" w:rsidRDefault="00682020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t xml:space="preserve">Continuous emailing &amp; communication with the local shipping lines </w:t>
      </w:r>
    </w:p>
    <w:p w:rsidR="00682020" w:rsidRDefault="00682020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t>Getting best rates from the shipping lines</w:t>
      </w:r>
    </w:p>
    <w:p w:rsidR="00682020" w:rsidRDefault="00682020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t>Communication with the local transporters for the cargo status</w:t>
      </w:r>
    </w:p>
    <w:p w:rsidR="00682020" w:rsidRDefault="00682020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t>Communication with the Dubai Customs</w:t>
      </w:r>
    </w:p>
    <w:p w:rsidR="00682020" w:rsidRDefault="00682020" w:rsidP="00682020">
      <w:pPr>
        <w:pStyle w:val="TableParagraph"/>
        <w:numPr>
          <w:ilvl w:val="0"/>
          <w:numId w:val="13"/>
        </w:numPr>
        <w:spacing w:before="116"/>
        <w:jc w:val="both"/>
        <w:rPr>
          <w:rFonts w:ascii="Century Gothic"/>
          <w:sz w:val="18"/>
          <w:szCs w:val="18"/>
        </w:rPr>
      </w:pPr>
      <w:r>
        <w:rPr>
          <w:rFonts w:ascii="Century Gothic"/>
          <w:sz w:val="18"/>
          <w:szCs w:val="18"/>
        </w:rPr>
        <w:t>Making daily reports regarding the ongoing shipments.</w:t>
      </w:r>
    </w:p>
    <w:p w:rsidR="00754EEA" w:rsidRDefault="00754EEA" w:rsidP="00754EEA">
      <w:pPr>
        <w:pStyle w:val="TableParagraph"/>
        <w:spacing w:before="116"/>
        <w:ind w:left="720"/>
        <w:jc w:val="both"/>
        <w:rPr>
          <w:rFonts w:ascii="Century Gothic"/>
          <w:sz w:val="18"/>
          <w:szCs w:val="18"/>
        </w:rPr>
      </w:pPr>
    </w:p>
    <w:p w:rsidR="006441DE" w:rsidRPr="006441DE" w:rsidRDefault="006441DE" w:rsidP="006441DE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CA4A2C" w:rsidRPr="00CA4A2C" w:rsidRDefault="00CA4A2C" w:rsidP="00CA4A2C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CA4A2C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</w:p>
    <w:p w:rsidR="00677ED8" w:rsidRDefault="00677ED8" w:rsidP="009D3AB6">
      <w:pPr>
        <w:pStyle w:val="TableParagraph"/>
        <w:spacing w:before="116"/>
        <w:jc w:val="both"/>
        <w:rPr>
          <w:rFonts w:ascii="Century Gothic"/>
          <w:b/>
          <w:sz w:val="20"/>
        </w:rPr>
      </w:pPr>
    </w:p>
    <w:p w:rsidR="00395DDB" w:rsidRDefault="00395DDB" w:rsidP="009D3AB6">
      <w:pPr>
        <w:pStyle w:val="TableParagraph"/>
        <w:spacing w:before="116"/>
        <w:jc w:val="both"/>
        <w:rPr>
          <w:rFonts w:ascii="Century Gothic"/>
          <w:b/>
          <w:sz w:val="20"/>
        </w:rPr>
      </w:pPr>
    </w:p>
    <w:p w:rsidR="00D74431" w:rsidRDefault="00FA7780" w:rsidP="009D3AB6">
      <w:pPr>
        <w:pStyle w:val="TableParagraph"/>
        <w:spacing w:before="116"/>
        <w:jc w:val="bot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/>
          <w:b/>
          <w:sz w:val="20"/>
        </w:rPr>
        <w:t>GAIA Events</w:t>
      </w:r>
      <w:r w:rsidR="00A1175B">
        <w:rPr>
          <w:rFonts w:ascii="Century Gothic"/>
          <w:b/>
          <w:sz w:val="20"/>
        </w:rPr>
        <w:t xml:space="preserve"> </w:t>
      </w:r>
      <w:r w:rsidR="00A1175B" w:rsidRPr="007C4BAA">
        <w:rPr>
          <w:rFonts w:ascii="Century Gothic" w:hAnsi="Century Gothic"/>
          <w:color w:val="000000" w:themeColor="text1"/>
          <w:sz w:val="16"/>
        </w:rPr>
        <w:t xml:space="preserve">| </w:t>
      </w:r>
      <w:r>
        <w:rPr>
          <w:rFonts w:ascii="Century Gothic" w:hAnsi="Century Gothic"/>
          <w:color w:val="000000" w:themeColor="text1"/>
          <w:sz w:val="16"/>
        </w:rPr>
        <w:t>March</w:t>
      </w:r>
      <w:r w:rsidR="009F38E5">
        <w:rPr>
          <w:rFonts w:ascii="Century Gothic" w:hAnsi="Century Gothic"/>
          <w:color w:val="000000" w:themeColor="text1"/>
          <w:sz w:val="16"/>
        </w:rPr>
        <w:t xml:space="preserve"> </w:t>
      </w:r>
      <w:r>
        <w:rPr>
          <w:rFonts w:ascii="Century Gothic" w:hAnsi="Century Gothic"/>
          <w:color w:val="000000" w:themeColor="text1"/>
          <w:sz w:val="16"/>
        </w:rPr>
        <w:t>2016</w:t>
      </w:r>
      <w:r w:rsidR="00A1175B" w:rsidRPr="007C4BAA">
        <w:rPr>
          <w:rFonts w:ascii="Century Gothic" w:hAnsi="Century Gothic"/>
          <w:color w:val="000000" w:themeColor="text1"/>
          <w:sz w:val="16"/>
        </w:rPr>
        <w:t xml:space="preserve"> – </w:t>
      </w:r>
      <w:r w:rsidR="00500CF8">
        <w:rPr>
          <w:rFonts w:ascii="Century Gothic" w:hAnsi="Century Gothic"/>
          <w:color w:val="000000" w:themeColor="text1"/>
          <w:sz w:val="16"/>
        </w:rPr>
        <w:t>May 2016</w:t>
      </w:r>
      <w:r w:rsidR="00A1175B">
        <w:rPr>
          <w:rFonts w:ascii="Century Gothic" w:hAnsi="Century Gothic"/>
          <w:color w:val="404040"/>
          <w:sz w:val="16"/>
        </w:rPr>
        <w:t xml:space="preserve">| </w:t>
      </w:r>
      <w:r w:rsidR="00500CF8">
        <w:rPr>
          <w:rFonts w:ascii="Century Gothic" w:hAnsi="Century Gothic"/>
          <w:b/>
          <w:color w:val="404040"/>
          <w:sz w:val="16"/>
        </w:rPr>
        <w:t>3 Months</w:t>
      </w:r>
      <w:r w:rsidR="00A1175B">
        <w:rPr>
          <w:rFonts w:ascii="Century Gothic" w:hAnsi="Century Gothic"/>
          <w:b/>
          <w:color w:val="404040"/>
          <w:sz w:val="16"/>
        </w:rPr>
        <w:t xml:space="preserve"> </w:t>
      </w:r>
      <w:r w:rsidR="00A1175B">
        <w:rPr>
          <w:rFonts w:ascii="Century Gothic" w:hAnsi="Century Gothic"/>
          <w:color w:val="404040"/>
          <w:sz w:val="16"/>
        </w:rPr>
        <w:t xml:space="preserve">| </w:t>
      </w:r>
      <w:r w:rsidR="00500CF8">
        <w:rPr>
          <w:rFonts w:ascii="Century Gothic" w:hAnsi="Century Gothic"/>
          <w:color w:val="000000" w:themeColor="text1"/>
          <w:sz w:val="16"/>
        </w:rPr>
        <w:t xml:space="preserve">JLT, </w:t>
      </w:r>
      <w:r w:rsidR="00E12B92">
        <w:rPr>
          <w:rFonts w:ascii="Century Gothic" w:hAnsi="Century Gothic"/>
          <w:color w:val="000000" w:themeColor="text1"/>
          <w:sz w:val="16"/>
        </w:rPr>
        <w:t>DUBAI</w:t>
      </w:r>
    </w:p>
    <w:p w:rsidR="00677ED8" w:rsidRDefault="00677ED8" w:rsidP="009D3AB6">
      <w:pPr>
        <w:pStyle w:val="TableParagraph"/>
        <w:spacing w:before="116"/>
        <w:jc w:val="both"/>
        <w:rPr>
          <w:b/>
          <w:color w:val="000000" w:themeColor="text1"/>
          <w:sz w:val="18"/>
          <w:szCs w:val="18"/>
        </w:rPr>
      </w:pPr>
    </w:p>
    <w:p w:rsidR="00037B68" w:rsidRPr="00037B68" w:rsidRDefault="00037B68" w:rsidP="009D3AB6">
      <w:pPr>
        <w:pStyle w:val="TableParagraph"/>
        <w:spacing w:before="116"/>
        <w:jc w:val="both"/>
        <w:rPr>
          <w:b/>
          <w:color w:val="000000" w:themeColor="text1"/>
          <w:sz w:val="18"/>
          <w:szCs w:val="18"/>
        </w:rPr>
      </w:pPr>
      <w:r w:rsidRPr="00037B68">
        <w:rPr>
          <w:b/>
          <w:color w:val="000000" w:themeColor="text1"/>
          <w:sz w:val="18"/>
          <w:szCs w:val="18"/>
        </w:rPr>
        <w:t>PROJECT COORDINATOR</w:t>
      </w:r>
    </w:p>
    <w:p w:rsidR="00500CF8" w:rsidRPr="00500CF8" w:rsidRDefault="00500CF8" w:rsidP="009D3AB6">
      <w:pPr>
        <w:pStyle w:val="TableParagraph"/>
        <w:spacing w:before="11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Worked as a Project Coordinator for </w:t>
      </w:r>
      <w:r w:rsidR="00C7504A">
        <w:rPr>
          <w:color w:val="000000" w:themeColor="text1"/>
          <w:sz w:val="18"/>
          <w:szCs w:val="18"/>
        </w:rPr>
        <w:t>British Tobacco, JPGL promotion project. My job description was as follows</w:t>
      </w:r>
    </w:p>
    <w:p w:rsidR="00A1175B" w:rsidRDefault="00A1175B" w:rsidP="009D3AB6">
      <w:pPr>
        <w:pStyle w:val="TableParagraph"/>
        <w:spacing w:before="116"/>
        <w:jc w:val="both"/>
        <w:rPr>
          <w:rFonts w:ascii="Century Gothic" w:hAnsi="Century Gothic"/>
          <w:color w:val="000000" w:themeColor="text1"/>
          <w:sz w:val="16"/>
        </w:rPr>
      </w:pPr>
    </w:p>
    <w:p w:rsidR="00A1175B" w:rsidRDefault="00C7504A" w:rsidP="00A1175B">
      <w:pPr>
        <w:pStyle w:val="TableParagraph"/>
        <w:numPr>
          <w:ilvl w:val="0"/>
          <w:numId w:val="11"/>
        </w:numPr>
        <w:spacing w:before="116"/>
        <w:jc w:val="bot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 w:hAnsi="Century Gothic"/>
          <w:color w:val="000000" w:themeColor="text1"/>
          <w:sz w:val="16"/>
        </w:rPr>
        <w:t>Coordinating with the Brand promoters regarding field visits</w:t>
      </w:r>
      <w:r w:rsidR="00A1175B">
        <w:rPr>
          <w:rFonts w:ascii="Century Gothic" w:hAnsi="Century Gothic"/>
          <w:color w:val="000000" w:themeColor="text1"/>
          <w:sz w:val="16"/>
        </w:rPr>
        <w:t>.</w:t>
      </w:r>
    </w:p>
    <w:p w:rsidR="00A1175B" w:rsidRDefault="00C7504A" w:rsidP="00A1175B">
      <w:pPr>
        <w:pStyle w:val="TableParagraph"/>
        <w:numPr>
          <w:ilvl w:val="0"/>
          <w:numId w:val="11"/>
        </w:numPr>
        <w:spacing w:before="116"/>
        <w:jc w:val="bot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 w:hAnsi="Century Gothic"/>
          <w:color w:val="000000" w:themeColor="text1"/>
          <w:sz w:val="16"/>
        </w:rPr>
        <w:t>Updating daily promotion reports</w:t>
      </w:r>
      <w:r w:rsidR="00A1175B">
        <w:rPr>
          <w:rFonts w:ascii="Century Gothic" w:hAnsi="Century Gothic"/>
          <w:color w:val="000000" w:themeColor="text1"/>
          <w:sz w:val="16"/>
        </w:rPr>
        <w:t>.</w:t>
      </w:r>
    </w:p>
    <w:p w:rsidR="00C7504A" w:rsidRDefault="00C7504A" w:rsidP="00A1175B">
      <w:pPr>
        <w:pStyle w:val="TableParagraph"/>
        <w:numPr>
          <w:ilvl w:val="0"/>
          <w:numId w:val="11"/>
        </w:numPr>
        <w:spacing w:before="116"/>
        <w:jc w:val="bot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 w:hAnsi="Century Gothic"/>
          <w:color w:val="000000" w:themeColor="text1"/>
          <w:sz w:val="16"/>
        </w:rPr>
        <w:t>Updating senior management with the daily time sheets of Promoters</w:t>
      </w:r>
    </w:p>
    <w:p w:rsidR="002C220D" w:rsidRDefault="002C220D" w:rsidP="00A1175B">
      <w:pPr>
        <w:pStyle w:val="TableParagraph"/>
        <w:numPr>
          <w:ilvl w:val="0"/>
          <w:numId w:val="11"/>
        </w:numPr>
        <w:spacing w:before="116"/>
        <w:jc w:val="bot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 w:hAnsi="Century Gothic"/>
          <w:color w:val="000000" w:themeColor="text1"/>
          <w:sz w:val="16"/>
        </w:rPr>
        <w:t>Updating promoters with the field schedule</w:t>
      </w:r>
    </w:p>
    <w:p w:rsidR="002C220D" w:rsidRDefault="002C220D" w:rsidP="00A1175B">
      <w:pPr>
        <w:pStyle w:val="TableParagraph"/>
        <w:numPr>
          <w:ilvl w:val="0"/>
          <w:numId w:val="11"/>
        </w:numPr>
        <w:spacing w:before="116"/>
        <w:jc w:val="bot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 w:hAnsi="Century Gothic"/>
          <w:color w:val="000000" w:themeColor="text1"/>
          <w:sz w:val="16"/>
        </w:rPr>
        <w:t>Monitoring &amp; Evaluation of promoters</w:t>
      </w:r>
    </w:p>
    <w:p w:rsidR="00A1175B" w:rsidRDefault="00A1175B" w:rsidP="00A1175B">
      <w:pPr>
        <w:pStyle w:val="TableParagraph"/>
        <w:spacing w:before="116"/>
        <w:ind w:left="720"/>
        <w:jc w:val="both"/>
        <w:rPr>
          <w:rFonts w:ascii="Century Gothic" w:hAnsi="Century Gothic"/>
          <w:color w:val="000000" w:themeColor="text1"/>
          <w:sz w:val="16"/>
        </w:rPr>
      </w:pPr>
    </w:p>
    <w:p w:rsidR="00EE5822" w:rsidRPr="006441DE" w:rsidRDefault="00EE5822" w:rsidP="00EE5822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9E0757" w:rsidRDefault="009E0757" w:rsidP="009D3AB6">
      <w:pPr>
        <w:pStyle w:val="TableParagraph"/>
        <w:spacing w:before="116"/>
        <w:jc w:val="both"/>
        <w:rPr>
          <w:rFonts w:ascii="Century Gothic"/>
          <w:b/>
          <w:sz w:val="20"/>
        </w:rPr>
      </w:pPr>
    </w:p>
    <w:p w:rsidR="00DD7A38" w:rsidRDefault="00DD7A38" w:rsidP="009D3AB6">
      <w:pPr>
        <w:pStyle w:val="TableParagraph"/>
        <w:spacing w:before="116"/>
        <w:jc w:val="both"/>
        <w:rPr>
          <w:rFonts w:ascii="Century Gothic" w:hAnsi="Century Gothic"/>
          <w:color w:val="000000" w:themeColor="text1"/>
          <w:sz w:val="16"/>
        </w:rPr>
      </w:pPr>
      <w:r>
        <w:rPr>
          <w:rFonts w:ascii="Century Gothic"/>
          <w:b/>
          <w:sz w:val="20"/>
        </w:rPr>
        <w:t>MAVERICK PRODUCTIONS</w:t>
      </w:r>
      <w:r w:rsidRPr="007C4BAA">
        <w:rPr>
          <w:rFonts w:ascii="Century Gothic" w:hAnsi="Century Gothic"/>
          <w:color w:val="000000" w:themeColor="text1"/>
          <w:sz w:val="16"/>
        </w:rPr>
        <w:t xml:space="preserve">| </w:t>
      </w:r>
      <w:r>
        <w:rPr>
          <w:rFonts w:ascii="Century Gothic" w:hAnsi="Century Gothic"/>
          <w:color w:val="000000" w:themeColor="text1"/>
          <w:sz w:val="16"/>
        </w:rPr>
        <w:t>March 2014</w:t>
      </w:r>
      <w:r w:rsidRPr="007C4BAA">
        <w:rPr>
          <w:rFonts w:ascii="Century Gothic" w:hAnsi="Century Gothic"/>
          <w:color w:val="000000" w:themeColor="text1"/>
          <w:sz w:val="16"/>
        </w:rPr>
        <w:t xml:space="preserve"> – </w:t>
      </w:r>
      <w:r>
        <w:rPr>
          <w:rFonts w:ascii="Century Gothic" w:hAnsi="Century Gothic"/>
          <w:color w:val="000000" w:themeColor="text1"/>
          <w:sz w:val="16"/>
        </w:rPr>
        <w:t xml:space="preserve">May </w:t>
      </w:r>
      <w:r w:rsidR="00B27FA0">
        <w:rPr>
          <w:rFonts w:ascii="Century Gothic" w:hAnsi="Century Gothic"/>
          <w:color w:val="000000" w:themeColor="text1"/>
          <w:sz w:val="16"/>
        </w:rPr>
        <w:t>2015</w:t>
      </w:r>
      <w:r>
        <w:rPr>
          <w:rFonts w:ascii="Century Gothic" w:hAnsi="Century Gothic"/>
          <w:color w:val="404040"/>
          <w:sz w:val="16"/>
        </w:rPr>
        <w:t xml:space="preserve">| </w:t>
      </w:r>
      <w:r w:rsidR="00B27FA0">
        <w:rPr>
          <w:rFonts w:ascii="Century Gothic" w:hAnsi="Century Gothic"/>
          <w:b/>
          <w:color w:val="404040"/>
          <w:sz w:val="16"/>
        </w:rPr>
        <w:t>1 year</w:t>
      </w:r>
      <w:r>
        <w:rPr>
          <w:rFonts w:ascii="Century Gothic" w:hAnsi="Century Gothic"/>
          <w:color w:val="404040"/>
          <w:sz w:val="16"/>
        </w:rPr>
        <w:t xml:space="preserve">| </w:t>
      </w:r>
      <w:r w:rsidR="00B27FA0">
        <w:rPr>
          <w:rFonts w:ascii="Century Gothic" w:hAnsi="Century Gothic"/>
          <w:color w:val="000000" w:themeColor="text1"/>
          <w:sz w:val="16"/>
        </w:rPr>
        <w:t>Islamabad</w:t>
      </w:r>
    </w:p>
    <w:p w:rsidR="00332A70" w:rsidRDefault="00332A70" w:rsidP="009D3AB6">
      <w:pPr>
        <w:pStyle w:val="TableParagraph"/>
        <w:spacing w:before="116"/>
        <w:jc w:val="both"/>
        <w:rPr>
          <w:rFonts w:ascii="Century Gothic" w:hAnsi="Century Gothic"/>
          <w:b/>
          <w:color w:val="000000" w:themeColor="text1"/>
          <w:sz w:val="16"/>
        </w:rPr>
      </w:pPr>
    </w:p>
    <w:p w:rsidR="00037B68" w:rsidRPr="00037B68" w:rsidRDefault="00037B68" w:rsidP="009D3AB6">
      <w:pPr>
        <w:pStyle w:val="TableParagraph"/>
        <w:spacing w:before="116"/>
        <w:jc w:val="both"/>
        <w:rPr>
          <w:rFonts w:ascii="Century Gothic" w:hAnsi="Century Gothic"/>
          <w:b/>
          <w:color w:val="000000" w:themeColor="text1"/>
          <w:sz w:val="16"/>
        </w:rPr>
      </w:pPr>
      <w:r w:rsidRPr="00037B68">
        <w:rPr>
          <w:rFonts w:ascii="Century Gothic" w:hAnsi="Century Gothic"/>
          <w:b/>
          <w:color w:val="000000" w:themeColor="text1"/>
          <w:sz w:val="16"/>
        </w:rPr>
        <w:t>PROJECT COORDINATOR</w:t>
      </w:r>
    </w:p>
    <w:p w:rsidR="00B27FA0" w:rsidRDefault="00B27FA0" w:rsidP="00B27FA0">
      <w:pPr>
        <w:pStyle w:val="TableParagraph"/>
        <w:spacing w:before="11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Worked here for 1 year as a Project Manager. Organized multiple events and also performed administrative roles.</w:t>
      </w:r>
    </w:p>
    <w:p w:rsidR="00E66E48" w:rsidRDefault="00E66E48" w:rsidP="00B27FA0">
      <w:pPr>
        <w:pStyle w:val="TableParagraph"/>
        <w:spacing w:before="116"/>
        <w:jc w:val="both"/>
        <w:rPr>
          <w:color w:val="000000" w:themeColor="text1"/>
          <w:sz w:val="18"/>
          <w:szCs w:val="18"/>
        </w:rPr>
      </w:pPr>
    </w:p>
    <w:p w:rsidR="00E66E48" w:rsidRDefault="00E66E48" w:rsidP="009D3AB6">
      <w:pPr>
        <w:pStyle w:val="TableParagraph"/>
        <w:numPr>
          <w:ilvl w:val="0"/>
          <w:numId w:val="18"/>
        </w:numPr>
        <w:spacing w:before="116"/>
        <w:jc w:val="both"/>
        <w:rPr>
          <w:rFonts w:ascii="Century Gothic"/>
          <w:b/>
          <w:sz w:val="16"/>
          <w:szCs w:val="16"/>
        </w:rPr>
      </w:pPr>
      <w:r w:rsidRPr="00E66E48">
        <w:rPr>
          <w:rFonts w:ascii="Century Gothic" w:hAnsi="Century Gothic"/>
          <w:color w:val="000000" w:themeColor="text1"/>
          <w:sz w:val="16"/>
          <w:szCs w:val="16"/>
        </w:rPr>
        <w:t xml:space="preserve">Organizing Sports festivals in Comsats </w:t>
      </w:r>
      <w:r>
        <w:rPr>
          <w:rFonts w:ascii="Century Gothic" w:hAnsi="Century Gothic"/>
          <w:color w:val="000000" w:themeColor="text1"/>
          <w:sz w:val="16"/>
          <w:szCs w:val="16"/>
        </w:rPr>
        <w:t>Institute</w:t>
      </w:r>
    </w:p>
    <w:p w:rsidR="00E66E48" w:rsidRPr="00E66E48" w:rsidRDefault="00E66E48" w:rsidP="009D3AB6">
      <w:pPr>
        <w:pStyle w:val="TableParagraph"/>
        <w:numPr>
          <w:ilvl w:val="0"/>
          <w:numId w:val="18"/>
        </w:numPr>
        <w:spacing w:before="116"/>
        <w:jc w:val="both"/>
        <w:rPr>
          <w:rFonts w:ascii="Century Gothic"/>
          <w:b/>
          <w:sz w:val="16"/>
          <w:szCs w:val="16"/>
        </w:rPr>
      </w:pPr>
      <w:r>
        <w:rPr>
          <w:rFonts w:ascii="Century Gothic"/>
          <w:sz w:val="16"/>
          <w:szCs w:val="16"/>
        </w:rPr>
        <w:t>Organizing seminars on health issues</w:t>
      </w:r>
    </w:p>
    <w:p w:rsidR="00E66E48" w:rsidRPr="00E66E48" w:rsidRDefault="00E66E48" w:rsidP="009D3AB6">
      <w:pPr>
        <w:pStyle w:val="TableParagraph"/>
        <w:numPr>
          <w:ilvl w:val="0"/>
          <w:numId w:val="18"/>
        </w:numPr>
        <w:spacing w:before="116"/>
        <w:jc w:val="both"/>
        <w:rPr>
          <w:rFonts w:ascii="Century Gothic"/>
          <w:b/>
          <w:sz w:val="16"/>
          <w:szCs w:val="16"/>
        </w:rPr>
      </w:pPr>
      <w:r>
        <w:rPr>
          <w:rFonts w:ascii="Century Gothic"/>
          <w:sz w:val="16"/>
          <w:szCs w:val="16"/>
        </w:rPr>
        <w:t xml:space="preserve">Organizing Cultural events </w:t>
      </w:r>
    </w:p>
    <w:p w:rsidR="00E66E48" w:rsidRPr="00E66E48" w:rsidRDefault="00E66E48" w:rsidP="009D3AB6">
      <w:pPr>
        <w:pStyle w:val="TableParagraph"/>
        <w:numPr>
          <w:ilvl w:val="0"/>
          <w:numId w:val="18"/>
        </w:numPr>
        <w:spacing w:before="116"/>
        <w:jc w:val="both"/>
        <w:rPr>
          <w:rFonts w:ascii="Century Gothic"/>
          <w:b/>
          <w:sz w:val="16"/>
          <w:szCs w:val="16"/>
        </w:rPr>
      </w:pPr>
      <w:r>
        <w:rPr>
          <w:rFonts w:ascii="Century Gothic"/>
          <w:sz w:val="16"/>
          <w:szCs w:val="16"/>
        </w:rPr>
        <w:t>Organized a mega musical concert of famous singer Farhan saeed in POF Hotel wah cantt</w:t>
      </w:r>
    </w:p>
    <w:p w:rsidR="00DD7A38" w:rsidRPr="00D237FD" w:rsidRDefault="00E66E48" w:rsidP="009D3AB6">
      <w:pPr>
        <w:pStyle w:val="TableParagraph"/>
        <w:numPr>
          <w:ilvl w:val="0"/>
          <w:numId w:val="18"/>
        </w:numPr>
        <w:spacing w:before="116"/>
        <w:jc w:val="both"/>
        <w:rPr>
          <w:rFonts w:ascii="Century Gothic"/>
          <w:b/>
          <w:sz w:val="16"/>
          <w:szCs w:val="16"/>
        </w:rPr>
      </w:pPr>
      <w:r>
        <w:rPr>
          <w:rFonts w:ascii="Century Gothic"/>
          <w:sz w:val="16"/>
          <w:szCs w:val="16"/>
        </w:rPr>
        <w:t xml:space="preserve">Organized fashion show with Strangi in POF </w:t>
      </w:r>
      <w:r w:rsidR="001C5A93">
        <w:rPr>
          <w:rFonts w:ascii="Century Gothic"/>
          <w:sz w:val="16"/>
          <w:szCs w:val="16"/>
        </w:rPr>
        <w:t>Guest House.</w:t>
      </w:r>
    </w:p>
    <w:p w:rsidR="00D237FD" w:rsidRDefault="00D237FD" w:rsidP="00D237FD">
      <w:pPr>
        <w:pStyle w:val="TableParagraph"/>
        <w:spacing w:before="116"/>
        <w:ind w:left="720"/>
        <w:jc w:val="both"/>
        <w:rPr>
          <w:rFonts w:ascii="Century Gothic"/>
          <w:b/>
          <w:sz w:val="16"/>
          <w:szCs w:val="16"/>
        </w:rPr>
      </w:pPr>
    </w:p>
    <w:p w:rsidR="008B6CB6" w:rsidRPr="00EE5822" w:rsidRDefault="008B6CB6" w:rsidP="00D237FD">
      <w:pPr>
        <w:pStyle w:val="TableParagraph"/>
        <w:spacing w:before="116"/>
        <w:ind w:left="720"/>
        <w:jc w:val="both"/>
        <w:rPr>
          <w:rFonts w:ascii="Century Gothic"/>
          <w:b/>
          <w:sz w:val="16"/>
          <w:szCs w:val="16"/>
        </w:rPr>
      </w:pPr>
    </w:p>
    <w:p w:rsidR="00EE5822" w:rsidRPr="00EE5822" w:rsidRDefault="00EE5822" w:rsidP="00EE5822">
      <w:pPr>
        <w:pBdr>
          <w:bottom w:val="single" w:sz="4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E66E48" w:rsidRPr="00E66E48" w:rsidRDefault="00E66E48" w:rsidP="00E66E48">
      <w:pPr>
        <w:pStyle w:val="TableParagraph"/>
        <w:spacing w:before="116"/>
        <w:ind w:left="720"/>
        <w:jc w:val="both"/>
        <w:rPr>
          <w:rFonts w:ascii="Century Gothic"/>
          <w:b/>
          <w:sz w:val="16"/>
          <w:szCs w:val="16"/>
        </w:rPr>
      </w:pPr>
    </w:p>
    <w:p w:rsidR="00A07602" w:rsidRDefault="00A07602" w:rsidP="009D3AB6">
      <w:pPr>
        <w:pStyle w:val="TableParagraph"/>
        <w:spacing w:before="116"/>
        <w:jc w:val="both"/>
        <w:rPr>
          <w:rFonts w:ascii="Century Gothic"/>
          <w:b/>
          <w:sz w:val="20"/>
        </w:rPr>
      </w:pPr>
    </w:p>
    <w:p w:rsidR="008B6CB6" w:rsidRDefault="008B6CB6" w:rsidP="009D3AB6">
      <w:pPr>
        <w:pStyle w:val="TableParagraph"/>
        <w:spacing w:before="116"/>
        <w:jc w:val="both"/>
        <w:rPr>
          <w:rFonts w:ascii="Century Gothic"/>
          <w:b/>
          <w:sz w:val="20"/>
        </w:rPr>
      </w:pPr>
    </w:p>
    <w:p w:rsidR="009D3AB6" w:rsidRDefault="009D3AB6" w:rsidP="009D3AB6">
      <w:pPr>
        <w:pStyle w:val="TableParagraph"/>
        <w:spacing w:before="116"/>
        <w:jc w:val="both"/>
        <w:rPr>
          <w:rFonts w:ascii="Century Gothic" w:hAnsi="Century Gothic"/>
          <w:color w:val="404040"/>
          <w:sz w:val="16"/>
        </w:rPr>
      </w:pPr>
      <w:r>
        <w:rPr>
          <w:rFonts w:ascii="Century Gothic"/>
          <w:b/>
          <w:sz w:val="20"/>
        </w:rPr>
        <w:lastRenderedPageBreak/>
        <w:t>ICI PAKISTAN</w:t>
      </w:r>
      <w:r w:rsidRPr="007C4BAA">
        <w:rPr>
          <w:rFonts w:ascii="Century Gothic" w:hAnsi="Century Gothic"/>
          <w:color w:val="000000" w:themeColor="text1"/>
          <w:sz w:val="16"/>
        </w:rPr>
        <w:t xml:space="preserve">| </w:t>
      </w:r>
      <w:r>
        <w:rPr>
          <w:rFonts w:ascii="Century Gothic" w:hAnsi="Century Gothic"/>
          <w:color w:val="000000" w:themeColor="text1"/>
          <w:sz w:val="16"/>
        </w:rPr>
        <w:t>Sept 2014</w:t>
      </w:r>
    </w:p>
    <w:p w:rsidR="009D3AB6" w:rsidRDefault="009D3AB6" w:rsidP="009D3AB6">
      <w:pPr>
        <w:pStyle w:val="TableParagraph"/>
        <w:spacing w:before="116"/>
        <w:jc w:val="both"/>
        <w:rPr>
          <w:rFonts w:ascii="Century Gothic" w:hAnsi="Century Gothic"/>
          <w:color w:val="404040"/>
          <w:sz w:val="16"/>
        </w:rPr>
      </w:pPr>
    </w:p>
    <w:p w:rsidR="009D3AB6" w:rsidRDefault="009D3AB6" w:rsidP="009D3AB6">
      <w:pPr>
        <w:pStyle w:val="TableParagraph"/>
        <w:spacing w:before="116"/>
        <w:jc w:val="both"/>
        <w:rPr>
          <w:rFonts w:ascii="Century Gothic" w:hAnsi="Century Gothic"/>
          <w:b/>
          <w:sz w:val="18"/>
          <w:szCs w:val="18"/>
        </w:rPr>
      </w:pPr>
      <w:r w:rsidRPr="009D3AB6">
        <w:rPr>
          <w:rFonts w:ascii="Century Gothic" w:hAnsi="Century Gothic"/>
          <w:b/>
          <w:sz w:val="18"/>
          <w:szCs w:val="18"/>
        </w:rPr>
        <w:t>Internship</w:t>
      </w:r>
    </w:p>
    <w:p w:rsidR="007A4617" w:rsidRDefault="007A4617" w:rsidP="00B8509E">
      <w:pPr>
        <w:pStyle w:val="TableParagraph"/>
        <w:jc w:val="both"/>
        <w:rPr>
          <w:sz w:val="18"/>
          <w:szCs w:val="18"/>
        </w:rPr>
      </w:pPr>
    </w:p>
    <w:p w:rsidR="009D3AB6" w:rsidRDefault="009D3AB6" w:rsidP="00B8509E">
      <w:pPr>
        <w:pStyle w:val="TableParagraph"/>
        <w:jc w:val="both"/>
        <w:rPr>
          <w:sz w:val="18"/>
          <w:szCs w:val="18"/>
        </w:rPr>
      </w:pPr>
      <w:r>
        <w:rPr>
          <w:sz w:val="18"/>
          <w:szCs w:val="18"/>
        </w:rPr>
        <w:t>I worked here for almost 2 months and got the orientation with fundamental accounting &amp; financial management.</w:t>
      </w:r>
    </w:p>
    <w:p w:rsidR="00B8509E" w:rsidRDefault="009D3AB6" w:rsidP="007A4617">
      <w:pPr>
        <w:pStyle w:val="TableParagraph"/>
        <w:pBdr>
          <w:bottom w:val="single" w:sz="4" w:space="1" w:color="auto"/>
        </w:pBdr>
        <w:jc w:val="both"/>
        <w:rPr>
          <w:sz w:val="18"/>
          <w:szCs w:val="18"/>
        </w:rPr>
      </w:pPr>
      <w:r>
        <w:rPr>
          <w:sz w:val="18"/>
          <w:szCs w:val="18"/>
        </w:rPr>
        <w:t>Here I came to know about the professional working environment and also got orientation with SAP.</w:t>
      </w:r>
    </w:p>
    <w:p w:rsidR="002C220D" w:rsidRDefault="002C220D" w:rsidP="007A4617">
      <w:pPr>
        <w:pStyle w:val="TableParagraph"/>
        <w:pBdr>
          <w:bottom w:val="single" w:sz="4" w:space="1" w:color="auto"/>
        </w:pBdr>
        <w:jc w:val="both"/>
        <w:rPr>
          <w:sz w:val="18"/>
          <w:szCs w:val="18"/>
        </w:rPr>
      </w:pPr>
    </w:p>
    <w:p w:rsidR="006B4901" w:rsidRDefault="006B4901" w:rsidP="007A4617">
      <w:pPr>
        <w:pStyle w:val="TableParagraph"/>
        <w:pBdr>
          <w:bottom w:val="single" w:sz="4" w:space="1" w:color="auto"/>
        </w:pBdr>
        <w:jc w:val="both"/>
        <w:rPr>
          <w:sz w:val="18"/>
          <w:szCs w:val="18"/>
        </w:rPr>
      </w:pPr>
    </w:p>
    <w:p w:rsidR="006B4901" w:rsidRDefault="006B4901" w:rsidP="007A4617">
      <w:pPr>
        <w:pStyle w:val="TableParagraph"/>
        <w:pBdr>
          <w:bottom w:val="single" w:sz="4" w:space="1" w:color="auto"/>
        </w:pBdr>
        <w:jc w:val="both"/>
        <w:rPr>
          <w:sz w:val="18"/>
          <w:szCs w:val="18"/>
        </w:rPr>
      </w:pPr>
    </w:p>
    <w:p w:rsidR="007A4617" w:rsidRDefault="007A4617" w:rsidP="007A4617">
      <w:pPr>
        <w:pStyle w:val="TableParagraph"/>
        <w:pBdr>
          <w:bottom w:val="single" w:sz="4" w:space="1" w:color="auto"/>
        </w:pBdr>
        <w:jc w:val="both"/>
        <w:rPr>
          <w:sz w:val="18"/>
          <w:szCs w:val="18"/>
        </w:rPr>
      </w:pPr>
    </w:p>
    <w:p w:rsidR="003972B6" w:rsidRDefault="003972B6" w:rsidP="00B8509E">
      <w:pPr>
        <w:pStyle w:val="TableParagraph"/>
        <w:jc w:val="both"/>
        <w:rPr>
          <w:rFonts w:ascii="Century Gothic" w:hAnsi="Century Gothic"/>
          <w:b/>
          <w:sz w:val="20"/>
          <w:szCs w:val="20"/>
        </w:rPr>
      </w:pPr>
    </w:p>
    <w:p w:rsidR="003972B6" w:rsidRDefault="003972B6" w:rsidP="00B8509E">
      <w:pPr>
        <w:pStyle w:val="TableParagraph"/>
        <w:jc w:val="both"/>
        <w:rPr>
          <w:rFonts w:ascii="Century Gothic" w:hAnsi="Century Gothic"/>
          <w:b/>
          <w:sz w:val="20"/>
          <w:szCs w:val="20"/>
        </w:rPr>
      </w:pPr>
    </w:p>
    <w:p w:rsidR="003972B6" w:rsidRDefault="003972B6" w:rsidP="00B8509E">
      <w:pPr>
        <w:pStyle w:val="TableParagraph"/>
        <w:jc w:val="both"/>
        <w:rPr>
          <w:rFonts w:ascii="Century Gothic" w:hAnsi="Century Gothic"/>
          <w:b/>
          <w:sz w:val="20"/>
          <w:szCs w:val="20"/>
        </w:rPr>
      </w:pPr>
    </w:p>
    <w:p w:rsidR="00B8509E" w:rsidRDefault="007A4617" w:rsidP="00B8509E">
      <w:pPr>
        <w:pStyle w:val="TableParagraph"/>
        <w:jc w:val="both"/>
        <w:rPr>
          <w:rFonts w:ascii="Century Gothic" w:hAnsi="Century Gothic"/>
          <w:b/>
          <w:sz w:val="20"/>
          <w:szCs w:val="20"/>
        </w:rPr>
      </w:pPr>
      <w:r w:rsidRPr="007A4617">
        <w:rPr>
          <w:rFonts w:ascii="Century Gothic" w:hAnsi="Century Gothic"/>
          <w:b/>
          <w:sz w:val="20"/>
          <w:szCs w:val="20"/>
        </w:rPr>
        <w:t>SKILLS</w:t>
      </w:r>
    </w:p>
    <w:p w:rsidR="007A4617" w:rsidRDefault="007A4617" w:rsidP="00B8509E">
      <w:pPr>
        <w:pStyle w:val="TableParagraph"/>
        <w:jc w:val="both"/>
        <w:rPr>
          <w:rFonts w:ascii="Century Gothic" w:hAnsi="Century Gothic"/>
          <w:b/>
          <w:sz w:val="20"/>
          <w:szCs w:val="20"/>
        </w:rPr>
      </w:pPr>
    </w:p>
    <w:p w:rsidR="007A4617" w:rsidRPr="007A4617" w:rsidRDefault="0067563A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Good administrative HR skills</w:t>
      </w:r>
    </w:p>
    <w:p w:rsidR="007A4617" w:rsidRPr="007A4617" w:rsidRDefault="007A4617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MS Word, outlook, Excel</w:t>
      </w:r>
    </w:p>
    <w:p w:rsidR="007A4617" w:rsidRPr="007A4617" w:rsidRDefault="007A4617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Freight forwarding// Shipping &amp; Marine</w:t>
      </w:r>
    </w:p>
    <w:p w:rsidR="007A4617" w:rsidRPr="007A4617" w:rsidRDefault="007A4617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Administrative roles</w:t>
      </w:r>
    </w:p>
    <w:p w:rsidR="007A4617" w:rsidRPr="007A4617" w:rsidRDefault="009B3965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English Proficiency</w:t>
      </w:r>
      <w:r w:rsidR="007A4617">
        <w:rPr>
          <w:sz w:val="18"/>
          <w:szCs w:val="18"/>
        </w:rPr>
        <w:t xml:space="preserve"> // </w:t>
      </w:r>
      <w:r w:rsidR="007A4617" w:rsidRPr="001B6D43">
        <w:rPr>
          <w:b/>
          <w:sz w:val="18"/>
          <w:szCs w:val="18"/>
        </w:rPr>
        <w:t>IELTS</w:t>
      </w:r>
      <w:r w:rsidR="007A4617">
        <w:rPr>
          <w:sz w:val="18"/>
          <w:szCs w:val="18"/>
        </w:rPr>
        <w:t xml:space="preserve"> band score 6.5</w:t>
      </w:r>
      <w:r>
        <w:rPr>
          <w:sz w:val="18"/>
          <w:szCs w:val="18"/>
        </w:rPr>
        <w:t xml:space="preserve"> (December 2015)</w:t>
      </w:r>
    </w:p>
    <w:p w:rsidR="007A4617" w:rsidRPr="007A4617" w:rsidRDefault="007A4617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Adobe</w:t>
      </w:r>
    </w:p>
    <w:p w:rsidR="007A4617" w:rsidRPr="007A4617" w:rsidRDefault="007A4617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Trouble shooting computer problems</w:t>
      </w:r>
    </w:p>
    <w:p w:rsidR="007A4617" w:rsidRPr="007A4617" w:rsidRDefault="007A4617" w:rsidP="007A4617">
      <w:pPr>
        <w:pStyle w:val="Table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18"/>
          <w:szCs w:val="18"/>
        </w:rPr>
        <w:t>SAP orientation</w:t>
      </w:r>
    </w:p>
    <w:p w:rsidR="007A4617" w:rsidRDefault="007A4617" w:rsidP="007A4617">
      <w:pPr>
        <w:pStyle w:val="TableParagraph"/>
        <w:jc w:val="both"/>
        <w:rPr>
          <w:sz w:val="18"/>
          <w:szCs w:val="18"/>
        </w:rPr>
      </w:pPr>
    </w:p>
    <w:p w:rsidR="007A4617" w:rsidRPr="007A4617" w:rsidRDefault="007A4617" w:rsidP="007A4617">
      <w:pPr>
        <w:pStyle w:val="TableParagraph"/>
        <w:pBdr>
          <w:bottom w:val="single" w:sz="4" w:space="1" w:color="auto"/>
        </w:pBdr>
        <w:jc w:val="both"/>
        <w:rPr>
          <w:sz w:val="20"/>
          <w:szCs w:val="20"/>
        </w:rPr>
      </w:pPr>
    </w:p>
    <w:p w:rsidR="00CD4D46" w:rsidRDefault="00CD4D46" w:rsidP="00CD4D46">
      <w:pPr>
        <w:pStyle w:val="TableParagraph"/>
        <w:pBdr>
          <w:bottom w:val="single" w:sz="4" w:space="1" w:color="auto"/>
        </w:pBdr>
        <w:jc w:val="both"/>
        <w:rPr>
          <w:sz w:val="18"/>
          <w:szCs w:val="18"/>
        </w:rPr>
      </w:pPr>
    </w:p>
    <w:p w:rsidR="00CD4D46" w:rsidRDefault="00CD4D46" w:rsidP="00CD4D46">
      <w:pPr>
        <w:pStyle w:val="TableParagraph"/>
        <w:jc w:val="both"/>
        <w:rPr>
          <w:sz w:val="18"/>
          <w:szCs w:val="18"/>
        </w:rPr>
      </w:pPr>
    </w:p>
    <w:p w:rsidR="00677ED8" w:rsidRDefault="00677ED8" w:rsidP="007C4BAA">
      <w:pPr>
        <w:pStyle w:val="TableParagraph"/>
        <w:spacing w:before="116"/>
        <w:jc w:val="both"/>
        <w:rPr>
          <w:rFonts w:ascii="Century Gothic" w:hAnsi="Century Gothic"/>
          <w:b/>
          <w:sz w:val="20"/>
          <w:szCs w:val="20"/>
        </w:rPr>
      </w:pPr>
    </w:p>
    <w:p w:rsidR="00CA4A2C" w:rsidRDefault="007A4617" w:rsidP="007C4BAA">
      <w:pPr>
        <w:pStyle w:val="TableParagraph"/>
        <w:spacing w:before="116"/>
        <w:jc w:val="both"/>
        <w:rPr>
          <w:rFonts w:ascii="Century Gothic" w:hAnsi="Century Gothic"/>
          <w:b/>
          <w:sz w:val="20"/>
          <w:szCs w:val="20"/>
        </w:rPr>
      </w:pPr>
      <w:r w:rsidRPr="007A4617">
        <w:rPr>
          <w:rFonts w:ascii="Century Gothic" w:hAnsi="Century Gothic"/>
          <w:b/>
          <w:sz w:val="20"/>
          <w:szCs w:val="20"/>
        </w:rPr>
        <w:t>PERSONAL</w:t>
      </w:r>
    </w:p>
    <w:p w:rsidR="007A4617" w:rsidRPr="0040217F" w:rsidRDefault="0040217F" w:rsidP="007C4BAA">
      <w:pPr>
        <w:pStyle w:val="TableParagraph"/>
        <w:spacing w:before="116"/>
        <w:jc w:val="both"/>
        <w:rPr>
          <w:sz w:val="18"/>
          <w:szCs w:val="18"/>
        </w:rPr>
      </w:pPr>
      <w:r w:rsidRPr="0040217F">
        <w:rPr>
          <w:sz w:val="18"/>
          <w:szCs w:val="18"/>
        </w:rPr>
        <w:t xml:space="preserve">DATE OF BIRTH                              </w:t>
      </w:r>
      <w:r w:rsidR="007A4617" w:rsidRPr="0040217F">
        <w:rPr>
          <w:sz w:val="18"/>
          <w:szCs w:val="18"/>
        </w:rPr>
        <w:t xml:space="preserve"> </w:t>
      </w:r>
      <w:r w:rsidRPr="0040217F">
        <w:rPr>
          <w:sz w:val="18"/>
          <w:szCs w:val="18"/>
        </w:rPr>
        <w:t>July17, 1990</w:t>
      </w:r>
    </w:p>
    <w:p w:rsidR="0040217F" w:rsidRPr="0040217F" w:rsidRDefault="0040217F" w:rsidP="007C4BAA">
      <w:pPr>
        <w:pStyle w:val="TableParagraph"/>
        <w:spacing w:before="116"/>
        <w:jc w:val="both"/>
        <w:rPr>
          <w:sz w:val="18"/>
          <w:szCs w:val="18"/>
        </w:rPr>
      </w:pPr>
      <w:r w:rsidRPr="0040217F">
        <w:rPr>
          <w:sz w:val="18"/>
          <w:szCs w:val="18"/>
        </w:rPr>
        <w:t>MARITAL STATUS                           SINGLE</w:t>
      </w:r>
    </w:p>
    <w:p w:rsidR="0040217F" w:rsidRPr="0040217F" w:rsidRDefault="0040217F" w:rsidP="007C4BAA">
      <w:pPr>
        <w:pStyle w:val="TableParagraph"/>
        <w:spacing w:before="116"/>
        <w:jc w:val="both"/>
        <w:rPr>
          <w:sz w:val="18"/>
          <w:szCs w:val="18"/>
        </w:rPr>
      </w:pPr>
      <w:r w:rsidRPr="0040217F">
        <w:rPr>
          <w:sz w:val="18"/>
          <w:szCs w:val="18"/>
        </w:rPr>
        <w:t xml:space="preserve">RELIGION          </w:t>
      </w:r>
      <w:r>
        <w:rPr>
          <w:sz w:val="18"/>
          <w:szCs w:val="18"/>
        </w:rPr>
        <w:t xml:space="preserve">                               </w:t>
      </w:r>
      <w:r w:rsidRPr="0040217F">
        <w:rPr>
          <w:sz w:val="18"/>
          <w:szCs w:val="18"/>
        </w:rPr>
        <w:t>ISLAM</w:t>
      </w:r>
    </w:p>
    <w:p w:rsidR="0040217F" w:rsidRDefault="0040217F" w:rsidP="007C4BAA">
      <w:pPr>
        <w:pStyle w:val="TableParagraph"/>
        <w:spacing w:before="116"/>
        <w:jc w:val="both"/>
        <w:rPr>
          <w:sz w:val="18"/>
          <w:szCs w:val="18"/>
        </w:rPr>
      </w:pPr>
      <w:r>
        <w:rPr>
          <w:sz w:val="18"/>
          <w:szCs w:val="18"/>
        </w:rPr>
        <w:t>NATIONALITY                                   PAKISTAN</w:t>
      </w:r>
    </w:p>
    <w:p w:rsidR="00583E35" w:rsidRDefault="00583E35" w:rsidP="007C4BAA">
      <w:pPr>
        <w:pStyle w:val="TableParagraph"/>
        <w:spacing w:before="116"/>
        <w:jc w:val="both"/>
        <w:rPr>
          <w:sz w:val="18"/>
          <w:szCs w:val="18"/>
        </w:rPr>
      </w:pPr>
    </w:p>
    <w:p w:rsidR="00583E35" w:rsidRDefault="00583E35" w:rsidP="00583E35">
      <w:pPr>
        <w:pStyle w:val="TableParagraph"/>
        <w:spacing w:before="116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WORKSHOP</w:t>
      </w:r>
    </w:p>
    <w:p w:rsidR="00583E35" w:rsidRPr="00583E35" w:rsidRDefault="00583E35" w:rsidP="00583E35">
      <w:pPr>
        <w:pStyle w:val="TableParagraph"/>
        <w:spacing w:before="116"/>
        <w:jc w:val="both"/>
        <w:rPr>
          <w:sz w:val="20"/>
          <w:szCs w:val="20"/>
        </w:rPr>
      </w:pPr>
    </w:p>
    <w:p w:rsidR="00583E35" w:rsidRDefault="00583E35" w:rsidP="00084657">
      <w:pPr>
        <w:pStyle w:val="TableParagraph"/>
        <w:numPr>
          <w:ilvl w:val="0"/>
          <w:numId w:val="19"/>
        </w:numPr>
        <w:spacing w:before="116"/>
        <w:jc w:val="both"/>
        <w:rPr>
          <w:sz w:val="18"/>
          <w:szCs w:val="18"/>
        </w:rPr>
      </w:pPr>
      <w:r>
        <w:rPr>
          <w:sz w:val="18"/>
          <w:szCs w:val="18"/>
        </w:rPr>
        <w:t>Completed MS Excel Workshop of intermediate level at USAID AUG 2017</w:t>
      </w:r>
    </w:p>
    <w:p w:rsidR="00372330" w:rsidRPr="00372330" w:rsidRDefault="007F7DE1" w:rsidP="00372330">
      <w:pPr>
        <w:pStyle w:val="TableParagraph"/>
        <w:numPr>
          <w:ilvl w:val="0"/>
          <w:numId w:val="19"/>
        </w:numPr>
        <w:spacing w:before="116"/>
        <w:jc w:val="both"/>
        <w:rPr>
          <w:sz w:val="18"/>
          <w:szCs w:val="18"/>
        </w:rPr>
      </w:pPr>
      <w:r>
        <w:rPr>
          <w:sz w:val="18"/>
          <w:szCs w:val="18"/>
        </w:rPr>
        <w:t>Attended Workshop on Human Resource Information System (Sidat Hyder)</w:t>
      </w:r>
    </w:p>
    <w:p w:rsidR="00583E35" w:rsidRDefault="00583E35" w:rsidP="007C4BAA">
      <w:pPr>
        <w:pStyle w:val="TableParagraph"/>
        <w:spacing w:before="116"/>
        <w:jc w:val="both"/>
        <w:rPr>
          <w:sz w:val="18"/>
          <w:szCs w:val="18"/>
        </w:rPr>
      </w:pPr>
    </w:p>
    <w:p w:rsidR="0040217F" w:rsidRPr="0040217F" w:rsidRDefault="0040217F" w:rsidP="0040217F">
      <w:pPr>
        <w:pStyle w:val="TableParagraph"/>
        <w:pBdr>
          <w:bottom w:val="single" w:sz="4" w:space="1" w:color="auto"/>
        </w:pBdr>
        <w:spacing w:before="116"/>
        <w:jc w:val="both"/>
        <w:rPr>
          <w:sz w:val="18"/>
          <w:szCs w:val="18"/>
        </w:rPr>
      </w:pPr>
    </w:p>
    <w:p w:rsidR="00EE6CC3" w:rsidRPr="0040217F" w:rsidRDefault="00EE6CC3" w:rsidP="00424F6A">
      <w:pPr>
        <w:pStyle w:val="ListParagraph"/>
        <w:spacing w:after="0" w:line="240" w:lineRule="auto"/>
        <w:ind w:left="2060"/>
        <w:rPr>
          <w:rFonts w:ascii="Arial" w:hAnsi="Arial" w:cs="Arial"/>
          <w:b/>
          <w:color w:val="585858"/>
          <w:sz w:val="18"/>
        </w:rPr>
      </w:pPr>
    </w:p>
    <w:p w:rsidR="00D860CB" w:rsidRDefault="00833F30" w:rsidP="00EE6CC3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Reference</w:t>
      </w:r>
      <w:r w:rsidR="00C5458E">
        <w:rPr>
          <w:rFonts w:ascii="Arial" w:hAnsi="Arial" w:cs="Arial"/>
          <w:b/>
          <w:bCs/>
          <w:sz w:val="18"/>
          <w:szCs w:val="18"/>
        </w:rPr>
        <w:t>s shall be available on demand</w:t>
      </w:r>
    </w:p>
    <w:p w:rsidR="00EE6CC3" w:rsidRPr="0040217F" w:rsidRDefault="00EE6CC3" w:rsidP="0040217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585858"/>
          <w:sz w:val="18"/>
        </w:rPr>
      </w:pPr>
      <w:r w:rsidRPr="0040217F">
        <w:rPr>
          <w:rFonts w:ascii="Arial" w:hAnsi="Arial" w:cs="Arial"/>
          <w:color w:val="585858"/>
          <w:sz w:val="18"/>
        </w:rPr>
        <w:t xml:space="preserve">                 </w:t>
      </w:r>
    </w:p>
    <w:p w:rsidR="00EE6CC3" w:rsidRDefault="00EE6CC3" w:rsidP="006F19F5">
      <w:pPr>
        <w:rPr>
          <w:rFonts w:ascii="Arial" w:hAnsi="Arial" w:cs="Arial"/>
          <w:sz w:val="18"/>
          <w:szCs w:val="18"/>
        </w:rPr>
      </w:pPr>
    </w:p>
    <w:p w:rsidR="006F19F5" w:rsidRDefault="006F19F5">
      <w:pPr>
        <w:rPr>
          <w:rFonts w:ascii="Arial" w:hAnsi="Arial" w:cs="Arial"/>
          <w:sz w:val="18"/>
          <w:szCs w:val="18"/>
        </w:rPr>
      </w:pPr>
    </w:p>
    <w:p w:rsidR="006F19F5" w:rsidRDefault="006F19F5" w:rsidP="006F19F5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</w:t>
      </w:r>
    </w:p>
    <w:p w:rsidR="006F19F5" w:rsidRPr="006F19F5" w:rsidRDefault="006F19F5">
      <w:pPr>
        <w:rPr>
          <w:rFonts w:ascii="Arial" w:hAnsi="Arial" w:cs="Arial"/>
          <w:sz w:val="18"/>
          <w:szCs w:val="18"/>
        </w:rPr>
      </w:pPr>
    </w:p>
    <w:sectPr w:rsidR="006F19F5" w:rsidRPr="006F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B53"/>
    <w:multiLevelType w:val="hybridMultilevel"/>
    <w:tmpl w:val="7B3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A1DB9"/>
    <w:multiLevelType w:val="hybridMultilevel"/>
    <w:tmpl w:val="12E0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3A00"/>
    <w:multiLevelType w:val="hybridMultilevel"/>
    <w:tmpl w:val="BAE8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65C69"/>
    <w:multiLevelType w:val="hybridMultilevel"/>
    <w:tmpl w:val="F1F0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94303"/>
    <w:multiLevelType w:val="hybridMultilevel"/>
    <w:tmpl w:val="39DE4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7274C2"/>
    <w:multiLevelType w:val="hybridMultilevel"/>
    <w:tmpl w:val="2038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04C54"/>
    <w:multiLevelType w:val="hybridMultilevel"/>
    <w:tmpl w:val="DB88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F41BF"/>
    <w:multiLevelType w:val="hybridMultilevel"/>
    <w:tmpl w:val="FC4A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D0177"/>
    <w:multiLevelType w:val="hybridMultilevel"/>
    <w:tmpl w:val="9E88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C63B1"/>
    <w:multiLevelType w:val="hybridMultilevel"/>
    <w:tmpl w:val="95C2A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6D1E21"/>
    <w:multiLevelType w:val="hybridMultilevel"/>
    <w:tmpl w:val="3608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C7C6B"/>
    <w:multiLevelType w:val="hybridMultilevel"/>
    <w:tmpl w:val="AD2E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54FA7"/>
    <w:multiLevelType w:val="hybridMultilevel"/>
    <w:tmpl w:val="00F4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10B7F"/>
    <w:multiLevelType w:val="hybridMultilevel"/>
    <w:tmpl w:val="6598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B26ED"/>
    <w:multiLevelType w:val="hybridMultilevel"/>
    <w:tmpl w:val="26A8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06A53"/>
    <w:multiLevelType w:val="hybridMultilevel"/>
    <w:tmpl w:val="87EA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706F8"/>
    <w:multiLevelType w:val="hybridMultilevel"/>
    <w:tmpl w:val="FDB8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B5C98"/>
    <w:multiLevelType w:val="hybridMultilevel"/>
    <w:tmpl w:val="AA646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74B69"/>
    <w:multiLevelType w:val="hybridMultilevel"/>
    <w:tmpl w:val="84262306"/>
    <w:lvl w:ilvl="0" w:tplc="04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9">
    <w:nsid w:val="6F7949E2"/>
    <w:multiLevelType w:val="hybridMultilevel"/>
    <w:tmpl w:val="D374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83272"/>
    <w:multiLevelType w:val="hybridMultilevel"/>
    <w:tmpl w:val="EF60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15AF5"/>
    <w:multiLevelType w:val="hybridMultilevel"/>
    <w:tmpl w:val="762E2246"/>
    <w:lvl w:ilvl="0" w:tplc="0409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2">
    <w:nsid w:val="764A3DB1"/>
    <w:multiLevelType w:val="hybridMultilevel"/>
    <w:tmpl w:val="C45A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6"/>
  </w:num>
  <w:num w:numId="5">
    <w:abstractNumId w:val="0"/>
  </w:num>
  <w:num w:numId="6">
    <w:abstractNumId w:val="19"/>
  </w:num>
  <w:num w:numId="7">
    <w:abstractNumId w:val="16"/>
  </w:num>
  <w:num w:numId="8">
    <w:abstractNumId w:val="17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0"/>
  </w:num>
  <w:num w:numId="14">
    <w:abstractNumId w:val="7"/>
  </w:num>
  <w:num w:numId="15">
    <w:abstractNumId w:val="1"/>
  </w:num>
  <w:num w:numId="16">
    <w:abstractNumId w:val="13"/>
  </w:num>
  <w:num w:numId="17">
    <w:abstractNumId w:val="9"/>
  </w:num>
  <w:num w:numId="18">
    <w:abstractNumId w:val="20"/>
  </w:num>
  <w:num w:numId="19">
    <w:abstractNumId w:val="11"/>
  </w:num>
  <w:num w:numId="20">
    <w:abstractNumId w:val="15"/>
  </w:num>
  <w:num w:numId="21">
    <w:abstractNumId w:val="12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56"/>
    <w:rsid w:val="00037B68"/>
    <w:rsid w:val="00084657"/>
    <w:rsid w:val="000D4EF0"/>
    <w:rsid w:val="001049BA"/>
    <w:rsid w:val="00116673"/>
    <w:rsid w:val="001354FF"/>
    <w:rsid w:val="001B6D43"/>
    <w:rsid w:val="001C5A93"/>
    <w:rsid w:val="0027313B"/>
    <w:rsid w:val="00282D55"/>
    <w:rsid w:val="00297CF7"/>
    <w:rsid w:val="002C220D"/>
    <w:rsid w:val="0031380E"/>
    <w:rsid w:val="00330D3D"/>
    <w:rsid w:val="00332A70"/>
    <w:rsid w:val="00372330"/>
    <w:rsid w:val="00395DDB"/>
    <w:rsid w:val="003972B6"/>
    <w:rsid w:val="003C4A33"/>
    <w:rsid w:val="003C748C"/>
    <w:rsid w:val="003E7325"/>
    <w:rsid w:val="0040217F"/>
    <w:rsid w:val="00424F6A"/>
    <w:rsid w:val="00477267"/>
    <w:rsid w:val="004903CA"/>
    <w:rsid w:val="004B4CFF"/>
    <w:rsid w:val="00500CF8"/>
    <w:rsid w:val="00527D6A"/>
    <w:rsid w:val="00551D42"/>
    <w:rsid w:val="00554297"/>
    <w:rsid w:val="00570534"/>
    <w:rsid w:val="00576D37"/>
    <w:rsid w:val="00583E35"/>
    <w:rsid w:val="005C522C"/>
    <w:rsid w:val="005D0EA1"/>
    <w:rsid w:val="005E1EA9"/>
    <w:rsid w:val="00602456"/>
    <w:rsid w:val="0064265A"/>
    <w:rsid w:val="006441DE"/>
    <w:rsid w:val="0067563A"/>
    <w:rsid w:val="00677ED8"/>
    <w:rsid w:val="00682020"/>
    <w:rsid w:val="006B4901"/>
    <w:rsid w:val="006F19F5"/>
    <w:rsid w:val="006F2E0E"/>
    <w:rsid w:val="0070672D"/>
    <w:rsid w:val="0073323B"/>
    <w:rsid w:val="00754EEA"/>
    <w:rsid w:val="007A4617"/>
    <w:rsid w:val="007C4BAA"/>
    <w:rsid w:val="007F7DE1"/>
    <w:rsid w:val="00817E34"/>
    <w:rsid w:val="00830550"/>
    <w:rsid w:val="00833F30"/>
    <w:rsid w:val="008B6CB6"/>
    <w:rsid w:val="00914761"/>
    <w:rsid w:val="009737DA"/>
    <w:rsid w:val="009B3965"/>
    <w:rsid w:val="009D3AB6"/>
    <w:rsid w:val="009D61E8"/>
    <w:rsid w:val="009E0757"/>
    <w:rsid w:val="009F38E5"/>
    <w:rsid w:val="00A056DF"/>
    <w:rsid w:val="00A07602"/>
    <w:rsid w:val="00A07DB8"/>
    <w:rsid w:val="00A1175B"/>
    <w:rsid w:val="00A21488"/>
    <w:rsid w:val="00A42967"/>
    <w:rsid w:val="00A503E2"/>
    <w:rsid w:val="00A54D57"/>
    <w:rsid w:val="00A830DA"/>
    <w:rsid w:val="00AC080E"/>
    <w:rsid w:val="00B01DED"/>
    <w:rsid w:val="00B07B22"/>
    <w:rsid w:val="00B1753C"/>
    <w:rsid w:val="00B24FD8"/>
    <w:rsid w:val="00B27FA0"/>
    <w:rsid w:val="00B42560"/>
    <w:rsid w:val="00B553F4"/>
    <w:rsid w:val="00B8509E"/>
    <w:rsid w:val="00BB0100"/>
    <w:rsid w:val="00C05DB5"/>
    <w:rsid w:val="00C274B9"/>
    <w:rsid w:val="00C41FF3"/>
    <w:rsid w:val="00C5458E"/>
    <w:rsid w:val="00C7504A"/>
    <w:rsid w:val="00CA4A2C"/>
    <w:rsid w:val="00CC3F8B"/>
    <w:rsid w:val="00CD4D46"/>
    <w:rsid w:val="00D06292"/>
    <w:rsid w:val="00D14D8D"/>
    <w:rsid w:val="00D237FD"/>
    <w:rsid w:val="00D67BB0"/>
    <w:rsid w:val="00D74431"/>
    <w:rsid w:val="00D860CB"/>
    <w:rsid w:val="00DB14DF"/>
    <w:rsid w:val="00DD7A38"/>
    <w:rsid w:val="00E12B92"/>
    <w:rsid w:val="00E6097A"/>
    <w:rsid w:val="00E66E48"/>
    <w:rsid w:val="00E90EB4"/>
    <w:rsid w:val="00EA6710"/>
    <w:rsid w:val="00EC0954"/>
    <w:rsid w:val="00EE5822"/>
    <w:rsid w:val="00EE6CC3"/>
    <w:rsid w:val="00F84072"/>
    <w:rsid w:val="00FA7780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9F5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274B9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424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9F5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274B9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42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13.uo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portlinedx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akreading.org.pk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estway.com.p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estway.com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8BAB9-6816-483A-AEC9-E63B988D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Hannan</dc:creator>
  <cp:lastModifiedBy>Hassan khan</cp:lastModifiedBy>
  <cp:revision>47</cp:revision>
  <cp:lastPrinted>2017-07-05T17:17:00Z</cp:lastPrinted>
  <dcterms:created xsi:type="dcterms:W3CDTF">2017-08-09T17:04:00Z</dcterms:created>
  <dcterms:modified xsi:type="dcterms:W3CDTF">2018-06-25T10:11:00Z</dcterms:modified>
</cp:coreProperties>
</file>