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40" w:line="276"/>
        <w:ind w:right="0" w:left="0" w:firstLine="0"/>
        <w:jc w:val="left"/>
        <w:rPr>
          <w:rFonts w:ascii="Times New Roman" w:hAnsi="Times New Roman" w:cs="Times New Roman" w:eastAsia="Times New Roman"/>
          <w:b/>
          <w:color w:val="auto"/>
          <w:spacing w:val="0"/>
          <w:position w:val="0"/>
          <w:sz w:val="20"/>
          <w:shd w:fill="auto" w:val="clear"/>
        </w:rPr>
      </w:pPr>
      <w:r>
        <w:object w:dxaOrig="2166" w:dyaOrig="2814">
          <v:rect xmlns:o="urn:schemas-microsoft-com:office:office" xmlns:v="urn:schemas-microsoft-com:vml" id="rectole0000000000" style="width:108.300000pt;height:14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5C7137"/>
          <w:spacing w:val="0"/>
          <w:position w:val="0"/>
          <w:sz w:val="44"/>
          <w:shd w:fill="auto" w:val="clear"/>
        </w:rPr>
        <w:t xml:space="preserve">Muhammad Salman Butt</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House No 10,                           Tel : +923060488427</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Amir road,                                 Email : salman.butt63@yahoo.com</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Lahore.                                      Linkedln : Ik.linkedln.com/salmanbutt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20" w:line="276"/>
        <w:ind w:right="0" w:left="0" w:firstLine="0"/>
        <w:jc w:val="left"/>
        <w:rPr>
          <w:rFonts w:ascii="Times New Roman" w:hAnsi="Times New Roman" w:cs="Times New Roman" w:eastAsia="Times New Roman"/>
          <w:b/>
          <w:color w:val="auto"/>
          <w:spacing w:val="0"/>
          <w:position w:val="0"/>
          <w:sz w:val="22"/>
          <w:shd w:fill="CBD9B2" w:val="clear"/>
        </w:rPr>
      </w:pPr>
      <w:r>
        <w:rPr>
          <w:rFonts w:ascii="Times New Roman" w:hAnsi="Times New Roman" w:cs="Times New Roman" w:eastAsia="Times New Roman"/>
          <w:b/>
          <w:color w:val="auto"/>
          <w:spacing w:val="0"/>
          <w:position w:val="0"/>
          <w:sz w:val="22"/>
          <w:shd w:fill="CBD9B2" w:val="clear"/>
        </w:rPr>
        <w:t xml:space="preserve">OBJECTIVES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 build a carrier that provides opportunity to use my engineering knowledge and personal skills gained during my lifetime to serve the organization and work hard to become knowledgeable and skilled in my field.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20" w:line="276"/>
        <w:ind w:right="0" w:left="0" w:firstLine="0"/>
        <w:jc w:val="left"/>
        <w:rPr>
          <w:rFonts w:ascii="Times New Roman" w:hAnsi="Times New Roman" w:cs="Times New Roman" w:eastAsia="Times New Roman"/>
          <w:b/>
          <w:color w:val="auto"/>
          <w:spacing w:val="0"/>
          <w:position w:val="0"/>
          <w:sz w:val="22"/>
          <w:shd w:fill="CBD9B2" w:val="clear"/>
        </w:rPr>
      </w:pPr>
      <w:r>
        <w:rPr>
          <w:rFonts w:ascii="Times New Roman" w:hAnsi="Times New Roman" w:cs="Times New Roman" w:eastAsia="Times New Roman"/>
          <w:b/>
          <w:color w:val="auto"/>
          <w:spacing w:val="0"/>
          <w:position w:val="0"/>
          <w:sz w:val="22"/>
          <w:shd w:fill="CBD9B2" w:val="clear"/>
        </w:rPr>
        <w:t xml:space="preserve">PERSONAL DETAILS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Name</w:t>
      </w:r>
      <w:r>
        <w:rPr>
          <w:rFonts w:ascii="Times New Roman" w:hAnsi="Times New Roman" w:cs="Times New Roman" w:eastAsia="Times New Roman"/>
          <w:color w:val="auto"/>
          <w:spacing w:val="0"/>
          <w:position w:val="0"/>
          <w:sz w:val="22"/>
          <w:shd w:fill="auto" w:val="clear"/>
        </w:rPr>
        <w:tab/>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Muhammad Salman Butt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Address</w:t>
      </w:r>
      <w:r>
        <w:rPr>
          <w:rFonts w:ascii="Times New Roman" w:hAnsi="Times New Roman" w:cs="Times New Roman" w:eastAsia="Times New Roman"/>
          <w:color w:val="auto"/>
          <w:spacing w:val="0"/>
          <w:position w:val="0"/>
          <w:sz w:val="22"/>
          <w:shd w:fill="auto" w:val="clear"/>
        </w:rPr>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House no 10 amir road Shadbagh Lahore.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Date of Birth</w:t>
      </w:r>
      <w:r>
        <w:rPr>
          <w:rFonts w:ascii="Times New Roman" w:hAnsi="Times New Roman" w:cs="Times New Roman" w:eastAsia="Times New Roman"/>
          <w:color w:val="auto"/>
          <w:spacing w:val="0"/>
          <w:position w:val="0"/>
          <w:sz w:val="22"/>
          <w:shd w:fill="auto" w:val="clear"/>
        </w:rPr>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17/09/1994</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Gender                :</w:t>
      </w:r>
      <w:r>
        <w:rPr>
          <w:rFonts w:ascii="Times New Roman" w:hAnsi="Times New Roman" w:cs="Times New Roman" w:eastAsia="Times New Roman"/>
          <w:color w:val="auto"/>
          <w:spacing w:val="0"/>
          <w:position w:val="0"/>
          <w:sz w:val="22"/>
          <w:shd w:fill="auto" w:val="clear"/>
        </w:rPr>
        <w:tab/>
        <w:t xml:space="preserve">Male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Civil Status</w:t>
      </w:r>
      <w:r>
        <w:rPr>
          <w:rFonts w:ascii="Times New Roman" w:hAnsi="Times New Roman" w:cs="Times New Roman" w:eastAsia="Times New Roman"/>
          <w:color w:val="auto"/>
          <w:spacing w:val="0"/>
          <w:position w:val="0"/>
          <w:sz w:val="22"/>
          <w:shd w:fill="auto" w:val="clear"/>
        </w:rPr>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Single</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CNIC Number    :</w:t>
        <w:tab/>
        <w:t xml:space="preserve">35202-5722117-5</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Education</w:t>
      </w:r>
      <w:r>
        <w:rPr>
          <w:rFonts w:ascii="Times New Roman" w:hAnsi="Times New Roman" w:cs="Times New Roman" w:eastAsia="Times New Roman"/>
          <w:color w:val="auto"/>
          <w:spacing w:val="0"/>
          <w:position w:val="0"/>
          <w:sz w:val="22"/>
          <w:shd w:fill="auto" w:val="clear"/>
        </w:rPr>
        <w:tab/>
        <w:t xml:space="preserve">    </w:t>
      </w:r>
      <w:r>
        <w:rPr>
          <w:rFonts w:ascii="Times New Roman" w:hAnsi="Times New Roman" w:cs="Times New Roman" w:eastAsia="Times New Roman"/>
          <w:b/>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t xml:space="preserve">Superior University Lahore (2012-2016)</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 xml:space="preserve">Punjab College Lahore  (2010-2012)</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120" w:line="276"/>
        <w:ind w:right="0" w:left="0" w:firstLine="0"/>
        <w:jc w:val="left"/>
        <w:rPr>
          <w:rFonts w:ascii="Times New Roman" w:hAnsi="Times New Roman" w:cs="Times New Roman" w:eastAsia="Times New Roman"/>
          <w:b/>
          <w:color w:val="auto"/>
          <w:spacing w:val="0"/>
          <w:position w:val="0"/>
          <w:sz w:val="22"/>
          <w:shd w:fill="CBD9B2" w:val="clear"/>
        </w:rPr>
      </w:pPr>
      <w:r>
        <w:rPr>
          <w:rFonts w:ascii="Times New Roman" w:hAnsi="Times New Roman" w:cs="Times New Roman" w:eastAsia="Times New Roman"/>
          <w:b/>
          <w:color w:val="auto"/>
          <w:spacing w:val="0"/>
          <w:position w:val="0"/>
          <w:sz w:val="22"/>
          <w:shd w:fill="CBD9B2" w:val="clear"/>
        </w:rPr>
        <w:t xml:space="preserve">ACADEMIC QUALIFICATION</w:t>
      </w:r>
    </w:p>
    <w:p>
      <w:pPr>
        <w:spacing w:before="0" w:after="0" w:line="240"/>
        <w:ind w:right="0" w:left="2160" w:hanging="21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B. S.C. Engineering</w:t>
      </w:r>
      <w:r>
        <w:rPr>
          <w:rFonts w:ascii="Times New Roman" w:hAnsi="Times New Roman" w:cs="Times New Roman" w:eastAsia="Times New Roman"/>
          <w:color w:val="auto"/>
          <w:spacing w:val="0"/>
          <w:position w:val="0"/>
          <w:sz w:val="22"/>
          <w:shd w:fill="auto" w:val="clear"/>
        </w:rPr>
        <w:tab/>
        <w:t xml:space="preserve">             Specialized in Electrical Engineering. (power, electronics and               telecommunication) Superior University Lahore.</w:t>
      </w:r>
    </w:p>
    <w:p>
      <w:pPr>
        <w:spacing w:before="0" w:after="0" w:line="240"/>
        <w:ind w:right="0" w:left="2160" w:hanging="2160"/>
        <w:jc w:val="both"/>
        <w:rPr>
          <w:rFonts w:ascii="Times New Roman" w:hAnsi="Times New Roman" w:cs="Times New Roman" w:eastAsia="Times New Roman"/>
          <w:color w:val="auto"/>
          <w:spacing w:val="0"/>
          <w:position w:val="0"/>
          <w:sz w:val="22"/>
          <w:shd w:fill="auto" w:val="clear"/>
        </w:rPr>
      </w:pPr>
    </w:p>
    <w:p>
      <w:pPr>
        <w:spacing w:before="0" w:after="0" w:line="240"/>
        <w:ind w:right="0" w:left="2160" w:hanging="21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F.S.C pre engineering </w:t>
      </w:r>
      <w:r>
        <w:rPr>
          <w:rFonts w:ascii="Times New Roman" w:hAnsi="Times New Roman" w:cs="Times New Roman" w:eastAsia="Times New Roman"/>
          <w:color w:val="auto"/>
          <w:spacing w:val="0"/>
          <w:position w:val="0"/>
          <w:sz w:val="22"/>
          <w:shd w:fill="auto" w:val="clear"/>
        </w:rPr>
        <w:tab/>
        <w:t xml:space="preserve">  passed all subjects with A grade (77% marks)</w:t>
      </w:r>
    </w:p>
    <w:p>
      <w:pPr>
        <w:spacing w:before="0" w:after="0" w:line="240"/>
        <w:ind w:right="0" w:left="2160" w:hanging="216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Matriculation</w:t>
      </w:r>
      <w:r>
        <w:rPr>
          <w:rFonts w:ascii="Times New Roman" w:hAnsi="Times New Roman" w:cs="Times New Roman" w:eastAsia="Times New Roman"/>
          <w:color w:val="auto"/>
          <w:spacing w:val="0"/>
          <w:position w:val="0"/>
          <w:sz w:val="22"/>
          <w:shd w:fill="auto" w:val="clear"/>
        </w:rPr>
        <w:tab/>
        <w:t xml:space="preserve">                          passed all subjects with A+ grade (86% marks)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120" w:line="276"/>
        <w:ind w:right="0" w:left="0" w:firstLine="0"/>
        <w:jc w:val="left"/>
        <w:rPr>
          <w:rFonts w:ascii="Times New Roman" w:hAnsi="Times New Roman" w:cs="Times New Roman" w:eastAsia="Times New Roman"/>
          <w:b/>
          <w:color w:val="auto"/>
          <w:spacing w:val="0"/>
          <w:position w:val="0"/>
          <w:sz w:val="22"/>
          <w:shd w:fill="CBD9B2" w:val="clear"/>
        </w:rPr>
      </w:pPr>
      <w:r>
        <w:rPr>
          <w:rFonts w:ascii="Times New Roman" w:hAnsi="Times New Roman" w:cs="Times New Roman" w:eastAsia="Times New Roman"/>
          <w:b/>
          <w:color w:val="auto"/>
          <w:spacing w:val="0"/>
          <w:position w:val="0"/>
          <w:sz w:val="22"/>
          <w:shd w:fill="CBD9B2" w:val="clear"/>
        </w:rPr>
        <w:t xml:space="preserve">WORK EXPERIENCE </w:t>
      </w:r>
    </w:p>
    <w:p>
      <w:pPr>
        <w:spacing w:before="0" w:after="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Trainee Electrical Engineer at  220KV Grid Station  Ravi  Road  NTDC  Lahore. </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404040"/>
          <w:spacing w:val="0"/>
          <w:position w:val="0"/>
          <w:sz w:val="22"/>
          <w:shd w:fill="auto" w:val="clear"/>
        </w:rPr>
        <w:t xml:space="preserve">August 2016 - September 2017</w:t>
      </w:r>
      <w:r>
        <w:rPr>
          <w:rFonts w:ascii="Times New Roman" w:hAnsi="Times New Roman" w:cs="Times New Roman" w:eastAsia="Times New Roman"/>
          <w:color w:val="auto"/>
          <w:spacing w:val="0"/>
          <w:position w:val="0"/>
          <w:sz w:val="22"/>
          <w:shd w:fill="auto" w:val="clear"/>
        </w:rPr>
        <w:t xml:space="preserve">  </w:t>
      </w:r>
    </w:p>
    <w:p>
      <w:pPr>
        <w:numPr>
          <w:ilvl w:val="0"/>
          <w:numId w:val="17"/>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Shifted gas testing</w:t>
      </w:r>
    </w:p>
    <w:p>
      <w:pPr>
        <w:numPr>
          <w:ilvl w:val="0"/>
          <w:numId w:val="17"/>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Transmission line overview</w:t>
      </w:r>
    </w:p>
    <w:p>
      <w:pPr>
        <w:numPr>
          <w:ilvl w:val="0"/>
          <w:numId w:val="17"/>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Maintenance and protection</w:t>
      </w:r>
    </w:p>
    <w:p>
      <w:pPr>
        <w:spacing w:before="0" w:after="0" w:line="24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Indoor and Outdoor Grid Substations technologies.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Home tutor </w:t>
      </w:r>
    </w:p>
    <w:p>
      <w:pPr>
        <w:spacing w:before="0" w:after="0" w:line="240"/>
        <w:ind w:right="0" w:left="0" w:firstLine="0"/>
        <w:jc w:val="both"/>
        <w:rPr>
          <w:rFonts w:ascii="Times New Roman" w:hAnsi="Times New Roman" w:cs="Times New Roman" w:eastAsia="Times New Roman"/>
          <w:b/>
          <w:color w:val="333333"/>
          <w:spacing w:val="0"/>
          <w:position w:val="0"/>
          <w:sz w:val="22"/>
          <w:shd w:fill="auto" w:val="clear"/>
        </w:rPr>
      </w:pPr>
      <w:r>
        <w:rPr>
          <w:rFonts w:ascii="Times New Roman" w:hAnsi="Times New Roman" w:cs="Times New Roman" w:eastAsia="Times New Roman"/>
          <w:b/>
          <w:color w:val="333333"/>
          <w:spacing w:val="0"/>
          <w:position w:val="0"/>
          <w:sz w:val="22"/>
          <w:shd w:fill="auto" w:val="clear"/>
        </w:rPr>
        <w:t xml:space="preserve">August 2015 - May 2018 </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Mathematics</w:t>
      </w:r>
    </w:p>
    <w:p>
      <w:pPr>
        <w:numPr>
          <w:ilvl w:val="0"/>
          <w:numId w:val="20"/>
        </w:numPr>
        <w:spacing w:before="0" w:after="0" w:line="240"/>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English </w:t>
      </w:r>
    </w:p>
    <w:p>
      <w:pPr>
        <w:numPr>
          <w:ilvl w:val="0"/>
          <w:numId w:val="20"/>
        </w:numPr>
        <w:spacing w:before="0" w:after="0" w:line="240"/>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Chemistry</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Field Worker at Afzal Electronics Badami Bagh Lahore.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323231"/>
          <w:spacing w:val="0"/>
          <w:position w:val="0"/>
          <w:sz w:val="22"/>
          <w:shd w:fill="auto" w:val="clear"/>
        </w:rPr>
        <w:t xml:space="preserve">November 2017 – August 2018</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76"/>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OTHER PROJECTS</w:t>
      </w:r>
    </w:p>
    <w:p>
      <w:pPr>
        <w:numPr>
          <w:ilvl w:val="0"/>
          <w:numId w:val="24"/>
        </w:numPr>
        <w:spacing w:before="0" w:after="0" w:line="276"/>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Design and construction of voice controlled wheelchair for impaired people( Final year Engineering Project supervised by Engr Faisal Haider Paracha at Superior University Lahore) from November 2015 to June 2016.</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KEY SKILLS</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Mathematics</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English</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MATLAB</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 WORD</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MS EXCEL</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Ability to use Basic Windows, Internet</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Excellent communicator, able coordinate effectively with people at all levels.</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Seek new challenges.</w:t>
      </w:r>
    </w:p>
    <w:p>
      <w:pPr>
        <w:numPr>
          <w:ilvl w:val="0"/>
          <w:numId w:val="26"/>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Have practical approach to work and can easily handle new situations.</w:t>
      </w:r>
    </w:p>
    <w:p>
      <w:pPr>
        <w:spacing w:before="0" w:after="0" w:line="276"/>
        <w:ind w:right="0" w:left="36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OTHER ACTIVITIES</w:t>
      </w:r>
    </w:p>
    <w:p>
      <w:pPr>
        <w:numPr>
          <w:ilvl w:val="0"/>
          <w:numId w:val="28"/>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GOT 2</w:t>
      </w:r>
      <w:r>
        <w:rPr>
          <w:rFonts w:ascii="Times New Roman" w:hAnsi="Times New Roman" w:cs="Times New Roman" w:eastAsia="Times New Roman"/>
          <w:color w:val="auto"/>
          <w:spacing w:val="0"/>
          <w:position w:val="0"/>
          <w:sz w:val="22"/>
          <w:shd w:fill="auto" w:val="clear"/>
          <w:vertAlign w:val="superscript"/>
        </w:rPr>
        <w:t xml:space="preserve">nd</w:t>
      </w:r>
      <w:r>
        <w:rPr>
          <w:rFonts w:ascii="Times New Roman" w:hAnsi="Times New Roman" w:cs="Times New Roman" w:eastAsia="Times New Roman"/>
          <w:color w:val="auto"/>
          <w:spacing w:val="0"/>
          <w:position w:val="0"/>
          <w:sz w:val="22"/>
          <w:shd w:fill="auto" w:val="clear"/>
        </w:rPr>
        <w:t xml:space="preserve"> position in Math Master Competition in Superior Olympiad 2015  held at Superior University Lahore.</w:t>
      </w:r>
    </w:p>
    <w:p>
      <w:pPr>
        <w:numPr>
          <w:ilvl w:val="0"/>
          <w:numId w:val="28"/>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Attended workshop on  ARDUINO MEGA 2560 hosted by department of  Electrical Engineering at Superior University Lahore.</w:t>
      </w:r>
    </w:p>
    <w:p>
      <w:pPr>
        <w:numPr>
          <w:ilvl w:val="0"/>
          <w:numId w:val="28"/>
        </w:numPr>
        <w:spacing w:before="0" w:after="0" w:line="276"/>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Attended workshop on PIC MICROCONTROLLER arranged by Electrical Engineering Department at Superior University Lahore.</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b/>
          <w:caps w:val="true"/>
          <w:color w:val="auto"/>
          <w:spacing w:val="0"/>
          <w:position w:val="0"/>
          <w:sz w:val="24"/>
          <w:shd w:fill="auto" w:val="clear"/>
        </w:rPr>
      </w:pPr>
      <w:r>
        <w:rPr>
          <w:rFonts w:ascii="Times New Roman" w:hAnsi="Times New Roman" w:cs="Times New Roman" w:eastAsia="Times New Roman"/>
          <w:b/>
          <w:caps w:val="true"/>
          <w:color w:val="auto"/>
          <w:spacing w:val="0"/>
          <w:position w:val="0"/>
          <w:sz w:val="24"/>
          <w:shd w:fill="auto" w:val="clear"/>
        </w:rPr>
        <w:t xml:space="preserve">Declaration </w:t>
      </w:r>
    </w:p>
    <w:p>
      <w:pPr>
        <w:spacing w:before="0" w:after="0" w:line="240"/>
        <w:ind w:right="0" w:left="360" w:firstLine="0"/>
        <w:jc w:val="left"/>
        <w:rPr>
          <w:rFonts w:ascii="Times New Roman" w:hAnsi="Times New Roman" w:cs="Times New Roman" w:eastAsia="Times New Roman"/>
          <w:b/>
          <w:caps w:val="true"/>
          <w:color w:val="auto"/>
          <w:spacing w:val="0"/>
          <w:position w:val="0"/>
          <w:sz w:val="24"/>
          <w:u w:val="single"/>
          <w:shd w:fill="auto" w:val="clear"/>
        </w:rPr>
      </w:pPr>
    </w:p>
    <w:p>
      <w:pPr>
        <w:numPr>
          <w:ilvl w:val="0"/>
          <w:numId w:val="30"/>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hereby declare that all above furnished information are true and correct to </w:t>
      </w:r>
    </w:p>
    <w:p>
      <w:pPr>
        <w:numPr>
          <w:ilvl w:val="0"/>
          <w:numId w:val="30"/>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best of my knowledge and belief.</w:t>
      </w:r>
    </w:p>
    <w:p>
      <w:pPr>
        <w:numPr>
          <w:ilvl w:val="0"/>
          <w:numId w:val="30"/>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p>
    <w:p>
      <w:pPr>
        <w:spacing w:before="0" w:after="0" w:line="240"/>
        <w:ind w:right="0" w:left="36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 </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Available on request. </w:t>
      </w:r>
    </w:p>
    <w:p>
      <w:pPr>
        <w:spacing w:before="0" w:after="0" w:line="276"/>
        <w:ind w:right="0" w:left="72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0">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