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6F" w:rsidRDefault="00220B8F">
      <w:pPr>
        <w:spacing w:after="0" w:line="259" w:lineRule="auto"/>
        <w:ind w:left="0" w:right="160" w:firstLine="0"/>
        <w:jc w:val="center"/>
      </w:pPr>
      <w:r>
        <w:rPr>
          <w:b/>
          <w:sz w:val="56"/>
        </w:rPr>
        <w:t>Shaheer Ahmed</w:t>
      </w:r>
      <w:r w:rsidR="005B2FB9">
        <w:rPr>
          <w:b/>
        </w:rPr>
        <w:t xml:space="preserve"> </w:t>
      </w:r>
    </w:p>
    <w:p w:rsidR="00220B8F" w:rsidRPr="00220B8F" w:rsidRDefault="00220B8F" w:rsidP="00220B8F">
      <w:pPr>
        <w:spacing w:after="0" w:line="259" w:lineRule="auto"/>
        <w:ind w:left="3438" w:right="2084" w:firstLine="1058"/>
        <w:rPr>
          <w:b/>
          <w:color w:val="0000FF"/>
          <w:sz w:val="20"/>
          <w:u w:val="single" w:color="0000FF"/>
        </w:rPr>
      </w:pPr>
      <w:r>
        <w:rPr>
          <w:b/>
          <w:sz w:val="20"/>
        </w:rPr>
        <w:t>+92 336 2890825</w:t>
      </w:r>
      <w:r w:rsidR="005B2FB9">
        <w:rPr>
          <w:b/>
          <w:sz w:val="20"/>
        </w:rPr>
        <w:t xml:space="preserve">      </w:t>
      </w:r>
      <w:r>
        <w:rPr>
          <w:b/>
          <w:color w:val="0000FF"/>
          <w:sz w:val="20"/>
          <w:u w:val="single" w:color="0000FF"/>
        </w:rPr>
        <w:br/>
      </w:r>
      <w:r>
        <w:t xml:space="preserve"> </w:t>
      </w:r>
      <w:r w:rsidR="006317C9">
        <w:t xml:space="preserve">    </w:t>
      </w:r>
      <w:r>
        <w:t xml:space="preserve"> </w:t>
      </w:r>
      <w:hyperlink r:id="rId6" w:history="1">
        <w:r w:rsidR="006317C9" w:rsidRPr="004C59F7">
          <w:rPr>
            <w:rStyle w:val="Hyperlink"/>
          </w:rPr>
          <w:t>shaheer1995ahmed@gmail.com</w:t>
        </w:r>
      </w:hyperlink>
    </w:p>
    <w:p w:rsidR="00220B8F" w:rsidRDefault="00220B8F" w:rsidP="00220B8F">
      <w:r>
        <w:t xml:space="preserve">                                             </w:t>
      </w:r>
      <w:r w:rsidR="006317C9">
        <w:t xml:space="preserve">  </w:t>
      </w:r>
      <w:r>
        <w:t xml:space="preserve">  </w:t>
      </w:r>
      <w:hyperlink r:id="rId7" w:history="1">
        <w:r w:rsidRPr="00A37434">
          <w:rPr>
            <w:rStyle w:val="Hyperlink"/>
          </w:rPr>
          <w:t>https://www.linkedin.com/in/shaheer-ahmed-04a402a0</w:t>
        </w:r>
      </w:hyperlink>
      <w:r>
        <w:t xml:space="preserve"> </w:t>
      </w:r>
      <w:r w:rsidR="00C82DD2">
        <w:br/>
      </w:r>
    </w:p>
    <w:p w:rsidR="00C82DD2" w:rsidRPr="00A24B20" w:rsidRDefault="00C82DD2" w:rsidP="00220B8F">
      <w:pPr>
        <w:rPr>
          <w:b/>
          <w:sz w:val="28"/>
          <w:szCs w:val="28"/>
        </w:rPr>
      </w:pPr>
      <w:r w:rsidRPr="00A24B20">
        <w:rPr>
          <w:b/>
          <w:sz w:val="28"/>
          <w:szCs w:val="28"/>
        </w:rPr>
        <w:t xml:space="preserve"> </w:t>
      </w:r>
      <w:r w:rsidR="006317C9" w:rsidRPr="00A24B20">
        <w:rPr>
          <w:b/>
          <w:sz w:val="28"/>
          <w:szCs w:val="28"/>
        </w:rPr>
        <w:t>Personal Statement</w:t>
      </w:r>
      <w:r w:rsidRPr="00A24B20">
        <w:rPr>
          <w:b/>
          <w:sz w:val="28"/>
          <w:szCs w:val="28"/>
        </w:rPr>
        <w:t xml:space="preserve">:  A </w:t>
      </w:r>
      <w:r w:rsidR="00147353">
        <w:rPr>
          <w:b/>
          <w:sz w:val="28"/>
          <w:szCs w:val="28"/>
        </w:rPr>
        <w:t xml:space="preserve">firm </w:t>
      </w:r>
      <w:r w:rsidRPr="00A24B20">
        <w:rPr>
          <w:b/>
          <w:sz w:val="28"/>
          <w:szCs w:val="28"/>
        </w:rPr>
        <w:t>believer</w:t>
      </w:r>
      <w:r w:rsidR="00A24B20">
        <w:rPr>
          <w:b/>
          <w:sz w:val="28"/>
          <w:szCs w:val="28"/>
        </w:rPr>
        <w:t xml:space="preserve"> of “</w:t>
      </w:r>
      <w:r w:rsidR="00826AB7">
        <w:rPr>
          <w:b/>
          <w:sz w:val="28"/>
          <w:szCs w:val="28"/>
        </w:rPr>
        <w:t>R</w:t>
      </w:r>
      <w:r w:rsidR="00A24B20">
        <w:rPr>
          <w:b/>
          <w:sz w:val="28"/>
          <w:szCs w:val="28"/>
        </w:rPr>
        <w:t xml:space="preserve">emarkable work is symbol </w:t>
      </w:r>
      <w:r w:rsidRPr="00A24B20">
        <w:rPr>
          <w:b/>
          <w:sz w:val="28"/>
          <w:szCs w:val="28"/>
        </w:rPr>
        <w:t>o</w:t>
      </w:r>
      <w:r w:rsidR="00A24B20">
        <w:rPr>
          <w:b/>
          <w:sz w:val="28"/>
          <w:szCs w:val="28"/>
        </w:rPr>
        <w:t>f</w:t>
      </w:r>
      <w:r w:rsidR="00826AB7">
        <w:rPr>
          <w:b/>
          <w:sz w:val="28"/>
          <w:szCs w:val="28"/>
        </w:rPr>
        <w:t xml:space="preserve"> R</w:t>
      </w:r>
      <w:r w:rsidRPr="00A24B20">
        <w:rPr>
          <w:b/>
          <w:sz w:val="28"/>
          <w:szCs w:val="28"/>
        </w:rPr>
        <w:t>emembrance</w:t>
      </w:r>
      <w:r w:rsidR="00A24B20">
        <w:rPr>
          <w:b/>
          <w:sz w:val="28"/>
          <w:szCs w:val="28"/>
        </w:rPr>
        <w:t>”</w:t>
      </w:r>
    </w:p>
    <w:p w:rsidR="00AE466F" w:rsidRDefault="00AE466F">
      <w:pPr>
        <w:spacing w:after="0" w:line="259" w:lineRule="auto"/>
        <w:ind w:left="3438" w:right="2084" w:firstLine="1058"/>
      </w:pPr>
    </w:p>
    <w:tbl>
      <w:tblPr>
        <w:tblStyle w:val="TableGrid"/>
        <w:tblW w:w="10630" w:type="dxa"/>
        <w:tblInd w:w="-108" w:type="dxa"/>
        <w:tblCellMar>
          <w:top w:w="160" w:type="dxa"/>
          <w:bottom w:w="28" w:type="dxa"/>
          <w:right w:w="65" w:type="dxa"/>
        </w:tblCellMar>
        <w:tblLook w:val="04A0" w:firstRow="1" w:lastRow="0" w:firstColumn="1" w:lastColumn="0" w:noHBand="0" w:noVBand="1"/>
      </w:tblPr>
      <w:tblGrid>
        <w:gridCol w:w="1740"/>
        <w:gridCol w:w="8890"/>
      </w:tblGrid>
      <w:tr w:rsidR="00AE466F" w:rsidTr="000F2B34">
        <w:trPr>
          <w:trHeight w:val="2143"/>
        </w:trPr>
        <w:tc>
          <w:tcPr>
            <w:tcW w:w="1740" w:type="dxa"/>
            <w:tcBorders>
              <w:top w:val="single" w:sz="4" w:space="0" w:color="A6A6A6"/>
              <w:left w:val="nil"/>
              <w:bottom w:val="single" w:sz="4" w:space="0" w:color="C0C0C0"/>
              <w:right w:val="nil"/>
            </w:tcBorders>
          </w:tcPr>
          <w:p w:rsidR="00AE466F" w:rsidRDefault="00066810">
            <w:pPr>
              <w:spacing w:after="0" w:line="259" w:lineRule="auto"/>
              <w:ind w:left="108" w:firstLine="0"/>
            </w:pPr>
            <w:r>
              <w:rPr>
                <w:b/>
                <w:sz w:val="28"/>
              </w:rPr>
              <w:t>Experience:</w:t>
            </w:r>
            <w:r w:rsidR="000D78F6">
              <w:rPr>
                <w:b/>
                <w:sz w:val="28"/>
              </w:rPr>
              <w:br/>
            </w:r>
            <w:r w:rsidR="000D78F6">
              <w:rPr>
                <w:b/>
                <w:sz w:val="28"/>
              </w:rPr>
              <w:br/>
            </w:r>
            <w:r w:rsidR="000D78F6">
              <w:rPr>
                <w:b/>
                <w:sz w:val="28"/>
              </w:rPr>
              <w:br/>
            </w:r>
            <w:r w:rsidR="000D78F6">
              <w:rPr>
                <w:b/>
                <w:sz w:val="28"/>
              </w:rPr>
              <w:br/>
            </w:r>
            <w:r w:rsidR="000D78F6">
              <w:rPr>
                <w:b/>
                <w:sz w:val="28"/>
              </w:rPr>
              <w:br/>
            </w:r>
            <w:r w:rsidR="000D78F6">
              <w:rPr>
                <w:b/>
                <w:sz w:val="28"/>
              </w:rPr>
              <w:br/>
            </w:r>
            <w:r w:rsidR="000C1DDC">
              <w:rPr>
                <w:b/>
                <w:sz w:val="28"/>
              </w:rPr>
              <w:t xml:space="preserve">                </w:t>
            </w:r>
          </w:p>
        </w:tc>
        <w:tc>
          <w:tcPr>
            <w:tcW w:w="8890" w:type="dxa"/>
            <w:tcBorders>
              <w:top w:val="single" w:sz="4" w:space="0" w:color="A6A6A6"/>
              <w:left w:val="nil"/>
              <w:bottom w:val="single" w:sz="4" w:space="0" w:color="C0C0C0"/>
              <w:right w:val="nil"/>
            </w:tcBorders>
            <w:vAlign w:val="center"/>
          </w:tcPr>
          <w:p w:rsidR="00AE466F" w:rsidRDefault="00220B8F" w:rsidP="000C1DDC">
            <w:pPr>
              <w:spacing w:after="67" w:line="259" w:lineRule="auto"/>
              <w:ind w:left="0" w:firstLine="0"/>
              <w:jc w:val="both"/>
            </w:pPr>
            <w:r>
              <w:rPr>
                <w:b/>
                <w:sz w:val="24"/>
              </w:rPr>
              <w:t>SCD Intern</w:t>
            </w:r>
            <w:r w:rsidR="005B2FB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 w:rsidR="005B2FB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Projects and Planning, Hinopak Motors Limited</w:t>
            </w:r>
            <w:r w:rsidR="005B2FB9">
              <w:rPr>
                <w:b/>
                <w:sz w:val="24"/>
              </w:rPr>
              <w:t xml:space="preserve">  </w:t>
            </w:r>
            <w:r>
              <w:rPr>
                <w:b/>
                <w:sz w:val="20"/>
              </w:rPr>
              <w:t xml:space="preserve">                </w:t>
            </w:r>
            <w:r w:rsidR="006317C9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 </w:t>
            </w:r>
            <w:r w:rsidRPr="00B72CDD">
              <w:rPr>
                <w:i/>
                <w:sz w:val="20"/>
              </w:rPr>
              <w:t>May’18-jun’18</w:t>
            </w:r>
            <w:r>
              <w:rPr>
                <w:b/>
                <w:sz w:val="20"/>
              </w:rPr>
              <w:t xml:space="preserve">   </w:t>
            </w:r>
            <w:r w:rsidR="005B2FB9">
              <w:rPr>
                <w:i/>
                <w:sz w:val="24"/>
              </w:rPr>
              <w:t xml:space="preserve"> </w:t>
            </w:r>
          </w:p>
          <w:p w:rsidR="00AE466F" w:rsidRDefault="00F8079F">
            <w:pPr>
              <w:numPr>
                <w:ilvl w:val="0"/>
                <w:numId w:val="1"/>
              </w:numPr>
              <w:spacing w:after="19" w:line="259" w:lineRule="auto"/>
              <w:ind w:hanging="360"/>
            </w:pPr>
            <w:r>
              <w:t>Give Plan</w:t>
            </w:r>
            <w:r w:rsidR="00321E30">
              <w:t>s to improve the packaging</w:t>
            </w:r>
            <w:r>
              <w:t xml:space="preserve"> Condition of </w:t>
            </w:r>
            <w:r w:rsidRPr="005D0602">
              <w:rPr>
                <w:b/>
              </w:rPr>
              <w:t>Brake drum</w:t>
            </w:r>
            <w:r>
              <w:t xml:space="preserve"> from wooden box</w:t>
            </w:r>
            <w:r w:rsidR="00F40980">
              <w:t>es</w:t>
            </w:r>
            <w:r>
              <w:t xml:space="preserve"> into</w:t>
            </w:r>
            <w:r w:rsidRPr="005D0602">
              <w:rPr>
                <w:b/>
              </w:rPr>
              <w:t xml:space="preserve"> safe and folded cages</w:t>
            </w:r>
            <w:r w:rsidR="00AC7CEE">
              <w:t xml:space="preserve"> through</w:t>
            </w:r>
            <w:r w:rsidR="00321E30">
              <w:t xml:space="preserve"> </w:t>
            </w:r>
            <w:r w:rsidR="00321E30" w:rsidRPr="00321E30">
              <w:rPr>
                <w:b/>
              </w:rPr>
              <w:t>CAD MODEL</w:t>
            </w:r>
            <w:r w:rsidR="00321E30">
              <w:t xml:space="preserve"> </w:t>
            </w:r>
            <w:r>
              <w:t xml:space="preserve">which </w:t>
            </w:r>
            <w:r w:rsidRPr="005D0602">
              <w:rPr>
                <w:b/>
              </w:rPr>
              <w:t>eliminate the scrap</w:t>
            </w:r>
            <w:r>
              <w:t xml:space="preserve"> of wooden cage and saves </w:t>
            </w:r>
            <w:r w:rsidR="00F40980" w:rsidRPr="005D0602">
              <w:rPr>
                <w:b/>
              </w:rPr>
              <w:t>PRs</w:t>
            </w:r>
            <w:r w:rsidRPr="005D0602">
              <w:rPr>
                <w:b/>
              </w:rPr>
              <w:t>. 4M</w:t>
            </w:r>
            <w:r>
              <w:t xml:space="preserve"> in </w:t>
            </w:r>
            <w:proofErr w:type="gramStart"/>
            <w:r w:rsidR="00F40980">
              <w:t>a</w:t>
            </w:r>
            <w:r w:rsidR="00AC7CEE">
              <w:t>n</w:t>
            </w:r>
            <w:proofErr w:type="gramEnd"/>
            <w:r>
              <w:t xml:space="preserve"> year. </w:t>
            </w:r>
            <w:r w:rsidR="00F40980">
              <w:t>Also</w:t>
            </w:r>
            <w:r>
              <w:t xml:space="preserve"> uses metal scrap that will be used to modify a cage. </w:t>
            </w:r>
          </w:p>
          <w:p w:rsidR="00AE466F" w:rsidRDefault="00F8079F">
            <w:pPr>
              <w:numPr>
                <w:ilvl w:val="0"/>
                <w:numId w:val="1"/>
              </w:numPr>
              <w:spacing w:after="16" w:line="259" w:lineRule="auto"/>
              <w:ind w:hanging="360"/>
            </w:pPr>
            <w:r>
              <w:t xml:space="preserve">Give plan to remove the carton box </w:t>
            </w:r>
            <w:r w:rsidR="00A43D60">
              <w:t>of</w:t>
            </w:r>
            <w:r w:rsidR="00321E30">
              <w:t xml:space="preserve"> seats of </w:t>
            </w:r>
            <w:r w:rsidR="00F40980">
              <w:t xml:space="preserve">truck in a </w:t>
            </w:r>
            <w:r>
              <w:t>separate six box</w:t>
            </w:r>
            <w:r w:rsidR="00F40980">
              <w:t xml:space="preserve"> cage which is easy</w:t>
            </w:r>
            <w:r w:rsidR="00321E30">
              <w:t xml:space="preserve"> to lift</w:t>
            </w:r>
            <w:r>
              <w:t xml:space="preserve"> and</w:t>
            </w:r>
            <w:r w:rsidR="00F40980">
              <w:t xml:space="preserve"> works on </w:t>
            </w:r>
            <w:r w:rsidR="00F40980" w:rsidRPr="005D0602">
              <w:rPr>
                <w:b/>
              </w:rPr>
              <w:t>“no worker policy</w:t>
            </w:r>
            <w:r w:rsidR="00F40980">
              <w:t xml:space="preserve">”. It saves </w:t>
            </w:r>
            <w:r w:rsidR="00321E30" w:rsidRPr="005D0602">
              <w:rPr>
                <w:b/>
              </w:rPr>
              <w:t>M</w:t>
            </w:r>
            <w:r w:rsidR="00321E30">
              <w:rPr>
                <w:b/>
              </w:rPr>
              <w:t xml:space="preserve">anufacturing </w:t>
            </w:r>
            <w:r w:rsidR="00F40980" w:rsidRPr="005D0602">
              <w:rPr>
                <w:b/>
              </w:rPr>
              <w:t>L</w:t>
            </w:r>
            <w:r w:rsidR="00321E30">
              <w:rPr>
                <w:b/>
              </w:rPr>
              <w:t xml:space="preserve">ead </w:t>
            </w:r>
            <w:r w:rsidR="00F40980" w:rsidRPr="005D0602">
              <w:rPr>
                <w:b/>
              </w:rPr>
              <w:t>T</w:t>
            </w:r>
            <w:r w:rsidR="00321E30">
              <w:rPr>
                <w:b/>
              </w:rPr>
              <w:t>ime on assembly line</w:t>
            </w:r>
            <w:r w:rsidR="00F40980">
              <w:t xml:space="preserve">, </w:t>
            </w:r>
            <w:r w:rsidR="00F40980" w:rsidRPr="005D0602">
              <w:rPr>
                <w:b/>
              </w:rPr>
              <w:t>and increases productivity</w:t>
            </w:r>
            <w:r w:rsidR="00F40980">
              <w:t>. It just not</w:t>
            </w:r>
            <w:r w:rsidR="00F40980" w:rsidRPr="00321E30">
              <w:rPr>
                <w:b/>
              </w:rPr>
              <w:t xml:space="preserve"> eliminates the scrap </w:t>
            </w:r>
            <w:r w:rsidR="00B72CDD" w:rsidRPr="00321E30">
              <w:rPr>
                <w:b/>
              </w:rPr>
              <w:t xml:space="preserve">factor </w:t>
            </w:r>
            <w:r w:rsidR="00B72CDD">
              <w:t>but</w:t>
            </w:r>
            <w:r w:rsidR="00F40980">
              <w:t xml:space="preserve"> reuse metal scrap in modifying the cage</w:t>
            </w:r>
          </w:p>
          <w:p w:rsidR="000C1DDC" w:rsidRDefault="00321E30" w:rsidP="000C1DDC">
            <w:pPr>
              <w:numPr>
                <w:ilvl w:val="0"/>
                <w:numId w:val="1"/>
              </w:numPr>
              <w:spacing w:after="77" w:line="259" w:lineRule="auto"/>
              <w:ind w:hanging="360"/>
            </w:pPr>
            <w:r>
              <w:t>Give Concise demonstration on</w:t>
            </w:r>
            <w:r w:rsidR="00F40980">
              <w:t xml:space="preserve"> </w:t>
            </w:r>
            <w:r w:rsidR="00B72CDD">
              <w:t>“</w:t>
            </w:r>
            <w:r>
              <w:t>What are</w:t>
            </w:r>
            <w:r w:rsidR="00F40980">
              <w:t xml:space="preserve"> the possible next packing improvement shall be</w:t>
            </w:r>
            <w:r w:rsidR="00B72CDD">
              <w:t>”</w:t>
            </w:r>
            <w:r w:rsidR="00F40980">
              <w:t xml:space="preserve">. </w:t>
            </w:r>
          </w:p>
        </w:tc>
      </w:tr>
      <w:tr w:rsidR="00AE466F" w:rsidTr="000F2B34">
        <w:trPr>
          <w:trHeight w:val="1702"/>
        </w:trPr>
        <w:tc>
          <w:tcPr>
            <w:tcW w:w="174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AE466F" w:rsidRDefault="005B2FB9" w:rsidP="0006681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Education</w:t>
            </w:r>
            <w:r>
              <w:rPr>
                <w:b/>
              </w:rPr>
              <w:t xml:space="preserve"> </w:t>
            </w:r>
            <w:r w:rsidR="00066810">
              <w:rPr>
                <w:b/>
              </w:rPr>
              <w:t>:</w:t>
            </w:r>
          </w:p>
        </w:tc>
        <w:tc>
          <w:tcPr>
            <w:tcW w:w="889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AE466F" w:rsidRDefault="005B2FB9">
            <w:pPr>
              <w:spacing w:after="18" w:line="259" w:lineRule="auto"/>
              <w:ind w:left="0" w:firstLine="0"/>
              <w:jc w:val="both"/>
            </w:pPr>
            <w:r>
              <w:rPr>
                <w:b/>
              </w:rPr>
              <w:t xml:space="preserve">B.E, Industrial and Manufacturing Engineering, </w:t>
            </w:r>
            <w:r>
              <w:t xml:space="preserve">NEDUET, Karachi                        </w:t>
            </w:r>
            <w:r w:rsidR="00B72CDD">
              <w:rPr>
                <w:i/>
              </w:rPr>
              <w:t>2014-2018</w:t>
            </w:r>
            <w:r>
              <w:t xml:space="preserve"> </w:t>
            </w:r>
          </w:p>
          <w:p w:rsidR="00AE466F" w:rsidRDefault="005B2FB9">
            <w:pPr>
              <w:spacing w:after="17" w:line="259" w:lineRule="auto"/>
              <w:ind w:left="10" w:firstLine="0"/>
            </w:pPr>
            <w:r>
              <w:rPr>
                <w:b/>
                <w:sz w:val="20"/>
              </w:rPr>
              <w:t xml:space="preserve">         CGPA</w:t>
            </w:r>
            <w:r>
              <w:rPr>
                <w:sz w:val="20"/>
              </w:rPr>
              <w:t xml:space="preserve">- </w:t>
            </w:r>
            <w:r w:rsidR="00321E30">
              <w:t>3.1</w:t>
            </w:r>
            <w:r>
              <w:t xml:space="preserve"> on a scale of 4.0</w:t>
            </w:r>
            <w:r>
              <w:rPr>
                <w:sz w:val="20"/>
              </w:rPr>
              <w:t xml:space="preserve"> </w:t>
            </w:r>
          </w:p>
          <w:p w:rsidR="00AE466F" w:rsidRDefault="005B2FB9">
            <w:pPr>
              <w:spacing w:after="15" w:line="259" w:lineRule="auto"/>
              <w:ind w:left="10" w:firstLine="0"/>
            </w:pPr>
            <w:r>
              <w:rPr>
                <w:b/>
              </w:rPr>
              <w:t xml:space="preserve">Intermediate, (A-1 Grade), </w:t>
            </w:r>
            <w:r>
              <w:t xml:space="preserve">Govt. </w:t>
            </w:r>
            <w:proofErr w:type="spellStart"/>
            <w:r w:rsidR="00B72CDD">
              <w:t>Dehli</w:t>
            </w:r>
            <w:proofErr w:type="spellEnd"/>
            <w:r w:rsidR="00B72CDD">
              <w:t xml:space="preserve"> </w:t>
            </w:r>
            <w:r>
              <w:t>Science College, Karachi.</w:t>
            </w:r>
            <w:r>
              <w:rPr>
                <w:b/>
              </w:rPr>
              <w:t xml:space="preserve">                           </w:t>
            </w:r>
            <w:r w:rsidR="00B72CDD">
              <w:rPr>
                <w:b/>
              </w:rPr>
              <w:t xml:space="preserve">     </w:t>
            </w:r>
            <w:r>
              <w:rPr>
                <w:b/>
              </w:rPr>
              <w:t xml:space="preserve"> </w:t>
            </w:r>
            <w:r w:rsidR="00B72CDD">
              <w:rPr>
                <w:i/>
              </w:rPr>
              <w:t>2013-2014</w:t>
            </w:r>
            <w:r>
              <w:rPr>
                <w:b/>
              </w:rPr>
              <w:t xml:space="preserve"> </w:t>
            </w:r>
          </w:p>
          <w:p w:rsidR="00AE466F" w:rsidRDefault="00B72CDD">
            <w:pPr>
              <w:spacing w:after="0" w:line="259" w:lineRule="auto"/>
              <w:ind w:left="10" w:firstLine="0"/>
            </w:pPr>
            <w:r>
              <w:rPr>
                <w:b/>
              </w:rPr>
              <w:t>Matriculation, (A-1 Grade</w:t>
            </w:r>
            <w:r w:rsidR="005B2FB9">
              <w:rPr>
                <w:b/>
              </w:rPr>
              <w:t xml:space="preserve">) </w:t>
            </w:r>
            <w:r>
              <w:t>Wisdomhouse</w:t>
            </w:r>
            <w:r w:rsidR="005B2FB9">
              <w:t xml:space="preserve"> School, Karachi                                            </w:t>
            </w:r>
            <w:r>
              <w:rPr>
                <w:i/>
              </w:rPr>
              <w:t>2010-2012</w:t>
            </w:r>
            <w:r w:rsidR="005B2FB9">
              <w:t xml:space="preserve"> </w:t>
            </w:r>
          </w:p>
        </w:tc>
      </w:tr>
      <w:tr w:rsidR="00AE466F" w:rsidTr="006317C9">
        <w:trPr>
          <w:trHeight w:val="4735"/>
        </w:trPr>
        <w:tc>
          <w:tcPr>
            <w:tcW w:w="174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AE466F" w:rsidRDefault="00B72CDD">
            <w:pPr>
              <w:spacing w:after="0" w:line="259" w:lineRule="auto"/>
              <w:ind w:left="108" w:firstLine="0"/>
            </w:pPr>
            <w:r>
              <w:rPr>
                <w:b/>
                <w:sz w:val="28"/>
              </w:rPr>
              <w:t>Final Year</w:t>
            </w:r>
            <w:r w:rsidR="005B2FB9">
              <w:rPr>
                <w:b/>
                <w:sz w:val="28"/>
              </w:rPr>
              <w:t xml:space="preserve">  </w:t>
            </w:r>
          </w:p>
          <w:p w:rsidR="00AE466F" w:rsidRDefault="00B72CDD">
            <w:pPr>
              <w:spacing w:after="0" w:line="259" w:lineRule="auto"/>
              <w:ind w:left="108" w:firstLine="0"/>
              <w:rPr>
                <w:b/>
                <w:sz w:val="20"/>
              </w:rPr>
            </w:pPr>
            <w:r>
              <w:rPr>
                <w:b/>
                <w:sz w:val="28"/>
              </w:rPr>
              <w:t>Project</w:t>
            </w:r>
            <w:r w:rsidR="005B2FB9">
              <w:rPr>
                <w:b/>
                <w:sz w:val="20"/>
              </w:rPr>
              <w:t xml:space="preserve"> </w:t>
            </w:r>
          </w:p>
          <w:p w:rsidR="000D78F6" w:rsidRDefault="000D78F6">
            <w:pPr>
              <w:spacing w:after="0" w:line="259" w:lineRule="auto"/>
              <w:ind w:left="108" w:firstLine="0"/>
              <w:rPr>
                <w:b/>
                <w:sz w:val="20"/>
              </w:rPr>
            </w:pPr>
          </w:p>
          <w:p w:rsidR="000D78F6" w:rsidRDefault="000D78F6">
            <w:pPr>
              <w:spacing w:after="0" w:line="259" w:lineRule="auto"/>
              <w:ind w:left="108" w:firstLine="0"/>
              <w:rPr>
                <w:b/>
                <w:sz w:val="20"/>
              </w:rPr>
            </w:pPr>
          </w:p>
          <w:p w:rsidR="000D78F6" w:rsidRDefault="000D78F6">
            <w:pPr>
              <w:spacing w:after="0" w:line="259" w:lineRule="auto"/>
              <w:ind w:left="108" w:firstLine="0"/>
              <w:rPr>
                <w:b/>
                <w:sz w:val="20"/>
              </w:rPr>
            </w:pPr>
          </w:p>
          <w:p w:rsidR="000D78F6" w:rsidRDefault="000D78F6">
            <w:pPr>
              <w:spacing w:after="0" w:line="259" w:lineRule="auto"/>
              <w:ind w:left="108" w:firstLine="0"/>
              <w:rPr>
                <w:b/>
                <w:sz w:val="20"/>
              </w:rPr>
            </w:pPr>
          </w:p>
          <w:p w:rsidR="000D78F6" w:rsidRDefault="000D78F6">
            <w:pPr>
              <w:spacing w:after="0" w:line="259" w:lineRule="auto"/>
              <w:ind w:left="108" w:firstLine="0"/>
              <w:rPr>
                <w:b/>
                <w:sz w:val="20"/>
              </w:rPr>
            </w:pPr>
          </w:p>
          <w:p w:rsidR="000D78F6" w:rsidRDefault="000D78F6">
            <w:pPr>
              <w:spacing w:after="0" w:line="259" w:lineRule="auto"/>
              <w:ind w:left="108" w:firstLine="0"/>
              <w:rPr>
                <w:b/>
                <w:sz w:val="20"/>
              </w:rPr>
            </w:pPr>
          </w:p>
          <w:p w:rsidR="000D78F6" w:rsidRDefault="000D78F6">
            <w:pPr>
              <w:spacing w:after="0" w:line="259" w:lineRule="auto"/>
              <w:ind w:left="108" w:firstLine="0"/>
              <w:rPr>
                <w:b/>
                <w:sz w:val="20"/>
              </w:rPr>
            </w:pPr>
          </w:p>
          <w:p w:rsidR="000D78F6" w:rsidRDefault="000D78F6">
            <w:pPr>
              <w:spacing w:after="0" w:line="259" w:lineRule="auto"/>
              <w:ind w:left="108" w:firstLine="0"/>
              <w:rPr>
                <w:b/>
                <w:sz w:val="20"/>
              </w:rPr>
            </w:pPr>
          </w:p>
          <w:p w:rsidR="000D78F6" w:rsidRDefault="000D78F6">
            <w:pPr>
              <w:spacing w:after="0" w:line="259" w:lineRule="auto"/>
              <w:ind w:left="108" w:firstLine="0"/>
              <w:rPr>
                <w:b/>
                <w:sz w:val="20"/>
              </w:rPr>
            </w:pPr>
          </w:p>
          <w:p w:rsidR="000D78F6" w:rsidRDefault="000D78F6">
            <w:pPr>
              <w:spacing w:after="0" w:line="259" w:lineRule="auto"/>
              <w:ind w:left="108" w:firstLine="0"/>
              <w:rPr>
                <w:b/>
                <w:sz w:val="20"/>
              </w:rPr>
            </w:pPr>
          </w:p>
          <w:p w:rsidR="000D78F6" w:rsidRDefault="000D78F6">
            <w:pPr>
              <w:spacing w:after="0" w:line="259" w:lineRule="auto"/>
              <w:ind w:left="108" w:firstLine="0"/>
              <w:rPr>
                <w:b/>
                <w:sz w:val="20"/>
              </w:rPr>
            </w:pPr>
          </w:p>
          <w:p w:rsidR="000D78F6" w:rsidRPr="000D78F6" w:rsidRDefault="000D78F6" w:rsidP="000D78F6">
            <w:pPr>
              <w:spacing w:after="0" w:line="259" w:lineRule="auto"/>
              <w:ind w:left="0" w:firstLine="0"/>
              <w:rPr>
                <w:sz w:val="36"/>
                <w:szCs w:val="36"/>
              </w:rPr>
            </w:pPr>
            <w:r w:rsidRPr="000D78F6">
              <w:rPr>
                <w:b/>
                <w:sz w:val="36"/>
                <w:szCs w:val="36"/>
              </w:rPr>
              <w:t xml:space="preserve">Courses: </w:t>
            </w:r>
          </w:p>
        </w:tc>
        <w:tc>
          <w:tcPr>
            <w:tcW w:w="889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bottom"/>
          </w:tcPr>
          <w:p w:rsidR="00AE466F" w:rsidRDefault="00B72CDD">
            <w:pPr>
              <w:spacing w:after="11" w:line="259" w:lineRule="auto"/>
              <w:ind w:left="10" w:firstLine="0"/>
            </w:pPr>
            <w:r>
              <w:rPr>
                <w:b/>
                <w:sz w:val="24"/>
              </w:rPr>
              <w:t xml:space="preserve">Design and fabrication of </w:t>
            </w:r>
            <w:r w:rsidR="0022449F">
              <w:rPr>
                <w:b/>
                <w:sz w:val="24"/>
              </w:rPr>
              <w:t xml:space="preserve">Automatic </w:t>
            </w:r>
            <w:r>
              <w:rPr>
                <w:b/>
                <w:sz w:val="24"/>
              </w:rPr>
              <w:t xml:space="preserve">Water </w:t>
            </w:r>
            <w:r w:rsidR="003369CD">
              <w:rPr>
                <w:b/>
                <w:sz w:val="24"/>
              </w:rPr>
              <w:t xml:space="preserve">                                              </w:t>
            </w:r>
            <w:r w:rsidR="003369CD" w:rsidRPr="003369CD">
              <w:rPr>
                <w:i/>
                <w:sz w:val="24"/>
              </w:rPr>
              <w:t>Feb’18 - present</w:t>
            </w:r>
            <w:r w:rsidR="0022449F">
              <w:rPr>
                <w:b/>
                <w:sz w:val="24"/>
              </w:rPr>
              <w:br/>
            </w:r>
            <w:r>
              <w:rPr>
                <w:b/>
                <w:sz w:val="24"/>
              </w:rPr>
              <w:t>Sprinkling System in Industrial and Manufacturing Gard</w:t>
            </w:r>
            <w:r w:rsidR="0022449F">
              <w:rPr>
                <w:b/>
                <w:sz w:val="24"/>
              </w:rPr>
              <w:t>e</w:t>
            </w:r>
            <w:r>
              <w:rPr>
                <w:b/>
                <w:sz w:val="24"/>
              </w:rPr>
              <w:t>n</w:t>
            </w:r>
          </w:p>
          <w:p w:rsidR="0022449F" w:rsidRPr="00A24B20" w:rsidRDefault="00B72CDD" w:rsidP="00B72CDD">
            <w:pPr>
              <w:spacing w:after="102" w:line="261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b/>
              </w:rPr>
              <w:t xml:space="preserve">          </w:t>
            </w:r>
            <w:r w:rsidR="005B2FB9" w:rsidRPr="00A24B20">
              <w:rPr>
                <w:sz w:val="24"/>
                <w:szCs w:val="24"/>
              </w:rPr>
              <w:t xml:space="preserve">Team Leader of the Final Year Project which:  </w:t>
            </w:r>
          </w:p>
          <w:p w:rsidR="0022449F" w:rsidRPr="00A24B20" w:rsidRDefault="003369CD" w:rsidP="0022449F">
            <w:pPr>
              <w:pStyle w:val="ListParagraph"/>
              <w:numPr>
                <w:ilvl w:val="0"/>
                <w:numId w:val="3"/>
              </w:numPr>
              <w:spacing w:after="102" w:line="261" w:lineRule="auto"/>
              <w:jc w:val="both"/>
              <w:rPr>
                <w:sz w:val="24"/>
                <w:szCs w:val="24"/>
              </w:rPr>
            </w:pPr>
            <w:r w:rsidRPr="00A24B20">
              <w:rPr>
                <w:sz w:val="24"/>
                <w:szCs w:val="24"/>
              </w:rPr>
              <w:t>Designing of a sprinkler</w:t>
            </w:r>
            <w:r w:rsidR="00AC7CEE">
              <w:rPr>
                <w:sz w:val="24"/>
                <w:szCs w:val="24"/>
              </w:rPr>
              <w:t xml:space="preserve">, New product to the market. </w:t>
            </w:r>
            <w:r w:rsidRPr="00A24B20">
              <w:rPr>
                <w:sz w:val="24"/>
                <w:szCs w:val="24"/>
              </w:rPr>
              <w:t xml:space="preserve"> </w:t>
            </w:r>
          </w:p>
          <w:p w:rsidR="003369CD" w:rsidRPr="00A24B20" w:rsidRDefault="003369CD" w:rsidP="0022449F">
            <w:pPr>
              <w:pStyle w:val="ListParagraph"/>
              <w:numPr>
                <w:ilvl w:val="0"/>
                <w:numId w:val="3"/>
              </w:numPr>
              <w:spacing w:after="102" w:line="261" w:lineRule="auto"/>
              <w:jc w:val="both"/>
              <w:rPr>
                <w:sz w:val="24"/>
                <w:szCs w:val="24"/>
              </w:rPr>
            </w:pPr>
            <w:r w:rsidRPr="00A24B20">
              <w:rPr>
                <w:sz w:val="24"/>
                <w:szCs w:val="24"/>
              </w:rPr>
              <w:t xml:space="preserve">Reduces water usage </w:t>
            </w:r>
            <w:r w:rsidR="005D0602" w:rsidRPr="00A24B20">
              <w:rPr>
                <w:sz w:val="24"/>
                <w:szCs w:val="24"/>
              </w:rPr>
              <w:t>up to</w:t>
            </w:r>
            <w:r w:rsidRPr="00A24B20">
              <w:rPr>
                <w:sz w:val="24"/>
                <w:szCs w:val="24"/>
              </w:rPr>
              <w:t xml:space="preserve"> </w:t>
            </w:r>
            <w:r w:rsidR="00C82DD2" w:rsidRPr="00A24B20">
              <w:rPr>
                <w:sz w:val="24"/>
                <w:szCs w:val="24"/>
              </w:rPr>
              <w:t>300% from</w:t>
            </w:r>
            <w:r w:rsidR="005D0602">
              <w:rPr>
                <w:sz w:val="24"/>
                <w:szCs w:val="24"/>
              </w:rPr>
              <w:t xml:space="preserve"> current position</w:t>
            </w:r>
          </w:p>
          <w:p w:rsidR="00C82DD2" w:rsidRPr="00A24B20" w:rsidRDefault="00C82DD2" w:rsidP="0022449F">
            <w:pPr>
              <w:pStyle w:val="ListParagraph"/>
              <w:numPr>
                <w:ilvl w:val="0"/>
                <w:numId w:val="3"/>
              </w:numPr>
              <w:spacing w:after="102" w:line="261" w:lineRule="auto"/>
              <w:jc w:val="both"/>
              <w:rPr>
                <w:sz w:val="24"/>
                <w:szCs w:val="24"/>
              </w:rPr>
            </w:pPr>
            <w:r w:rsidRPr="00A24B20">
              <w:rPr>
                <w:sz w:val="24"/>
                <w:szCs w:val="24"/>
              </w:rPr>
              <w:t xml:space="preserve">Reducing Man power  </w:t>
            </w:r>
          </w:p>
          <w:p w:rsidR="00C82DD2" w:rsidRPr="00A24B20" w:rsidRDefault="00C82DD2" w:rsidP="0022449F">
            <w:pPr>
              <w:pStyle w:val="ListParagraph"/>
              <w:numPr>
                <w:ilvl w:val="0"/>
                <w:numId w:val="3"/>
              </w:numPr>
              <w:spacing w:after="102" w:line="261" w:lineRule="auto"/>
              <w:jc w:val="both"/>
              <w:rPr>
                <w:sz w:val="24"/>
                <w:szCs w:val="24"/>
              </w:rPr>
            </w:pPr>
            <w:r w:rsidRPr="00A24B20">
              <w:rPr>
                <w:sz w:val="24"/>
                <w:szCs w:val="24"/>
              </w:rPr>
              <w:t xml:space="preserve">An Absolute Endorsement of Water Conservation </w:t>
            </w:r>
            <w:r w:rsidR="00C33E24">
              <w:rPr>
                <w:sz w:val="24"/>
                <w:szCs w:val="24"/>
              </w:rPr>
              <w:t xml:space="preserve">for corporate sector </w:t>
            </w:r>
            <w:r w:rsidRPr="00A24B20">
              <w:rPr>
                <w:sz w:val="24"/>
                <w:szCs w:val="24"/>
              </w:rPr>
              <w:t xml:space="preserve">in </w:t>
            </w:r>
            <w:r w:rsidR="00C33E24">
              <w:rPr>
                <w:sz w:val="24"/>
                <w:szCs w:val="24"/>
              </w:rPr>
              <w:t>gardening field</w:t>
            </w:r>
            <w:r w:rsidRPr="00A24B20">
              <w:rPr>
                <w:sz w:val="24"/>
                <w:szCs w:val="24"/>
              </w:rPr>
              <w:t xml:space="preserve"> </w:t>
            </w:r>
            <w:r w:rsidR="00AC7CEE">
              <w:rPr>
                <w:sz w:val="24"/>
                <w:szCs w:val="24"/>
              </w:rPr>
              <w:t xml:space="preserve">According to Vision 2025 </w:t>
            </w:r>
            <w:r w:rsidRPr="00A24B20">
              <w:rPr>
                <w:sz w:val="24"/>
                <w:szCs w:val="24"/>
              </w:rPr>
              <w:t xml:space="preserve">in PAKISTAN. </w:t>
            </w:r>
          </w:p>
          <w:p w:rsidR="00C82DD2" w:rsidRPr="00A24B20" w:rsidRDefault="00C82DD2" w:rsidP="0022449F">
            <w:pPr>
              <w:pStyle w:val="ListParagraph"/>
              <w:numPr>
                <w:ilvl w:val="0"/>
                <w:numId w:val="3"/>
              </w:numPr>
              <w:spacing w:after="102" w:line="261" w:lineRule="auto"/>
              <w:jc w:val="both"/>
              <w:rPr>
                <w:sz w:val="24"/>
                <w:szCs w:val="24"/>
              </w:rPr>
            </w:pPr>
            <w:r w:rsidRPr="00A24B20">
              <w:rPr>
                <w:sz w:val="24"/>
                <w:szCs w:val="24"/>
              </w:rPr>
              <w:t xml:space="preserve">Solution to Maintain gardening prospect in crisis situation. </w:t>
            </w:r>
          </w:p>
          <w:p w:rsidR="000F2B34" w:rsidRDefault="00C82DD2" w:rsidP="000F2B34">
            <w:pPr>
              <w:pStyle w:val="ListParagraph"/>
              <w:numPr>
                <w:ilvl w:val="0"/>
                <w:numId w:val="3"/>
              </w:numPr>
              <w:spacing w:after="102" w:line="261" w:lineRule="auto"/>
              <w:jc w:val="both"/>
              <w:rPr>
                <w:sz w:val="24"/>
                <w:szCs w:val="24"/>
              </w:rPr>
            </w:pPr>
            <w:r w:rsidRPr="00A24B20">
              <w:rPr>
                <w:sz w:val="24"/>
                <w:szCs w:val="24"/>
              </w:rPr>
              <w:t>A project is endors</w:t>
            </w:r>
            <w:r w:rsidR="000F2B34">
              <w:rPr>
                <w:sz w:val="24"/>
                <w:szCs w:val="24"/>
              </w:rPr>
              <w:t>ed in DICE water and Energy ’18</w:t>
            </w:r>
          </w:p>
          <w:p w:rsidR="00AC7CEE" w:rsidRPr="00AC7CEE" w:rsidRDefault="00AC7CEE" w:rsidP="00AC7CEE">
            <w:pPr>
              <w:pStyle w:val="ListParagraph"/>
              <w:spacing w:after="102" w:line="261" w:lineRule="auto"/>
              <w:ind w:firstLine="0"/>
              <w:jc w:val="both"/>
              <w:rPr>
                <w:sz w:val="24"/>
                <w:szCs w:val="24"/>
              </w:rPr>
            </w:pPr>
          </w:p>
          <w:p w:rsidR="000D78F6" w:rsidRPr="006317C9" w:rsidRDefault="001143DC" w:rsidP="006317C9">
            <w:pPr>
              <w:pStyle w:val="ListParagraph"/>
              <w:numPr>
                <w:ilvl w:val="0"/>
                <w:numId w:val="3"/>
              </w:numPr>
              <w:spacing w:after="102" w:line="261" w:lineRule="auto"/>
              <w:jc w:val="both"/>
              <w:rPr>
                <w:sz w:val="24"/>
                <w:szCs w:val="24"/>
              </w:rPr>
            </w:pPr>
            <w:r w:rsidRPr="006317C9">
              <w:rPr>
                <w:rFonts w:ascii="Arial" w:hAnsi="Arial" w:cs="Arial"/>
                <w:b/>
                <w:color w:val="222222"/>
                <w:shd w:val="clear" w:color="auto" w:fill="FFFFFF"/>
              </w:rPr>
              <w:t>"DEMYSTIFYING SUPPLY CHAIN MANAGEMENT"</w:t>
            </w:r>
            <w:r w:rsidRPr="006317C9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 w:rsidR="00340533" w:rsidRPr="006317C9">
              <w:rPr>
                <w:shd w:val="clear" w:color="auto" w:fill="FFFFFF"/>
              </w:rPr>
              <w:t>CCEE - NED University, Karachi.</w:t>
            </w:r>
          </w:p>
          <w:p w:rsidR="00AE466F" w:rsidRPr="000D78F6" w:rsidRDefault="00340533" w:rsidP="000D78F6">
            <w:pPr>
              <w:pStyle w:val="ListParagraph"/>
              <w:numPr>
                <w:ilvl w:val="0"/>
                <w:numId w:val="3"/>
              </w:numPr>
              <w:spacing w:after="102" w:line="261" w:lineRule="auto"/>
              <w:jc w:val="both"/>
              <w:rPr>
                <w:sz w:val="24"/>
                <w:szCs w:val="24"/>
              </w:rPr>
            </w:pPr>
            <w:r w:rsidRPr="006317C9">
              <w:rPr>
                <w:b/>
                <w:sz w:val="24"/>
                <w:szCs w:val="24"/>
              </w:rPr>
              <w:t>Yellow belt</w:t>
            </w:r>
            <w:r>
              <w:rPr>
                <w:sz w:val="24"/>
                <w:szCs w:val="24"/>
              </w:rPr>
              <w:t xml:space="preserve"> in </w:t>
            </w:r>
            <w:r w:rsidR="006317C9" w:rsidRPr="006317C9">
              <w:rPr>
                <w:b/>
                <w:sz w:val="24"/>
                <w:szCs w:val="24"/>
              </w:rPr>
              <w:t>SIX SIGMA</w:t>
            </w:r>
            <w:r w:rsidR="006317C9" w:rsidRPr="006317C9">
              <w:rPr>
                <w:sz w:val="28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by </w:t>
            </w:r>
            <w:r w:rsidR="00B7155C">
              <w:rPr>
                <w:sz w:val="24"/>
                <w:szCs w:val="24"/>
              </w:rPr>
              <w:t xml:space="preserve">DIL, NED University, Karachi. </w:t>
            </w:r>
            <w:r w:rsidR="005B2FB9">
              <w:t xml:space="preserve">                            </w:t>
            </w:r>
          </w:p>
          <w:p w:rsidR="00AE466F" w:rsidRDefault="005B2FB9" w:rsidP="0022449F">
            <w:pPr>
              <w:spacing w:after="57" w:line="259" w:lineRule="auto"/>
              <w:ind w:left="730" w:firstLine="0"/>
            </w:pPr>
            <w:r w:rsidRPr="00B72CDD">
              <w:rPr>
                <w:b/>
                <w:sz w:val="24"/>
              </w:rPr>
              <w:t xml:space="preserve"> </w:t>
            </w:r>
          </w:p>
          <w:p w:rsidR="00AE466F" w:rsidRDefault="005B2FB9" w:rsidP="00B72CDD">
            <w:pPr>
              <w:spacing w:after="7" w:line="259" w:lineRule="auto"/>
              <w:jc w:val="both"/>
            </w:pPr>
            <w:r>
              <w:t xml:space="preserve"> </w:t>
            </w:r>
          </w:p>
        </w:tc>
      </w:tr>
    </w:tbl>
    <w:p w:rsidR="00C82DD2" w:rsidRPr="00A24B20" w:rsidRDefault="005B2FB9" w:rsidP="00A24B20">
      <w:pPr>
        <w:ind w:left="-15" w:right="70" w:firstLine="0"/>
        <w:rPr>
          <w:b/>
        </w:rPr>
      </w:pPr>
      <w:r>
        <w:rPr>
          <w:b/>
          <w:sz w:val="28"/>
        </w:rPr>
        <w:t>Extracurricular</w:t>
      </w:r>
      <w:r>
        <w:rPr>
          <w:b/>
        </w:rPr>
        <w:t xml:space="preserve">   </w:t>
      </w:r>
      <w:bookmarkStart w:id="0" w:name="_GoBack"/>
      <w:bookmarkEnd w:id="0"/>
    </w:p>
    <w:p w:rsidR="00C82DD2" w:rsidRDefault="00C82DD2" w:rsidP="00C82DD2">
      <w:pPr>
        <w:pStyle w:val="ListParagraph"/>
        <w:numPr>
          <w:ilvl w:val="0"/>
          <w:numId w:val="4"/>
        </w:numPr>
        <w:ind w:right="70"/>
        <w:rPr>
          <w:b/>
        </w:rPr>
      </w:pPr>
      <w:r>
        <w:rPr>
          <w:b/>
        </w:rPr>
        <w:t xml:space="preserve">Founding Member of Ned </w:t>
      </w:r>
      <w:r w:rsidR="008842AB">
        <w:rPr>
          <w:b/>
        </w:rPr>
        <w:t>Entrepreneurship society, served as Executive Corporate Director.</w:t>
      </w:r>
    </w:p>
    <w:p w:rsidR="00C82DD2" w:rsidRDefault="00C82DD2" w:rsidP="008842AB">
      <w:pPr>
        <w:pStyle w:val="ListParagraph"/>
        <w:numPr>
          <w:ilvl w:val="0"/>
          <w:numId w:val="4"/>
        </w:numPr>
        <w:ind w:right="70"/>
        <w:rPr>
          <w:b/>
        </w:rPr>
      </w:pPr>
      <w:r>
        <w:rPr>
          <w:b/>
        </w:rPr>
        <w:t>Foun</w:t>
      </w:r>
      <w:r w:rsidR="008842AB">
        <w:rPr>
          <w:b/>
        </w:rPr>
        <w:t>ding Member of National Cabinet</w:t>
      </w:r>
      <w:r w:rsidR="00A24B20">
        <w:rPr>
          <w:b/>
        </w:rPr>
        <w:t>s</w:t>
      </w:r>
      <w:r w:rsidR="008842AB">
        <w:rPr>
          <w:b/>
        </w:rPr>
        <w:t xml:space="preserve">, Served as Vice President. </w:t>
      </w:r>
    </w:p>
    <w:p w:rsidR="00A24B20" w:rsidRDefault="008842AB" w:rsidP="00A24B20">
      <w:pPr>
        <w:pStyle w:val="ListParagraph"/>
        <w:numPr>
          <w:ilvl w:val="0"/>
          <w:numId w:val="4"/>
        </w:numPr>
        <w:ind w:right="70"/>
        <w:rPr>
          <w:b/>
        </w:rPr>
      </w:pPr>
      <w:r>
        <w:rPr>
          <w:b/>
        </w:rPr>
        <w:t xml:space="preserve">Team Lead of Team Corporate Affair, NED University. </w:t>
      </w:r>
    </w:p>
    <w:p w:rsidR="00A24B20" w:rsidRDefault="00A24B20" w:rsidP="00A24B20">
      <w:pPr>
        <w:pStyle w:val="ListParagraph"/>
        <w:numPr>
          <w:ilvl w:val="0"/>
          <w:numId w:val="4"/>
        </w:numPr>
        <w:ind w:right="70"/>
        <w:rPr>
          <w:b/>
        </w:rPr>
      </w:pPr>
      <w:r>
        <w:rPr>
          <w:b/>
        </w:rPr>
        <w:t xml:space="preserve">Worked as Director Corporate Affairs in ORIC, NEDUET. </w:t>
      </w:r>
    </w:p>
    <w:p w:rsidR="00066810" w:rsidRPr="00066810" w:rsidRDefault="00C33E24" w:rsidP="00066810">
      <w:pPr>
        <w:pStyle w:val="ListParagraph"/>
        <w:numPr>
          <w:ilvl w:val="0"/>
          <w:numId w:val="4"/>
        </w:numPr>
        <w:ind w:right="70"/>
        <w:rPr>
          <w:b/>
        </w:rPr>
      </w:pPr>
      <w:r>
        <w:rPr>
          <w:b/>
        </w:rPr>
        <w:t>Business developer at Openmic.org</w:t>
      </w:r>
    </w:p>
    <w:p w:rsidR="00C82DD2" w:rsidRDefault="00C82DD2" w:rsidP="00C82DD2">
      <w:pPr>
        <w:ind w:left="-15" w:right="70" w:firstLine="0"/>
      </w:pPr>
      <w:r>
        <w:rPr>
          <w:b/>
          <w:sz w:val="28"/>
        </w:rPr>
        <w:t xml:space="preserve">                              </w:t>
      </w:r>
    </w:p>
    <w:p w:rsidR="00AE466F" w:rsidRDefault="00A24B20" w:rsidP="00C82DD2">
      <w:pPr>
        <w:ind w:left="-15" w:right="70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2EACE91" wp14:editId="3503736F">
                <wp:simplePos x="0" y="0"/>
                <wp:positionH relativeFrom="page">
                  <wp:posOffset>421640</wp:posOffset>
                </wp:positionH>
                <wp:positionV relativeFrom="page">
                  <wp:posOffset>9714230</wp:posOffset>
                </wp:positionV>
                <wp:extent cx="6708648" cy="6096"/>
                <wp:effectExtent l="0" t="0" r="0" b="0"/>
                <wp:wrapTopAndBottom/>
                <wp:docPr id="2647" name="Group 2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648" cy="6096"/>
                          <a:chOff x="0" y="0"/>
                          <a:chExt cx="6708648" cy="6096"/>
                        </a:xfrm>
                      </wpg:grpSpPr>
                      <wps:wsp>
                        <wps:cNvPr id="2785" name="Shape 2785"/>
                        <wps:cNvSpPr/>
                        <wps:spPr>
                          <a:xfrm>
                            <a:off x="0" y="0"/>
                            <a:ext cx="67086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648" h="9144">
                                <a:moveTo>
                                  <a:pt x="0" y="0"/>
                                </a:moveTo>
                                <a:lnTo>
                                  <a:pt x="6708648" y="0"/>
                                </a:lnTo>
                                <a:lnTo>
                                  <a:pt x="67086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5436E2" id="Group 2647" o:spid="_x0000_s1026" style="position:absolute;margin-left:33.2pt;margin-top:764.9pt;width:528.25pt;height:.5pt;z-index:251658240;mso-position-horizontal-relative:page;mso-position-vertical-relative:page" coordsize="6708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">
                <v:shape id="Shape 2785" o:spid="_x0000_s1027" style="position:absolute;width:67086;height:91;visibility:visible;mso-wrap-style:square;v-text-anchor:top" coordsize="67086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" path="m,l6708648,r,9144l,9144,,e" fillcolor="silver" stroked="f" strokeweight="0">
                  <v:stroke miterlimit="83231f" joinstyle="miter"/>
                  <v:path arrowok="t" textboxrect="0,0,6708648,9144"/>
                </v:shape>
                <w10:wrap type="topAndBottom" anchorx="page" anchory="page"/>
              </v:group>
            </w:pict>
          </mc:Fallback>
        </mc:AlternateContent>
      </w:r>
      <w:r w:rsidR="005B2FB9">
        <w:t xml:space="preserve"> </w:t>
      </w:r>
    </w:p>
    <w:p w:rsidR="00AE466F" w:rsidRDefault="005B2FB9">
      <w:pPr>
        <w:spacing w:before="231" w:after="0" w:line="259" w:lineRule="auto"/>
        <w:ind w:left="77" w:firstLine="0"/>
      </w:pPr>
      <w:r>
        <w:rPr>
          <w:sz w:val="16"/>
        </w:rPr>
        <w:t xml:space="preserve"> </w:t>
      </w:r>
    </w:p>
    <w:sectPr w:rsidR="00AE466F" w:rsidSect="006317C9">
      <w:pgSz w:w="11906" w:h="16838"/>
      <w:pgMar w:top="630" w:right="629" w:bottom="1440" w:left="7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6203B"/>
    <w:multiLevelType w:val="hybridMultilevel"/>
    <w:tmpl w:val="7A6AD074"/>
    <w:lvl w:ilvl="0" w:tplc="AD6A54BC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4A7BB4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46638C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88F3EA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686EF4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1C49E4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0640FE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027484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220B52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2F311F"/>
    <w:multiLevelType w:val="hybridMultilevel"/>
    <w:tmpl w:val="1468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44EBC"/>
    <w:multiLevelType w:val="hybridMultilevel"/>
    <w:tmpl w:val="76E6C13C"/>
    <w:lvl w:ilvl="0" w:tplc="CE86836E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42A476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CA6076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5CBE3C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EAC42C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4EF038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78971A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7C792E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C62020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F34481"/>
    <w:multiLevelType w:val="hybridMultilevel"/>
    <w:tmpl w:val="A6907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6F"/>
    <w:rsid w:val="00066810"/>
    <w:rsid w:val="000C1DDC"/>
    <w:rsid w:val="000D78F6"/>
    <w:rsid w:val="000F2B34"/>
    <w:rsid w:val="001143DC"/>
    <w:rsid w:val="00147353"/>
    <w:rsid w:val="00220B8F"/>
    <w:rsid w:val="0022449F"/>
    <w:rsid w:val="00321E30"/>
    <w:rsid w:val="003369CD"/>
    <w:rsid w:val="00340533"/>
    <w:rsid w:val="005B2FB9"/>
    <w:rsid w:val="005D0602"/>
    <w:rsid w:val="006317C9"/>
    <w:rsid w:val="00826AB7"/>
    <w:rsid w:val="008842AB"/>
    <w:rsid w:val="00A24B20"/>
    <w:rsid w:val="00A43D60"/>
    <w:rsid w:val="00AC7CEE"/>
    <w:rsid w:val="00AE466F"/>
    <w:rsid w:val="00B7155C"/>
    <w:rsid w:val="00B72CDD"/>
    <w:rsid w:val="00C33E24"/>
    <w:rsid w:val="00C82DD2"/>
    <w:rsid w:val="00F40980"/>
    <w:rsid w:val="00F8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791F"/>
  <w15:docId w15:val="{05FA4DD5-7676-4C2E-B724-71894896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78" w:lineRule="auto"/>
      <w:ind w:left="1990" w:hanging="1990"/>
    </w:pPr>
    <w:rPr>
      <w:rFonts w:ascii="Garamond" w:eastAsia="Garamond" w:hAnsi="Garamond" w:cs="Garamond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20B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4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haheer-ahmed-04a402a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heer1995ahme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6564D-78F6-45B1-8BA7-094238820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Zia</dc:creator>
  <cp:keywords/>
  <cp:lastModifiedBy>user</cp:lastModifiedBy>
  <cp:revision>19</cp:revision>
  <dcterms:created xsi:type="dcterms:W3CDTF">2018-07-23T22:06:00Z</dcterms:created>
  <dcterms:modified xsi:type="dcterms:W3CDTF">2018-09-23T19:58:00Z</dcterms:modified>
</cp:coreProperties>
</file>