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D47" w:rsidRPr="0073714F" w:rsidRDefault="00816207" w:rsidP="00B74490">
      <w:pPr>
        <w:spacing w:before="64"/>
        <w:ind w:left="90"/>
        <w:rPr>
          <w:sz w:val="56"/>
        </w:rPr>
      </w:pPr>
      <w:r>
        <w:rPr>
          <w:color w:val="006FC0"/>
          <w:sz w:val="56"/>
        </w:rPr>
        <w:t xml:space="preserve">Muhammad </w:t>
      </w:r>
      <w:proofErr w:type="spellStart"/>
      <w:r w:rsidR="009F4381">
        <w:rPr>
          <w:color w:val="006FC0"/>
          <w:sz w:val="56"/>
        </w:rPr>
        <w:t>Wal</w:t>
      </w:r>
      <w:r w:rsidR="00397506">
        <w:rPr>
          <w:color w:val="006FC0"/>
          <w:sz w:val="56"/>
        </w:rPr>
        <w:t>eed</w:t>
      </w:r>
      <w:proofErr w:type="spellEnd"/>
    </w:p>
    <w:p w:rsidR="00397506" w:rsidRPr="009F4381" w:rsidRDefault="009F4381" w:rsidP="004D3020">
      <w:pPr>
        <w:pStyle w:val="Heading1"/>
        <w:spacing w:before="96" w:line="240" w:lineRule="auto"/>
        <w:rPr>
          <w:color w:val="006FC0"/>
          <w:sz w:val="20"/>
          <w:szCs w:val="20"/>
        </w:rPr>
      </w:pPr>
      <w:r>
        <w:rPr>
          <w:rFonts w:eastAsia="Trebuchet MS"/>
          <w:b w:val="0"/>
          <w:color w:val="00000A"/>
          <w:sz w:val="20"/>
          <w:szCs w:val="20"/>
        </w:rPr>
        <w:t>O</w:t>
      </w:r>
      <w:r w:rsidR="00397506" w:rsidRPr="009F4381">
        <w:rPr>
          <w:rFonts w:eastAsia="Trebuchet MS"/>
          <w:b w:val="0"/>
          <w:color w:val="00000A"/>
          <w:sz w:val="20"/>
          <w:szCs w:val="20"/>
        </w:rPr>
        <w:t>bjective is to work in an exciting and professional environment of the organization with personal development and growth possibilities and to achieve company’s goal through professional ethics, sincere commitment and hard work.</w:t>
      </w:r>
    </w:p>
    <w:p w:rsidR="004C5B8B" w:rsidRPr="0073714F" w:rsidRDefault="000B5340" w:rsidP="004D3020">
      <w:pPr>
        <w:pStyle w:val="Heading1"/>
        <w:spacing w:before="96" w:line="240" w:lineRule="auto"/>
        <w:rPr>
          <w:color w:val="006FC0"/>
          <w:sz w:val="28"/>
          <w:szCs w:val="28"/>
        </w:rPr>
      </w:pPr>
      <w:r w:rsidRPr="0073714F">
        <w:rPr>
          <w:color w:val="006FC0"/>
          <w:sz w:val="28"/>
          <w:szCs w:val="28"/>
        </w:rPr>
        <w:t>Education</w:t>
      </w:r>
    </w:p>
    <w:p w:rsidR="00FF367D" w:rsidRPr="0073714F" w:rsidRDefault="00FF367D" w:rsidP="004C5B8B">
      <w:pPr>
        <w:ind w:left="360"/>
        <w:rPr>
          <w:sz w:val="20"/>
        </w:rPr>
      </w:pPr>
      <w:r w:rsidRPr="0073714F">
        <w:rPr>
          <w:rFonts w:eastAsia="Arial"/>
          <w:b/>
          <w:bCs/>
          <w:sz w:val="20"/>
          <w:szCs w:val="20"/>
          <w:lang w:bidi="ar-SA"/>
        </w:rPr>
        <w:t>B</w:t>
      </w:r>
      <w:r w:rsidR="00397506">
        <w:rPr>
          <w:rFonts w:eastAsia="Arial"/>
          <w:b/>
          <w:bCs/>
          <w:sz w:val="20"/>
          <w:szCs w:val="20"/>
          <w:lang w:bidi="ar-SA"/>
        </w:rPr>
        <w:t>achelors of Economics &amp; Finance</w:t>
      </w:r>
      <w:r w:rsidR="00B13C08" w:rsidRPr="0073714F">
        <w:rPr>
          <w:rFonts w:eastAsia="Arial"/>
          <w:lang w:bidi="ar-SA"/>
        </w:rPr>
        <w:t xml:space="preserve"> </w:t>
      </w:r>
      <w:r w:rsidR="00397506">
        <w:rPr>
          <w:rFonts w:eastAsia="Arial"/>
          <w:sz w:val="20"/>
          <w:szCs w:val="20"/>
          <w:lang w:bidi="ar-SA"/>
        </w:rPr>
        <w:t>(3.29</w:t>
      </w:r>
      <w:r w:rsidR="00B13C08" w:rsidRPr="0073714F">
        <w:rPr>
          <w:rFonts w:eastAsia="Arial"/>
          <w:sz w:val="20"/>
          <w:szCs w:val="20"/>
          <w:lang w:bidi="ar-SA"/>
        </w:rPr>
        <w:t>)</w:t>
      </w:r>
      <w:r w:rsidR="004C5B8B" w:rsidRPr="0073714F">
        <w:rPr>
          <w:rFonts w:eastAsia="Arial"/>
          <w:sz w:val="20"/>
          <w:szCs w:val="20"/>
          <w:lang w:bidi="ar-SA"/>
        </w:rPr>
        <w:tab/>
      </w:r>
      <w:r w:rsidR="004C5B8B" w:rsidRPr="0073714F">
        <w:rPr>
          <w:rFonts w:eastAsia="Arial"/>
          <w:sz w:val="20"/>
          <w:szCs w:val="20"/>
          <w:lang w:bidi="ar-SA"/>
        </w:rPr>
        <w:tab/>
        <w:t xml:space="preserve">  </w:t>
      </w:r>
      <w:r w:rsidR="0073714F">
        <w:rPr>
          <w:rFonts w:eastAsia="Arial"/>
          <w:sz w:val="20"/>
          <w:szCs w:val="20"/>
          <w:lang w:bidi="ar-SA"/>
        </w:rPr>
        <w:tab/>
      </w:r>
      <w:r w:rsidR="004C5B8B" w:rsidRPr="0073714F">
        <w:rPr>
          <w:i/>
          <w:color w:val="468F99"/>
          <w:w w:val="105"/>
          <w:sz w:val="16"/>
        </w:rPr>
        <w:t xml:space="preserve"> </w:t>
      </w:r>
      <w:r w:rsidR="00397506">
        <w:rPr>
          <w:i/>
          <w:color w:val="468F99"/>
          <w:w w:val="105"/>
          <w:sz w:val="16"/>
        </w:rPr>
        <w:t>Feb2014 – Feb</w:t>
      </w:r>
      <w:r w:rsidR="00A16573" w:rsidRPr="0073714F">
        <w:rPr>
          <w:i/>
          <w:color w:val="468F99"/>
          <w:w w:val="105"/>
          <w:sz w:val="16"/>
        </w:rPr>
        <w:t xml:space="preserve"> </w:t>
      </w:r>
      <w:r w:rsidR="00397506">
        <w:rPr>
          <w:i/>
          <w:color w:val="468F99"/>
          <w:w w:val="105"/>
          <w:sz w:val="16"/>
        </w:rPr>
        <w:t>2018</w:t>
      </w:r>
    </w:p>
    <w:p w:rsidR="00FF367D" w:rsidRPr="0073714F" w:rsidRDefault="00FF367D" w:rsidP="004C5B8B">
      <w:pPr>
        <w:ind w:left="360"/>
        <w:rPr>
          <w:sz w:val="20"/>
        </w:rPr>
      </w:pPr>
      <w:r w:rsidRPr="0073714F">
        <w:rPr>
          <w:sz w:val="20"/>
        </w:rPr>
        <w:t>Capital University of Science and Technology</w:t>
      </w:r>
    </w:p>
    <w:p w:rsidR="00B13C08" w:rsidRPr="0073714F" w:rsidRDefault="00FF367D" w:rsidP="004C5B8B">
      <w:pPr>
        <w:ind w:left="360"/>
        <w:rPr>
          <w:sz w:val="20"/>
        </w:rPr>
      </w:pPr>
      <w:r w:rsidRPr="0073714F">
        <w:rPr>
          <w:rFonts w:eastAsia="Arial"/>
          <w:b/>
          <w:bCs/>
          <w:sz w:val="20"/>
          <w:szCs w:val="20"/>
          <w:lang w:bidi="ar-SA"/>
        </w:rPr>
        <w:t>Intermediate</w:t>
      </w:r>
      <w:r w:rsidRPr="0073714F">
        <w:rPr>
          <w:rFonts w:eastAsia="Arial"/>
          <w:sz w:val="24"/>
          <w:szCs w:val="24"/>
          <w:lang w:bidi="ar-SA"/>
        </w:rPr>
        <w:t xml:space="preserve"> </w:t>
      </w:r>
      <w:r w:rsidR="004C5B8B" w:rsidRPr="0073714F">
        <w:rPr>
          <w:rFonts w:eastAsia="Arial"/>
          <w:lang w:bidi="ar-SA"/>
        </w:rPr>
        <w:tab/>
      </w:r>
      <w:r w:rsidR="004C5B8B" w:rsidRPr="0073714F">
        <w:rPr>
          <w:rFonts w:eastAsia="Arial"/>
          <w:lang w:bidi="ar-SA"/>
        </w:rPr>
        <w:tab/>
      </w:r>
      <w:r w:rsidR="004C5B8B" w:rsidRPr="0073714F">
        <w:rPr>
          <w:rFonts w:eastAsia="Arial"/>
          <w:lang w:bidi="ar-SA"/>
        </w:rPr>
        <w:tab/>
      </w:r>
      <w:r w:rsidR="004C5B8B" w:rsidRPr="0073714F">
        <w:rPr>
          <w:rFonts w:eastAsia="Arial"/>
          <w:lang w:bidi="ar-SA"/>
        </w:rPr>
        <w:tab/>
        <w:t xml:space="preserve"> </w:t>
      </w:r>
      <w:r w:rsidR="00397506">
        <w:rPr>
          <w:rFonts w:eastAsia="Arial"/>
          <w:lang w:bidi="ar-SA"/>
        </w:rPr>
        <w:t xml:space="preserve">           </w:t>
      </w:r>
      <w:r w:rsidR="001F12CE" w:rsidRPr="0073714F">
        <w:rPr>
          <w:rFonts w:eastAsia="Arial"/>
          <w:lang w:bidi="ar-SA"/>
        </w:rPr>
        <w:t xml:space="preserve"> </w:t>
      </w:r>
      <w:r w:rsidR="00397506">
        <w:rPr>
          <w:rFonts w:eastAsia="Arial"/>
          <w:lang w:bidi="ar-SA"/>
        </w:rPr>
        <w:t xml:space="preserve"> </w:t>
      </w:r>
      <w:r w:rsidR="009F4381">
        <w:rPr>
          <w:rFonts w:eastAsia="Arial"/>
          <w:lang w:bidi="ar-SA"/>
        </w:rPr>
        <w:t xml:space="preserve">            </w:t>
      </w:r>
      <w:r w:rsidR="00A81434" w:rsidRPr="0073714F">
        <w:rPr>
          <w:i/>
          <w:color w:val="468F99"/>
          <w:w w:val="105"/>
          <w:sz w:val="16"/>
        </w:rPr>
        <w:t>Sep</w:t>
      </w:r>
      <w:r w:rsidR="00A16573" w:rsidRPr="0073714F">
        <w:rPr>
          <w:i/>
          <w:color w:val="468F99"/>
          <w:w w:val="105"/>
          <w:sz w:val="16"/>
        </w:rPr>
        <w:t xml:space="preserve"> </w:t>
      </w:r>
      <w:r w:rsidR="009F4381">
        <w:rPr>
          <w:i/>
          <w:color w:val="468F99"/>
          <w:w w:val="105"/>
          <w:sz w:val="16"/>
        </w:rPr>
        <w:t>2010 – Jan</w:t>
      </w:r>
      <w:r w:rsidR="00A16573" w:rsidRPr="0073714F">
        <w:rPr>
          <w:i/>
          <w:color w:val="468F99"/>
          <w:w w:val="105"/>
          <w:sz w:val="16"/>
        </w:rPr>
        <w:t xml:space="preserve"> </w:t>
      </w:r>
      <w:r w:rsidR="009F4381">
        <w:rPr>
          <w:i/>
          <w:color w:val="468F99"/>
          <w:w w:val="105"/>
          <w:sz w:val="16"/>
        </w:rPr>
        <w:t>2014</w:t>
      </w:r>
    </w:p>
    <w:p w:rsidR="00F05D47" w:rsidRPr="0073714F" w:rsidRDefault="00FF367D" w:rsidP="004C5B8B">
      <w:pPr>
        <w:spacing w:before="3"/>
        <w:ind w:left="360"/>
        <w:rPr>
          <w:sz w:val="20"/>
        </w:rPr>
      </w:pPr>
      <w:r w:rsidRPr="0073714F">
        <w:rPr>
          <w:sz w:val="20"/>
        </w:rPr>
        <w:t xml:space="preserve">Punjab College of Information Technology F-8/4 </w:t>
      </w:r>
      <w:r w:rsidR="00D74D34" w:rsidRPr="0073714F">
        <w:rPr>
          <w:sz w:val="20"/>
        </w:rPr>
        <w:t>Islamabad</w:t>
      </w:r>
    </w:p>
    <w:p w:rsidR="00D74D34" w:rsidRPr="0073714F" w:rsidRDefault="00D74D34" w:rsidP="004C5B8B">
      <w:pPr>
        <w:ind w:left="360"/>
        <w:rPr>
          <w:sz w:val="20"/>
        </w:rPr>
      </w:pPr>
      <w:r w:rsidRPr="0073714F">
        <w:rPr>
          <w:rFonts w:eastAsia="Arial"/>
          <w:b/>
          <w:bCs/>
          <w:sz w:val="20"/>
          <w:szCs w:val="20"/>
          <w:lang w:bidi="ar-SA"/>
        </w:rPr>
        <w:t>Matriculation</w:t>
      </w:r>
      <w:r w:rsidR="004C5B8B" w:rsidRPr="0073714F">
        <w:rPr>
          <w:rFonts w:eastAsia="Arial"/>
          <w:bCs/>
          <w:sz w:val="20"/>
          <w:szCs w:val="20"/>
          <w:lang w:bidi="ar-SA"/>
        </w:rPr>
        <w:tab/>
      </w:r>
      <w:r w:rsidR="004C5B8B" w:rsidRPr="0073714F">
        <w:rPr>
          <w:rFonts w:eastAsia="Arial"/>
          <w:bCs/>
          <w:sz w:val="20"/>
          <w:szCs w:val="20"/>
          <w:lang w:bidi="ar-SA"/>
        </w:rPr>
        <w:tab/>
      </w:r>
      <w:r w:rsidR="004C5B8B" w:rsidRPr="0073714F">
        <w:rPr>
          <w:rFonts w:eastAsia="Arial"/>
          <w:bCs/>
          <w:sz w:val="20"/>
          <w:szCs w:val="20"/>
          <w:lang w:bidi="ar-SA"/>
        </w:rPr>
        <w:tab/>
        <w:t xml:space="preserve">  </w:t>
      </w:r>
      <w:r w:rsidR="0073714F">
        <w:rPr>
          <w:rFonts w:eastAsia="Arial"/>
          <w:bCs/>
          <w:sz w:val="20"/>
          <w:szCs w:val="20"/>
          <w:lang w:bidi="ar-SA"/>
        </w:rPr>
        <w:tab/>
      </w:r>
      <w:r w:rsidR="00397506">
        <w:rPr>
          <w:rFonts w:eastAsia="Arial"/>
          <w:bCs/>
          <w:sz w:val="20"/>
          <w:szCs w:val="20"/>
          <w:lang w:bidi="ar-SA"/>
        </w:rPr>
        <w:t xml:space="preserve">            </w:t>
      </w:r>
      <w:r w:rsidR="009F4381">
        <w:rPr>
          <w:rFonts w:eastAsia="Arial"/>
          <w:bCs/>
          <w:sz w:val="20"/>
          <w:szCs w:val="20"/>
          <w:lang w:bidi="ar-SA"/>
        </w:rPr>
        <w:t xml:space="preserve">              </w:t>
      </w:r>
      <w:r w:rsidR="00397506">
        <w:rPr>
          <w:rFonts w:eastAsia="Arial"/>
          <w:bCs/>
          <w:sz w:val="20"/>
          <w:szCs w:val="20"/>
          <w:lang w:bidi="ar-SA"/>
        </w:rPr>
        <w:t xml:space="preserve">  </w:t>
      </w:r>
      <w:r w:rsidR="004C5B8B" w:rsidRPr="0073714F">
        <w:rPr>
          <w:rFonts w:eastAsia="Arial"/>
          <w:bCs/>
          <w:sz w:val="20"/>
          <w:szCs w:val="20"/>
          <w:lang w:bidi="ar-SA"/>
        </w:rPr>
        <w:t xml:space="preserve"> </w:t>
      </w:r>
      <w:r w:rsidR="00A81434" w:rsidRPr="0073714F">
        <w:rPr>
          <w:i/>
          <w:color w:val="468F99"/>
          <w:w w:val="105"/>
          <w:sz w:val="16"/>
        </w:rPr>
        <w:t>Jul</w:t>
      </w:r>
      <w:r w:rsidR="00A16573" w:rsidRPr="0073714F">
        <w:rPr>
          <w:i/>
          <w:color w:val="468F99"/>
          <w:w w:val="105"/>
          <w:sz w:val="16"/>
        </w:rPr>
        <w:t xml:space="preserve"> </w:t>
      </w:r>
      <w:r w:rsidR="009F4381">
        <w:rPr>
          <w:i/>
          <w:color w:val="468F99"/>
          <w:w w:val="105"/>
          <w:sz w:val="16"/>
        </w:rPr>
        <w:t>2008</w:t>
      </w:r>
      <w:r w:rsidR="00A81434" w:rsidRPr="0073714F">
        <w:rPr>
          <w:i/>
          <w:color w:val="468F99"/>
          <w:w w:val="105"/>
          <w:sz w:val="16"/>
        </w:rPr>
        <w:t xml:space="preserve"> – Jul</w:t>
      </w:r>
      <w:r w:rsidR="00A16573" w:rsidRPr="0073714F">
        <w:rPr>
          <w:i/>
          <w:color w:val="468F99"/>
          <w:w w:val="105"/>
          <w:sz w:val="16"/>
        </w:rPr>
        <w:t xml:space="preserve"> </w:t>
      </w:r>
      <w:r w:rsidR="009F4381">
        <w:rPr>
          <w:i/>
          <w:color w:val="468F99"/>
          <w:w w:val="105"/>
          <w:sz w:val="16"/>
        </w:rPr>
        <w:t>2010</w:t>
      </w:r>
    </w:p>
    <w:p w:rsidR="00F05D47" w:rsidRPr="0073714F" w:rsidRDefault="0047064E" w:rsidP="004C5B8B">
      <w:pPr>
        <w:ind w:left="360" w:right="2079" w:hanging="270"/>
        <w:rPr>
          <w:sz w:val="20"/>
        </w:rPr>
      </w:pPr>
      <w:r w:rsidRPr="0073714F">
        <w:rPr>
          <w:sz w:val="20"/>
        </w:rPr>
        <w:t xml:space="preserve">     </w:t>
      </w:r>
      <w:r w:rsidR="00397506">
        <w:rPr>
          <w:sz w:val="20"/>
        </w:rPr>
        <w:t>Islamabad College for Boys, G-6</w:t>
      </w:r>
      <w:r w:rsidRPr="0073714F">
        <w:rPr>
          <w:sz w:val="20"/>
        </w:rPr>
        <w:t xml:space="preserve">/3, </w:t>
      </w:r>
      <w:r w:rsidR="00D74D34" w:rsidRPr="0073714F">
        <w:rPr>
          <w:sz w:val="20"/>
        </w:rPr>
        <w:t>Islamabad</w:t>
      </w:r>
      <w:r w:rsidR="00816207">
        <w:rPr>
          <w:sz w:val="20"/>
        </w:rPr>
        <w:t>.</w:t>
      </w:r>
    </w:p>
    <w:p w:rsidR="00F05D47" w:rsidRPr="0073714F" w:rsidRDefault="00F05D47">
      <w:pPr>
        <w:pStyle w:val="BodyText"/>
        <w:ind w:left="450" w:firstLine="0"/>
        <w:rPr>
          <w:sz w:val="18"/>
        </w:rPr>
      </w:pPr>
    </w:p>
    <w:p w:rsidR="00243B98" w:rsidRPr="0073714F" w:rsidRDefault="000B5340" w:rsidP="004D3020">
      <w:pPr>
        <w:pStyle w:val="Heading1"/>
        <w:spacing w:before="1" w:line="275" w:lineRule="exact"/>
        <w:rPr>
          <w:color w:val="006FC0"/>
          <w:sz w:val="28"/>
          <w:szCs w:val="28"/>
        </w:rPr>
      </w:pPr>
      <w:r w:rsidRPr="0073714F">
        <w:rPr>
          <w:color w:val="006FC0"/>
          <w:sz w:val="28"/>
          <w:szCs w:val="28"/>
        </w:rPr>
        <w:t>Work Experience</w:t>
      </w:r>
    </w:p>
    <w:p w:rsidR="00AE47DD" w:rsidRPr="0073714F" w:rsidRDefault="00816207" w:rsidP="00B74490">
      <w:pPr>
        <w:spacing w:before="56"/>
        <w:ind w:left="360"/>
        <w:rPr>
          <w:rFonts w:eastAsia="Arial"/>
          <w:bCs/>
          <w:sz w:val="20"/>
          <w:szCs w:val="20"/>
          <w:lang w:bidi="ar-SA"/>
        </w:rPr>
      </w:pPr>
      <w:r w:rsidRPr="00816207">
        <w:rPr>
          <w:b/>
          <w:sz w:val="20"/>
          <w:szCs w:val="20"/>
        </w:rPr>
        <w:t>UNITED NATIONS OFFICE ON DRUGS AND CRIME (UNODC) (INTERNSHIP) 2018</w:t>
      </w:r>
      <w:r w:rsidR="0073714F">
        <w:rPr>
          <w:rFonts w:eastAsia="Arial"/>
          <w:bCs/>
          <w:sz w:val="20"/>
          <w:szCs w:val="20"/>
          <w:lang w:bidi="ar-SA"/>
        </w:rPr>
        <w:tab/>
      </w:r>
      <w:r w:rsidR="009F4381">
        <w:rPr>
          <w:rFonts w:eastAsia="Arial"/>
          <w:bCs/>
          <w:sz w:val="20"/>
          <w:szCs w:val="20"/>
          <w:lang w:bidi="ar-SA"/>
        </w:rPr>
        <w:t xml:space="preserve">                                                    </w:t>
      </w:r>
      <w:r w:rsidR="00B74490" w:rsidRPr="0073714F">
        <w:rPr>
          <w:rFonts w:eastAsia="Arial"/>
          <w:bCs/>
          <w:sz w:val="20"/>
          <w:szCs w:val="20"/>
          <w:lang w:bidi="ar-SA"/>
        </w:rPr>
        <w:t xml:space="preserve"> </w:t>
      </w:r>
      <w:r>
        <w:rPr>
          <w:i/>
          <w:color w:val="468F99"/>
          <w:w w:val="105"/>
          <w:sz w:val="16"/>
        </w:rPr>
        <w:t>June</w:t>
      </w:r>
      <w:r w:rsidR="00693B0A" w:rsidRPr="0073714F">
        <w:rPr>
          <w:i/>
          <w:color w:val="468F99"/>
          <w:w w:val="105"/>
          <w:sz w:val="16"/>
        </w:rPr>
        <w:t xml:space="preserve"> </w:t>
      </w:r>
      <w:r>
        <w:rPr>
          <w:i/>
          <w:color w:val="468F99"/>
          <w:w w:val="105"/>
          <w:sz w:val="16"/>
        </w:rPr>
        <w:t>2018</w:t>
      </w:r>
      <w:r w:rsidR="00724705" w:rsidRPr="0073714F">
        <w:rPr>
          <w:i/>
          <w:color w:val="468F99"/>
          <w:w w:val="105"/>
          <w:sz w:val="16"/>
        </w:rPr>
        <w:t xml:space="preserve"> </w:t>
      </w:r>
      <w:r>
        <w:rPr>
          <w:i/>
          <w:color w:val="468F99"/>
          <w:w w:val="105"/>
          <w:sz w:val="16"/>
        </w:rPr>
        <w:t>–</w:t>
      </w:r>
      <w:r w:rsidR="00724705" w:rsidRPr="0073714F">
        <w:rPr>
          <w:i/>
          <w:color w:val="468F99"/>
          <w:w w:val="105"/>
          <w:sz w:val="16"/>
        </w:rPr>
        <w:t xml:space="preserve"> </w:t>
      </w:r>
      <w:r>
        <w:rPr>
          <w:i/>
          <w:color w:val="468F99"/>
          <w:w w:val="105"/>
          <w:sz w:val="16"/>
        </w:rPr>
        <w:t>August 2018</w:t>
      </w:r>
      <w:r w:rsidR="00724705" w:rsidRPr="0073714F">
        <w:rPr>
          <w:i/>
          <w:color w:val="468F99"/>
          <w:w w:val="105"/>
          <w:sz w:val="16"/>
        </w:rPr>
        <w:t xml:space="preserve"> </w:t>
      </w:r>
    </w:p>
    <w:p w:rsidR="00816207" w:rsidRPr="00816207" w:rsidRDefault="00816207" w:rsidP="00816207">
      <w:pPr>
        <w:widowControl/>
        <w:numPr>
          <w:ilvl w:val="0"/>
          <w:numId w:val="8"/>
        </w:numPr>
        <w:tabs>
          <w:tab w:val="left" w:pos="720"/>
        </w:tabs>
        <w:autoSpaceDE/>
        <w:autoSpaceDN/>
        <w:spacing w:line="0" w:lineRule="atLeast"/>
        <w:ind w:left="720" w:hanging="360"/>
        <w:rPr>
          <w:rFonts w:eastAsia="Symbol"/>
          <w:sz w:val="20"/>
          <w:szCs w:val="20"/>
        </w:rPr>
      </w:pPr>
      <w:r w:rsidRPr="00816207">
        <w:rPr>
          <w:sz w:val="20"/>
          <w:szCs w:val="20"/>
        </w:rPr>
        <w:t xml:space="preserve">Inventory </w:t>
      </w:r>
      <w:proofErr w:type="spellStart"/>
      <w:r w:rsidRPr="00816207">
        <w:rPr>
          <w:sz w:val="20"/>
          <w:szCs w:val="20"/>
        </w:rPr>
        <w:t>check up</w:t>
      </w:r>
      <w:proofErr w:type="spellEnd"/>
      <w:r w:rsidRPr="00816207">
        <w:rPr>
          <w:sz w:val="20"/>
          <w:szCs w:val="20"/>
        </w:rPr>
        <w:t>.</w:t>
      </w:r>
    </w:p>
    <w:p w:rsidR="00816207" w:rsidRPr="00816207" w:rsidRDefault="00816207" w:rsidP="00816207">
      <w:pPr>
        <w:spacing w:line="1" w:lineRule="exact"/>
        <w:rPr>
          <w:rFonts w:eastAsia="Symbol"/>
          <w:sz w:val="20"/>
          <w:szCs w:val="20"/>
        </w:rPr>
      </w:pPr>
    </w:p>
    <w:p w:rsidR="00816207" w:rsidRPr="00816207" w:rsidRDefault="00816207" w:rsidP="00816207">
      <w:pPr>
        <w:widowControl/>
        <w:numPr>
          <w:ilvl w:val="0"/>
          <w:numId w:val="8"/>
        </w:numPr>
        <w:tabs>
          <w:tab w:val="left" w:pos="720"/>
        </w:tabs>
        <w:autoSpaceDE/>
        <w:autoSpaceDN/>
        <w:spacing w:line="0" w:lineRule="atLeast"/>
        <w:ind w:left="720" w:hanging="360"/>
        <w:rPr>
          <w:rFonts w:eastAsia="Symbol"/>
          <w:sz w:val="20"/>
          <w:szCs w:val="20"/>
        </w:rPr>
      </w:pPr>
      <w:r w:rsidRPr="00816207">
        <w:rPr>
          <w:sz w:val="20"/>
          <w:szCs w:val="20"/>
        </w:rPr>
        <w:t>Make separate racks for the differentiated products.</w:t>
      </w:r>
    </w:p>
    <w:p w:rsidR="00816207" w:rsidRPr="00816207" w:rsidRDefault="00816207" w:rsidP="00816207">
      <w:pPr>
        <w:widowControl/>
        <w:numPr>
          <w:ilvl w:val="0"/>
          <w:numId w:val="8"/>
        </w:numPr>
        <w:tabs>
          <w:tab w:val="left" w:pos="720"/>
        </w:tabs>
        <w:autoSpaceDE/>
        <w:autoSpaceDN/>
        <w:spacing w:line="0" w:lineRule="atLeast"/>
        <w:ind w:left="720" w:hanging="360"/>
        <w:rPr>
          <w:rFonts w:eastAsia="Symbol"/>
          <w:sz w:val="20"/>
          <w:szCs w:val="20"/>
        </w:rPr>
      </w:pPr>
      <w:r w:rsidRPr="00816207">
        <w:rPr>
          <w:sz w:val="20"/>
          <w:szCs w:val="20"/>
        </w:rPr>
        <w:t>Make the record on excel.</w:t>
      </w:r>
    </w:p>
    <w:p w:rsidR="00816207" w:rsidRPr="00816207" w:rsidRDefault="00816207" w:rsidP="00816207">
      <w:pPr>
        <w:widowControl/>
        <w:numPr>
          <w:ilvl w:val="0"/>
          <w:numId w:val="8"/>
        </w:numPr>
        <w:tabs>
          <w:tab w:val="left" w:pos="720"/>
        </w:tabs>
        <w:autoSpaceDE/>
        <w:autoSpaceDN/>
        <w:spacing w:line="0" w:lineRule="atLeast"/>
        <w:ind w:left="720" w:hanging="360"/>
        <w:rPr>
          <w:rFonts w:eastAsia="Symbol"/>
          <w:sz w:val="20"/>
          <w:szCs w:val="20"/>
        </w:rPr>
      </w:pPr>
      <w:r w:rsidRPr="00816207">
        <w:rPr>
          <w:sz w:val="20"/>
          <w:szCs w:val="20"/>
        </w:rPr>
        <w:t>Discard the waste material.</w:t>
      </w:r>
    </w:p>
    <w:p w:rsidR="00F05D47" w:rsidRPr="0073714F" w:rsidRDefault="00AE47DD" w:rsidP="007D34D7">
      <w:pPr>
        <w:tabs>
          <w:tab w:val="left" w:pos="819"/>
          <w:tab w:val="left" w:pos="820"/>
        </w:tabs>
        <w:ind w:right="559"/>
        <w:rPr>
          <w:color w:val="0E233D"/>
          <w:sz w:val="20"/>
        </w:rPr>
      </w:pPr>
      <w:r w:rsidRPr="0073714F">
        <w:rPr>
          <w:color w:val="0E233D"/>
          <w:sz w:val="20"/>
        </w:rPr>
        <w:t xml:space="preserve">                                                                                                   </w:t>
      </w:r>
    </w:p>
    <w:p w:rsidR="00AE47DD" w:rsidRPr="00816207" w:rsidRDefault="009F4381" w:rsidP="00816207">
      <w:pPr>
        <w:tabs>
          <w:tab w:val="left" w:pos="6735"/>
        </w:tabs>
        <w:rPr>
          <w:b/>
          <w:sz w:val="28"/>
          <w:szCs w:val="28"/>
        </w:rPr>
      </w:pPr>
      <w:r>
        <w:rPr>
          <w:b/>
          <w:sz w:val="20"/>
          <w:szCs w:val="20"/>
        </w:rPr>
        <w:t xml:space="preserve">       </w:t>
      </w:r>
      <w:r w:rsidR="00816207" w:rsidRPr="00816207">
        <w:rPr>
          <w:b/>
          <w:sz w:val="20"/>
          <w:szCs w:val="20"/>
        </w:rPr>
        <w:t>NATIONAL BANK OF PAKISTAN (INTERNSHIP) 2015</w:t>
      </w:r>
      <w:r w:rsidR="00816207" w:rsidRPr="009F4381">
        <w:rPr>
          <w:b/>
          <w:sz w:val="20"/>
          <w:szCs w:val="20"/>
        </w:rPr>
        <w:t xml:space="preserve">   </w:t>
      </w:r>
      <w:r>
        <w:rPr>
          <w:b/>
          <w:sz w:val="28"/>
          <w:szCs w:val="28"/>
        </w:rPr>
        <w:t xml:space="preserve">   </w:t>
      </w:r>
      <w:r w:rsidR="00816207">
        <w:rPr>
          <w:b/>
          <w:sz w:val="28"/>
          <w:szCs w:val="28"/>
        </w:rPr>
        <w:t xml:space="preserve"> </w:t>
      </w:r>
      <w:r w:rsidR="00693B0A" w:rsidRPr="0073714F">
        <w:rPr>
          <w:i/>
          <w:color w:val="468F99"/>
          <w:w w:val="105"/>
          <w:sz w:val="16"/>
        </w:rPr>
        <w:t xml:space="preserve"> </w:t>
      </w:r>
      <w:r w:rsidR="00855F22" w:rsidRPr="0073714F">
        <w:rPr>
          <w:i/>
          <w:color w:val="468F99"/>
          <w:w w:val="105"/>
          <w:sz w:val="16"/>
        </w:rPr>
        <w:t xml:space="preserve">Jun 2015 – Aug 2015    </w:t>
      </w:r>
      <w:r w:rsidR="00855F22" w:rsidRPr="0073714F">
        <w:rPr>
          <w:color w:val="0E233D"/>
          <w:sz w:val="20"/>
        </w:rPr>
        <w:t xml:space="preserve"> </w:t>
      </w:r>
    </w:p>
    <w:p w:rsidR="00F05D47" w:rsidRPr="00816207" w:rsidRDefault="00816207" w:rsidP="00816207">
      <w:pPr>
        <w:widowControl/>
        <w:numPr>
          <w:ilvl w:val="0"/>
          <w:numId w:val="8"/>
        </w:numPr>
        <w:tabs>
          <w:tab w:val="left" w:pos="720"/>
        </w:tabs>
        <w:autoSpaceDE/>
        <w:autoSpaceDN/>
        <w:spacing w:line="0" w:lineRule="atLeast"/>
        <w:ind w:left="720" w:hanging="360"/>
        <w:rPr>
          <w:sz w:val="18"/>
        </w:rPr>
      </w:pPr>
      <w:r>
        <w:rPr>
          <w:sz w:val="20"/>
          <w:szCs w:val="20"/>
        </w:rPr>
        <w:t>Customer Support.</w:t>
      </w:r>
    </w:p>
    <w:p w:rsidR="00855F22" w:rsidRPr="00855F22" w:rsidRDefault="00855F22" w:rsidP="00816207">
      <w:pPr>
        <w:widowControl/>
        <w:numPr>
          <w:ilvl w:val="0"/>
          <w:numId w:val="8"/>
        </w:numPr>
        <w:tabs>
          <w:tab w:val="left" w:pos="720"/>
        </w:tabs>
        <w:autoSpaceDE/>
        <w:autoSpaceDN/>
        <w:spacing w:line="0" w:lineRule="atLeast"/>
        <w:ind w:left="720" w:hanging="360"/>
        <w:rPr>
          <w:rFonts w:eastAsia="Symbol"/>
          <w:sz w:val="20"/>
          <w:szCs w:val="20"/>
        </w:rPr>
      </w:pPr>
      <w:r w:rsidRPr="00855F22">
        <w:rPr>
          <w:sz w:val="20"/>
          <w:szCs w:val="20"/>
        </w:rPr>
        <w:t xml:space="preserve">Assist </w:t>
      </w:r>
      <w:r w:rsidRPr="00855F22">
        <w:rPr>
          <w:sz w:val="20"/>
          <w:szCs w:val="20"/>
        </w:rPr>
        <w:t>Branch officer for Clearing Preparation.</w:t>
      </w:r>
    </w:p>
    <w:p w:rsidR="00855F22" w:rsidRPr="00855F22" w:rsidRDefault="00855F22" w:rsidP="00855F22">
      <w:pPr>
        <w:widowControl/>
        <w:numPr>
          <w:ilvl w:val="0"/>
          <w:numId w:val="9"/>
        </w:numPr>
        <w:tabs>
          <w:tab w:val="left" w:pos="720"/>
        </w:tabs>
        <w:autoSpaceDE/>
        <w:autoSpaceDN/>
        <w:spacing w:line="0" w:lineRule="atLeast"/>
        <w:ind w:left="720" w:hanging="360"/>
        <w:rPr>
          <w:rFonts w:eastAsia="Symbol"/>
          <w:sz w:val="20"/>
          <w:szCs w:val="20"/>
        </w:rPr>
      </w:pPr>
      <w:r w:rsidRPr="00816207">
        <w:rPr>
          <w:sz w:val="20"/>
          <w:szCs w:val="20"/>
        </w:rPr>
        <w:t xml:space="preserve"> </w:t>
      </w:r>
      <w:r w:rsidRPr="00855F22">
        <w:rPr>
          <w:sz w:val="20"/>
          <w:szCs w:val="20"/>
        </w:rPr>
        <w:t>Fil</w:t>
      </w:r>
      <w:r w:rsidRPr="00855F22">
        <w:rPr>
          <w:sz w:val="20"/>
          <w:szCs w:val="20"/>
        </w:rPr>
        <w:t>ling Loan documents.</w:t>
      </w:r>
    </w:p>
    <w:p w:rsidR="00855F22" w:rsidRPr="0029253A" w:rsidRDefault="00855F22" w:rsidP="00855F22">
      <w:pPr>
        <w:widowControl/>
        <w:numPr>
          <w:ilvl w:val="0"/>
          <w:numId w:val="9"/>
        </w:numPr>
        <w:tabs>
          <w:tab w:val="left" w:pos="720"/>
        </w:tabs>
        <w:autoSpaceDE/>
        <w:autoSpaceDN/>
        <w:spacing w:line="0" w:lineRule="atLeast"/>
        <w:ind w:left="720" w:hanging="360"/>
        <w:rPr>
          <w:rFonts w:eastAsia="Symbol"/>
          <w:sz w:val="20"/>
          <w:szCs w:val="20"/>
        </w:rPr>
      </w:pPr>
      <w:r>
        <w:rPr>
          <w:sz w:val="20"/>
          <w:szCs w:val="20"/>
        </w:rPr>
        <w:t>Chec</w:t>
      </w:r>
      <w:r w:rsidRPr="0029253A">
        <w:rPr>
          <w:sz w:val="20"/>
          <w:szCs w:val="20"/>
        </w:rPr>
        <w:t>king of Vouchers along with Day Books.</w:t>
      </w:r>
    </w:p>
    <w:p w:rsidR="00855F22" w:rsidRPr="0029253A" w:rsidRDefault="00855F22" w:rsidP="00855F22">
      <w:pPr>
        <w:widowControl/>
        <w:numPr>
          <w:ilvl w:val="0"/>
          <w:numId w:val="9"/>
        </w:numPr>
        <w:tabs>
          <w:tab w:val="left" w:pos="720"/>
        </w:tabs>
        <w:autoSpaceDE/>
        <w:autoSpaceDN/>
        <w:spacing w:line="0" w:lineRule="atLeast"/>
        <w:ind w:left="720" w:hanging="360"/>
        <w:rPr>
          <w:rFonts w:eastAsia="Symbol"/>
          <w:sz w:val="20"/>
          <w:szCs w:val="20"/>
        </w:rPr>
      </w:pPr>
      <w:r>
        <w:rPr>
          <w:sz w:val="20"/>
          <w:szCs w:val="20"/>
        </w:rPr>
        <w:t>Prep</w:t>
      </w:r>
      <w:r w:rsidRPr="0029253A">
        <w:rPr>
          <w:sz w:val="20"/>
          <w:szCs w:val="20"/>
        </w:rPr>
        <w:t xml:space="preserve">aration of Demand Draft and </w:t>
      </w:r>
    </w:p>
    <w:p w:rsidR="00816207" w:rsidRPr="009F4381" w:rsidRDefault="00855F22" w:rsidP="00855F22">
      <w:pPr>
        <w:widowControl/>
        <w:numPr>
          <w:ilvl w:val="0"/>
          <w:numId w:val="9"/>
        </w:numPr>
        <w:tabs>
          <w:tab w:val="left" w:pos="720"/>
        </w:tabs>
        <w:autoSpaceDE/>
        <w:autoSpaceDN/>
        <w:spacing w:line="0" w:lineRule="atLeast"/>
        <w:ind w:left="720" w:hanging="360"/>
        <w:rPr>
          <w:rFonts w:eastAsia="Symbol"/>
          <w:sz w:val="20"/>
          <w:szCs w:val="20"/>
        </w:rPr>
      </w:pPr>
      <w:r>
        <w:rPr>
          <w:sz w:val="20"/>
          <w:szCs w:val="20"/>
        </w:rPr>
        <w:t xml:space="preserve">Filling </w:t>
      </w:r>
      <w:r w:rsidRPr="0029253A">
        <w:rPr>
          <w:sz w:val="20"/>
          <w:szCs w:val="20"/>
        </w:rPr>
        <w:t xml:space="preserve">Deposit Slips and </w:t>
      </w:r>
      <w:proofErr w:type="spellStart"/>
      <w:r w:rsidRPr="0029253A">
        <w:rPr>
          <w:sz w:val="20"/>
          <w:szCs w:val="20"/>
        </w:rPr>
        <w:t>cheques</w:t>
      </w:r>
      <w:proofErr w:type="spellEnd"/>
      <w:r w:rsidRPr="0029253A">
        <w:rPr>
          <w:sz w:val="20"/>
          <w:szCs w:val="20"/>
        </w:rPr>
        <w:t xml:space="preserve"> for customer etc.</w:t>
      </w:r>
    </w:p>
    <w:p w:rsidR="009F4381" w:rsidRPr="00855F22" w:rsidRDefault="009F4381" w:rsidP="009F4381">
      <w:pPr>
        <w:widowControl/>
        <w:tabs>
          <w:tab w:val="left" w:pos="720"/>
        </w:tabs>
        <w:autoSpaceDE/>
        <w:autoSpaceDN/>
        <w:spacing w:line="0" w:lineRule="atLeast"/>
        <w:ind w:left="720"/>
        <w:rPr>
          <w:rFonts w:eastAsia="Symbol"/>
          <w:sz w:val="20"/>
          <w:szCs w:val="20"/>
        </w:rPr>
      </w:pPr>
    </w:p>
    <w:p w:rsidR="00243B98" w:rsidRPr="0073714F" w:rsidRDefault="000B5340" w:rsidP="004D3020">
      <w:pPr>
        <w:pStyle w:val="Heading1"/>
        <w:rPr>
          <w:color w:val="006FC0"/>
          <w:sz w:val="28"/>
          <w:szCs w:val="28"/>
        </w:rPr>
      </w:pPr>
      <w:r w:rsidRPr="0073714F">
        <w:rPr>
          <w:color w:val="006FC0"/>
          <w:sz w:val="28"/>
          <w:szCs w:val="28"/>
        </w:rPr>
        <w:t>Projects</w:t>
      </w:r>
    </w:p>
    <w:p w:rsidR="009805A3" w:rsidRPr="0073714F" w:rsidRDefault="007C6E91" w:rsidP="007C6E91">
      <w:pPr>
        <w:rPr>
          <w:rFonts w:eastAsia="Arial"/>
          <w:b/>
          <w:bCs/>
          <w:sz w:val="20"/>
          <w:szCs w:val="20"/>
          <w:lang w:bidi="ar-SA"/>
        </w:rPr>
      </w:pPr>
      <w:r>
        <w:rPr>
          <w:b/>
          <w:bCs/>
          <w:color w:val="006FC0"/>
          <w:sz w:val="28"/>
          <w:szCs w:val="28"/>
        </w:rPr>
        <w:t xml:space="preserve">     </w:t>
      </w:r>
      <w:r w:rsidR="00B74490" w:rsidRPr="0073714F">
        <w:rPr>
          <w:rFonts w:eastAsia="Arial"/>
          <w:b/>
          <w:bCs/>
          <w:sz w:val="20"/>
          <w:szCs w:val="20"/>
          <w:lang w:bidi="ar-SA"/>
        </w:rPr>
        <w:t xml:space="preserve"> </w:t>
      </w:r>
      <w:r w:rsidR="00FB41FB">
        <w:rPr>
          <w:rFonts w:eastAsia="Arial"/>
          <w:b/>
          <w:bCs/>
          <w:sz w:val="20"/>
          <w:szCs w:val="20"/>
          <w:lang w:bidi="ar-SA"/>
        </w:rPr>
        <w:t xml:space="preserve">Peach Tree Accounting Software </w:t>
      </w:r>
    </w:p>
    <w:p w:rsidR="009805A3" w:rsidRPr="009F4381" w:rsidRDefault="00E13C1B" w:rsidP="00B74490">
      <w:pPr>
        <w:ind w:left="360" w:hanging="90"/>
        <w:rPr>
          <w:sz w:val="20"/>
          <w:szCs w:val="20"/>
        </w:rPr>
      </w:pPr>
      <w:r w:rsidRPr="0073714F">
        <w:rPr>
          <w:sz w:val="18"/>
          <w:szCs w:val="18"/>
        </w:rPr>
        <w:t xml:space="preserve"> </w:t>
      </w:r>
      <w:r w:rsidR="00270123" w:rsidRPr="009F4381">
        <w:rPr>
          <w:sz w:val="20"/>
          <w:szCs w:val="20"/>
        </w:rPr>
        <w:t xml:space="preserve">Done a Project on Peach Tree Accounting Software that helps the small businesses everyday tasks and provides insights that help you save the money. </w:t>
      </w:r>
    </w:p>
    <w:p w:rsidR="009805A3" w:rsidRPr="009F4381" w:rsidRDefault="009805A3" w:rsidP="00B74490">
      <w:pPr>
        <w:ind w:left="360" w:hanging="90"/>
        <w:rPr>
          <w:sz w:val="20"/>
          <w:szCs w:val="20"/>
        </w:rPr>
      </w:pPr>
    </w:p>
    <w:p w:rsidR="009805A3" w:rsidRPr="0073714F" w:rsidRDefault="00B74490" w:rsidP="00B74490">
      <w:pPr>
        <w:ind w:left="360" w:hanging="90"/>
        <w:rPr>
          <w:b/>
          <w:i/>
          <w:iCs/>
          <w:sz w:val="18"/>
          <w:szCs w:val="18"/>
        </w:rPr>
      </w:pPr>
      <w:r w:rsidRPr="0073714F">
        <w:rPr>
          <w:rFonts w:eastAsia="Arial"/>
          <w:b/>
          <w:bCs/>
          <w:sz w:val="20"/>
          <w:szCs w:val="20"/>
          <w:lang w:bidi="ar-SA"/>
        </w:rPr>
        <w:t xml:space="preserve"> </w:t>
      </w:r>
      <w:r w:rsidR="009F12D7">
        <w:rPr>
          <w:rFonts w:eastAsia="Arial"/>
          <w:b/>
          <w:bCs/>
          <w:sz w:val="20"/>
          <w:szCs w:val="20"/>
          <w:lang w:bidi="ar-SA"/>
        </w:rPr>
        <w:t>SECP and Valuation of Stocks</w:t>
      </w:r>
    </w:p>
    <w:p w:rsidR="006E55F7" w:rsidRPr="009F4381" w:rsidRDefault="009F12D7" w:rsidP="00B74490">
      <w:pPr>
        <w:ind w:left="360" w:hanging="90"/>
        <w:rPr>
          <w:sz w:val="20"/>
          <w:szCs w:val="20"/>
        </w:rPr>
      </w:pPr>
      <w:r w:rsidRPr="009F4381">
        <w:rPr>
          <w:sz w:val="20"/>
          <w:szCs w:val="20"/>
        </w:rPr>
        <w:t xml:space="preserve">Attend Seminar of SECP and Accomplish Project on Valuation on Stocks Markets by PE Model for Stock Valuation, Discounted Cash Flow Model, </w:t>
      </w:r>
      <w:proofErr w:type="gramStart"/>
      <w:r w:rsidRPr="009F4381">
        <w:rPr>
          <w:sz w:val="20"/>
          <w:szCs w:val="20"/>
        </w:rPr>
        <w:t>Asset</w:t>
      </w:r>
      <w:proofErr w:type="gramEnd"/>
      <w:r w:rsidRPr="009F4381">
        <w:rPr>
          <w:sz w:val="20"/>
          <w:szCs w:val="20"/>
        </w:rPr>
        <w:t xml:space="preserve"> Reproduction Value.</w:t>
      </w:r>
    </w:p>
    <w:p w:rsidR="009F4381" w:rsidRPr="009F4381" w:rsidRDefault="009F4381" w:rsidP="007C6E91">
      <w:pPr>
        <w:tabs>
          <w:tab w:val="left" w:pos="1360"/>
          <w:tab w:val="left" w:pos="1361"/>
        </w:tabs>
        <w:spacing w:before="58"/>
        <w:rPr>
          <w:sz w:val="20"/>
          <w:szCs w:val="20"/>
        </w:rPr>
      </w:pPr>
    </w:p>
    <w:p w:rsidR="009805A3" w:rsidRPr="009F4381" w:rsidRDefault="00B74490" w:rsidP="00B74490">
      <w:pPr>
        <w:tabs>
          <w:tab w:val="left" w:pos="1360"/>
          <w:tab w:val="left" w:pos="1361"/>
        </w:tabs>
        <w:spacing w:before="58"/>
        <w:ind w:left="360" w:hanging="90"/>
        <w:rPr>
          <w:b/>
          <w:i/>
          <w:iCs/>
          <w:sz w:val="20"/>
          <w:szCs w:val="20"/>
        </w:rPr>
      </w:pPr>
      <w:r w:rsidRPr="009F4381">
        <w:rPr>
          <w:sz w:val="20"/>
          <w:szCs w:val="20"/>
        </w:rPr>
        <w:t xml:space="preserve"> </w:t>
      </w:r>
      <w:hyperlink r:id="rId6" w:history="1">
        <w:r w:rsidR="00AC363D" w:rsidRPr="009F4381">
          <w:rPr>
            <w:rFonts w:eastAsia="Arial"/>
            <w:b/>
            <w:bCs/>
            <w:sz w:val="20"/>
            <w:szCs w:val="20"/>
            <w:lang w:bidi="ar-SA"/>
          </w:rPr>
          <w:t>Ratio</w:t>
        </w:r>
      </w:hyperlink>
      <w:r w:rsidR="00AC363D" w:rsidRPr="009F4381">
        <w:rPr>
          <w:rFonts w:eastAsia="Arial"/>
          <w:b/>
          <w:bCs/>
          <w:sz w:val="20"/>
          <w:szCs w:val="20"/>
          <w:lang w:bidi="ar-SA"/>
        </w:rPr>
        <w:t xml:space="preserve"> Analysis</w:t>
      </w:r>
    </w:p>
    <w:p w:rsidR="009805A3" w:rsidRPr="008D61AE" w:rsidRDefault="00E13C1B" w:rsidP="008D61AE">
      <w:pPr>
        <w:tabs>
          <w:tab w:val="left" w:pos="1360"/>
          <w:tab w:val="left" w:pos="1361"/>
        </w:tabs>
        <w:spacing w:before="58"/>
        <w:ind w:left="360" w:hanging="90"/>
        <w:rPr>
          <w:sz w:val="20"/>
          <w:szCs w:val="20"/>
        </w:rPr>
      </w:pPr>
      <w:r w:rsidRPr="008D61AE">
        <w:rPr>
          <w:sz w:val="20"/>
          <w:szCs w:val="20"/>
        </w:rPr>
        <w:t xml:space="preserve">  </w:t>
      </w:r>
      <w:r w:rsidR="00AC363D" w:rsidRPr="008D61AE">
        <w:rPr>
          <w:sz w:val="20"/>
          <w:szCs w:val="20"/>
        </w:rPr>
        <w:t xml:space="preserve">Done a Project of different Cement Industries by applying Activity Ratios, Profitability Ratios, Liquidity Ratio, Solvency Ratio, Coverage Ratio, Market Performance Ratio, Dividend Ratio, Du Pont Analysis </w:t>
      </w:r>
      <w:proofErr w:type="spellStart"/>
      <w:r w:rsidR="00AC363D" w:rsidRPr="008D61AE">
        <w:rPr>
          <w:sz w:val="20"/>
          <w:szCs w:val="20"/>
        </w:rPr>
        <w:t>etc</w:t>
      </w:r>
      <w:proofErr w:type="spellEnd"/>
      <w:r w:rsidR="00AC363D" w:rsidRPr="008D61AE">
        <w:rPr>
          <w:sz w:val="20"/>
          <w:szCs w:val="20"/>
        </w:rPr>
        <w:t xml:space="preserve"> and compare with each other.</w:t>
      </w:r>
    </w:p>
    <w:p w:rsidR="006E55F7" w:rsidRPr="008D61AE" w:rsidRDefault="006E55F7" w:rsidP="00B74490">
      <w:pPr>
        <w:tabs>
          <w:tab w:val="left" w:pos="1360"/>
          <w:tab w:val="left" w:pos="1361"/>
        </w:tabs>
        <w:spacing w:before="58"/>
        <w:ind w:left="360" w:hanging="90"/>
        <w:rPr>
          <w:sz w:val="20"/>
          <w:szCs w:val="20"/>
        </w:rPr>
      </w:pPr>
    </w:p>
    <w:p w:rsidR="006E55F7" w:rsidRPr="0073714F" w:rsidRDefault="00B74490" w:rsidP="00B74490">
      <w:pPr>
        <w:ind w:left="360" w:hanging="90"/>
        <w:rPr>
          <w:rFonts w:eastAsia="Arial"/>
          <w:b/>
          <w:bCs/>
          <w:sz w:val="20"/>
          <w:szCs w:val="20"/>
          <w:lang w:bidi="ar-SA"/>
        </w:rPr>
      </w:pPr>
      <w:r w:rsidRPr="0073714F">
        <w:rPr>
          <w:rFonts w:eastAsia="Arial"/>
          <w:b/>
          <w:bCs/>
          <w:sz w:val="20"/>
          <w:szCs w:val="20"/>
          <w:lang w:bidi="ar-SA"/>
        </w:rPr>
        <w:t xml:space="preserve"> </w:t>
      </w:r>
      <w:r w:rsidR="00AC363D">
        <w:rPr>
          <w:rFonts w:eastAsia="Arial"/>
          <w:b/>
          <w:bCs/>
          <w:sz w:val="20"/>
          <w:szCs w:val="20"/>
          <w:lang w:bidi="ar-SA"/>
        </w:rPr>
        <w:t>China Pakistan Economic Corridor (CPEC)</w:t>
      </w:r>
    </w:p>
    <w:p w:rsidR="006E55F7" w:rsidRDefault="008D61AE" w:rsidP="008D61AE">
      <w:pPr>
        <w:tabs>
          <w:tab w:val="left" w:pos="1360"/>
          <w:tab w:val="left" w:pos="1361"/>
        </w:tabs>
        <w:spacing w:before="58"/>
        <w:ind w:left="360" w:hanging="90"/>
        <w:rPr>
          <w:sz w:val="20"/>
          <w:szCs w:val="20"/>
        </w:rPr>
      </w:pPr>
      <w:r w:rsidRPr="008D61AE">
        <w:rPr>
          <w:sz w:val="20"/>
          <w:szCs w:val="20"/>
        </w:rPr>
        <w:t>CPEC is the name of a portfolio of projects that has</w:t>
      </w:r>
      <w:r>
        <w:rPr>
          <w:sz w:val="20"/>
          <w:szCs w:val="20"/>
        </w:rPr>
        <w:t xml:space="preserve"> four-</w:t>
      </w:r>
      <w:proofErr w:type="spellStart"/>
      <w:r>
        <w:rPr>
          <w:sz w:val="20"/>
          <w:szCs w:val="20"/>
        </w:rPr>
        <w:t>partutilization</w:t>
      </w:r>
      <w:proofErr w:type="spellEnd"/>
      <w:r>
        <w:rPr>
          <w:sz w:val="20"/>
          <w:szCs w:val="20"/>
        </w:rPr>
        <w:t xml:space="preserve"> of </w:t>
      </w:r>
      <w:proofErr w:type="spellStart"/>
      <w:r>
        <w:rPr>
          <w:sz w:val="20"/>
          <w:szCs w:val="20"/>
        </w:rPr>
        <w:t>Gwadar</w:t>
      </w:r>
      <w:proofErr w:type="spellEnd"/>
      <w:r>
        <w:rPr>
          <w:sz w:val="20"/>
          <w:szCs w:val="20"/>
        </w:rPr>
        <w:t xml:space="preserve"> </w:t>
      </w:r>
      <w:r w:rsidRPr="008D61AE">
        <w:rPr>
          <w:sz w:val="20"/>
          <w:szCs w:val="20"/>
        </w:rPr>
        <w:t>Port, energy</w:t>
      </w:r>
      <w:r>
        <w:rPr>
          <w:sz w:val="20"/>
          <w:szCs w:val="20"/>
        </w:rPr>
        <w:t xml:space="preserve"> </w:t>
      </w:r>
      <w:r w:rsidRPr="008D61AE">
        <w:rPr>
          <w:sz w:val="20"/>
          <w:szCs w:val="20"/>
        </w:rPr>
        <w:t xml:space="preserve">portfolio in which Chinese companies would initiate more than </w:t>
      </w:r>
      <w:r>
        <w:rPr>
          <w:sz w:val="20"/>
          <w:szCs w:val="20"/>
        </w:rPr>
        <w:t xml:space="preserve">16,000 MW projects in Pakistan, </w:t>
      </w:r>
      <w:r w:rsidRPr="008D61AE">
        <w:rPr>
          <w:sz w:val="20"/>
          <w:szCs w:val="20"/>
        </w:rPr>
        <w:t>infrastructure development connecting roads, railways</w:t>
      </w:r>
      <w:r>
        <w:rPr>
          <w:sz w:val="20"/>
          <w:szCs w:val="20"/>
        </w:rPr>
        <w:t xml:space="preserve"> and airports with the corridor </w:t>
      </w:r>
      <w:r w:rsidRPr="008D61AE">
        <w:rPr>
          <w:sz w:val="20"/>
          <w:szCs w:val="20"/>
        </w:rPr>
        <w:t>establishment of industrial parks across the corridor.</w:t>
      </w:r>
    </w:p>
    <w:p w:rsidR="007C6E91" w:rsidRDefault="007C6E91" w:rsidP="007C6E91">
      <w:pPr>
        <w:ind w:left="360" w:hanging="90"/>
        <w:rPr>
          <w:rFonts w:eastAsia="Arial"/>
          <w:b/>
          <w:bCs/>
          <w:sz w:val="20"/>
          <w:szCs w:val="20"/>
          <w:lang w:bidi="ar-SA"/>
        </w:rPr>
      </w:pPr>
      <w:r>
        <w:rPr>
          <w:rFonts w:eastAsia="Arial"/>
          <w:b/>
          <w:bCs/>
          <w:sz w:val="20"/>
          <w:szCs w:val="20"/>
          <w:lang w:bidi="ar-SA"/>
        </w:rPr>
        <w:t xml:space="preserve"> </w:t>
      </w:r>
    </w:p>
    <w:p w:rsidR="007C6E91" w:rsidRPr="0073714F" w:rsidRDefault="007C6E91" w:rsidP="007C6E91">
      <w:pPr>
        <w:ind w:left="360" w:hanging="90"/>
        <w:rPr>
          <w:rFonts w:eastAsia="Arial"/>
          <w:b/>
          <w:bCs/>
          <w:sz w:val="20"/>
          <w:szCs w:val="20"/>
          <w:lang w:bidi="ar-SA"/>
        </w:rPr>
      </w:pPr>
      <w:r>
        <w:rPr>
          <w:rFonts w:eastAsia="Arial"/>
          <w:b/>
          <w:bCs/>
          <w:sz w:val="20"/>
          <w:szCs w:val="20"/>
          <w:lang w:bidi="ar-SA"/>
        </w:rPr>
        <w:t xml:space="preserve">Communication Skills </w:t>
      </w:r>
    </w:p>
    <w:p w:rsidR="007C6E91" w:rsidRDefault="007C6E91" w:rsidP="007C6E91">
      <w:pPr>
        <w:tabs>
          <w:tab w:val="left" w:pos="1360"/>
          <w:tab w:val="left" w:pos="1361"/>
        </w:tabs>
        <w:spacing w:before="58"/>
        <w:ind w:left="360" w:hanging="90"/>
        <w:rPr>
          <w:sz w:val="20"/>
          <w:szCs w:val="20"/>
        </w:rPr>
      </w:pPr>
      <w:r w:rsidRPr="00311D5B">
        <w:rPr>
          <w:sz w:val="20"/>
          <w:szCs w:val="20"/>
        </w:rPr>
        <w:t xml:space="preserve"> </w:t>
      </w:r>
      <w:r w:rsidRPr="009F4381">
        <w:rPr>
          <w:sz w:val="20"/>
          <w:szCs w:val="20"/>
        </w:rPr>
        <w:t>Organize Seminar on Communication Skills.</w:t>
      </w:r>
    </w:p>
    <w:p w:rsidR="00F05D47" w:rsidRPr="0073714F" w:rsidRDefault="00F05D47">
      <w:pPr>
        <w:pStyle w:val="BodyText"/>
        <w:spacing w:before="3"/>
        <w:ind w:left="0" w:firstLine="0"/>
        <w:rPr>
          <w:sz w:val="18"/>
        </w:rPr>
      </w:pPr>
    </w:p>
    <w:p w:rsidR="00243B98" w:rsidRPr="0073714F" w:rsidRDefault="000B5340" w:rsidP="004D3020">
      <w:pPr>
        <w:pStyle w:val="Heading1"/>
        <w:rPr>
          <w:color w:val="006FC0"/>
          <w:sz w:val="28"/>
          <w:szCs w:val="28"/>
        </w:rPr>
      </w:pPr>
      <w:r w:rsidRPr="0073714F">
        <w:rPr>
          <w:color w:val="006FC0"/>
          <w:sz w:val="28"/>
          <w:szCs w:val="28"/>
        </w:rPr>
        <w:t>Final Year Project</w:t>
      </w:r>
    </w:p>
    <w:p w:rsidR="009805A3" w:rsidRPr="0073714F" w:rsidRDefault="007C6E91" w:rsidP="007C6E91">
      <w:pPr>
        <w:rPr>
          <w:b/>
          <w:iCs/>
          <w:sz w:val="18"/>
          <w:szCs w:val="18"/>
          <w:lang w:bidi="ar-SA"/>
        </w:rPr>
      </w:pPr>
      <w:r>
        <w:rPr>
          <w:b/>
          <w:bCs/>
          <w:color w:val="006FC0"/>
          <w:sz w:val="28"/>
          <w:szCs w:val="28"/>
        </w:rPr>
        <w:t xml:space="preserve">    </w:t>
      </w:r>
      <w:bookmarkStart w:id="0" w:name="_GoBack"/>
      <w:bookmarkEnd w:id="0"/>
      <w:r w:rsidR="0047064E" w:rsidRPr="0073714F">
        <w:rPr>
          <w:rFonts w:eastAsia="Arial"/>
          <w:b/>
          <w:bCs/>
          <w:sz w:val="20"/>
          <w:szCs w:val="20"/>
          <w:lang w:bidi="ar-SA"/>
        </w:rPr>
        <w:t xml:space="preserve">Title: </w:t>
      </w:r>
      <w:r w:rsidR="008D61AE" w:rsidRPr="008D61AE">
        <w:rPr>
          <w:rFonts w:eastAsia="Arial"/>
          <w:b/>
          <w:bCs/>
          <w:sz w:val="20"/>
          <w:szCs w:val="20"/>
          <w:lang w:bidi="ar-SA"/>
        </w:rPr>
        <w:t>FEDERAL BUDGET OF PAKISTAN 2017-18</w:t>
      </w:r>
    </w:p>
    <w:p w:rsidR="008D61AE" w:rsidRPr="00311D5B" w:rsidRDefault="000B5340" w:rsidP="008D61AE">
      <w:pPr>
        <w:ind w:left="270"/>
        <w:rPr>
          <w:sz w:val="20"/>
          <w:szCs w:val="20"/>
        </w:rPr>
      </w:pPr>
      <w:r w:rsidRPr="0073714F">
        <w:rPr>
          <w:rFonts w:eastAsia="Arial"/>
          <w:b/>
          <w:bCs/>
          <w:sz w:val="20"/>
          <w:szCs w:val="20"/>
          <w:lang w:bidi="ar-SA"/>
        </w:rPr>
        <w:t>Description:</w:t>
      </w:r>
      <w:r w:rsidR="009805A3" w:rsidRPr="0073714F">
        <w:rPr>
          <w:b/>
          <w:color w:val="0E233D"/>
          <w:sz w:val="18"/>
        </w:rPr>
        <w:t xml:space="preserve"> </w:t>
      </w:r>
      <w:r w:rsidR="008D61AE" w:rsidRPr="00311D5B">
        <w:rPr>
          <w:sz w:val="20"/>
          <w:szCs w:val="20"/>
        </w:rPr>
        <w:t xml:space="preserve">In the Federal Budget of Pakistan 2017-2018 I have done </w:t>
      </w:r>
      <w:r w:rsidR="00311D5B" w:rsidRPr="00311D5B">
        <w:rPr>
          <w:sz w:val="20"/>
          <w:szCs w:val="20"/>
        </w:rPr>
        <w:t xml:space="preserve">Trend Analysis, Comparisons the budget with different Asian Countries and Recommendations. </w:t>
      </w:r>
    </w:p>
    <w:p w:rsidR="009805A3" w:rsidRPr="0073714F" w:rsidRDefault="009805A3" w:rsidP="00B74490">
      <w:pPr>
        <w:spacing w:before="98" w:line="205" w:lineRule="exact"/>
        <w:ind w:left="270"/>
        <w:rPr>
          <w:color w:val="0E233D"/>
          <w:sz w:val="20"/>
          <w:szCs w:val="20"/>
        </w:rPr>
      </w:pPr>
      <w:r w:rsidRPr="0073714F">
        <w:rPr>
          <w:color w:val="0E233D"/>
          <w:sz w:val="20"/>
          <w:szCs w:val="20"/>
        </w:rPr>
        <w:t>.</w:t>
      </w:r>
    </w:p>
    <w:p w:rsidR="00F05D47" w:rsidRPr="0073714F" w:rsidRDefault="000B5340" w:rsidP="00B74490">
      <w:pPr>
        <w:tabs>
          <w:tab w:val="left" w:pos="819"/>
          <w:tab w:val="left" w:pos="820"/>
        </w:tabs>
        <w:spacing w:before="3"/>
        <w:ind w:left="270" w:right="975"/>
        <w:rPr>
          <w:b/>
          <w:sz w:val="24"/>
        </w:rPr>
      </w:pPr>
      <w:r w:rsidRPr="0073714F">
        <w:br w:type="column"/>
      </w:r>
    </w:p>
    <w:p w:rsidR="00671ABC" w:rsidRPr="0073714F" w:rsidRDefault="00671ABC" w:rsidP="00671ABC">
      <w:pPr>
        <w:spacing w:before="142"/>
        <w:ind w:left="990" w:right="181"/>
      </w:pPr>
      <w:r w:rsidRPr="0073714F">
        <w:rPr>
          <w:rStyle w:val="Hyperlink"/>
          <w:rFonts w:eastAsia="Arial"/>
          <w:color w:val="000000" w:themeColor="text1"/>
          <w:spacing w:val="-2"/>
          <w:sz w:val="16"/>
          <w:u w:val="none"/>
          <w:lang w:bidi="ar-SA"/>
        </w:rPr>
        <w:t xml:space="preserve">              </w:t>
      </w:r>
      <w:hyperlink r:id="rId7" w:history="1">
        <w:r w:rsidR="00397506" w:rsidRPr="00016C9F">
          <w:rPr>
            <w:rStyle w:val="Hyperlink"/>
            <w:rFonts w:eastAsia="Arial"/>
            <w:spacing w:val="-2"/>
            <w:sz w:val="16"/>
            <w:lang w:bidi="ar-SA"/>
          </w:rPr>
          <w:t>m.mwaleed29@gmail.com</w:t>
        </w:r>
      </w:hyperlink>
      <w:r w:rsidRPr="0073714F">
        <w:t xml:space="preserve">  </w:t>
      </w:r>
      <w:r w:rsidRPr="0073714F">
        <w:rPr>
          <w:noProof/>
          <w:spacing w:val="-17"/>
          <w:position w:val="-3"/>
          <w:sz w:val="16"/>
          <w:lang w:bidi="ar-SA"/>
        </w:rPr>
        <w:drawing>
          <wp:inline distT="0" distB="0" distL="0" distR="0" wp14:anchorId="56EE5C0C" wp14:editId="114E114D">
            <wp:extent cx="152400" cy="11985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52400" cy="119856"/>
                    </a:xfrm>
                    <a:prstGeom prst="rect">
                      <a:avLst/>
                    </a:prstGeom>
                  </pic:spPr>
                </pic:pic>
              </a:graphicData>
            </a:graphic>
          </wp:inline>
        </w:drawing>
      </w:r>
      <w:r w:rsidR="00B13C08" w:rsidRPr="0073714F">
        <w:t xml:space="preserve">   </w:t>
      </w:r>
      <w:r w:rsidRPr="0073714F">
        <w:t xml:space="preserve">  </w:t>
      </w:r>
    </w:p>
    <w:p w:rsidR="00F05D47" w:rsidRPr="0073714F" w:rsidRDefault="00671ABC" w:rsidP="00671ABC">
      <w:pPr>
        <w:spacing w:before="142"/>
        <w:ind w:left="594" w:right="181"/>
      </w:pPr>
      <w:r w:rsidRPr="0073714F">
        <w:rPr>
          <w:rStyle w:val="Hyperlink"/>
          <w:rFonts w:eastAsia="Arial"/>
          <w:color w:val="000000" w:themeColor="text1"/>
          <w:spacing w:val="-2"/>
          <w:sz w:val="16"/>
          <w:u w:val="none"/>
          <w:lang w:bidi="ar-SA"/>
        </w:rPr>
        <w:t xml:space="preserve">                                    </w:t>
      </w:r>
      <w:r w:rsidR="00397506">
        <w:rPr>
          <w:rStyle w:val="Hyperlink"/>
          <w:rFonts w:eastAsia="Arial"/>
          <w:color w:val="000000" w:themeColor="text1"/>
          <w:spacing w:val="-2"/>
          <w:sz w:val="16"/>
          <w:u w:val="none"/>
          <w:lang w:bidi="ar-SA"/>
        </w:rPr>
        <w:t>+92-312-5473116</w:t>
      </w:r>
      <w:r w:rsidRPr="0073714F">
        <w:t xml:space="preserve">  </w:t>
      </w:r>
      <w:r w:rsidRPr="0073714F">
        <w:rPr>
          <w:noProof/>
          <w:lang w:bidi="ar-SA"/>
        </w:rPr>
        <w:drawing>
          <wp:inline distT="0" distB="0" distL="0" distR="0" wp14:anchorId="3496473A">
            <wp:extent cx="121920" cy="12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pic:spPr>
                </pic:pic>
              </a:graphicData>
            </a:graphic>
          </wp:inline>
        </w:drawing>
      </w:r>
    </w:p>
    <w:p w:rsidR="00F05D47" w:rsidRPr="0073714F" w:rsidRDefault="0073714F">
      <w:pPr>
        <w:pStyle w:val="BodyText"/>
        <w:ind w:left="0" w:firstLine="0"/>
        <w:rPr>
          <w:sz w:val="24"/>
        </w:rPr>
      </w:pPr>
      <w:r>
        <w:rPr>
          <w:sz w:val="24"/>
        </w:rPr>
        <w:tab/>
      </w:r>
      <w:r>
        <w:rPr>
          <w:sz w:val="24"/>
        </w:rPr>
        <w:tab/>
      </w:r>
    </w:p>
    <w:p w:rsidR="007C6E91" w:rsidRDefault="007C6E91" w:rsidP="00311D5B">
      <w:pPr>
        <w:spacing w:before="1"/>
        <w:ind w:left="270"/>
        <w:rPr>
          <w:b/>
          <w:color w:val="006FC0"/>
          <w:sz w:val="28"/>
          <w:szCs w:val="28"/>
          <w:u w:val="thick" w:color="006FC0"/>
        </w:rPr>
      </w:pPr>
    </w:p>
    <w:p w:rsidR="00F05D47" w:rsidRPr="00311D5B" w:rsidRDefault="0009240E" w:rsidP="00311D5B">
      <w:pPr>
        <w:spacing w:before="1"/>
        <w:ind w:left="270"/>
        <w:rPr>
          <w:b/>
          <w:sz w:val="28"/>
          <w:szCs w:val="28"/>
        </w:rPr>
      </w:pPr>
      <w:r>
        <w:rPr>
          <w:noProof/>
          <w:sz w:val="28"/>
          <w:szCs w:val="28"/>
          <w:lang w:bidi="ar-SA"/>
        </w:rPr>
        <mc:AlternateContent>
          <mc:Choice Requires="wpg">
            <w:drawing>
              <wp:anchor distT="0" distB="0" distL="114300" distR="114300" simplePos="0" relativeHeight="1024" behindDoc="0" locked="0" layoutInCell="1" allowOverlap="1" wp14:anchorId="08BDC099" wp14:editId="72927223">
                <wp:simplePos x="0" y="0"/>
                <wp:positionH relativeFrom="page">
                  <wp:posOffset>4959350</wp:posOffset>
                </wp:positionH>
                <wp:positionV relativeFrom="paragraph">
                  <wp:posOffset>113665</wp:posOffset>
                </wp:positionV>
                <wp:extent cx="48895" cy="8695690"/>
                <wp:effectExtent l="6350" t="27940" r="1905" b="203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8695690"/>
                          <a:chOff x="7810" y="179"/>
                          <a:chExt cx="82" cy="12742"/>
                        </a:xfrm>
                      </wpg:grpSpPr>
                      <wps:wsp>
                        <wps:cNvPr id="4" name="Line 4"/>
                        <wps:cNvCnPr/>
                        <wps:spPr bwMode="auto">
                          <a:xfrm>
                            <a:off x="7851" y="184"/>
                            <a:ext cx="0" cy="12732"/>
                          </a:xfrm>
                          <a:prstGeom prst="line">
                            <a:avLst/>
                          </a:prstGeom>
                          <a:noFill/>
                          <a:ln w="45720">
                            <a:solidFill>
                              <a:srgbClr val="612322"/>
                            </a:solidFill>
                            <a:round/>
                            <a:headEnd/>
                            <a:tailEnd/>
                          </a:ln>
                          <a:extLst>
                            <a:ext uri="{909E8E84-426E-40DD-AFC4-6F175D3DCCD1}">
                              <a14:hiddenFill xmlns:a14="http://schemas.microsoft.com/office/drawing/2010/main">
                                <a:noFill/>
                              </a14:hiddenFill>
                            </a:ext>
                          </a:extLst>
                        </wps:spPr>
                        <wps:bodyPr/>
                      </wps:wsp>
                      <wps:wsp>
                        <wps:cNvPr id="5" name="Rectangle 3"/>
                        <wps:cNvSpPr>
                          <a:spLocks noChangeArrowheads="1"/>
                        </wps:cNvSpPr>
                        <wps:spPr bwMode="auto">
                          <a:xfrm>
                            <a:off x="7815" y="183"/>
                            <a:ext cx="72" cy="1273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0.5pt;margin-top:8.95pt;width:3.85pt;height:684.7pt;z-index:1024;mso-position-horizontal-relative:page" coordorigin="7810,179" coordsize="82,12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">
                <v:line id="Line 4" o:spid="_x0000_s1027" style="position:absolute;visibility:visible;mso-wrap-style:square" from="7851,184" to="7851,12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eHMUAAADaAAAADwAAAGRycy9kb3ducmV2LnhtbESP0WrCQBRE3wX/YbmCL1I31SISXYMJ&#10;CBZaWm0/4DZ7TUKyd9PsGtO/7xYKPg4zc4bZJoNpRE+dqywreJxHIIhzqysuFHx+HB7WIJxH1thY&#10;JgU/5CDZjUdbjLW98Yn6sy9EgLCLUUHpfRtL6fKSDLq5bYmDd7GdQR9kV0jd4S3ATSMXUbSSBisO&#10;CyW2lJWU1+erUdBfZm+vKL/fX659fZql6fL5K1sqNZ0M+w0IT4O/h//bR63gCf6uhBs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IeHMUAAADaAAAADwAAAAAAAAAA&#10;AAAAAAChAgAAZHJzL2Rvd25yZXYueG1sUEsFBgAAAAAEAAQA+QAAAJMDAAAAAA==&#10;" strokecolor="#612322" strokeweight="3.6pt"/>
                <v:rect id="Rectangle 3" o:spid="_x0000_s1028" style="position:absolute;left:7815;top:183;width:72;height:12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H+8EA&#10;AADaAAAADwAAAGRycy9kb3ducmV2LnhtbESP0WoCMRRE3wv+Q7iCL0WzurSW1SgiCH0qrPUDLpvb&#10;zWJys2yiG//eFAp9HGbmDLPdJ2fFnYbQeVawXBQgiBuvO24VXL5P8w8QISJrtJ5JwYMC7HeTly1W&#10;2o9c0/0cW5EhHCpUYGLsKylDY8hhWPieOHs/fnAYsxxaqQccM9xZuSqKd+mw47xgsKejoeZ6vjkF&#10;r8EmZ+q2XNXrdDncRluWX1ap2TQdNiAipfgf/mt/agVv8Hsl3w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HB/vBAAAA2gAAAA8AAAAAAAAAAAAAAAAAmAIAAGRycy9kb3du&#10;cmV2LnhtbFBLBQYAAAAABAAEAPUAAACGAwAAAAA=&#10;" filled="f" strokeweight=".5pt"/>
                <w10:wrap anchorx="page"/>
              </v:group>
            </w:pict>
          </mc:Fallback>
        </mc:AlternateContent>
      </w:r>
      <w:r w:rsidR="000B5340" w:rsidRPr="0073714F">
        <w:rPr>
          <w:b/>
          <w:color w:val="006FC0"/>
          <w:sz w:val="28"/>
          <w:szCs w:val="28"/>
          <w:u w:val="thick" w:color="006FC0"/>
        </w:rPr>
        <w:t>SKILLS</w:t>
      </w:r>
    </w:p>
    <w:p w:rsidR="00311D5B" w:rsidRPr="009F4381" w:rsidRDefault="00311D5B" w:rsidP="00311D5B">
      <w:pPr>
        <w:pStyle w:val="ListParagraph"/>
        <w:widowControl/>
        <w:numPr>
          <w:ilvl w:val="0"/>
          <w:numId w:val="10"/>
        </w:numPr>
        <w:tabs>
          <w:tab w:val="left" w:pos="820"/>
        </w:tabs>
        <w:autoSpaceDE/>
        <w:autoSpaceDN/>
        <w:spacing w:line="0" w:lineRule="atLeast"/>
        <w:contextualSpacing/>
        <w:rPr>
          <w:rFonts w:eastAsia="Trebuchet MS"/>
          <w:sz w:val="20"/>
          <w:szCs w:val="20"/>
        </w:rPr>
      </w:pPr>
      <w:r w:rsidRPr="009F4381">
        <w:rPr>
          <w:rFonts w:eastAsia="Trebuchet MS"/>
          <w:sz w:val="20"/>
          <w:szCs w:val="20"/>
        </w:rPr>
        <w:t>Communication Skills</w:t>
      </w:r>
    </w:p>
    <w:p w:rsidR="00311D5B" w:rsidRPr="009F4381" w:rsidRDefault="00311D5B" w:rsidP="00311D5B">
      <w:pPr>
        <w:spacing w:line="20" w:lineRule="exact"/>
        <w:rPr>
          <w:sz w:val="20"/>
          <w:szCs w:val="20"/>
        </w:rPr>
      </w:pPr>
    </w:p>
    <w:p w:rsidR="00311D5B" w:rsidRPr="009F4381" w:rsidRDefault="00311D5B" w:rsidP="00311D5B">
      <w:pPr>
        <w:pStyle w:val="ListParagraph"/>
        <w:widowControl/>
        <w:numPr>
          <w:ilvl w:val="0"/>
          <w:numId w:val="10"/>
        </w:numPr>
        <w:tabs>
          <w:tab w:val="left" w:pos="820"/>
        </w:tabs>
        <w:autoSpaceDE/>
        <w:autoSpaceDN/>
        <w:spacing w:line="0" w:lineRule="atLeast"/>
        <w:contextualSpacing/>
        <w:rPr>
          <w:rFonts w:eastAsia="Trebuchet MS"/>
          <w:sz w:val="20"/>
          <w:szCs w:val="20"/>
        </w:rPr>
      </w:pPr>
      <w:r w:rsidRPr="009F4381">
        <w:rPr>
          <w:rFonts w:eastAsia="Trebuchet MS"/>
          <w:sz w:val="20"/>
          <w:szCs w:val="20"/>
        </w:rPr>
        <w:t>Analytical Skills</w:t>
      </w:r>
    </w:p>
    <w:p w:rsidR="00311D5B" w:rsidRPr="009F4381" w:rsidRDefault="00311D5B" w:rsidP="00311D5B">
      <w:pPr>
        <w:spacing w:line="20" w:lineRule="exact"/>
        <w:rPr>
          <w:sz w:val="20"/>
          <w:szCs w:val="20"/>
        </w:rPr>
      </w:pPr>
    </w:p>
    <w:p w:rsidR="00311D5B" w:rsidRPr="009F4381" w:rsidRDefault="00311D5B" w:rsidP="00311D5B">
      <w:pPr>
        <w:spacing w:line="27" w:lineRule="exact"/>
        <w:rPr>
          <w:sz w:val="20"/>
          <w:szCs w:val="20"/>
        </w:rPr>
      </w:pPr>
    </w:p>
    <w:p w:rsidR="00311D5B" w:rsidRPr="009F4381" w:rsidRDefault="00311D5B" w:rsidP="00311D5B">
      <w:pPr>
        <w:pStyle w:val="ListParagraph"/>
        <w:widowControl/>
        <w:numPr>
          <w:ilvl w:val="0"/>
          <w:numId w:val="10"/>
        </w:numPr>
        <w:tabs>
          <w:tab w:val="left" w:pos="820"/>
        </w:tabs>
        <w:autoSpaceDE/>
        <w:autoSpaceDN/>
        <w:spacing w:line="0" w:lineRule="atLeast"/>
        <w:contextualSpacing/>
        <w:rPr>
          <w:rFonts w:eastAsia="Trebuchet MS"/>
          <w:color w:val="00000A"/>
          <w:sz w:val="20"/>
          <w:szCs w:val="20"/>
        </w:rPr>
      </w:pPr>
      <w:r w:rsidRPr="009F4381">
        <w:rPr>
          <w:rFonts w:eastAsia="Trebuchet MS"/>
          <w:color w:val="00000A"/>
          <w:sz w:val="20"/>
          <w:szCs w:val="20"/>
        </w:rPr>
        <w:t>Time Management skills</w:t>
      </w:r>
    </w:p>
    <w:p w:rsidR="00311D5B" w:rsidRPr="009F4381" w:rsidRDefault="00311D5B" w:rsidP="00311D5B">
      <w:pPr>
        <w:spacing w:line="20" w:lineRule="exact"/>
        <w:rPr>
          <w:sz w:val="20"/>
          <w:szCs w:val="20"/>
        </w:rPr>
      </w:pP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color w:val="00000A"/>
          <w:sz w:val="20"/>
          <w:szCs w:val="20"/>
        </w:rPr>
      </w:pPr>
      <w:r w:rsidRPr="009F4381">
        <w:rPr>
          <w:rFonts w:eastAsia="Trebuchet MS"/>
          <w:color w:val="00000A"/>
          <w:sz w:val="20"/>
          <w:szCs w:val="20"/>
        </w:rPr>
        <w:t>Sound presentation skills</w:t>
      </w:r>
    </w:p>
    <w:p w:rsidR="00311D5B" w:rsidRPr="009F4381" w:rsidRDefault="00311D5B" w:rsidP="00311D5B">
      <w:pPr>
        <w:spacing w:line="28" w:lineRule="exact"/>
        <w:rPr>
          <w:rFonts w:eastAsia="Symbol"/>
          <w:color w:val="00000A"/>
          <w:sz w:val="20"/>
          <w:szCs w:val="20"/>
        </w:rPr>
      </w:pP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color w:val="00000A"/>
          <w:sz w:val="20"/>
          <w:szCs w:val="20"/>
        </w:rPr>
      </w:pPr>
      <w:r w:rsidRPr="009F4381">
        <w:rPr>
          <w:rFonts w:eastAsia="Trebuchet MS"/>
          <w:color w:val="00000A"/>
          <w:sz w:val="20"/>
          <w:szCs w:val="20"/>
        </w:rPr>
        <w:t>Acquainted with basic of office skills</w:t>
      </w:r>
    </w:p>
    <w:p w:rsidR="00311D5B" w:rsidRPr="009F4381" w:rsidRDefault="00311D5B" w:rsidP="00311D5B">
      <w:pPr>
        <w:spacing w:line="32" w:lineRule="exact"/>
        <w:rPr>
          <w:rFonts w:eastAsia="Symbol"/>
          <w:color w:val="00000A"/>
          <w:sz w:val="20"/>
          <w:szCs w:val="20"/>
        </w:rPr>
      </w:pP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color w:val="00000A"/>
          <w:sz w:val="20"/>
          <w:szCs w:val="20"/>
        </w:rPr>
      </w:pPr>
      <w:r w:rsidRPr="009F4381">
        <w:rPr>
          <w:rFonts w:eastAsia="Trebuchet MS"/>
          <w:color w:val="00000A"/>
          <w:sz w:val="20"/>
          <w:szCs w:val="20"/>
        </w:rPr>
        <w:t>Well-equipped with problem solving skills and knowledge of conflict resolution</w:t>
      </w:r>
    </w:p>
    <w:p w:rsidR="00311D5B" w:rsidRPr="009F4381" w:rsidRDefault="00311D5B" w:rsidP="00311D5B">
      <w:pPr>
        <w:spacing w:line="32" w:lineRule="exact"/>
        <w:rPr>
          <w:rFonts w:eastAsia="Symbol"/>
          <w:color w:val="00000A"/>
          <w:sz w:val="20"/>
          <w:szCs w:val="20"/>
        </w:rPr>
      </w:pP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color w:val="00000A"/>
          <w:sz w:val="20"/>
          <w:szCs w:val="20"/>
        </w:rPr>
      </w:pPr>
      <w:r w:rsidRPr="009F4381">
        <w:rPr>
          <w:rFonts w:eastAsia="Trebuchet MS"/>
          <w:color w:val="00000A"/>
          <w:sz w:val="20"/>
          <w:szCs w:val="20"/>
        </w:rPr>
        <w:t>Leadership qualities and managerial skills to utilize the available resources efficiently</w:t>
      </w:r>
    </w:p>
    <w:p w:rsidR="00311D5B" w:rsidRPr="009F4381" w:rsidRDefault="00311D5B" w:rsidP="00311D5B">
      <w:pPr>
        <w:spacing w:line="28" w:lineRule="exact"/>
        <w:rPr>
          <w:rFonts w:eastAsia="Symbol"/>
          <w:color w:val="00000A"/>
          <w:sz w:val="20"/>
          <w:szCs w:val="20"/>
        </w:rPr>
      </w:pP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color w:val="00000A"/>
          <w:sz w:val="20"/>
          <w:szCs w:val="20"/>
        </w:rPr>
      </w:pPr>
      <w:r w:rsidRPr="009F4381">
        <w:rPr>
          <w:rFonts w:eastAsia="Trebuchet MS"/>
          <w:color w:val="00000A"/>
          <w:sz w:val="20"/>
          <w:szCs w:val="20"/>
        </w:rPr>
        <w:t>An innovative mind, always with a bag of ideas and a calculated risk taker</w:t>
      </w:r>
    </w:p>
    <w:p w:rsidR="00311D5B" w:rsidRPr="009F4381" w:rsidRDefault="00311D5B" w:rsidP="00311D5B">
      <w:pPr>
        <w:spacing w:line="32" w:lineRule="exact"/>
        <w:rPr>
          <w:rFonts w:eastAsia="Symbol"/>
          <w:color w:val="00000A"/>
          <w:sz w:val="20"/>
          <w:szCs w:val="20"/>
        </w:rPr>
      </w:pP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color w:val="00000A"/>
          <w:sz w:val="20"/>
          <w:szCs w:val="20"/>
        </w:rPr>
      </w:pPr>
      <w:r w:rsidRPr="009F4381">
        <w:rPr>
          <w:rFonts w:eastAsia="Trebuchet MS"/>
          <w:color w:val="00000A"/>
          <w:sz w:val="20"/>
          <w:szCs w:val="20"/>
        </w:rPr>
        <w:t>Customer service skills</w:t>
      </w:r>
    </w:p>
    <w:p w:rsidR="00311D5B" w:rsidRPr="009F4381" w:rsidRDefault="00311D5B" w:rsidP="00311D5B">
      <w:pPr>
        <w:spacing w:line="27" w:lineRule="exact"/>
        <w:rPr>
          <w:rFonts w:eastAsia="Symbol"/>
          <w:color w:val="00000A"/>
          <w:sz w:val="20"/>
          <w:szCs w:val="20"/>
        </w:rPr>
      </w:pP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color w:val="00000A"/>
          <w:sz w:val="20"/>
          <w:szCs w:val="20"/>
        </w:rPr>
      </w:pPr>
      <w:r w:rsidRPr="009F4381">
        <w:rPr>
          <w:rFonts w:eastAsia="Trebuchet MS"/>
          <w:color w:val="00000A"/>
          <w:sz w:val="20"/>
          <w:szCs w:val="20"/>
        </w:rPr>
        <w:t>Good presentation and excellent personal organization</w:t>
      </w:r>
    </w:p>
    <w:p w:rsidR="00311D5B" w:rsidRPr="009F4381" w:rsidRDefault="00311D5B" w:rsidP="00311D5B">
      <w:pPr>
        <w:spacing w:line="32" w:lineRule="exact"/>
        <w:rPr>
          <w:rFonts w:eastAsia="Symbol"/>
          <w:color w:val="00000A"/>
          <w:sz w:val="20"/>
          <w:szCs w:val="20"/>
        </w:rPr>
      </w:pPr>
    </w:p>
    <w:p w:rsidR="00311D5B" w:rsidRPr="009F4381" w:rsidRDefault="00311D5B" w:rsidP="00311D5B">
      <w:pPr>
        <w:widowControl/>
        <w:numPr>
          <w:ilvl w:val="0"/>
          <w:numId w:val="9"/>
        </w:numPr>
        <w:tabs>
          <w:tab w:val="left" w:pos="840"/>
        </w:tabs>
        <w:autoSpaceDE/>
        <w:autoSpaceDN/>
        <w:spacing w:line="276" w:lineRule="auto"/>
        <w:ind w:left="840" w:hanging="365"/>
        <w:rPr>
          <w:rFonts w:eastAsia="Symbol"/>
          <w:color w:val="00000A"/>
          <w:sz w:val="20"/>
          <w:szCs w:val="20"/>
        </w:rPr>
      </w:pPr>
      <w:r w:rsidRPr="009F4381">
        <w:rPr>
          <w:rFonts w:eastAsia="Trebuchet MS"/>
          <w:color w:val="00000A"/>
          <w:sz w:val="20"/>
          <w:szCs w:val="20"/>
        </w:rPr>
        <w:t>Ability to work in a team</w:t>
      </w:r>
    </w:p>
    <w:p w:rsidR="00311D5B" w:rsidRPr="00C80B7E" w:rsidRDefault="00311D5B" w:rsidP="00311D5B">
      <w:pPr>
        <w:widowControl/>
        <w:numPr>
          <w:ilvl w:val="0"/>
          <w:numId w:val="9"/>
        </w:numPr>
        <w:tabs>
          <w:tab w:val="left" w:pos="840"/>
        </w:tabs>
        <w:autoSpaceDE/>
        <w:autoSpaceDN/>
        <w:spacing w:line="276" w:lineRule="auto"/>
        <w:ind w:left="840" w:hanging="365"/>
        <w:rPr>
          <w:rFonts w:eastAsia="Symbol"/>
          <w:color w:val="00000A"/>
          <w:sz w:val="20"/>
          <w:szCs w:val="20"/>
        </w:rPr>
      </w:pPr>
      <w:r w:rsidRPr="009F4381">
        <w:rPr>
          <w:rFonts w:eastAsia="Symbol"/>
          <w:noProof/>
          <w:color w:val="00000A"/>
          <w:sz w:val="20"/>
          <w:szCs w:val="20"/>
        </w:rPr>
        <mc:AlternateContent>
          <mc:Choice Requires="wps">
            <w:drawing>
              <wp:anchor distT="0" distB="0" distL="114300" distR="114300" simplePos="0" relativeHeight="251660288" behindDoc="1" locked="0" layoutInCell="1" allowOverlap="1" wp14:anchorId="7D06C5EF" wp14:editId="07E46FBE">
                <wp:simplePos x="0" y="0"/>
                <wp:positionH relativeFrom="page">
                  <wp:posOffset>304800</wp:posOffset>
                </wp:positionH>
                <wp:positionV relativeFrom="page">
                  <wp:posOffset>10387330</wp:posOffset>
                </wp:positionV>
                <wp:extent cx="6951980" cy="0"/>
                <wp:effectExtent l="9525" t="5080" r="10795"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7.9pt" to="571.4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" strokeweight=".48pt">
                <w10:wrap anchorx="page" anchory="page"/>
              </v:line>
            </w:pict>
          </mc:Fallback>
        </mc:AlternateContent>
      </w:r>
      <w:r w:rsidRPr="009F4381">
        <w:rPr>
          <w:rFonts w:eastAsia="Trebuchet MS"/>
          <w:color w:val="00000A"/>
          <w:sz w:val="20"/>
          <w:szCs w:val="20"/>
        </w:rPr>
        <w:t>Pride in achieving individual</w:t>
      </w:r>
      <w:r w:rsidRPr="00C80B7E">
        <w:rPr>
          <w:rFonts w:eastAsia="Trebuchet MS"/>
          <w:color w:val="00000A"/>
          <w:sz w:val="20"/>
          <w:szCs w:val="20"/>
        </w:rPr>
        <w:t xml:space="preserve"> targets</w:t>
      </w:r>
    </w:p>
    <w:p w:rsidR="00F05D47" w:rsidRPr="0073714F" w:rsidRDefault="00311D5B" w:rsidP="00311D5B">
      <w:pPr>
        <w:pStyle w:val="BodyText"/>
        <w:spacing w:before="8"/>
        <w:ind w:left="0" w:firstLine="0"/>
      </w:pPr>
      <w:r>
        <w:rPr>
          <w:rFonts w:eastAsia="Trebuchet MS"/>
          <w:color w:val="00000A"/>
        </w:rPr>
        <w:t xml:space="preserve">                 </w:t>
      </w:r>
      <w:r w:rsidRPr="00C80B7E">
        <w:rPr>
          <w:rFonts w:eastAsia="Trebuchet MS"/>
          <w:color w:val="00000A"/>
        </w:rPr>
        <w:t>Flexibility and punctuality</w:t>
      </w:r>
    </w:p>
    <w:p w:rsidR="00AD1405" w:rsidRPr="009F4381" w:rsidRDefault="00AD1405" w:rsidP="009F4381">
      <w:pPr>
        <w:pStyle w:val="Heading1"/>
        <w:rPr>
          <w:color w:val="006FC0"/>
          <w:sz w:val="28"/>
          <w:szCs w:val="28"/>
        </w:rPr>
      </w:pPr>
      <w:bookmarkStart w:id="1" w:name="Interpersonal_Skills"/>
      <w:bookmarkEnd w:id="1"/>
    </w:p>
    <w:p w:rsidR="00AD1405" w:rsidRPr="009F4381" w:rsidRDefault="00AD1405" w:rsidP="009F4381">
      <w:pPr>
        <w:pStyle w:val="Heading1"/>
        <w:rPr>
          <w:color w:val="006FC0"/>
          <w:sz w:val="28"/>
          <w:szCs w:val="28"/>
        </w:rPr>
      </w:pPr>
      <w:bookmarkStart w:id="2" w:name="Project_Management"/>
      <w:bookmarkEnd w:id="2"/>
      <w:r w:rsidRPr="009F4381">
        <w:rPr>
          <w:color w:val="006FC0"/>
          <w:sz w:val="28"/>
          <w:szCs w:val="28"/>
        </w:rPr>
        <w:t xml:space="preserve">  Honors and Awards</w:t>
      </w:r>
    </w:p>
    <w:p w:rsidR="00093C07" w:rsidRPr="0073714F" w:rsidRDefault="00093C07" w:rsidP="00AD1405">
      <w:pPr>
        <w:pStyle w:val="Heading2"/>
        <w:rPr>
          <w:rFonts w:ascii="Times New Roman" w:hAnsi="Times New Roman" w:cs="Times New Roman"/>
          <w:color w:val="006FC0"/>
        </w:rPr>
      </w:pP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sz w:val="20"/>
          <w:szCs w:val="20"/>
        </w:rPr>
      </w:pPr>
      <w:r w:rsidRPr="009F4381">
        <w:rPr>
          <w:sz w:val="20"/>
          <w:szCs w:val="20"/>
        </w:rPr>
        <w:t>Deans Roll of honor (</w:t>
      </w:r>
      <w:r w:rsidRPr="009F4381">
        <w:rPr>
          <w:i/>
          <w:color w:val="468F99"/>
          <w:w w:val="105"/>
          <w:sz w:val="20"/>
          <w:szCs w:val="20"/>
        </w:rPr>
        <w:t>2015</w:t>
      </w:r>
      <w:r w:rsidRPr="009F4381">
        <w:rPr>
          <w:sz w:val="20"/>
          <w:szCs w:val="20"/>
        </w:rPr>
        <w:t>)</w:t>
      </w: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sz w:val="20"/>
          <w:szCs w:val="20"/>
        </w:rPr>
      </w:pPr>
      <w:r w:rsidRPr="009F4381">
        <w:rPr>
          <w:sz w:val="20"/>
          <w:szCs w:val="20"/>
        </w:rPr>
        <w:t>Deans Roll of honor (</w:t>
      </w:r>
      <w:r w:rsidRPr="009F4381">
        <w:rPr>
          <w:i/>
          <w:color w:val="468F99"/>
          <w:w w:val="105"/>
          <w:sz w:val="20"/>
          <w:szCs w:val="20"/>
        </w:rPr>
        <w:t>2016</w:t>
      </w:r>
      <w:r w:rsidRPr="009F4381">
        <w:rPr>
          <w:sz w:val="20"/>
          <w:szCs w:val="20"/>
        </w:rPr>
        <w:t>)</w:t>
      </w:r>
    </w:p>
    <w:p w:rsidR="00311D5B" w:rsidRPr="009F4381" w:rsidRDefault="00311D5B" w:rsidP="00311D5B">
      <w:pPr>
        <w:widowControl/>
        <w:numPr>
          <w:ilvl w:val="0"/>
          <w:numId w:val="9"/>
        </w:numPr>
        <w:tabs>
          <w:tab w:val="left" w:pos="840"/>
        </w:tabs>
        <w:autoSpaceDE/>
        <w:autoSpaceDN/>
        <w:spacing w:line="0" w:lineRule="atLeast"/>
        <w:ind w:left="840" w:hanging="365"/>
        <w:rPr>
          <w:rFonts w:eastAsia="Symbol"/>
          <w:sz w:val="20"/>
          <w:szCs w:val="20"/>
        </w:rPr>
      </w:pPr>
      <w:r w:rsidRPr="009F4381">
        <w:rPr>
          <w:sz w:val="20"/>
          <w:szCs w:val="20"/>
        </w:rPr>
        <w:t>Deans Roll of honor (</w:t>
      </w:r>
      <w:r w:rsidRPr="009F4381">
        <w:rPr>
          <w:i/>
          <w:color w:val="468F99"/>
          <w:w w:val="105"/>
          <w:sz w:val="20"/>
          <w:szCs w:val="20"/>
        </w:rPr>
        <w:t>2017</w:t>
      </w:r>
      <w:r w:rsidRPr="009F4381">
        <w:rPr>
          <w:sz w:val="20"/>
          <w:szCs w:val="20"/>
        </w:rPr>
        <w:t>)</w:t>
      </w:r>
    </w:p>
    <w:p w:rsidR="00093C07" w:rsidRPr="0073714F" w:rsidRDefault="00093C07" w:rsidP="00AD1405">
      <w:pPr>
        <w:shd w:val="clear" w:color="auto" w:fill="FFFFFF"/>
        <w:ind w:left="360"/>
        <w:textAlignment w:val="baseline"/>
        <w:rPr>
          <w:color w:val="48423F"/>
          <w:sz w:val="18"/>
          <w:szCs w:val="18"/>
        </w:rPr>
      </w:pPr>
    </w:p>
    <w:p w:rsidR="00093C07" w:rsidRPr="0073714F" w:rsidRDefault="00093C07" w:rsidP="00AD1405">
      <w:pPr>
        <w:shd w:val="clear" w:color="auto" w:fill="FFFFFF"/>
        <w:ind w:left="360"/>
        <w:textAlignment w:val="baseline"/>
        <w:rPr>
          <w:color w:val="48423F"/>
          <w:sz w:val="18"/>
          <w:szCs w:val="18"/>
        </w:rPr>
      </w:pPr>
    </w:p>
    <w:p w:rsidR="00311D5B" w:rsidRDefault="00311D5B" w:rsidP="009F4381">
      <w:pPr>
        <w:pStyle w:val="Heading1"/>
        <w:rPr>
          <w:rFonts w:eastAsia="Cambria"/>
          <w:b w:val="0"/>
          <w:bCs w:val="0"/>
          <w:i/>
          <w:color w:val="006FC0"/>
        </w:rPr>
      </w:pPr>
      <w:r>
        <w:rPr>
          <w:rFonts w:ascii="Trebuchet MS" w:eastAsia="Trebuchet MS" w:hAnsi="Trebuchet MS"/>
          <w:b w:val="0"/>
          <w:color w:val="FFFFFF"/>
        </w:rPr>
        <w:t xml:space="preserve">     </w:t>
      </w:r>
      <w:r w:rsidRPr="009F4381">
        <w:rPr>
          <w:color w:val="006FC0"/>
          <w:sz w:val="28"/>
          <w:szCs w:val="28"/>
        </w:rPr>
        <w:t>Ref</w:t>
      </w:r>
      <w:r w:rsidR="009F4381">
        <w:rPr>
          <w:color w:val="006FC0"/>
          <w:sz w:val="28"/>
          <w:szCs w:val="28"/>
        </w:rPr>
        <w:t>e</w:t>
      </w:r>
      <w:r w:rsidRPr="009F4381">
        <w:rPr>
          <w:color w:val="006FC0"/>
          <w:sz w:val="28"/>
          <w:szCs w:val="28"/>
        </w:rPr>
        <w:t>rence</w:t>
      </w:r>
      <w:r w:rsidR="009F4381">
        <w:rPr>
          <w:color w:val="006FC0"/>
          <w:sz w:val="28"/>
          <w:szCs w:val="28"/>
        </w:rPr>
        <w:t xml:space="preserve"> </w:t>
      </w:r>
    </w:p>
    <w:p w:rsidR="00311D5B" w:rsidRDefault="00311D5B" w:rsidP="00311D5B">
      <w:pPr>
        <w:spacing w:line="0" w:lineRule="atLeast"/>
        <w:ind w:right="-99"/>
        <w:rPr>
          <w:rFonts w:eastAsia="Cambria"/>
          <w:b/>
          <w:bCs/>
          <w:i/>
          <w:color w:val="006FC0"/>
          <w:sz w:val="24"/>
          <w:szCs w:val="24"/>
        </w:rPr>
      </w:pPr>
      <w:r>
        <w:rPr>
          <w:rFonts w:eastAsia="Cambria"/>
          <w:b/>
          <w:bCs/>
          <w:i/>
          <w:color w:val="006FC0"/>
          <w:sz w:val="24"/>
          <w:szCs w:val="24"/>
        </w:rPr>
        <w:t xml:space="preserve">     </w:t>
      </w:r>
    </w:p>
    <w:p w:rsidR="00311D5B" w:rsidRPr="009F4381" w:rsidRDefault="00311D5B" w:rsidP="00311D5B">
      <w:pPr>
        <w:spacing w:line="0" w:lineRule="atLeast"/>
        <w:ind w:right="-99"/>
        <w:rPr>
          <w:rFonts w:ascii="Trebuchet MS" w:eastAsia="Trebuchet MS" w:hAnsi="Trebuchet MS"/>
          <w:b/>
          <w:color w:val="FFFFFF"/>
          <w:sz w:val="20"/>
          <w:szCs w:val="20"/>
        </w:rPr>
      </w:pPr>
      <w:r>
        <w:rPr>
          <w:rFonts w:eastAsia="Cambria"/>
          <w:b/>
          <w:bCs/>
          <w:i/>
          <w:color w:val="006FC0"/>
          <w:sz w:val="24"/>
          <w:szCs w:val="24"/>
        </w:rPr>
        <w:t xml:space="preserve">        </w:t>
      </w:r>
      <w:r w:rsidRPr="009F4381">
        <w:rPr>
          <w:sz w:val="20"/>
          <w:szCs w:val="20"/>
        </w:rPr>
        <w:t>Will be available on request.</w:t>
      </w:r>
    </w:p>
    <w:p w:rsidR="00311D5B" w:rsidRPr="005E5EC2" w:rsidRDefault="00311D5B" w:rsidP="00311D5B">
      <w:pPr>
        <w:spacing w:line="0" w:lineRule="atLeast"/>
        <w:ind w:right="-99"/>
        <w:jc w:val="center"/>
        <w:rPr>
          <w:rFonts w:ascii="Trebuchet MS" w:eastAsia="Trebuchet MS" w:hAnsi="Trebuchet MS"/>
          <w:b/>
          <w:color w:val="FFFFFF"/>
          <w:sz w:val="24"/>
          <w:szCs w:val="24"/>
        </w:rPr>
      </w:pPr>
      <w:r w:rsidRPr="005E5EC2">
        <w:rPr>
          <w:rFonts w:ascii="Trebuchet MS" w:eastAsia="Trebuchet MS" w:hAnsi="Trebuchet MS"/>
          <w:b/>
          <w:color w:val="FFFFFF"/>
          <w:sz w:val="24"/>
          <w:szCs w:val="24"/>
        </w:rPr>
        <w:t>REFERENCE</w:t>
      </w:r>
    </w:p>
    <w:p w:rsidR="00311D5B" w:rsidRPr="005E5EC2" w:rsidRDefault="00311D5B" w:rsidP="00311D5B">
      <w:pPr>
        <w:spacing w:line="0" w:lineRule="atLeast"/>
        <w:ind w:right="-99"/>
        <w:jc w:val="center"/>
        <w:rPr>
          <w:rFonts w:ascii="Trebuchet MS" w:eastAsia="Trebuchet MS" w:hAnsi="Trebuchet MS"/>
          <w:b/>
          <w:color w:val="FFFFFF"/>
          <w:sz w:val="24"/>
          <w:szCs w:val="24"/>
        </w:rPr>
      </w:pPr>
      <w:r w:rsidRPr="005E5EC2">
        <w:rPr>
          <w:rFonts w:ascii="Trebuchet MS" w:eastAsia="Trebuchet MS" w:hAnsi="Trebuchet MS"/>
          <w:b/>
          <w:color w:val="FFFFFF"/>
          <w:sz w:val="24"/>
          <w:szCs w:val="24"/>
        </w:rPr>
        <w:t>REFERENCE</w:t>
      </w:r>
    </w:p>
    <w:p w:rsidR="00AD1405" w:rsidRPr="0073714F" w:rsidRDefault="00AD1405" w:rsidP="00093C07">
      <w:pPr>
        <w:shd w:val="clear" w:color="auto" w:fill="FFFFFF"/>
        <w:spacing w:line="360" w:lineRule="atLeast"/>
        <w:textAlignment w:val="baseline"/>
        <w:rPr>
          <w:color w:val="48423F"/>
          <w:sz w:val="18"/>
          <w:szCs w:val="18"/>
          <w:lang w:bidi="ar-SA"/>
        </w:rPr>
      </w:pPr>
    </w:p>
    <w:p w:rsidR="00F05D47" w:rsidRPr="0073714F" w:rsidRDefault="00F05D47" w:rsidP="00AD1405">
      <w:pPr>
        <w:pStyle w:val="ListParagraph"/>
        <w:tabs>
          <w:tab w:val="left" w:pos="623"/>
        </w:tabs>
        <w:ind w:right="386" w:firstLine="0"/>
        <w:rPr>
          <w:sz w:val="20"/>
        </w:rPr>
      </w:pPr>
    </w:p>
    <w:sectPr w:rsidR="00F05D47" w:rsidRPr="0073714F">
      <w:type w:val="continuous"/>
      <w:pgSz w:w="12240" w:h="15840"/>
      <w:pgMar w:top="200" w:right="500" w:bottom="0" w:left="440" w:header="720" w:footer="720" w:gutter="0"/>
      <w:cols w:num="2" w:space="720" w:equalWidth="0">
        <w:col w:w="7299" w:space="40"/>
        <w:col w:w="396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A10D6C8"/>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6B4E053C"/>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ABE46C7"/>
    <w:multiLevelType w:val="hybridMultilevel"/>
    <w:tmpl w:val="186E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F457B"/>
    <w:multiLevelType w:val="hybridMultilevel"/>
    <w:tmpl w:val="8590642A"/>
    <w:lvl w:ilvl="0" w:tplc="279E5500">
      <w:numFmt w:val="bullet"/>
      <w:lvlText w:val=""/>
      <w:lvlJc w:val="left"/>
      <w:pPr>
        <w:ind w:left="870" w:hanging="360"/>
      </w:pPr>
      <w:rPr>
        <w:rFonts w:hint="default"/>
        <w:w w:val="99"/>
        <w:lang w:val="en-US" w:eastAsia="en-US" w:bidi="en-US"/>
      </w:rPr>
    </w:lvl>
    <w:lvl w:ilvl="1" w:tplc="5256450C">
      <w:numFmt w:val="bullet"/>
      <w:lvlText w:val=""/>
      <w:lvlJc w:val="left"/>
      <w:pPr>
        <w:ind w:left="1360" w:hanging="360"/>
      </w:pPr>
      <w:rPr>
        <w:rFonts w:ascii="Symbol" w:eastAsia="Symbol" w:hAnsi="Symbol" w:cs="Symbol" w:hint="default"/>
        <w:w w:val="99"/>
        <w:sz w:val="20"/>
        <w:szCs w:val="20"/>
        <w:lang w:val="en-US" w:eastAsia="en-US" w:bidi="en-US"/>
      </w:rPr>
    </w:lvl>
    <w:lvl w:ilvl="2" w:tplc="33908882">
      <w:numFmt w:val="bullet"/>
      <w:lvlText w:val="•"/>
      <w:lvlJc w:val="left"/>
      <w:pPr>
        <w:ind w:left="2019" w:hanging="360"/>
      </w:pPr>
      <w:rPr>
        <w:rFonts w:hint="default"/>
        <w:lang w:val="en-US" w:eastAsia="en-US" w:bidi="en-US"/>
      </w:rPr>
    </w:lvl>
    <w:lvl w:ilvl="3" w:tplc="8D102E50">
      <w:numFmt w:val="bullet"/>
      <w:lvlText w:val="•"/>
      <w:lvlJc w:val="left"/>
      <w:pPr>
        <w:ind w:left="2679" w:hanging="360"/>
      </w:pPr>
      <w:rPr>
        <w:rFonts w:hint="default"/>
        <w:lang w:val="en-US" w:eastAsia="en-US" w:bidi="en-US"/>
      </w:rPr>
    </w:lvl>
    <w:lvl w:ilvl="4" w:tplc="1F6A7E5C">
      <w:numFmt w:val="bullet"/>
      <w:lvlText w:val="•"/>
      <w:lvlJc w:val="left"/>
      <w:pPr>
        <w:ind w:left="3339" w:hanging="360"/>
      </w:pPr>
      <w:rPr>
        <w:rFonts w:hint="default"/>
        <w:lang w:val="en-US" w:eastAsia="en-US" w:bidi="en-US"/>
      </w:rPr>
    </w:lvl>
    <w:lvl w:ilvl="5" w:tplc="26EC8D88">
      <w:numFmt w:val="bullet"/>
      <w:lvlText w:val="•"/>
      <w:lvlJc w:val="left"/>
      <w:pPr>
        <w:ind w:left="3999" w:hanging="360"/>
      </w:pPr>
      <w:rPr>
        <w:rFonts w:hint="default"/>
        <w:lang w:val="en-US" w:eastAsia="en-US" w:bidi="en-US"/>
      </w:rPr>
    </w:lvl>
    <w:lvl w:ilvl="6" w:tplc="2872E80E">
      <w:numFmt w:val="bullet"/>
      <w:lvlText w:val="•"/>
      <w:lvlJc w:val="left"/>
      <w:pPr>
        <w:ind w:left="4659" w:hanging="360"/>
      </w:pPr>
      <w:rPr>
        <w:rFonts w:hint="default"/>
        <w:lang w:val="en-US" w:eastAsia="en-US" w:bidi="en-US"/>
      </w:rPr>
    </w:lvl>
    <w:lvl w:ilvl="7" w:tplc="11BEE2F6">
      <w:numFmt w:val="bullet"/>
      <w:lvlText w:val="•"/>
      <w:lvlJc w:val="left"/>
      <w:pPr>
        <w:ind w:left="5319" w:hanging="360"/>
      </w:pPr>
      <w:rPr>
        <w:rFonts w:hint="default"/>
        <w:lang w:val="en-US" w:eastAsia="en-US" w:bidi="en-US"/>
      </w:rPr>
    </w:lvl>
    <w:lvl w:ilvl="8" w:tplc="B5503262">
      <w:numFmt w:val="bullet"/>
      <w:lvlText w:val="•"/>
      <w:lvlJc w:val="left"/>
      <w:pPr>
        <w:ind w:left="5978" w:hanging="360"/>
      </w:pPr>
      <w:rPr>
        <w:rFonts w:hint="default"/>
        <w:lang w:val="en-US" w:eastAsia="en-US" w:bidi="en-US"/>
      </w:rPr>
    </w:lvl>
  </w:abstractNum>
  <w:abstractNum w:abstractNumId="4">
    <w:nsid w:val="3D536C1F"/>
    <w:multiLevelType w:val="hybridMultilevel"/>
    <w:tmpl w:val="454265D6"/>
    <w:lvl w:ilvl="0" w:tplc="4F6C3B32">
      <w:numFmt w:val="bullet"/>
      <w:lvlText w:val=""/>
      <w:lvlJc w:val="left"/>
      <w:pPr>
        <w:ind w:left="622" w:hanging="269"/>
      </w:pPr>
      <w:rPr>
        <w:rFonts w:ascii="Symbol" w:eastAsia="Symbol" w:hAnsi="Symbol" w:cs="Symbol" w:hint="default"/>
        <w:w w:val="99"/>
        <w:sz w:val="20"/>
        <w:szCs w:val="20"/>
        <w:lang w:val="en-US" w:eastAsia="en-US" w:bidi="en-US"/>
      </w:rPr>
    </w:lvl>
    <w:lvl w:ilvl="1" w:tplc="6DF2761C">
      <w:numFmt w:val="bullet"/>
      <w:lvlText w:val="•"/>
      <w:lvlJc w:val="left"/>
      <w:pPr>
        <w:ind w:left="954" w:hanging="269"/>
      </w:pPr>
      <w:rPr>
        <w:rFonts w:hint="default"/>
        <w:lang w:val="en-US" w:eastAsia="en-US" w:bidi="en-US"/>
      </w:rPr>
    </w:lvl>
    <w:lvl w:ilvl="2" w:tplc="90A45FE6">
      <w:numFmt w:val="bullet"/>
      <w:lvlText w:val="•"/>
      <w:lvlJc w:val="left"/>
      <w:pPr>
        <w:ind w:left="1288" w:hanging="269"/>
      </w:pPr>
      <w:rPr>
        <w:rFonts w:hint="default"/>
        <w:lang w:val="en-US" w:eastAsia="en-US" w:bidi="en-US"/>
      </w:rPr>
    </w:lvl>
    <w:lvl w:ilvl="3" w:tplc="5004257A">
      <w:numFmt w:val="bullet"/>
      <w:lvlText w:val="•"/>
      <w:lvlJc w:val="left"/>
      <w:pPr>
        <w:ind w:left="1622" w:hanging="269"/>
      </w:pPr>
      <w:rPr>
        <w:rFonts w:hint="default"/>
        <w:lang w:val="en-US" w:eastAsia="en-US" w:bidi="en-US"/>
      </w:rPr>
    </w:lvl>
    <w:lvl w:ilvl="4" w:tplc="2A78A3C0">
      <w:numFmt w:val="bullet"/>
      <w:lvlText w:val="•"/>
      <w:lvlJc w:val="left"/>
      <w:pPr>
        <w:ind w:left="1956" w:hanging="269"/>
      </w:pPr>
      <w:rPr>
        <w:rFonts w:hint="default"/>
        <w:lang w:val="en-US" w:eastAsia="en-US" w:bidi="en-US"/>
      </w:rPr>
    </w:lvl>
    <w:lvl w:ilvl="5" w:tplc="86060EEA">
      <w:numFmt w:val="bullet"/>
      <w:lvlText w:val="•"/>
      <w:lvlJc w:val="left"/>
      <w:pPr>
        <w:ind w:left="2290" w:hanging="269"/>
      </w:pPr>
      <w:rPr>
        <w:rFonts w:hint="default"/>
        <w:lang w:val="en-US" w:eastAsia="en-US" w:bidi="en-US"/>
      </w:rPr>
    </w:lvl>
    <w:lvl w:ilvl="6" w:tplc="834A4E3E">
      <w:numFmt w:val="bullet"/>
      <w:lvlText w:val="•"/>
      <w:lvlJc w:val="left"/>
      <w:pPr>
        <w:ind w:left="2624" w:hanging="269"/>
      </w:pPr>
      <w:rPr>
        <w:rFonts w:hint="default"/>
        <w:lang w:val="en-US" w:eastAsia="en-US" w:bidi="en-US"/>
      </w:rPr>
    </w:lvl>
    <w:lvl w:ilvl="7" w:tplc="F5F20C76">
      <w:numFmt w:val="bullet"/>
      <w:lvlText w:val="•"/>
      <w:lvlJc w:val="left"/>
      <w:pPr>
        <w:ind w:left="2958" w:hanging="269"/>
      </w:pPr>
      <w:rPr>
        <w:rFonts w:hint="default"/>
        <w:lang w:val="en-US" w:eastAsia="en-US" w:bidi="en-US"/>
      </w:rPr>
    </w:lvl>
    <w:lvl w:ilvl="8" w:tplc="76BA1DCA">
      <w:numFmt w:val="bullet"/>
      <w:lvlText w:val="•"/>
      <w:lvlJc w:val="left"/>
      <w:pPr>
        <w:ind w:left="3293" w:hanging="269"/>
      </w:pPr>
      <w:rPr>
        <w:rFonts w:hint="default"/>
        <w:lang w:val="en-US" w:eastAsia="en-US" w:bidi="en-US"/>
      </w:rPr>
    </w:lvl>
  </w:abstractNum>
  <w:abstractNum w:abstractNumId="5">
    <w:nsid w:val="474315E3"/>
    <w:multiLevelType w:val="hybridMultilevel"/>
    <w:tmpl w:val="CB5AD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33786A"/>
    <w:multiLevelType w:val="hybridMultilevel"/>
    <w:tmpl w:val="B3E29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F6B49A7"/>
    <w:multiLevelType w:val="hybridMultilevel"/>
    <w:tmpl w:val="AD46ED00"/>
    <w:lvl w:ilvl="0" w:tplc="BB203AF4">
      <w:numFmt w:val="bullet"/>
      <w:lvlText w:val=""/>
      <w:lvlJc w:val="left"/>
      <w:pPr>
        <w:ind w:left="622" w:hanging="360"/>
      </w:pPr>
      <w:rPr>
        <w:rFonts w:ascii="Symbol" w:eastAsia="Symbol" w:hAnsi="Symbol" w:cs="Symbol" w:hint="default"/>
        <w:w w:val="99"/>
        <w:sz w:val="20"/>
        <w:szCs w:val="20"/>
        <w:lang w:val="en-US" w:eastAsia="en-US" w:bidi="en-US"/>
      </w:rPr>
    </w:lvl>
    <w:lvl w:ilvl="1" w:tplc="2D98A4C2">
      <w:numFmt w:val="bullet"/>
      <w:lvlText w:val=""/>
      <w:lvlJc w:val="left"/>
      <w:pPr>
        <w:ind w:left="622" w:hanging="269"/>
      </w:pPr>
      <w:rPr>
        <w:rFonts w:ascii="Symbol" w:eastAsia="Symbol" w:hAnsi="Symbol" w:cs="Symbol" w:hint="default"/>
        <w:w w:val="99"/>
        <w:sz w:val="20"/>
        <w:szCs w:val="20"/>
        <w:lang w:val="en-US" w:eastAsia="en-US" w:bidi="en-US"/>
      </w:rPr>
    </w:lvl>
    <w:lvl w:ilvl="2" w:tplc="4AE82080">
      <w:numFmt w:val="bullet"/>
      <w:lvlText w:val="•"/>
      <w:lvlJc w:val="left"/>
      <w:pPr>
        <w:ind w:left="1288" w:hanging="269"/>
      </w:pPr>
      <w:rPr>
        <w:rFonts w:hint="default"/>
        <w:lang w:val="en-US" w:eastAsia="en-US" w:bidi="en-US"/>
      </w:rPr>
    </w:lvl>
    <w:lvl w:ilvl="3" w:tplc="4D74B932">
      <w:numFmt w:val="bullet"/>
      <w:lvlText w:val="•"/>
      <w:lvlJc w:val="left"/>
      <w:pPr>
        <w:ind w:left="1622" w:hanging="269"/>
      </w:pPr>
      <w:rPr>
        <w:rFonts w:hint="default"/>
        <w:lang w:val="en-US" w:eastAsia="en-US" w:bidi="en-US"/>
      </w:rPr>
    </w:lvl>
    <w:lvl w:ilvl="4" w:tplc="30D245C0">
      <w:numFmt w:val="bullet"/>
      <w:lvlText w:val="•"/>
      <w:lvlJc w:val="left"/>
      <w:pPr>
        <w:ind w:left="1956" w:hanging="269"/>
      </w:pPr>
      <w:rPr>
        <w:rFonts w:hint="default"/>
        <w:lang w:val="en-US" w:eastAsia="en-US" w:bidi="en-US"/>
      </w:rPr>
    </w:lvl>
    <w:lvl w:ilvl="5" w:tplc="69C65088">
      <w:numFmt w:val="bullet"/>
      <w:lvlText w:val="•"/>
      <w:lvlJc w:val="left"/>
      <w:pPr>
        <w:ind w:left="2290" w:hanging="269"/>
      </w:pPr>
      <w:rPr>
        <w:rFonts w:hint="default"/>
        <w:lang w:val="en-US" w:eastAsia="en-US" w:bidi="en-US"/>
      </w:rPr>
    </w:lvl>
    <w:lvl w:ilvl="6" w:tplc="D53CEEAA">
      <w:numFmt w:val="bullet"/>
      <w:lvlText w:val="•"/>
      <w:lvlJc w:val="left"/>
      <w:pPr>
        <w:ind w:left="2624" w:hanging="269"/>
      </w:pPr>
      <w:rPr>
        <w:rFonts w:hint="default"/>
        <w:lang w:val="en-US" w:eastAsia="en-US" w:bidi="en-US"/>
      </w:rPr>
    </w:lvl>
    <w:lvl w:ilvl="7" w:tplc="A9A49ED8">
      <w:numFmt w:val="bullet"/>
      <w:lvlText w:val="•"/>
      <w:lvlJc w:val="left"/>
      <w:pPr>
        <w:ind w:left="2958" w:hanging="269"/>
      </w:pPr>
      <w:rPr>
        <w:rFonts w:hint="default"/>
        <w:lang w:val="en-US" w:eastAsia="en-US" w:bidi="en-US"/>
      </w:rPr>
    </w:lvl>
    <w:lvl w:ilvl="8" w:tplc="50F89ABA">
      <w:numFmt w:val="bullet"/>
      <w:lvlText w:val="•"/>
      <w:lvlJc w:val="left"/>
      <w:pPr>
        <w:ind w:left="3293" w:hanging="269"/>
      </w:pPr>
      <w:rPr>
        <w:rFonts w:hint="default"/>
        <w:lang w:val="en-US" w:eastAsia="en-US" w:bidi="en-US"/>
      </w:rPr>
    </w:lvl>
  </w:abstractNum>
  <w:abstractNum w:abstractNumId="8">
    <w:nsid w:val="6E5B7AA7"/>
    <w:multiLevelType w:val="hybridMultilevel"/>
    <w:tmpl w:val="4218E1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6"/>
  </w:num>
  <w:num w:numId="6">
    <w:abstractNumId w:val="5"/>
  </w:num>
  <w:num w:numId="7">
    <w:abstractNumId w:val="2"/>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47"/>
    <w:rsid w:val="0009240E"/>
    <w:rsid w:val="00093C07"/>
    <w:rsid w:val="000B3C11"/>
    <w:rsid w:val="000B5340"/>
    <w:rsid w:val="001E21B1"/>
    <w:rsid w:val="001F12CE"/>
    <w:rsid w:val="00243B98"/>
    <w:rsid w:val="00270123"/>
    <w:rsid w:val="002C751F"/>
    <w:rsid w:val="00311D5B"/>
    <w:rsid w:val="00331435"/>
    <w:rsid w:val="00341452"/>
    <w:rsid w:val="00387B01"/>
    <w:rsid w:val="00397506"/>
    <w:rsid w:val="0047064E"/>
    <w:rsid w:val="004C5B8B"/>
    <w:rsid w:val="004D3020"/>
    <w:rsid w:val="00550376"/>
    <w:rsid w:val="005F681A"/>
    <w:rsid w:val="00632BC2"/>
    <w:rsid w:val="00671ABC"/>
    <w:rsid w:val="00693B0A"/>
    <w:rsid w:val="006D51E1"/>
    <w:rsid w:val="006E55F7"/>
    <w:rsid w:val="0070523B"/>
    <w:rsid w:val="00724705"/>
    <w:rsid w:val="0073714F"/>
    <w:rsid w:val="007803A6"/>
    <w:rsid w:val="007B058B"/>
    <w:rsid w:val="007C6E91"/>
    <w:rsid w:val="007D34D7"/>
    <w:rsid w:val="007E2A73"/>
    <w:rsid w:val="00816207"/>
    <w:rsid w:val="00855F22"/>
    <w:rsid w:val="008D33CE"/>
    <w:rsid w:val="008D61AE"/>
    <w:rsid w:val="008E1D50"/>
    <w:rsid w:val="00956AC3"/>
    <w:rsid w:val="009805A3"/>
    <w:rsid w:val="009F12D7"/>
    <w:rsid w:val="009F4381"/>
    <w:rsid w:val="00A16573"/>
    <w:rsid w:val="00A667B2"/>
    <w:rsid w:val="00A81434"/>
    <w:rsid w:val="00A846A0"/>
    <w:rsid w:val="00AC363D"/>
    <w:rsid w:val="00AD1405"/>
    <w:rsid w:val="00AE47DD"/>
    <w:rsid w:val="00B13C08"/>
    <w:rsid w:val="00B74490"/>
    <w:rsid w:val="00B9756B"/>
    <w:rsid w:val="00BF46AF"/>
    <w:rsid w:val="00C3041D"/>
    <w:rsid w:val="00D74307"/>
    <w:rsid w:val="00D74D34"/>
    <w:rsid w:val="00DB06FC"/>
    <w:rsid w:val="00E13C1B"/>
    <w:rsid w:val="00EA4CC4"/>
    <w:rsid w:val="00F05D47"/>
    <w:rsid w:val="00F1012C"/>
    <w:rsid w:val="00F62543"/>
    <w:rsid w:val="00FB41FB"/>
    <w:rsid w:val="00FC17B7"/>
    <w:rsid w:val="00FF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4" w:lineRule="exact"/>
      <w:ind w:left="100"/>
      <w:outlineLvl w:val="0"/>
    </w:pPr>
    <w:rPr>
      <w:b/>
      <w:bCs/>
      <w:sz w:val="24"/>
      <w:szCs w:val="24"/>
    </w:rPr>
  </w:style>
  <w:style w:type="paragraph" w:styleId="Heading2">
    <w:name w:val="heading 2"/>
    <w:basedOn w:val="Normal"/>
    <w:uiPriority w:val="1"/>
    <w:qFormat/>
    <w:pPr>
      <w:ind w:left="262"/>
      <w:outlineLvl w:val="1"/>
    </w:pPr>
    <w:rPr>
      <w:rFonts w:ascii="Cambria" w:eastAsia="Cambria" w:hAnsi="Cambria" w:cs="Cambria"/>
      <w:b/>
      <w:bCs/>
      <w:i/>
      <w:sz w:val="24"/>
      <w:szCs w:val="24"/>
    </w:rPr>
  </w:style>
  <w:style w:type="paragraph" w:styleId="Heading3">
    <w:name w:val="heading 3"/>
    <w:basedOn w:val="Normal"/>
    <w:uiPriority w:val="1"/>
    <w:qFormat/>
    <w:pPr>
      <w:ind w:left="622" w:hanging="269"/>
      <w:outlineLvl w:val="2"/>
    </w:pPr>
    <w:rPr>
      <w:b/>
      <w:bCs/>
      <w:sz w:val="20"/>
      <w:szCs w:val="20"/>
    </w:rPr>
  </w:style>
  <w:style w:type="paragraph" w:styleId="Heading4">
    <w:name w:val="heading 4"/>
    <w:basedOn w:val="Normal"/>
    <w:next w:val="Normal"/>
    <w:link w:val="Heading4Char"/>
    <w:uiPriority w:val="9"/>
    <w:semiHidden/>
    <w:unhideWhenUsed/>
    <w:qFormat/>
    <w:rsid w:val="009805A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22" w:hanging="360"/>
    </w:pPr>
    <w:rPr>
      <w:sz w:val="20"/>
      <w:szCs w:val="20"/>
    </w:rPr>
  </w:style>
  <w:style w:type="paragraph" w:styleId="ListParagraph">
    <w:name w:val="List Paragraph"/>
    <w:basedOn w:val="Normal"/>
    <w:uiPriority w:val="1"/>
    <w:qFormat/>
    <w:pPr>
      <w:ind w:left="62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3C08"/>
    <w:rPr>
      <w:color w:val="0000FF" w:themeColor="hyperlink"/>
      <w:u w:val="single"/>
    </w:rPr>
  </w:style>
  <w:style w:type="character" w:customStyle="1" w:styleId="UnresolvedMention">
    <w:name w:val="Unresolved Mention"/>
    <w:basedOn w:val="DefaultParagraphFont"/>
    <w:uiPriority w:val="99"/>
    <w:semiHidden/>
    <w:unhideWhenUsed/>
    <w:rsid w:val="00B13C08"/>
    <w:rPr>
      <w:color w:val="808080"/>
      <w:shd w:val="clear" w:color="auto" w:fill="E6E6E6"/>
    </w:rPr>
  </w:style>
  <w:style w:type="character" w:customStyle="1" w:styleId="Heading4Char">
    <w:name w:val="Heading 4 Char"/>
    <w:basedOn w:val="DefaultParagraphFont"/>
    <w:link w:val="Heading4"/>
    <w:uiPriority w:val="9"/>
    <w:semiHidden/>
    <w:rsid w:val="009805A3"/>
    <w:rPr>
      <w:rFonts w:asciiTheme="majorHAnsi" w:eastAsiaTheme="majorEastAsia" w:hAnsiTheme="majorHAnsi" w:cstheme="majorBidi"/>
      <w:i/>
      <w:iCs/>
      <w:color w:val="365F91" w:themeColor="accent1" w:themeShade="BF"/>
      <w:lang w:bidi="en-US"/>
    </w:rPr>
  </w:style>
  <w:style w:type="paragraph" w:styleId="BalloonText">
    <w:name w:val="Balloon Text"/>
    <w:basedOn w:val="Normal"/>
    <w:link w:val="BalloonTextChar"/>
    <w:uiPriority w:val="99"/>
    <w:semiHidden/>
    <w:unhideWhenUsed/>
    <w:rsid w:val="00B744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490"/>
    <w:rPr>
      <w:rFonts w:ascii="Segoe UI" w:eastAsia="Times New Roman" w:hAnsi="Segoe UI" w:cs="Segoe UI"/>
      <w:sz w:val="18"/>
      <w:szCs w:val="1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4" w:lineRule="exact"/>
      <w:ind w:left="100"/>
      <w:outlineLvl w:val="0"/>
    </w:pPr>
    <w:rPr>
      <w:b/>
      <w:bCs/>
      <w:sz w:val="24"/>
      <w:szCs w:val="24"/>
    </w:rPr>
  </w:style>
  <w:style w:type="paragraph" w:styleId="Heading2">
    <w:name w:val="heading 2"/>
    <w:basedOn w:val="Normal"/>
    <w:uiPriority w:val="1"/>
    <w:qFormat/>
    <w:pPr>
      <w:ind w:left="262"/>
      <w:outlineLvl w:val="1"/>
    </w:pPr>
    <w:rPr>
      <w:rFonts w:ascii="Cambria" w:eastAsia="Cambria" w:hAnsi="Cambria" w:cs="Cambria"/>
      <w:b/>
      <w:bCs/>
      <w:i/>
      <w:sz w:val="24"/>
      <w:szCs w:val="24"/>
    </w:rPr>
  </w:style>
  <w:style w:type="paragraph" w:styleId="Heading3">
    <w:name w:val="heading 3"/>
    <w:basedOn w:val="Normal"/>
    <w:uiPriority w:val="1"/>
    <w:qFormat/>
    <w:pPr>
      <w:ind w:left="622" w:hanging="269"/>
      <w:outlineLvl w:val="2"/>
    </w:pPr>
    <w:rPr>
      <w:b/>
      <w:bCs/>
      <w:sz w:val="20"/>
      <w:szCs w:val="20"/>
    </w:rPr>
  </w:style>
  <w:style w:type="paragraph" w:styleId="Heading4">
    <w:name w:val="heading 4"/>
    <w:basedOn w:val="Normal"/>
    <w:next w:val="Normal"/>
    <w:link w:val="Heading4Char"/>
    <w:uiPriority w:val="9"/>
    <w:semiHidden/>
    <w:unhideWhenUsed/>
    <w:qFormat/>
    <w:rsid w:val="009805A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22" w:hanging="360"/>
    </w:pPr>
    <w:rPr>
      <w:sz w:val="20"/>
      <w:szCs w:val="20"/>
    </w:rPr>
  </w:style>
  <w:style w:type="paragraph" w:styleId="ListParagraph">
    <w:name w:val="List Paragraph"/>
    <w:basedOn w:val="Normal"/>
    <w:uiPriority w:val="1"/>
    <w:qFormat/>
    <w:pPr>
      <w:ind w:left="62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3C08"/>
    <w:rPr>
      <w:color w:val="0000FF" w:themeColor="hyperlink"/>
      <w:u w:val="single"/>
    </w:rPr>
  </w:style>
  <w:style w:type="character" w:customStyle="1" w:styleId="UnresolvedMention">
    <w:name w:val="Unresolved Mention"/>
    <w:basedOn w:val="DefaultParagraphFont"/>
    <w:uiPriority w:val="99"/>
    <w:semiHidden/>
    <w:unhideWhenUsed/>
    <w:rsid w:val="00B13C08"/>
    <w:rPr>
      <w:color w:val="808080"/>
      <w:shd w:val="clear" w:color="auto" w:fill="E6E6E6"/>
    </w:rPr>
  </w:style>
  <w:style w:type="character" w:customStyle="1" w:styleId="Heading4Char">
    <w:name w:val="Heading 4 Char"/>
    <w:basedOn w:val="DefaultParagraphFont"/>
    <w:link w:val="Heading4"/>
    <w:uiPriority w:val="9"/>
    <w:semiHidden/>
    <w:rsid w:val="009805A3"/>
    <w:rPr>
      <w:rFonts w:asciiTheme="majorHAnsi" w:eastAsiaTheme="majorEastAsia" w:hAnsiTheme="majorHAnsi" w:cstheme="majorBidi"/>
      <w:i/>
      <w:iCs/>
      <w:color w:val="365F91" w:themeColor="accent1" w:themeShade="BF"/>
      <w:lang w:bidi="en-US"/>
    </w:rPr>
  </w:style>
  <w:style w:type="paragraph" w:styleId="BalloonText">
    <w:name w:val="Balloon Text"/>
    <w:basedOn w:val="Normal"/>
    <w:link w:val="BalloonTextChar"/>
    <w:uiPriority w:val="99"/>
    <w:semiHidden/>
    <w:unhideWhenUsed/>
    <w:rsid w:val="00B744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490"/>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15116">
      <w:bodyDiv w:val="1"/>
      <w:marLeft w:val="0"/>
      <w:marRight w:val="0"/>
      <w:marTop w:val="0"/>
      <w:marBottom w:val="0"/>
      <w:divBdr>
        <w:top w:val="none" w:sz="0" w:space="0" w:color="auto"/>
        <w:left w:val="none" w:sz="0" w:space="0" w:color="auto"/>
        <w:bottom w:val="none" w:sz="0" w:space="0" w:color="auto"/>
        <w:right w:val="none" w:sz="0" w:space="0" w:color="auto"/>
      </w:divBdr>
    </w:div>
    <w:div w:id="462163954">
      <w:bodyDiv w:val="1"/>
      <w:marLeft w:val="0"/>
      <w:marRight w:val="0"/>
      <w:marTop w:val="0"/>
      <w:marBottom w:val="0"/>
      <w:divBdr>
        <w:top w:val="none" w:sz="0" w:space="0" w:color="auto"/>
        <w:left w:val="none" w:sz="0" w:space="0" w:color="auto"/>
        <w:bottom w:val="none" w:sz="0" w:space="0" w:color="auto"/>
        <w:right w:val="none" w:sz="0" w:space="0" w:color="auto"/>
      </w:divBdr>
    </w:div>
    <w:div w:id="527138639">
      <w:bodyDiv w:val="1"/>
      <w:marLeft w:val="0"/>
      <w:marRight w:val="0"/>
      <w:marTop w:val="0"/>
      <w:marBottom w:val="0"/>
      <w:divBdr>
        <w:top w:val="none" w:sz="0" w:space="0" w:color="auto"/>
        <w:left w:val="none" w:sz="0" w:space="0" w:color="auto"/>
        <w:bottom w:val="none" w:sz="0" w:space="0" w:color="auto"/>
        <w:right w:val="none" w:sz="0" w:space="0" w:color="auto"/>
      </w:divBdr>
    </w:div>
    <w:div w:id="775104284">
      <w:bodyDiv w:val="1"/>
      <w:marLeft w:val="0"/>
      <w:marRight w:val="0"/>
      <w:marTop w:val="0"/>
      <w:marBottom w:val="0"/>
      <w:divBdr>
        <w:top w:val="none" w:sz="0" w:space="0" w:color="auto"/>
        <w:left w:val="none" w:sz="0" w:space="0" w:color="auto"/>
        <w:bottom w:val="none" w:sz="0" w:space="0" w:color="auto"/>
        <w:right w:val="none" w:sz="0" w:space="0" w:color="auto"/>
      </w:divBdr>
    </w:div>
    <w:div w:id="805859554">
      <w:bodyDiv w:val="1"/>
      <w:marLeft w:val="0"/>
      <w:marRight w:val="0"/>
      <w:marTop w:val="0"/>
      <w:marBottom w:val="0"/>
      <w:divBdr>
        <w:top w:val="none" w:sz="0" w:space="0" w:color="auto"/>
        <w:left w:val="none" w:sz="0" w:space="0" w:color="auto"/>
        <w:bottom w:val="none" w:sz="0" w:space="0" w:color="auto"/>
        <w:right w:val="none" w:sz="0" w:space="0" w:color="auto"/>
      </w:divBdr>
    </w:div>
    <w:div w:id="822697846">
      <w:bodyDiv w:val="1"/>
      <w:marLeft w:val="0"/>
      <w:marRight w:val="0"/>
      <w:marTop w:val="0"/>
      <w:marBottom w:val="0"/>
      <w:divBdr>
        <w:top w:val="none" w:sz="0" w:space="0" w:color="auto"/>
        <w:left w:val="none" w:sz="0" w:space="0" w:color="auto"/>
        <w:bottom w:val="none" w:sz="0" w:space="0" w:color="auto"/>
        <w:right w:val="none" w:sz="0" w:space="0" w:color="auto"/>
      </w:divBdr>
    </w:div>
    <w:div w:id="859707749">
      <w:bodyDiv w:val="1"/>
      <w:marLeft w:val="0"/>
      <w:marRight w:val="0"/>
      <w:marTop w:val="0"/>
      <w:marBottom w:val="0"/>
      <w:divBdr>
        <w:top w:val="none" w:sz="0" w:space="0" w:color="auto"/>
        <w:left w:val="none" w:sz="0" w:space="0" w:color="auto"/>
        <w:bottom w:val="none" w:sz="0" w:space="0" w:color="auto"/>
        <w:right w:val="none" w:sz="0" w:space="0" w:color="auto"/>
      </w:divBdr>
    </w:div>
    <w:div w:id="899095270">
      <w:bodyDiv w:val="1"/>
      <w:marLeft w:val="0"/>
      <w:marRight w:val="0"/>
      <w:marTop w:val="0"/>
      <w:marBottom w:val="0"/>
      <w:divBdr>
        <w:top w:val="none" w:sz="0" w:space="0" w:color="auto"/>
        <w:left w:val="none" w:sz="0" w:space="0" w:color="auto"/>
        <w:bottom w:val="none" w:sz="0" w:space="0" w:color="auto"/>
        <w:right w:val="none" w:sz="0" w:space="0" w:color="auto"/>
      </w:divBdr>
    </w:div>
    <w:div w:id="1024021441">
      <w:bodyDiv w:val="1"/>
      <w:marLeft w:val="0"/>
      <w:marRight w:val="0"/>
      <w:marTop w:val="0"/>
      <w:marBottom w:val="0"/>
      <w:divBdr>
        <w:top w:val="none" w:sz="0" w:space="0" w:color="auto"/>
        <w:left w:val="none" w:sz="0" w:space="0" w:color="auto"/>
        <w:bottom w:val="none" w:sz="0" w:space="0" w:color="auto"/>
        <w:right w:val="none" w:sz="0" w:space="0" w:color="auto"/>
      </w:divBdr>
    </w:div>
    <w:div w:id="1061249430">
      <w:bodyDiv w:val="1"/>
      <w:marLeft w:val="0"/>
      <w:marRight w:val="0"/>
      <w:marTop w:val="0"/>
      <w:marBottom w:val="0"/>
      <w:divBdr>
        <w:top w:val="none" w:sz="0" w:space="0" w:color="auto"/>
        <w:left w:val="none" w:sz="0" w:space="0" w:color="auto"/>
        <w:bottom w:val="none" w:sz="0" w:space="0" w:color="auto"/>
        <w:right w:val="none" w:sz="0" w:space="0" w:color="auto"/>
      </w:divBdr>
    </w:div>
    <w:div w:id="1187909251">
      <w:bodyDiv w:val="1"/>
      <w:marLeft w:val="0"/>
      <w:marRight w:val="0"/>
      <w:marTop w:val="0"/>
      <w:marBottom w:val="0"/>
      <w:divBdr>
        <w:top w:val="none" w:sz="0" w:space="0" w:color="auto"/>
        <w:left w:val="none" w:sz="0" w:space="0" w:color="auto"/>
        <w:bottom w:val="none" w:sz="0" w:space="0" w:color="auto"/>
        <w:right w:val="none" w:sz="0" w:space="0" w:color="auto"/>
      </w:divBdr>
    </w:div>
    <w:div w:id="1231889088">
      <w:bodyDiv w:val="1"/>
      <w:marLeft w:val="0"/>
      <w:marRight w:val="0"/>
      <w:marTop w:val="0"/>
      <w:marBottom w:val="0"/>
      <w:divBdr>
        <w:top w:val="none" w:sz="0" w:space="0" w:color="auto"/>
        <w:left w:val="none" w:sz="0" w:space="0" w:color="auto"/>
        <w:bottom w:val="none" w:sz="0" w:space="0" w:color="auto"/>
        <w:right w:val="none" w:sz="0" w:space="0" w:color="auto"/>
      </w:divBdr>
    </w:div>
    <w:div w:id="1314531345">
      <w:bodyDiv w:val="1"/>
      <w:marLeft w:val="0"/>
      <w:marRight w:val="0"/>
      <w:marTop w:val="0"/>
      <w:marBottom w:val="0"/>
      <w:divBdr>
        <w:top w:val="none" w:sz="0" w:space="0" w:color="auto"/>
        <w:left w:val="none" w:sz="0" w:space="0" w:color="auto"/>
        <w:bottom w:val="none" w:sz="0" w:space="0" w:color="auto"/>
        <w:right w:val="none" w:sz="0" w:space="0" w:color="auto"/>
      </w:divBdr>
    </w:div>
    <w:div w:id="1519731421">
      <w:bodyDiv w:val="1"/>
      <w:marLeft w:val="0"/>
      <w:marRight w:val="0"/>
      <w:marTop w:val="0"/>
      <w:marBottom w:val="0"/>
      <w:divBdr>
        <w:top w:val="none" w:sz="0" w:space="0" w:color="auto"/>
        <w:left w:val="none" w:sz="0" w:space="0" w:color="auto"/>
        <w:bottom w:val="none" w:sz="0" w:space="0" w:color="auto"/>
        <w:right w:val="none" w:sz="0" w:space="0" w:color="auto"/>
      </w:divBdr>
    </w:div>
    <w:div w:id="1572891485">
      <w:bodyDiv w:val="1"/>
      <w:marLeft w:val="0"/>
      <w:marRight w:val="0"/>
      <w:marTop w:val="0"/>
      <w:marBottom w:val="0"/>
      <w:divBdr>
        <w:top w:val="none" w:sz="0" w:space="0" w:color="auto"/>
        <w:left w:val="none" w:sz="0" w:space="0" w:color="auto"/>
        <w:bottom w:val="none" w:sz="0" w:space="0" w:color="auto"/>
        <w:right w:val="none" w:sz="0" w:space="0" w:color="auto"/>
      </w:divBdr>
    </w:div>
    <w:div w:id="1705057367">
      <w:bodyDiv w:val="1"/>
      <w:marLeft w:val="0"/>
      <w:marRight w:val="0"/>
      <w:marTop w:val="0"/>
      <w:marBottom w:val="0"/>
      <w:divBdr>
        <w:top w:val="none" w:sz="0" w:space="0" w:color="auto"/>
        <w:left w:val="none" w:sz="0" w:space="0" w:color="auto"/>
        <w:bottom w:val="none" w:sz="0" w:space="0" w:color="auto"/>
        <w:right w:val="none" w:sz="0" w:space="0" w:color="auto"/>
      </w:divBdr>
    </w:div>
    <w:div w:id="1740052621">
      <w:bodyDiv w:val="1"/>
      <w:marLeft w:val="0"/>
      <w:marRight w:val="0"/>
      <w:marTop w:val="0"/>
      <w:marBottom w:val="0"/>
      <w:divBdr>
        <w:top w:val="none" w:sz="0" w:space="0" w:color="auto"/>
        <w:left w:val="none" w:sz="0" w:space="0" w:color="auto"/>
        <w:bottom w:val="none" w:sz="0" w:space="0" w:color="auto"/>
        <w:right w:val="none" w:sz="0" w:space="0" w:color="auto"/>
      </w:divBdr>
    </w:div>
    <w:div w:id="2027361280">
      <w:bodyDiv w:val="1"/>
      <w:marLeft w:val="0"/>
      <w:marRight w:val="0"/>
      <w:marTop w:val="0"/>
      <w:marBottom w:val="0"/>
      <w:divBdr>
        <w:top w:val="none" w:sz="0" w:space="0" w:color="auto"/>
        <w:left w:val="none" w:sz="0" w:space="0" w:color="auto"/>
        <w:bottom w:val="none" w:sz="0" w:space="0" w:color="auto"/>
        <w:right w:val="none" w:sz="0" w:space="0" w:color="auto"/>
      </w:divBdr>
    </w:div>
    <w:div w:id="2063360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m.mwaleed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qBmsLvWU1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Naveed</dc:creator>
  <cp:lastModifiedBy>Muhammad Naveed</cp:lastModifiedBy>
  <cp:revision>3</cp:revision>
  <cp:lastPrinted>2018-05-10T13:39:00Z</cp:lastPrinted>
  <dcterms:created xsi:type="dcterms:W3CDTF">2018-09-23T07:25:00Z</dcterms:created>
  <dcterms:modified xsi:type="dcterms:W3CDTF">2018-09-23T09:42:00Z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LastSaved">
    <vt:filetime>2018-05-08T00:00:00Z</vt:filetime>
  </property>
</Properties>
</file>