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B16" w:rsidRDefault="00937B16">
      <w:pPr>
        <w:widowControl w:val="0"/>
        <w:spacing w:after="0"/>
      </w:pPr>
    </w:p>
    <w:p w:rsidR="00937B16" w:rsidRDefault="00FF32C8">
      <w:pPr>
        <w:widowControl w:val="0"/>
        <w:spacing w:before="34"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35"/>
          <w:szCs w:val="35"/>
        </w:rPr>
        <w:t xml:space="preserve">Muhammad Farhan         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(Sub-Engineer Mechanical)       </w:t>
      </w:r>
      <w:r>
        <w:rPr>
          <w:b/>
          <w:noProof/>
          <w:color w:val="2E75B5"/>
        </w:rPr>
        <w:drawing>
          <wp:inline distT="0" distB="0" distL="0" distR="0">
            <wp:extent cx="911232" cy="918910"/>
            <wp:effectExtent l="3839" t="-3839" r="3839" b="-3839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 rot="5400000">
                      <a:off x="0" y="0"/>
                      <a:ext cx="911232" cy="91891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7B16" w:rsidRPr="00937B16">
        <w:pict>
          <v:group id="1028" o:spid="_x0000_s1036" style="position:absolute;margin-left:0;margin-top:2pt;width:381.35pt;height:77.55pt;z-index:-251658240;mso-wrap-distance-left:0;mso-wrap-distance-right:0;mso-position-horizontal:left;mso-position-horizontal-relative:text;mso-position-vertical-relative:text" coordorigin="1358,666" coordsize="9495,1835ff">
            <v:group id="1029" o:spid="_x0000_s1043" style="position:absolute;left:1368;top:676;width:9475;height:1815" coordorigin="1368,676" coordsize="9475,1815">
              <v:rect id="1030" o:spid="_x0000_s1045" style="position:absolute;left:10737;top:676;width:105;height:1814;visibility:visible" fillcolor="#dae4f0" stroked="f">
                <v:path arrowok="t"/>
              </v:rect>
              <v:rect id="1031" o:spid="_x0000_s1044" style="position:absolute;left:1368;top:676;width:95;height:1814;visibility:visible" fillcolor="#dae4f0" stroked="f">
                <v:path arrowok="t"/>
              </v:rect>
            </v:group>
            <v:rect id="1032" o:spid="_x0000_s1042" style="position:absolute;left:1464;top:676;width:9273;height:436;visibility:visible" fillcolor="#dae4f0" stroked="f">
              <v:path arrowok="t"/>
            </v:rect>
            <v:rect id="1033" o:spid="_x0000_s1041" style="position:absolute;left:1464;top:1113;width:9273;height:278;visibility:visible" fillcolor="#dae4f0" stroked="f">
              <v:path arrowok="t"/>
            </v:rect>
            <v:rect id="1034" o:spid="_x0000_s1040" style="position:absolute;left:1464;top:1392;width:9273;height:273;visibility:visible" fillcolor="#dae4f0" stroked="f">
              <v:path arrowok="t"/>
            </v:rect>
            <v:rect id="1035" o:spid="_x0000_s1039" style="position:absolute;left:1464;top:1665;width:9273;height:273;visibility:visible" fillcolor="#dae4f0" stroked="f">
              <v:path arrowok="t"/>
            </v:rect>
            <v:rect id="1036" o:spid="_x0000_s1038" style="position:absolute;left:1464;top:1939;width:9273;height:278;visibility:visible" fillcolor="#dae4f0" stroked="f">
              <v:path arrowok="t"/>
            </v:rect>
            <v:rect id="1037" o:spid="_x0000_s1037" style="position:absolute;left:1464;top:2217;width:9273;height:273;visibility:visible" fillcolor="#dae4f0" stroked="f">
              <v:path arrowok="t"/>
            </v:rect>
          </v:group>
        </w:pict>
      </w:r>
      <w:r w:rsidR="00937B16" w:rsidRPr="00937B16">
        <w:pict>
          <v:group id="1038" o:spid="_x0000_s1026" style="position:absolute;margin-left:-12.5pt;margin-top:-.25pt;width:381.75pt;height:77.55pt;z-index:-251659264;mso-wrap-distance-left:0;mso-wrap-distance-right:0;mso-position-horizontal-relative:text;mso-position-vertical-relative:text" coordorigin="1358,666" coordsize="9495,1835ff" o:allowincell="f">
            <v:group id="1039" o:spid="_x0000_s1033" style="position:absolute;left:1368;top:676;width:9475;height:1815" coordorigin="1368,676" coordsize="9475,1815">
              <v:rect id="1040" o:spid="_x0000_s1035" style="position:absolute;left:10737;top:676;width:105;height:1814;visibility:visible" fillcolor="#dae4f0" stroked="f">
                <v:path arrowok="t"/>
              </v:rect>
              <v:rect id="1041" o:spid="_x0000_s1034" style="position:absolute;left:1368;top:676;width:95;height:1814;visibility:visible" fillcolor="#dae4f0" stroked="f">
                <v:path arrowok="t"/>
              </v:rect>
            </v:group>
            <v:rect id="1042" o:spid="_x0000_s1032" style="position:absolute;left:1464;top:676;width:9273;height:436;visibility:visible" fillcolor="#dae4f0" stroked="f">
              <v:path arrowok="t"/>
            </v:rect>
            <v:rect id="1043" o:spid="_x0000_s1031" style="position:absolute;left:1464;top:1113;width:9273;height:278;visibility:visible" fillcolor="#dae4f0" stroked="f">
              <v:path arrowok="t"/>
            </v:rect>
            <v:rect id="1044" o:spid="_x0000_s1030" style="position:absolute;left:1464;top:1392;width:9273;height:273;visibility:visible" fillcolor="#dae4f0" stroked="f">
              <v:path arrowok="t"/>
            </v:rect>
            <v:rect id="1045" o:spid="_x0000_s1029" style="position:absolute;left:1464;top:1665;width:9273;height:273;visibility:visible" fillcolor="#dae4f0" stroked="f">
              <v:path arrowok="t"/>
            </v:rect>
            <v:rect id="1046" o:spid="_x0000_s1028" style="position:absolute;left:1464;top:1939;width:9273;height:278;visibility:visible" fillcolor="#dae4f0" stroked="f">
              <v:path arrowok="t"/>
            </v:rect>
            <v:rect id="1047" o:spid="_x0000_s1027" style="position:absolute;left:1464;top:2217;width:9273;height:273;visibility:visible" fillcolor="#dae4f0" stroked="f">
              <v:path arrowok="t"/>
            </v:rect>
          </v:group>
        </w:pict>
      </w:r>
    </w:p>
    <w:p w:rsidR="00937B16" w:rsidRDefault="00FF32C8">
      <w:pPr>
        <w:widowControl w:val="0"/>
        <w:tabs>
          <w:tab w:val="left" w:pos="2310"/>
        </w:tabs>
        <w:spacing w:after="0" w:line="260" w:lineRule="auto"/>
        <w:ind w:left="104"/>
      </w:pPr>
      <w:r>
        <w:tab/>
      </w:r>
    </w:p>
    <w:p w:rsidR="00937B16" w:rsidRDefault="00FF32C8">
      <w:pPr>
        <w:widowControl w:val="0"/>
        <w:tabs>
          <w:tab w:val="center" w:pos="4750"/>
        </w:tabs>
        <w:spacing w:before="10" w:after="0" w:line="240" w:lineRule="auto"/>
      </w:pPr>
      <w:r>
        <w:tab/>
      </w:r>
    </w:p>
    <w:p w:rsidR="00937B16" w:rsidRDefault="00FF32C8">
      <w:pPr>
        <w:widowControl w:val="0"/>
        <w:spacing w:before="10" w:after="0" w:line="240" w:lineRule="auto"/>
        <w:rPr>
          <w:b/>
          <w:color w:val="2E75B5"/>
        </w:rPr>
      </w:pPr>
      <w:bookmarkStart w:id="0" w:name="_gjdgxs" w:colFirst="0" w:colLast="0"/>
      <w:bookmarkEnd w:id="0"/>
      <w:r>
        <w:rPr>
          <w:b/>
          <w:color w:val="2E75B5"/>
        </w:rPr>
        <w:t xml:space="preserve">Mobile: 0306-8156603                                                                                                      </w:t>
      </w:r>
    </w:p>
    <w:p w:rsidR="00937B16" w:rsidRDefault="00FF32C8">
      <w:pPr>
        <w:widowControl w:val="0"/>
        <w:spacing w:before="5" w:after="0" w:line="267" w:lineRule="auto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mfarhan5898@gmail.com</w:t>
      </w:r>
    </w:p>
    <w:p w:rsidR="00937B16" w:rsidRDefault="00937B16">
      <w:pPr>
        <w:widowControl w:val="0"/>
        <w:spacing w:after="0" w:line="265" w:lineRule="auto"/>
      </w:pPr>
    </w:p>
    <w:p w:rsidR="00937B16" w:rsidRDefault="00FF32C8">
      <w:pPr>
        <w:rPr>
          <w:rFonts w:eastAsia="Calibri" w:cs="Calibri"/>
          <w:b/>
          <w:color w:val="5B9BD5"/>
          <w:sz w:val="28"/>
          <w:szCs w:val="28"/>
          <w:u w:val="single"/>
        </w:rPr>
      </w:pPr>
      <w:r>
        <w:rPr>
          <w:rFonts w:eastAsia="Calibri" w:cs="Calibri"/>
          <w:b/>
          <w:color w:val="5B9BD5"/>
          <w:sz w:val="28"/>
          <w:szCs w:val="28"/>
          <w:u w:val="single"/>
        </w:rPr>
        <w:t>CAREER OBJECTIVE</w:t>
      </w:r>
    </w:p>
    <w:p w:rsidR="00937B16" w:rsidRDefault="00FF32C8">
      <w:p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>To seek a</w:t>
      </w:r>
      <w:r>
        <w:rPr>
          <w:sz w:val="24"/>
          <w:szCs w:val="24"/>
        </w:rPr>
        <w:t xml:space="preserve"> key role in an esteemed organization that will utilize my skills for growth of the organization and rewarding long term Career.</w:t>
      </w:r>
    </w:p>
    <w:p w:rsidR="00937B16" w:rsidRDefault="00FF32C8">
      <w:pPr>
        <w:widowControl w:val="0"/>
        <w:tabs>
          <w:tab w:val="left" w:pos="1005"/>
        </w:tabs>
        <w:spacing w:after="0" w:line="20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937B16" w:rsidRDefault="00FF32C8">
      <w:pPr>
        <w:widowControl w:val="0"/>
        <w:spacing w:before="16" w:after="0" w:line="305" w:lineRule="auto"/>
        <w:rPr>
          <w:sz w:val="28"/>
          <w:szCs w:val="28"/>
          <w:u w:val="single"/>
        </w:rPr>
      </w:pPr>
      <w:r>
        <w:rPr>
          <w:b/>
          <w:color w:val="4E80BC"/>
          <w:sz w:val="28"/>
          <w:szCs w:val="28"/>
          <w:u w:val="single"/>
        </w:rPr>
        <w:t>PERSONALPROFILE</w:t>
      </w:r>
    </w:p>
    <w:p w:rsidR="00937B16" w:rsidRDefault="00937B16">
      <w:pPr>
        <w:widowControl w:val="0"/>
        <w:spacing w:before="11" w:after="0" w:line="280" w:lineRule="auto"/>
        <w:rPr>
          <w:shd w:val="clear" w:color="auto" w:fill="F7F7F7"/>
        </w:rPr>
      </w:pPr>
    </w:p>
    <w:p w:rsidR="00937B16" w:rsidRDefault="00FF32C8">
      <w:pPr>
        <w:rPr>
          <w:sz w:val="24"/>
          <w:szCs w:val="24"/>
          <w:shd w:val="clear" w:color="auto" w:fill="F7F7F7"/>
        </w:rPr>
      </w:pPr>
      <w:r>
        <w:rPr>
          <w:sz w:val="24"/>
          <w:szCs w:val="24"/>
          <w:shd w:val="clear" w:color="auto" w:fill="F7F7F7"/>
        </w:rPr>
        <w:t>I am DAE in mechanical engineering. Hard working, self-motivated, task oriented and committed person. I am a</w:t>
      </w:r>
      <w:r>
        <w:rPr>
          <w:sz w:val="24"/>
          <w:szCs w:val="24"/>
          <w:shd w:val="clear" w:color="auto" w:fill="F7F7F7"/>
        </w:rPr>
        <w:t xml:space="preserve"> very good team player with excellent communication skills. I am a good decision maker and trouble shooter under intense pressure. I have good knowledge of quantity surveying, Prima-Vera, material testing, soil testing and MS excel.</w:t>
      </w:r>
    </w:p>
    <w:p w:rsidR="00937B16" w:rsidRDefault="00FF32C8">
      <w:pPr>
        <w:widowControl w:val="0"/>
        <w:spacing w:before="11" w:after="0" w:line="280" w:lineRule="auto"/>
        <w:rPr>
          <w:b/>
          <w:color w:val="4E80BC"/>
          <w:sz w:val="28"/>
          <w:szCs w:val="28"/>
          <w:u w:val="single"/>
        </w:rPr>
      </w:pPr>
      <w:r>
        <w:rPr>
          <w:b/>
          <w:color w:val="4E80BC"/>
          <w:sz w:val="28"/>
          <w:szCs w:val="28"/>
          <w:u w:val="single"/>
        </w:rPr>
        <w:t>EDUCATION</w:t>
      </w:r>
    </w:p>
    <w:p w:rsidR="00937B16" w:rsidRDefault="00937B16">
      <w:pPr>
        <w:widowControl w:val="0"/>
        <w:spacing w:before="8" w:after="0" w:line="140" w:lineRule="auto"/>
        <w:ind w:firstLine="720"/>
        <w:rPr>
          <w:sz w:val="24"/>
          <w:szCs w:val="24"/>
        </w:rPr>
      </w:pPr>
    </w:p>
    <w:p w:rsidR="00937B16" w:rsidRDefault="00937B16">
      <w:pPr>
        <w:widowControl w:val="0"/>
        <w:tabs>
          <w:tab w:val="left" w:pos="7160"/>
        </w:tabs>
        <w:spacing w:after="0" w:line="240" w:lineRule="auto"/>
        <w:ind w:left="104"/>
        <w:rPr>
          <w:b/>
          <w:sz w:val="24"/>
          <w:szCs w:val="24"/>
        </w:rPr>
      </w:pPr>
    </w:p>
    <w:p w:rsidR="00937B16" w:rsidRDefault="00FF32C8">
      <w:pPr>
        <w:widowControl w:val="0"/>
        <w:tabs>
          <w:tab w:val="left" w:pos="7160"/>
        </w:tabs>
        <w:spacing w:after="0"/>
        <w:ind w:left="101"/>
        <w:rPr>
          <w:sz w:val="24"/>
          <w:szCs w:val="24"/>
        </w:rPr>
      </w:pPr>
      <w:r>
        <w:rPr>
          <w:sz w:val="24"/>
          <w:szCs w:val="24"/>
        </w:rPr>
        <w:t xml:space="preserve">DAE in </w:t>
      </w:r>
      <w:r>
        <w:rPr>
          <w:sz w:val="24"/>
          <w:szCs w:val="24"/>
        </w:rPr>
        <w:t>Mechanical engineering</w:t>
      </w:r>
      <w:r>
        <w:rPr>
          <w:sz w:val="24"/>
          <w:szCs w:val="24"/>
        </w:rPr>
        <w:tab/>
        <w:t>(2014–2017)</w:t>
      </w:r>
    </w:p>
    <w:p w:rsidR="00937B16" w:rsidRDefault="00FF32C8">
      <w:pPr>
        <w:widowControl w:val="0"/>
        <w:tabs>
          <w:tab w:val="left" w:pos="7160"/>
        </w:tabs>
        <w:spacing w:after="240"/>
        <w:ind w:left="101"/>
        <w:rPr>
          <w:sz w:val="24"/>
          <w:szCs w:val="24"/>
        </w:rPr>
      </w:pPr>
      <w:r>
        <w:rPr>
          <w:sz w:val="24"/>
          <w:szCs w:val="24"/>
        </w:rPr>
        <w:t>Rahim Yar Khan College of Technology, Rahim Yar Khan, Punjab (R.Y.K)</w:t>
      </w:r>
    </w:p>
    <w:tbl>
      <w:tblPr>
        <w:tblStyle w:val="a"/>
        <w:tblW w:w="8309" w:type="dxa"/>
        <w:jc w:val="center"/>
        <w:tblLayout w:type="fixed"/>
        <w:tblLook w:val="0400"/>
      </w:tblPr>
      <w:tblGrid>
        <w:gridCol w:w="3621"/>
        <w:gridCol w:w="2250"/>
        <w:gridCol w:w="1426"/>
        <w:gridCol w:w="1012"/>
      </w:tblGrid>
      <w:tr w:rsidR="00937B16">
        <w:trPr>
          <w:trHeight w:val="440"/>
          <w:jc w:val="center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  <w:u w:val="single"/>
              </w:rPr>
            </w:pPr>
            <w:r>
              <w:rPr>
                <w:b/>
                <w:color w:val="4472C4"/>
                <w:sz w:val="24"/>
                <w:szCs w:val="24"/>
              </w:rPr>
              <w:t>Examination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  <w:u w:val="single"/>
              </w:rPr>
            </w:pPr>
            <w:r>
              <w:rPr>
                <w:b/>
                <w:color w:val="4472C4"/>
                <w:sz w:val="24"/>
                <w:szCs w:val="24"/>
              </w:rPr>
              <w:t>University/Institute</w:t>
            </w:r>
          </w:p>
        </w:tc>
        <w:tc>
          <w:tcPr>
            <w:tcW w:w="14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Year of passing</w:t>
            </w:r>
          </w:p>
        </w:tc>
        <w:tc>
          <w:tcPr>
            <w:tcW w:w="1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Grade</w:t>
            </w:r>
          </w:p>
        </w:tc>
      </w:tr>
      <w:tr w:rsidR="00937B16">
        <w:trPr>
          <w:trHeight w:val="440"/>
          <w:jc w:val="center"/>
        </w:trPr>
        <w:tc>
          <w:tcPr>
            <w:tcW w:w="36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DAE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PBTE Lahore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2017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A</w:t>
            </w:r>
          </w:p>
        </w:tc>
      </w:tr>
      <w:tr w:rsidR="00937B16">
        <w:trPr>
          <w:trHeight w:val="440"/>
          <w:jc w:val="center"/>
        </w:trPr>
        <w:tc>
          <w:tcPr>
            <w:tcW w:w="36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Matric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Dera Ghazi Khan Board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FF32C8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>B</w:t>
            </w:r>
          </w:p>
        </w:tc>
      </w:tr>
      <w:tr w:rsidR="00937B16">
        <w:trPr>
          <w:trHeight w:val="440"/>
          <w:jc w:val="center"/>
        </w:trPr>
        <w:tc>
          <w:tcPr>
            <w:tcW w:w="36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937B16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937B16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937B16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7B16" w:rsidRDefault="00937B16">
            <w:pPr>
              <w:spacing w:after="0" w:line="240" w:lineRule="auto"/>
              <w:jc w:val="center"/>
              <w:rPr>
                <w:b/>
                <w:color w:val="4472C4"/>
                <w:sz w:val="24"/>
                <w:szCs w:val="24"/>
              </w:rPr>
            </w:pPr>
          </w:p>
        </w:tc>
      </w:tr>
    </w:tbl>
    <w:p w:rsidR="00937B16" w:rsidRDefault="00937B16">
      <w:pPr>
        <w:widowControl w:val="0"/>
        <w:tabs>
          <w:tab w:val="left" w:pos="7160"/>
        </w:tabs>
        <w:spacing w:after="240"/>
        <w:ind w:left="101"/>
        <w:rPr>
          <w:sz w:val="24"/>
          <w:szCs w:val="24"/>
        </w:rPr>
      </w:pPr>
    </w:p>
    <w:p w:rsidR="00937B16" w:rsidRDefault="00FF32C8">
      <w:pPr>
        <w:widowControl w:val="0"/>
        <w:spacing w:before="11" w:after="0" w:line="280" w:lineRule="auto"/>
        <w:rPr>
          <w:b/>
          <w:smallCaps/>
          <w:color w:val="4E80BC"/>
          <w:sz w:val="28"/>
          <w:szCs w:val="28"/>
          <w:u w:val="single"/>
        </w:rPr>
      </w:pPr>
      <w:r>
        <w:rPr>
          <w:b/>
          <w:smallCaps/>
          <w:color w:val="4E80BC"/>
          <w:sz w:val="28"/>
          <w:szCs w:val="28"/>
          <w:u w:val="single"/>
        </w:rPr>
        <w:t>EXTRA-CURRICULAR ACTIVITIES</w:t>
      </w:r>
    </w:p>
    <w:p w:rsidR="00937B16" w:rsidRDefault="00937B16">
      <w:pPr>
        <w:widowControl w:val="0"/>
        <w:spacing w:before="11" w:after="0" w:line="280" w:lineRule="auto"/>
        <w:rPr>
          <w:sz w:val="24"/>
          <w:szCs w:val="24"/>
        </w:rPr>
      </w:pPr>
    </w:p>
    <w:p w:rsidR="00937B16" w:rsidRDefault="00FF32C8">
      <w:pPr>
        <w:widowControl w:val="0"/>
        <w:spacing w:before="11" w:after="0"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I have been greatly involved in gardening and agriculture. </w:t>
      </w:r>
    </w:p>
    <w:p w:rsidR="00937B16" w:rsidRDefault="00937B16">
      <w:pPr>
        <w:widowControl w:val="0"/>
        <w:spacing w:before="11" w:after="0" w:line="280" w:lineRule="auto"/>
      </w:pPr>
    </w:p>
    <w:p w:rsidR="00937B16" w:rsidRDefault="00FF32C8">
      <w:pPr>
        <w:widowControl w:val="0"/>
        <w:spacing w:before="11" w:after="0" w:line="280" w:lineRule="auto"/>
        <w:rPr>
          <w:b/>
          <w:smallCaps/>
          <w:color w:val="4E80BC"/>
          <w:sz w:val="28"/>
          <w:szCs w:val="28"/>
          <w:u w:val="single"/>
        </w:rPr>
      </w:pPr>
      <w:r>
        <w:rPr>
          <w:b/>
          <w:smallCaps/>
          <w:color w:val="4E80BC"/>
          <w:sz w:val="28"/>
          <w:szCs w:val="28"/>
          <w:u w:val="single"/>
        </w:rPr>
        <w:t xml:space="preserve">SKILLS &amp; Experience </w:t>
      </w:r>
    </w:p>
    <w:p w:rsidR="00937B16" w:rsidRDefault="00FF32C8">
      <w:pPr>
        <w:widowControl w:val="0"/>
        <w:spacing w:before="11" w:after="0" w:line="280" w:lineRule="auto"/>
        <w:rPr>
          <w:sz w:val="24"/>
          <w:szCs w:val="24"/>
        </w:rPr>
      </w:pPr>
      <w:r>
        <w:rPr>
          <w:sz w:val="24"/>
          <w:szCs w:val="24"/>
        </w:rPr>
        <w:t>AutoCAD, Surveying, Material Estimation, Quality control, Prima Vera</w:t>
      </w:r>
    </w:p>
    <w:p w:rsidR="00937B16" w:rsidRDefault="00FF32C8">
      <w:pPr>
        <w:widowControl w:val="0"/>
        <w:spacing w:before="11" w:after="0" w:line="280" w:lineRule="auto"/>
        <w:rPr>
          <w:sz w:val="24"/>
          <w:szCs w:val="24"/>
        </w:rPr>
      </w:pPr>
      <w:r>
        <w:rPr>
          <w:sz w:val="24"/>
          <w:szCs w:val="24"/>
        </w:rPr>
        <w:t>6 weeks Internship at HMC</w:t>
      </w:r>
    </w:p>
    <w:p w:rsidR="00937B16" w:rsidRDefault="00774639">
      <w:pPr>
        <w:widowControl w:val="0"/>
        <w:spacing w:before="11" w:after="0" w:line="28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FF32C8">
        <w:rPr>
          <w:sz w:val="24"/>
          <w:szCs w:val="24"/>
        </w:rPr>
        <w:t xml:space="preserve"> Months working experience wi</w:t>
      </w:r>
      <w:r>
        <w:rPr>
          <w:sz w:val="24"/>
          <w:szCs w:val="24"/>
        </w:rPr>
        <w:t>th zilcon company at Kohat</w:t>
      </w:r>
    </w:p>
    <w:p w:rsidR="00937B16" w:rsidRDefault="00FF32C8">
      <w:pPr>
        <w:widowControl w:val="0"/>
        <w:spacing w:before="11" w:after="0"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months working experience as a fitter in HMC Taxila</w:t>
      </w:r>
    </w:p>
    <w:p w:rsidR="00937B16" w:rsidRDefault="00FF32C8">
      <w:pPr>
        <w:widowControl w:val="0"/>
        <w:spacing w:before="11" w:after="0" w:line="2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937B16" w:rsidRDefault="00937B16">
      <w:pPr>
        <w:widowControl w:val="0"/>
        <w:tabs>
          <w:tab w:val="left" w:pos="780"/>
        </w:tabs>
        <w:spacing w:after="0" w:line="240" w:lineRule="auto"/>
        <w:rPr>
          <w:rFonts w:ascii="Arial" w:eastAsia="Arial" w:hAnsi="Arial" w:cs="Arial"/>
          <w:b/>
          <w:color w:val="548DD4"/>
          <w:sz w:val="16"/>
          <w:szCs w:val="16"/>
        </w:rPr>
      </w:pPr>
    </w:p>
    <w:p w:rsidR="00937B16" w:rsidRDefault="00FF32C8">
      <w:pPr>
        <w:widowControl w:val="0"/>
        <w:spacing w:before="11" w:after="0" w:line="280" w:lineRule="auto"/>
        <w:rPr>
          <w:b/>
          <w:smallCaps/>
          <w:color w:val="4E80BC"/>
          <w:sz w:val="28"/>
          <w:szCs w:val="28"/>
          <w:u w:val="single"/>
        </w:rPr>
      </w:pPr>
      <w:r>
        <w:rPr>
          <w:b/>
          <w:smallCaps/>
          <w:color w:val="4E80BC"/>
          <w:sz w:val="28"/>
          <w:szCs w:val="28"/>
          <w:u w:val="single"/>
        </w:rPr>
        <w:t>LANGUAGE SKILLS</w:t>
      </w:r>
    </w:p>
    <w:p w:rsidR="00937B16" w:rsidRDefault="00937B16">
      <w:pPr>
        <w:widowControl w:val="0"/>
        <w:spacing w:before="18" w:after="0" w:line="260" w:lineRule="auto"/>
        <w:rPr>
          <w:sz w:val="24"/>
          <w:szCs w:val="24"/>
        </w:rPr>
      </w:pPr>
    </w:p>
    <w:p w:rsidR="00937B16" w:rsidRDefault="00FF32C8">
      <w:pPr>
        <w:numPr>
          <w:ilvl w:val="0"/>
          <w:numId w:val="1"/>
        </w:numPr>
        <w:tabs>
          <w:tab w:val="left" w:pos="2250"/>
          <w:tab w:val="left" w:pos="64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English (Fluent)                               </w:t>
      </w:r>
    </w:p>
    <w:p w:rsidR="00937B16" w:rsidRDefault="00FF32C8">
      <w:pPr>
        <w:numPr>
          <w:ilvl w:val="0"/>
          <w:numId w:val="1"/>
        </w:numPr>
        <w:tabs>
          <w:tab w:val="left" w:pos="2250"/>
          <w:tab w:val="left" w:pos="64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Urdu(Native)</w:t>
      </w:r>
    </w:p>
    <w:p w:rsidR="00937B16" w:rsidRDefault="00FF32C8">
      <w:pPr>
        <w:numPr>
          <w:ilvl w:val="0"/>
          <w:numId w:val="1"/>
        </w:numPr>
        <w:tabs>
          <w:tab w:val="left" w:pos="2250"/>
          <w:tab w:val="left" w:pos="64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Punjabi</w:t>
      </w:r>
    </w:p>
    <w:p w:rsidR="00937B16" w:rsidRDefault="00937B16">
      <w:pPr>
        <w:spacing w:after="0"/>
        <w:ind w:left="720" w:firstLine="720"/>
        <w:rPr>
          <w:rFonts w:ascii="Nunito" w:eastAsia="Nunito" w:hAnsi="Nunito" w:cs="Nunito"/>
          <w:b/>
          <w:sz w:val="28"/>
          <w:szCs w:val="28"/>
          <w:u w:val="single"/>
        </w:rPr>
      </w:pPr>
    </w:p>
    <w:p w:rsidR="00937B16" w:rsidRDefault="00FF32C8">
      <w:pPr>
        <w:spacing w:after="0"/>
        <w:ind w:left="720"/>
        <w:rPr>
          <w:rFonts w:eastAsia="Calibri" w:cs="Calibri"/>
          <w:b/>
          <w:smallCaps/>
          <w:color w:val="4472C4"/>
          <w:sz w:val="28"/>
          <w:szCs w:val="28"/>
          <w:u w:val="single"/>
        </w:rPr>
      </w:pPr>
      <w:r>
        <w:rPr>
          <w:rFonts w:eastAsia="Calibri" w:cs="Calibri"/>
          <w:b/>
          <w:smallCaps/>
          <w:color w:val="4472C4"/>
          <w:sz w:val="28"/>
          <w:szCs w:val="28"/>
          <w:u w:val="single"/>
        </w:rPr>
        <w:t>PERSONAL DETAILS</w:t>
      </w:r>
    </w:p>
    <w:p w:rsidR="00937B16" w:rsidRDefault="00937B16">
      <w:pPr>
        <w:spacing w:after="0"/>
        <w:ind w:left="720"/>
        <w:rPr>
          <w:rFonts w:eastAsia="Calibri" w:cs="Calibri"/>
          <w:b/>
          <w:smallCaps/>
          <w:color w:val="4472C4"/>
          <w:sz w:val="28"/>
          <w:szCs w:val="28"/>
        </w:rPr>
      </w:pPr>
    </w:p>
    <w:p w:rsidR="00937B16" w:rsidRDefault="00FF32C8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Date of Birth</w:t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  <w:t>:</w:t>
      </w:r>
      <w:r>
        <w:rPr>
          <w:rFonts w:eastAsia="Calibri" w:cs="Calibri"/>
          <w:sz w:val="24"/>
          <w:szCs w:val="24"/>
        </w:rPr>
        <w:tab/>
        <w:t>5</w:t>
      </w:r>
      <w:r>
        <w:rPr>
          <w:rFonts w:eastAsia="Calibri" w:cs="Calibri"/>
          <w:sz w:val="24"/>
          <w:szCs w:val="24"/>
          <w:vertAlign w:val="superscript"/>
        </w:rPr>
        <w:t>th</w:t>
      </w:r>
      <w:r>
        <w:rPr>
          <w:rFonts w:eastAsia="Calibri" w:cs="Calibri"/>
          <w:sz w:val="24"/>
          <w:szCs w:val="24"/>
        </w:rPr>
        <w:t xml:space="preserve"> August 1998</w:t>
      </w:r>
    </w:p>
    <w:p w:rsidR="00937B16" w:rsidRDefault="00FF32C8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Marital Status</w:t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  <w:t>:</w:t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>Single</w:t>
      </w:r>
    </w:p>
    <w:p w:rsidR="00937B16" w:rsidRDefault="00FF32C8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Hobbies</w:t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  <w:t>:</w:t>
      </w:r>
      <w:r>
        <w:rPr>
          <w:rFonts w:eastAsia="Calibri" w:cs="Calibri"/>
          <w:sz w:val="24"/>
          <w:szCs w:val="24"/>
        </w:rPr>
        <w:tab/>
        <w:t>Swimming,Gardening and Interacting with New people</w:t>
      </w:r>
    </w:p>
    <w:p w:rsidR="00937B16" w:rsidRDefault="00FF32C8">
      <w:pPr>
        <w:numPr>
          <w:ilvl w:val="0"/>
          <w:numId w:val="1"/>
        </w:numPr>
        <w:contextualSpacing/>
        <w:rPr>
          <w:sz w:val="26"/>
          <w:szCs w:val="26"/>
        </w:rPr>
      </w:pPr>
      <w:r>
        <w:rPr>
          <w:rFonts w:eastAsia="Calibri" w:cs="Calibri"/>
          <w:b/>
          <w:sz w:val="24"/>
          <w:szCs w:val="24"/>
        </w:rPr>
        <w:t>Reference - References will be made available on request.</w:t>
      </w:r>
    </w:p>
    <w:p w:rsidR="00937B16" w:rsidRDefault="00937B16">
      <w:pPr>
        <w:tabs>
          <w:tab w:val="left" w:pos="2250"/>
          <w:tab w:val="left" w:pos="6480"/>
        </w:tabs>
        <w:spacing w:line="240" w:lineRule="auto"/>
        <w:ind w:left="720"/>
      </w:pPr>
    </w:p>
    <w:sectPr w:rsidR="00937B16" w:rsidSect="00937B16">
      <w:pgSz w:w="12240" w:h="15840"/>
      <w:pgMar w:top="620" w:right="1380" w:bottom="280" w:left="13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B16"/>
    <w:rsid w:val="00774639"/>
    <w:rsid w:val="00937B16"/>
    <w:rsid w:val="00FF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16"/>
    <w:rPr>
      <w:rFonts w:eastAsia="Times New Roman" w:cs="Times New Roman"/>
    </w:rPr>
  </w:style>
  <w:style w:type="paragraph" w:styleId="Heading1">
    <w:name w:val="heading 1"/>
    <w:basedOn w:val="Normal"/>
    <w:next w:val="Normal"/>
    <w:rsid w:val="00937B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37B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37B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37B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37B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37B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37B1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937B16"/>
    <w:rPr>
      <w:color w:val="0000FF"/>
      <w:u w:val="single"/>
    </w:rPr>
  </w:style>
  <w:style w:type="paragraph" w:customStyle="1" w:styleId="Normaljustified">
    <w:name w:val="Normal +justified"/>
    <w:basedOn w:val="Normal"/>
    <w:rsid w:val="00937B16"/>
    <w:pPr>
      <w:spacing w:before="120" w:after="120" w:line="140" w:lineRule="exact"/>
      <w:ind w:left="720" w:hanging="360"/>
      <w:textAlignment w:val="center"/>
    </w:pPr>
    <w:rPr>
      <w:rFonts w:cs="Calibri"/>
    </w:rPr>
  </w:style>
  <w:style w:type="character" w:customStyle="1" w:styleId="apple-converted-space">
    <w:name w:val="apple-converted-space"/>
    <w:basedOn w:val="DefaultParagraphFont"/>
    <w:rsid w:val="00937B16"/>
  </w:style>
  <w:style w:type="paragraph" w:styleId="ListParagraph">
    <w:name w:val="List Paragraph"/>
    <w:basedOn w:val="Normal"/>
    <w:uiPriority w:val="34"/>
    <w:qFormat/>
    <w:rsid w:val="00937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3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B16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rsid w:val="00937B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37B1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Dell</cp:lastModifiedBy>
  <cp:revision>4</cp:revision>
  <dcterms:created xsi:type="dcterms:W3CDTF">2018-05-24T15:07:00Z</dcterms:created>
  <dcterms:modified xsi:type="dcterms:W3CDTF">2018-09-08T16:19:00Z</dcterms:modified>
</cp:coreProperties>
</file>