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28" w:rsidRPr="004565C9" w:rsidRDefault="00C62B08" w:rsidP="009E718D">
      <w:pPr>
        <w:pStyle w:val="Heading7"/>
        <w:spacing w:before="100" w:beforeAutospacing="1" w:after="0"/>
        <w:rPr>
          <w:rFonts w:asciiTheme="majorHAnsi" w:hAnsiTheme="majorHAnsi"/>
          <w:b/>
          <w:color w:val="0B5294" w:themeColor="accent1" w:themeShade="BF"/>
          <w:sz w:val="52"/>
          <w:szCs w:val="40"/>
        </w:rPr>
      </w:pPr>
      <w:r w:rsidRPr="004565C9">
        <w:rPr>
          <w:rFonts w:asciiTheme="majorHAnsi" w:hAnsiTheme="majorHAnsi"/>
          <w:b/>
          <w:bCs/>
          <w:noProof/>
          <w:color w:val="0B5294" w:themeColor="accent1" w:themeShade="BF"/>
          <w:sz w:val="3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5.25pt;margin-top:27pt;width:111pt;height:125.25pt;z-index:251660288;mso-width-relative:margin;mso-height-relative:margin">
            <v:textbox style="mso-next-textbox:#_x0000_s1029">
              <w:txbxContent>
                <w:p w:rsidR="00F20360" w:rsidRDefault="00F20360">
                  <w:r>
                    <w:rPr>
                      <w:noProof/>
                    </w:rPr>
                    <w:drawing>
                      <wp:inline distT="0" distB="0" distL="0" distR="0">
                        <wp:extent cx="1209675" cy="1504950"/>
                        <wp:effectExtent l="19050" t="0" r="9525" b="0"/>
                        <wp:docPr id="9" name="Picture 8" descr="69280 [Desktop Resolution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9280 [Desktop Resolution]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0361" cy="15058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1356B" w:rsidRPr="004565C9">
        <w:rPr>
          <w:rFonts w:asciiTheme="majorHAnsi" w:hAnsiTheme="majorHAnsi"/>
          <w:b/>
          <w:color w:val="0B5294" w:themeColor="accent1" w:themeShade="BF"/>
          <w:sz w:val="52"/>
          <w:szCs w:val="40"/>
        </w:rPr>
        <w:t>Muhammad Bilal Nazeer</w:t>
      </w:r>
    </w:p>
    <w:p w:rsidR="00472270" w:rsidRPr="004565C9" w:rsidRDefault="00D61128" w:rsidP="00472270">
      <w:pPr>
        <w:pStyle w:val="Heading7"/>
        <w:spacing w:before="0" w:after="120"/>
        <w:rPr>
          <w:rFonts w:asciiTheme="majorHAnsi" w:hAnsiTheme="majorHAnsi"/>
          <w:b/>
          <w:color w:val="7030A0"/>
          <w:sz w:val="52"/>
          <w:szCs w:val="40"/>
        </w:rPr>
      </w:pPr>
      <w:r w:rsidRPr="004565C9">
        <w:rPr>
          <w:rFonts w:asciiTheme="majorHAnsi" w:hAnsiTheme="majorHAnsi"/>
          <w:b/>
          <w:sz w:val="32"/>
          <w:szCs w:val="40"/>
        </w:rPr>
        <w:t>Mechanical Engineer</w:t>
      </w:r>
      <w:r w:rsidR="0071356B" w:rsidRPr="004565C9">
        <w:rPr>
          <w:b/>
          <w:sz w:val="18"/>
          <w:szCs w:val="20"/>
        </w:rPr>
        <w:br/>
      </w:r>
      <w:r w:rsidR="0071356B" w:rsidRPr="004565C9">
        <w:rPr>
          <w:rFonts w:asciiTheme="majorHAnsi" w:hAnsiTheme="majorHAnsi"/>
          <w:color w:val="04617B" w:themeColor="text2"/>
          <w:szCs w:val="20"/>
        </w:rPr>
        <w:t>bilalnazir689@gmail.com</w:t>
      </w:r>
      <w:r w:rsidR="0071356B" w:rsidRPr="004565C9">
        <w:rPr>
          <w:outline/>
          <w:shadow/>
          <w:color w:val="04617B" w:themeColor="text2"/>
          <w:sz w:val="22"/>
          <w:szCs w:val="20"/>
        </w:rPr>
        <w:br/>
      </w:r>
      <w:r w:rsidR="00FF1A0C" w:rsidRPr="004565C9">
        <w:rPr>
          <w:color w:val="04617B" w:themeColor="text2"/>
          <w:szCs w:val="20"/>
        </w:rPr>
        <w:t>0332-</w:t>
      </w:r>
      <w:r w:rsidR="0071356B" w:rsidRPr="004565C9">
        <w:rPr>
          <w:color w:val="04617B" w:themeColor="text2"/>
          <w:szCs w:val="20"/>
        </w:rPr>
        <w:t>1678433</w:t>
      </w:r>
      <w:r w:rsidR="00FF1A0C" w:rsidRPr="004565C9">
        <w:rPr>
          <w:color w:val="04617B" w:themeColor="text2"/>
          <w:szCs w:val="20"/>
        </w:rPr>
        <w:t>, 0302-6858427</w:t>
      </w:r>
    </w:p>
    <w:p w:rsidR="00FF1A0C" w:rsidRPr="004565C9" w:rsidRDefault="00C45A1C" w:rsidP="00472270">
      <w:pPr>
        <w:pStyle w:val="Heading7"/>
        <w:spacing w:before="0" w:after="120"/>
        <w:rPr>
          <w:rFonts w:asciiTheme="majorHAnsi" w:hAnsiTheme="majorHAnsi"/>
          <w:b/>
          <w:color w:val="7030A0"/>
          <w:sz w:val="52"/>
          <w:szCs w:val="40"/>
        </w:rPr>
      </w:pPr>
      <w:r w:rsidRPr="004565C9">
        <w:rPr>
          <w:rFonts w:asciiTheme="majorHAnsi" w:hAnsiTheme="majorHAnsi"/>
          <w:b/>
          <w:bCs/>
          <w:noProof/>
          <w:color w:val="0B5294" w:themeColor="accent1" w:themeShade="BF"/>
          <w:sz w:val="32"/>
          <w:u w:val="single"/>
          <w:lang w:eastAsia="zh-TW"/>
        </w:rPr>
        <w:t>PEC Registration No. 34617</w:t>
      </w:r>
    </w:p>
    <w:p w:rsidR="00C858FF" w:rsidRPr="004565C9" w:rsidRDefault="00C858FF" w:rsidP="009E718D">
      <w:pPr>
        <w:shd w:val="clear" w:color="auto" w:fill="FFFFFF"/>
        <w:tabs>
          <w:tab w:val="left" w:pos="7545"/>
        </w:tabs>
        <w:spacing w:after="120" w:line="240" w:lineRule="auto"/>
        <w:rPr>
          <w:b/>
          <w:bCs/>
          <w:color w:val="0F6FC6" w:themeColor="accent1"/>
          <w:sz w:val="24"/>
          <w:szCs w:val="24"/>
          <w:u w:val="single"/>
        </w:rPr>
      </w:pPr>
    </w:p>
    <w:p w:rsidR="002E19A7" w:rsidRPr="004565C9" w:rsidRDefault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Personal Information’s</w:t>
      </w:r>
    </w:p>
    <w:p w:rsidR="002E19A7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25" style="width:0;height:1.5pt" o:hralign="center" o:hrstd="t" o:hr="t" fillcolor="#a0a0a0" stroked="f"/>
        </w:pic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Name                             </w:t>
      </w:r>
      <w:r w:rsidR="00F20360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105E31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Muhammad Bilal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Nazeer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Father’s Name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ab/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   </w:t>
      </w:r>
      <w:r w:rsidR="00F20360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Nazeer Ahmad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Date of Birth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ab/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F20360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05-10-1993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Nationality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ab/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Pakistani</w:t>
      </w:r>
    </w:p>
    <w:p w:rsidR="002E19A7" w:rsidRPr="004565C9" w:rsidRDefault="002B3E82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Passport Number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</w:t>
      </w:r>
      <w:r w:rsidR="00105E31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B209E7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FY9829211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Religion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ab/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Islam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Marital Status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ab/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="00CF768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Single</w:t>
      </w:r>
    </w:p>
    <w:p w:rsidR="002E19A7" w:rsidRPr="004565C9" w:rsidRDefault="00B209E7" w:rsidP="00C701D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CNIC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No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      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</w:t>
      </w:r>
      <w:r w:rsidR="00C701D3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="00105E31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33203-4192921-1</w:t>
      </w:r>
    </w:p>
    <w:p w:rsidR="009E718D" w:rsidRPr="004565C9" w:rsidRDefault="00B209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Mobile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No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              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  </w:t>
      </w:r>
      <w:r w:rsidR="00105E31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</w:t>
      </w:r>
      <w:r w:rsidR="00FF1A0C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 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+92-332-1678-433</w:t>
      </w:r>
    </w:p>
    <w:p w:rsidR="00CE2B21" w:rsidRPr="004565C9" w:rsidRDefault="00CE2B21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</w:p>
    <w:p w:rsidR="00CB0E00" w:rsidRPr="004565C9" w:rsidRDefault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Career Objective</w:t>
      </w:r>
    </w:p>
    <w:p w:rsidR="00E96A84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26" style="width:0;height:1.5pt" o:hralign="center" o:hrstd="t" o:hr="t" fillcolor="#a0a0a0" stroked="f"/>
        </w:pict>
      </w:r>
    </w:p>
    <w:p w:rsidR="00FB1895" w:rsidRPr="004565C9" w:rsidRDefault="00FB189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</w:p>
    <w:p w:rsidR="002E19A7" w:rsidRPr="004565C9" w:rsidRDefault="00B209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Seeking a challenging career in the field of Mechanical Engineering</w:t>
      </w:r>
      <w:r w:rsidR="001F55CA"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 xml:space="preserve"> </w:t>
      </w: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within a dynamic and</w:t>
      </w:r>
    </w:p>
    <w:p w:rsidR="002E19A7" w:rsidRPr="004565C9" w:rsidRDefault="00B209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 w:cs="Times New Roman"/>
          <w:bCs/>
          <w:color w:val="04617B" w:themeColor="text2"/>
          <w:szCs w:val="20"/>
        </w:rPr>
        <w:t>Progressive environment where there is a maximum chance of learning expertise.</w:t>
      </w:r>
    </w:p>
    <w:p w:rsidR="00F45317" w:rsidRPr="004565C9" w:rsidRDefault="00F453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4617B" w:themeColor="text2"/>
          <w:szCs w:val="20"/>
        </w:rPr>
      </w:pPr>
    </w:p>
    <w:p w:rsidR="001F55CA" w:rsidRPr="004565C9" w:rsidRDefault="001F55CA" w:rsidP="00AC7D55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</w:p>
    <w:p w:rsidR="00CB0E00" w:rsidRPr="004565C9" w:rsidRDefault="001F55CA" w:rsidP="00AC7D55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Academic Qualification</w:t>
      </w:r>
    </w:p>
    <w:p w:rsidR="00427736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27" style="width:0;height:1.5pt" o:hralign="center" o:hrstd="t" o:hr="t" fillcolor="#a0a0a0" stroked="f"/>
        </w:pict>
      </w:r>
    </w:p>
    <w:p w:rsidR="002E19A7" w:rsidRPr="004565C9" w:rsidRDefault="002E19A7">
      <w:p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0"/>
        </w:rPr>
      </w:pPr>
    </w:p>
    <w:tbl>
      <w:tblPr>
        <w:tblStyle w:val="TableGrid"/>
        <w:tblW w:w="9810" w:type="dxa"/>
        <w:tblInd w:w="198" w:type="dxa"/>
        <w:tblLook w:val="04A0"/>
      </w:tblPr>
      <w:tblGrid>
        <w:gridCol w:w="3150"/>
        <w:gridCol w:w="2430"/>
        <w:gridCol w:w="1530"/>
        <w:gridCol w:w="1350"/>
        <w:gridCol w:w="1350"/>
      </w:tblGrid>
      <w:tr w:rsidR="002E19A7" w:rsidRPr="004565C9" w:rsidTr="0082378C">
        <w:trPr>
          <w:trHeight w:val="480"/>
        </w:trPr>
        <w:tc>
          <w:tcPr>
            <w:tcW w:w="315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565C9">
              <w:rPr>
                <w:rFonts w:cs="Calibri"/>
                <w:b/>
                <w:bCs/>
                <w:color w:val="000000"/>
                <w:szCs w:val="24"/>
              </w:rPr>
              <w:t>Degree</w:t>
            </w:r>
          </w:p>
        </w:tc>
        <w:tc>
          <w:tcPr>
            <w:tcW w:w="243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565C9">
              <w:rPr>
                <w:rFonts w:cs="Calibri"/>
                <w:b/>
                <w:bCs/>
                <w:color w:val="000000"/>
                <w:szCs w:val="24"/>
              </w:rPr>
              <w:t>Institute</w:t>
            </w:r>
          </w:p>
        </w:tc>
        <w:tc>
          <w:tcPr>
            <w:tcW w:w="153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565C9">
              <w:rPr>
                <w:rFonts w:cs="Calibri"/>
                <w:b/>
                <w:bCs/>
                <w:color w:val="000000"/>
                <w:szCs w:val="24"/>
              </w:rPr>
              <w:t>Subject</w:t>
            </w:r>
          </w:p>
        </w:tc>
        <w:tc>
          <w:tcPr>
            <w:tcW w:w="135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565C9">
              <w:rPr>
                <w:rFonts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135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565C9">
              <w:rPr>
                <w:rFonts w:cs="Calibri"/>
                <w:b/>
                <w:bCs/>
                <w:color w:val="000000"/>
                <w:szCs w:val="24"/>
              </w:rPr>
              <w:t>%age</w:t>
            </w:r>
          </w:p>
        </w:tc>
      </w:tr>
      <w:tr w:rsidR="002E19A7" w:rsidRPr="004565C9" w:rsidTr="0082378C">
        <w:trPr>
          <w:trHeight w:val="455"/>
        </w:trPr>
        <w:tc>
          <w:tcPr>
            <w:tcW w:w="31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Metric</w:t>
            </w:r>
            <w:r w:rsidR="0082378C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 xml:space="preserve"> (Science)</w:t>
            </w:r>
          </w:p>
        </w:tc>
        <w:tc>
          <w:tcPr>
            <w:tcW w:w="24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BISE Faisalabad</w:t>
            </w:r>
          </w:p>
        </w:tc>
        <w:tc>
          <w:tcPr>
            <w:tcW w:w="15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Science</w:t>
            </w:r>
          </w:p>
        </w:tc>
        <w:tc>
          <w:tcPr>
            <w:tcW w:w="13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2007-2009</w:t>
            </w:r>
          </w:p>
        </w:tc>
        <w:tc>
          <w:tcPr>
            <w:tcW w:w="13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86.76%</w:t>
            </w:r>
          </w:p>
        </w:tc>
      </w:tr>
      <w:tr w:rsidR="002E19A7" w:rsidRPr="004565C9" w:rsidTr="0082378C">
        <w:trPr>
          <w:trHeight w:val="455"/>
        </w:trPr>
        <w:tc>
          <w:tcPr>
            <w:tcW w:w="3150" w:type="dxa"/>
          </w:tcPr>
          <w:p w:rsidR="002E19A7" w:rsidRPr="004565C9" w:rsidRDefault="00C701D3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 xml:space="preserve">F. Sc. </w:t>
            </w:r>
            <w:r w:rsidR="0082378C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(</w:t>
            </w: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Pre-</w:t>
            </w:r>
            <w:r w:rsidR="00B209E7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Eng</w:t>
            </w: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ineering</w:t>
            </w:r>
            <w:r w:rsidR="0082378C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)</w:t>
            </w:r>
          </w:p>
        </w:tc>
        <w:tc>
          <w:tcPr>
            <w:tcW w:w="24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BISE Faisalabad</w:t>
            </w:r>
          </w:p>
        </w:tc>
        <w:tc>
          <w:tcPr>
            <w:tcW w:w="15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Science</w:t>
            </w:r>
          </w:p>
        </w:tc>
        <w:tc>
          <w:tcPr>
            <w:tcW w:w="13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2009-2011</w:t>
            </w:r>
          </w:p>
        </w:tc>
        <w:tc>
          <w:tcPr>
            <w:tcW w:w="13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79.63%</w:t>
            </w:r>
          </w:p>
        </w:tc>
      </w:tr>
      <w:tr w:rsidR="002E19A7" w:rsidRPr="004565C9" w:rsidTr="0082378C">
        <w:trPr>
          <w:trHeight w:val="620"/>
        </w:trPr>
        <w:tc>
          <w:tcPr>
            <w:tcW w:w="3150" w:type="dxa"/>
          </w:tcPr>
          <w:p w:rsidR="002E19A7" w:rsidRPr="004565C9" w:rsidRDefault="0082378C" w:rsidP="00C701D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B.Sc</w:t>
            </w:r>
            <w:r w:rsidR="00C701D3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 xml:space="preserve"> </w:t>
            </w: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 xml:space="preserve"> (</w:t>
            </w:r>
            <w:r w:rsidR="00B209E7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Mech</w:t>
            </w:r>
            <w:r w:rsidR="00C701D3"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anical Engineering</w:t>
            </w: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)</w:t>
            </w:r>
          </w:p>
        </w:tc>
        <w:tc>
          <w:tcPr>
            <w:tcW w:w="24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UCE&amp;T  B.Z.U Multan</w:t>
            </w:r>
          </w:p>
        </w:tc>
        <w:tc>
          <w:tcPr>
            <w:tcW w:w="153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cs="Calibri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Engineering</w:t>
            </w:r>
          </w:p>
        </w:tc>
        <w:tc>
          <w:tcPr>
            <w:tcW w:w="1350" w:type="dxa"/>
          </w:tcPr>
          <w:p w:rsidR="002E19A7" w:rsidRPr="004565C9" w:rsidRDefault="00B209E7" w:rsidP="00C701D3">
            <w:pPr>
              <w:autoSpaceDE w:val="0"/>
              <w:autoSpaceDN w:val="0"/>
              <w:adjustRightInd w:val="0"/>
              <w:rPr>
                <w:rFonts w:cs="Calibri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2011-2015</w:t>
            </w:r>
          </w:p>
        </w:tc>
        <w:tc>
          <w:tcPr>
            <w:tcW w:w="1350" w:type="dxa"/>
          </w:tcPr>
          <w:p w:rsidR="002E19A7" w:rsidRPr="004565C9" w:rsidRDefault="00B209E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73.46%</w:t>
            </w:r>
          </w:p>
          <w:p w:rsidR="0082378C" w:rsidRPr="004565C9" w:rsidRDefault="0082378C">
            <w:pPr>
              <w:autoSpaceDE w:val="0"/>
              <w:autoSpaceDN w:val="0"/>
              <w:adjustRightInd w:val="0"/>
              <w:rPr>
                <w:rFonts w:cs="Calibri"/>
                <w:bCs/>
                <w:color w:val="04617B" w:themeColor="text2"/>
                <w:sz w:val="20"/>
              </w:rPr>
            </w:pPr>
            <w:r w:rsidRPr="004565C9">
              <w:rPr>
                <w:rFonts w:ascii="Times New Roman" w:eastAsia="Times New Roman" w:hAnsi="Times New Roman" w:cs="Times New Roman"/>
                <w:bCs/>
                <w:color w:val="04617B" w:themeColor="text2"/>
                <w:szCs w:val="20"/>
              </w:rPr>
              <w:t>CGP=3.61</w:t>
            </w:r>
          </w:p>
        </w:tc>
      </w:tr>
    </w:tbl>
    <w:p w:rsidR="00C858FF" w:rsidRPr="004565C9" w:rsidRDefault="00C858FF" w:rsidP="0071356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</w:p>
    <w:p w:rsidR="00C858FF" w:rsidRPr="004565C9" w:rsidRDefault="001F55CA" w:rsidP="0071356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Professional Qualification</w:t>
      </w:r>
    </w:p>
    <w:p w:rsidR="00C858FF" w:rsidRPr="004565C9" w:rsidRDefault="00C62B08" w:rsidP="00C858FF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28" style="width:0;height:1.5pt" o:hralign="center" o:hrstd="t" o:hr="t" fillcolor="#a0a0a0" stroked="f"/>
        </w:pict>
      </w:r>
    </w:p>
    <w:p w:rsidR="00105E31" w:rsidRPr="004565C9" w:rsidRDefault="00105E31" w:rsidP="00105E31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2060"/>
          <w:szCs w:val="24"/>
        </w:rPr>
      </w:pPr>
    </w:p>
    <w:p w:rsidR="0071356B" w:rsidRPr="004565C9" w:rsidRDefault="0071356B" w:rsidP="00C858F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2060"/>
          <w:szCs w:val="24"/>
        </w:rPr>
      </w:pPr>
      <w:r w:rsidRPr="004565C9">
        <w:rPr>
          <w:rFonts w:cs="Calibri"/>
          <w:sz w:val="18"/>
          <w:szCs w:val="24"/>
          <w:u w:val="single"/>
        </w:rPr>
        <w:t>Course Name:</w:t>
      </w:r>
      <w:r w:rsidRPr="004565C9">
        <w:rPr>
          <w:rFonts w:cs="Calibri"/>
          <w:b/>
          <w:color w:val="002060"/>
          <w:szCs w:val="24"/>
        </w:rPr>
        <w:t>Performing Authority</w:t>
      </w:r>
    </w:p>
    <w:p w:rsidR="00C858FF" w:rsidRPr="004565C9" w:rsidRDefault="0071356B" w:rsidP="009E71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 xml:space="preserve">Certification from Dolphin Energy Ltd. Qatar </w:t>
      </w:r>
    </w:p>
    <w:p w:rsidR="0070060D" w:rsidRPr="004565C9" w:rsidRDefault="0071356B" w:rsidP="009E71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 xml:space="preserve"> </w:t>
      </w:r>
    </w:p>
    <w:p w:rsidR="0071356B" w:rsidRPr="004565C9" w:rsidRDefault="0071356B" w:rsidP="0071356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Cs/>
          <w:color w:val="003366"/>
          <w:sz w:val="28"/>
          <w:szCs w:val="28"/>
        </w:rPr>
      </w:pPr>
      <w:r w:rsidRPr="004565C9">
        <w:rPr>
          <w:rFonts w:cs="Calibri"/>
          <w:sz w:val="18"/>
          <w:szCs w:val="24"/>
          <w:u w:val="single"/>
        </w:rPr>
        <w:t>Course Name:</w:t>
      </w:r>
      <w:r w:rsidRPr="004565C9">
        <w:rPr>
          <w:rFonts w:cs="Calibri"/>
          <w:b/>
          <w:color w:val="002060"/>
          <w:szCs w:val="24"/>
        </w:rPr>
        <w:t>Confined Space Entry</w:t>
      </w:r>
    </w:p>
    <w:p w:rsidR="0071356B" w:rsidRPr="004565C9" w:rsidRDefault="0071356B" w:rsidP="00700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Certified by Enertech Qatar (Security No.532302179295)</w:t>
      </w:r>
    </w:p>
    <w:p w:rsidR="00C858FF" w:rsidRPr="004565C9" w:rsidRDefault="00C858FF" w:rsidP="00700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</w:p>
    <w:p w:rsidR="0071356B" w:rsidRPr="004565C9" w:rsidRDefault="0071356B" w:rsidP="0071356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alibri"/>
          <w:sz w:val="18"/>
          <w:szCs w:val="24"/>
        </w:rPr>
      </w:pPr>
      <w:r w:rsidRPr="004565C9">
        <w:rPr>
          <w:rFonts w:cs="Calibri"/>
          <w:sz w:val="18"/>
          <w:szCs w:val="24"/>
          <w:u w:val="single"/>
        </w:rPr>
        <w:t xml:space="preserve">Course Name: </w:t>
      </w:r>
      <w:r w:rsidRPr="004565C9">
        <w:rPr>
          <w:rFonts w:cs="Calibri"/>
          <w:b/>
          <w:color w:val="002060"/>
          <w:szCs w:val="24"/>
        </w:rPr>
        <w:t>H2S/BA (QP APPROVED)</w:t>
      </w:r>
    </w:p>
    <w:p w:rsidR="0071356B" w:rsidRPr="004565C9" w:rsidRDefault="0071356B" w:rsidP="00700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Certified by Enertech Qatar (Security No.10102179032)</w:t>
      </w:r>
    </w:p>
    <w:p w:rsidR="00C858FF" w:rsidRPr="004565C9" w:rsidRDefault="00C858FF" w:rsidP="00700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</w:p>
    <w:p w:rsidR="0071356B" w:rsidRPr="004565C9" w:rsidRDefault="0071356B" w:rsidP="0071356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2060"/>
          <w:szCs w:val="24"/>
        </w:rPr>
      </w:pPr>
      <w:r w:rsidRPr="004565C9">
        <w:rPr>
          <w:rFonts w:cs="Calibri"/>
          <w:sz w:val="18"/>
          <w:szCs w:val="24"/>
          <w:u w:val="single"/>
        </w:rPr>
        <w:t xml:space="preserve">Course Name:  </w:t>
      </w:r>
      <w:r w:rsidRPr="004565C9">
        <w:rPr>
          <w:rFonts w:cs="Calibri"/>
          <w:b/>
          <w:color w:val="002060"/>
          <w:szCs w:val="24"/>
        </w:rPr>
        <w:t>FIRE/HOLE WATCH TRAINING</w:t>
      </w:r>
    </w:p>
    <w:p w:rsidR="0070060D" w:rsidRPr="004565C9" w:rsidRDefault="0071356B" w:rsidP="009E71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Certified by Enertech Qatar (Security No.5410217A0424)</w:t>
      </w:r>
    </w:p>
    <w:p w:rsidR="00CE2B21" w:rsidRPr="004565C9" w:rsidRDefault="00CE2B21" w:rsidP="0071356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</w:p>
    <w:p w:rsidR="00CE2B21" w:rsidRPr="004565C9" w:rsidRDefault="00CE2B21" w:rsidP="0071356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</w:p>
    <w:p w:rsidR="00F07891" w:rsidRPr="004565C9" w:rsidRDefault="00C858FF" w:rsidP="0071356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lastRenderedPageBreak/>
        <w:t>Professional Experience of (</w:t>
      </w:r>
      <w:r w:rsidR="001F55CA"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2</w:t>
      </w: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)</w:t>
      </w:r>
      <w:r w:rsidR="001F55CA"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 xml:space="preserve"> Years</w:t>
      </w:r>
    </w:p>
    <w:p w:rsidR="000C67BB" w:rsidRPr="004565C9" w:rsidRDefault="00C62B08" w:rsidP="00FC4E21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4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29" style="width:0;height:1.5pt" o:hralign="center" o:hrstd="t" o:hr="t" fillcolor="#a0a0a0" stroked="f"/>
        </w:pict>
      </w:r>
    </w:p>
    <w:p w:rsidR="00CD0577" w:rsidRPr="004565C9" w:rsidRDefault="00D4109D" w:rsidP="00D4109D">
      <w:pPr>
        <w:pStyle w:val="NormalArial"/>
        <w:rPr>
          <w:rFonts w:asciiTheme="minorHAnsi" w:hAnsiTheme="minorHAnsi" w:cs="Garamond,Bold"/>
          <w:bCs/>
          <w:color w:val="000000" w:themeColor="text1"/>
          <w:sz w:val="24"/>
          <w:szCs w:val="28"/>
        </w:rPr>
      </w:pPr>
      <w:r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 xml:space="preserve">Supervisor/PTW Coordinator </w:t>
      </w:r>
    </w:p>
    <w:p w:rsidR="00CD0577" w:rsidRPr="004565C9" w:rsidRDefault="00D4109D" w:rsidP="00D4109D">
      <w:pPr>
        <w:pStyle w:val="NormalArial"/>
        <w:rPr>
          <w:rFonts w:ascii="Times New Roman" w:hAnsi="Times New Roman"/>
          <w:b w:val="0"/>
          <w:color w:val="04617B" w:themeColor="text2"/>
          <w:sz w:val="18"/>
          <w:szCs w:val="20"/>
        </w:rPr>
      </w:pPr>
      <w:r w:rsidRPr="004565C9">
        <w:rPr>
          <w:rFonts w:ascii="Times New Roman" w:hAnsi="Times New Roman"/>
          <w:b w:val="0"/>
          <w:bCs/>
          <w:color w:val="04617B" w:themeColor="text2"/>
          <w:szCs w:val="20"/>
        </w:rPr>
        <w:t xml:space="preserve">Dolphin Energy Ltd. Qatar </w:t>
      </w:r>
      <w:r w:rsidR="00CD0577" w:rsidRPr="004565C9">
        <w:rPr>
          <w:rFonts w:ascii="Times New Roman" w:hAnsi="Times New Roman"/>
          <w:b w:val="0"/>
          <w:bCs/>
          <w:color w:val="04617B" w:themeColor="text2"/>
          <w:szCs w:val="20"/>
        </w:rPr>
        <w:t xml:space="preserve"> | Descon Engineering Qatar L.L.C </w:t>
      </w:r>
    </w:p>
    <w:p w:rsidR="00C701D3" w:rsidRPr="004565C9" w:rsidRDefault="00CD0577" w:rsidP="00CD0577">
      <w:pPr>
        <w:pStyle w:val="NormalArial"/>
        <w:rPr>
          <w:rFonts w:ascii="Times New Roman" w:hAnsi="Times New Roman"/>
          <w:b w:val="0"/>
          <w:color w:val="04617B" w:themeColor="text2"/>
          <w:sz w:val="20"/>
          <w:szCs w:val="20"/>
        </w:rPr>
      </w:pPr>
      <w:r w:rsidRPr="004565C9">
        <w:rPr>
          <w:rFonts w:ascii="Times New Roman" w:hAnsi="Times New Roman"/>
          <w:b w:val="0"/>
          <w:color w:val="04617B" w:themeColor="text2"/>
          <w:sz w:val="20"/>
          <w:szCs w:val="20"/>
        </w:rPr>
        <w:t>23.02.2017 ----- 30.03.2017</w:t>
      </w:r>
    </w:p>
    <w:p w:rsidR="009E718D" w:rsidRPr="004565C9" w:rsidRDefault="009E718D" w:rsidP="00CD0577">
      <w:pPr>
        <w:pStyle w:val="NormalArial"/>
        <w:rPr>
          <w:rFonts w:ascii="Times New Roman" w:hAnsi="Times New Roman"/>
          <w:b w:val="0"/>
          <w:color w:val="04617B" w:themeColor="text2"/>
          <w:sz w:val="18"/>
          <w:szCs w:val="20"/>
        </w:rPr>
      </w:pP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Maintenance of Heat Exchanger</w:t>
      </w: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visual Inspection of Equipment’s</w:t>
      </w: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visual Inspection of fittings</w:t>
      </w: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Mechanical Isolation</w:t>
      </w: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Shell and Tube side Hydro jetting</w:t>
      </w:r>
    </w:p>
    <w:p w:rsidR="0017414A" w:rsidRPr="004565C9" w:rsidRDefault="0017414A" w:rsidP="00CD05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Bundle Tube Hydro testing</w:t>
      </w:r>
    </w:p>
    <w:p w:rsidR="00CB0E00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Final visual inspection of all shutdown equipment’s with third party representatives.</w:t>
      </w:r>
      <w:r w:rsidR="009E718D" w:rsidRPr="004565C9">
        <w:rPr>
          <w:rFonts w:ascii="Times New Roman" w:eastAsia="Times New Roman" w:hAnsi="Times New Roman"/>
          <w:bCs/>
          <w:color w:val="04617B" w:themeColor="text2"/>
          <w:szCs w:val="20"/>
        </w:rPr>
        <w:br/>
      </w:r>
    </w:p>
    <w:p w:rsidR="00CB0E00" w:rsidRPr="004565C9" w:rsidRDefault="00C63134" w:rsidP="00CB0E00">
      <w:pPr>
        <w:pStyle w:val="NormalArial"/>
        <w:rPr>
          <w:rFonts w:asciiTheme="minorHAnsi" w:hAnsiTheme="minorHAnsi" w:cs="Garamond,Bold"/>
          <w:bCs/>
          <w:color w:val="000000" w:themeColor="text1"/>
          <w:sz w:val="24"/>
          <w:szCs w:val="28"/>
        </w:rPr>
      </w:pPr>
      <w:r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>Supervisor /</w:t>
      </w:r>
      <w:r w:rsidR="00CB0E00"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>Mechanical Lead Worker</w:t>
      </w:r>
    </w:p>
    <w:p w:rsidR="00CB0E00" w:rsidRPr="004565C9" w:rsidRDefault="00CB0E00" w:rsidP="00CB0E00">
      <w:pPr>
        <w:pStyle w:val="NormalArial"/>
        <w:rPr>
          <w:rFonts w:ascii="Times New Roman" w:hAnsi="Times New Roman"/>
          <w:b w:val="0"/>
          <w:color w:val="04617B" w:themeColor="text2"/>
          <w:sz w:val="18"/>
          <w:szCs w:val="20"/>
        </w:rPr>
      </w:pPr>
      <w:r w:rsidRPr="004565C9">
        <w:rPr>
          <w:rFonts w:ascii="Times New Roman" w:hAnsi="Times New Roman"/>
          <w:b w:val="0"/>
          <w:bCs/>
          <w:color w:val="04617B" w:themeColor="text2"/>
          <w:szCs w:val="20"/>
        </w:rPr>
        <w:t xml:space="preserve">Qatar Chemicals Ltd. Qatar  | Descon Engineering Qatar L.L.C </w:t>
      </w:r>
    </w:p>
    <w:p w:rsidR="00C701D3" w:rsidRPr="004565C9" w:rsidRDefault="009F12C2" w:rsidP="00CB0E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4617B" w:themeColor="text2"/>
          <w:sz w:val="20"/>
          <w:szCs w:val="20"/>
        </w:rPr>
      </w:pPr>
      <w:r w:rsidRPr="004565C9">
        <w:rPr>
          <w:rFonts w:ascii="Times New Roman" w:hAnsi="Times New Roman"/>
          <w:color w:val="04617B" w:themeColor="text2"/>
          <w:sz w:val="20"/>
          <w:szCs w:val="20"/>
        </w:rPr>
        <w:t>22</w:t>
      </w:r>
      <w:r w:rsidR="00CB0E00" w:rsidRPr="004565C9">
        <w:rPr>
          <w:rFonts w:ascii="Times New Roman" w:hAnsi="Times New Roman"/>
          <w:color w:val="04617B" w:themeColor="text2"/>
          <w:sz w:val="20"/>
          <w:szCs w:val="20"/>
        </w:rPr>
        <w:t>.12.2016 ----- 23.02.2017</w:t>
      </w:r>
    </w:p>
    <w:p w:rsidR="009E718D" w:rsidRPr="004565C9" w:rsidRDefault="009E718D" w:rsidP="00CB0E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4617B" w:themeColor="text2"/>
          <w:sz w:val="20"/>
          <w:szCs w:val="20"/>
        </w:rPr>
      </w:pP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Turbine rotor Replacement, maintenance and Alignment.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Bearing Replacement of Turbine.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Carryout visual Inspection of turbine parts.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Bellow and damper replacement of Flare.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Maintenance of Heat Exchanger.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Cleaning and visual Inspection of heat Exchanger Tubes.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Inspection of Bearing &amp; shaft.</w:t>
      </w:r>
    </w:p>
    <w:p w:rsidR="0017414A" w:rsidRPr="004565C9" w:rsidRDefault="0017414A" w:rsidP="00CB0E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Final visual inspection of all shutdown equipment’s</w:t>
      </w:r>
    </w:p>
    <w:p w:rsidR="00CB0E00" w:rsidRPr="004565C9" w:rsidRDefault="0017414A" w:rsidP="0050121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Full cooperation with third party inspection representatives.</w:t>
      </w:r>
    </w:p>
    <w:p w:rsidR="00B2545B" w:rsidRPr="004565C9" w:rsidRDefault="00B2545B" w:rsidP="00B25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</w:p>
    <w:p w:rsidR="00B2545B" w:rsidRPr="004565C9" w:rsidRDefault="00B2545B" w:rsidP="00B2545B">
      <w:pPr>
        <w:pStyle w:val="NormalArial"/>
        <w:rPr>
          <w:rFonts w:asciiTheme="minorHAnsi" w:hAnsiTheme="minorHAnsi" w:cs="Garamond,Bold"/>
          <w:bCs/>
          <w:color w:val="000000" w:themeColor="text1"/>
          <w:sz w:val="24"/>
          <w:szCs w:val="28"/>
        </w:rPr>
      </w:pPr>
      <w:r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>Trainee Mechanical Engineer</w:t>
      </w:r>
    </w:p>
    <w:p w:rsidR="00B2545B" w:rsidRPr="004565C9" w:rsidRDefault="00B2545B" w:rsidP="00B2545B">
      <w:p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ascii="Times New Roman" w:hAnsi="Times New Roman"/>
          <w:bCs/>
          <w:color w:val="04617B" w:themeColor="text2"/>
          <w:szCs w:val="20"/>
        </w:rPr>
        <w:t>Star Engineering Kinetics | 1230 MW Power Project Haveli Bahadur Shah,Jhang</w:t>
      </w:r>
    </w:p>
    <w:p w:rsidR="00B2545B" w:rsidRPr="004565C9" w:rsidRDefault="00B2545B" w:rsidP="00B254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4617B" w:themeColor="text2"/>
          <w:sz w:val="20"/>
          <w:szCs w:val="20"/>
        </w:rPr>
      </w:pPr>
      <w:r w:rsidRPr="004565C9">
        <w:rPr>
          <w:rFonts w:ascii="Times New Roman" w:hAnsi="Times New Roman"/>
          <w:color w:val="04617B" w:themeColor="text2"/>
          <w:sz w:val="20"/>
          <w:szCs w:val="20"/>
        </w:rPr>
        <w:t>14.08.2016 ----- 20.12.2016</w:t>
      </w:r>
    </w:p>
    <w:p w:rsidR="00B2545B" w:rsidRPr="004565C9" w:rsidRDefault="00B2545B" w:rsidP="00B2545B">
      <w:pPr>
        <w:tabs>
          <w:tab w:val="left" w:pos="1185"/>
        </w:tabs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ab/>
      </w:r>
    </w:p>
    <w:p w:rsidR="00B2545B" w:rsidRPr="004565C9" w:rsidRDefault="00B2545B" w:rsidP="00B254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hAnsi="Times New Roman"/>
          <w:bCs/>
          <w:color w:val="04617B" w:themeColor="text2"/>
          <w:szCs w:val="20"/>
        </w:rPr>
        <w:t xml:space="preserve">Worked on behalf of Star Engineering Kinetics as Trainee Mechanical Engineer in fabrication division &amp; Fields </w:t>
      </w:r>
    </w:p>
    <w:p w:rsidR="00B2545B" w:rsidRPr="004565C9" w:rsidRDefault="00B2545B" w:rsidP="00B2545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Fabrication of CW pipeline</w:t>
      </w:r>
    </w:p>
    <w:p w:rsidR="00B2545B" w:rsidRPr="004565C9" w:rsidRDefault="00B2545B" w:rsidP="00B2545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  <w:r w:rsidRPr="004565C9">
        <w:rPr>
          <w:rFonts w:ascii="Times New Roman" w:eastAsia="Times New Roman" w:hAnsi="Times New Roman"/>
          <w:bCs/>
          <w:color w:val="04617B" w:themeColor="text2"/>
          <w:szCs w:val="20"/>
        </w:rPr>
        <w:t>Supervision of Manpower at workshops &amp; fields and prepare the progress sheets as per clients requirements.</w:t>
      </w:r>
    </w:p>
    <w:p w:rsidR="009E718D" w:rsidRPr="004565C9" w:rsidRDefault="009E718D" w:rsidP="009E71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4617B" w:themeColor="text2"/>
          <w:szCs w:val="20"/>
        </w:rPr>
      </w:pPr>
    </w:p>
    <w:p w:rsidR="00501218" w:rsidRPr="004565C9" w:rsidRDefault="00501218" w:rsidP="00D61128">
      <w:pPr>
        <w:pStyle w:val="NormalArial"/>
        <w:rPr>
          <w:rFonts w:asciiTheme="minorHAnsi" w:hAnsiTheme="minorHAnsi" w:cs="Garamond,Bold"/>
          <w:bCs/>
          <w:color w:val="000000" w:themeColor="text1"/>
          <w:sz w:val="24"/>
          <w:szCs w:val="28"/>
        </w:rPr>
      </w:pPr>
      <w:r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>Internee</w:t>
      </w:r>
    </w:p>
    <w:p w:rsidR="00501218" w:rsidRPr="004565C9" w:rsidRDefault="00501218" w:rsidP="005012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Garamond,Bold"/>
          <w:b/>
          <w:bCs/>
          <w:color w:val="04617B" w:themeColor="text2"/>
          <w:sz w:val="24"/>
          <w:szCs w:val="28"/>
        </w:rPr>
      </w:pPr>
      <w:r w:rsidRPr="004565C9">
        <w:rPr>
          <w:rFonts w:ascii="Times New Roman" w:hAnsi="Times New Roman"/>
          <w:bCs/>
          <w:color w:val="04617B" w:themeColor="text2"/>
          <w:szCs w:val="20"/>
        </w:rPr>
        <w:t>Pakistan Ordinance Factory | Wah Cantt.</w:t>
      </w:r>
    </w:p>
    <w:p w:rsidR="00501218" w:rsidRPr="004565C9" w:rsidRDefault="008B43C9" w:rsidP="005012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4617B" w:themeColor="text2"/>
          <w:sz w:val="20"/>
          <w:szCs w:val="20"/>
        </w:rPr>
      </w:pPr>
      <w:r w:rsidRPr="004565C9">
        <w:rPr>
          <w:rFonts w:ascii="Times New Roman" w:hAnsi="Times New Roman"/>
          <w:color w:val="04617B" w:themeColor="text2"/>
          <w:sz w:val="20"/>
          <w:szCs w:val="20"/>
        </w:rPr>
        <w:t>15.08.2014</w:t>
      </w:r>
      <w:r w:rsidR="00501218" w:rsidRPr="004565C9">
        <w:rPr>
          <w:rFonts w:ascii="Times New Roman" w:hAnsi="Times New Roman"/>
          <w:color w:val="04617B" w:themeColor="text2"/>
          <w:sz w:val="20"/>
          <w:szCs w:val="20"/>
        </w:rPr>
        <w:t xml:space="preserve"> ----- </w:t>
      </w:r>
      <w:r w:rsidRPr="004565C9">
        <w:rPr>
          <w:rFonts w:ascii="Times New Roman" w:hAnsi="Times New Roman"/>
          <w:color w:val="04617B" w:themeColor="text2"/>
          <w:sz w:val="20"/>
          <w:szCs w:val="20"/>
        </w:rPr>
        <w:t>11.09</w:t>
      </w:r>
      <w:r w:rsidR="00501218" w:rsidRPr="004565C9">
        <w:rPr>
          <w:rFonts w:ascii="Times New Roman" w:hAnsi="Times New Roman"/>
          <w:color w:val="04617B" w:themeColor="text2"/>
          <w:sz w:val="20"/>
          <w:szCs w:val="20"/>
        </w:rPr>
        <w:t>.201</w:t>
      </w:r>
      <w:r w:rsidRPr="004565C9">
        <w:rPr>
          <w:rFonts w:ascii="Times New Roman" w:hAnsi="Times New Roman"/>
          <w:color w:val="04617B" w:themeColor="text2"/>
          <w:sz w:val="20"/>
          <w:szCs w:val="20"/>
        </w:rPr>
        <w:t>4</w:t>
      </w:r>
    </w:p>
    <w:p w:rsidR="00501218" w:rsidRPr="004565C9" w:rsidRDefault="00501218" w:rsidP="0050121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CNC and manual Lath &amp;Milling Machine operations</w:t>
      </w:r>
    </w:p>
    <w:p w:rsidR="00501218" w:rsidRPr="004565C9" w:rsidRDefault="00501218" w:rsidP="0070060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Metal cutting operation</w:t>
      </w:r>
    </w:p>
    <w:p w:rsidR="00501218" w:rsidRPr="004565C9" w:rsidRDefault="00501218" w:rsidP="0050121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Welding operations</w:t>
      </w:r>
    </w:p>
    <w:p w:rsidR="00501218" w:rsidRPr="004565C9" w:rsidRDefault="00501218" w:rsidP="0050121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Assembly</w:t>
      </w:r>
      <w:r w:rsidR="00C701D3" w:rsidRPr="004565C9">
        <w:rPr>
          <w:rFonts w:cs="Garamond,Bold"/>
          <w:bCs/>
          <w:color w:val="04617B" w:themeColor="text2"/>
          <w:sz w:val="24"/>
          <w:szCs w:val="28"/>
        </w:rPr>
        <w:t xml:space="preserve"> Line</w:t>
      </w:r>
    </w:p>
    <w:p w:rsidR="00FB1895" w:rsidRPr="004565C9" w:rsidRDefault="00501218" w:rsidP="00B2545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Fabrication</w:t>
      </w:r>
    </w:p>
    <w:p w:rsidR="00501218" w:rsidRPr="004565C9" w:rsidRDefault="00501218" w:rsidP="00D61128">
      <w:pPr>
        <w:pStyle w:val="NormalArial"/>
        <w:rPr>
          <w:rFonts w:asciiTheme="minorHAnsi" w:hAnsiTheme="minorHAnsi" w:cs="Garamond,Bold"/>
          <w:bCs/>
          <w:color w:val="000000" w:themeColor="text1"/>
          <w:sz w:val="24"/>
          <w:szCs w:val="28"/>
        </w:rPr>
      </w:pPr>
      <w:r w:rsidRPr="004565C9">
        <w:rPr>
          <w:rFonts w:asciiTheme="minorHAnsi" w:hAnsiTheme="minorHAnsi" w:cs="Garamond,Bold"/>
          <w:bCs/>
          <w:color w:val="000000" w:themeColor="text1"/>
          <w:sz w:val="24"/>
          <w:szCs w:val="28"/>
        </w:rPr>
        <w:t>Internee</w:t>
      </w:r>
    </w:p>
    <w:p w:rsidR="00501218" w:rsidRPr="004565C9" w:rsidRDefault="00501218" w:rsidP="00501218">
      <w:p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ascii="Times New Roman" w:hAnsi="Times New Roman"/>
          <w:bCs/>
          <w:color w:val="04617B" w:themeColor="text2"/>
          <w:szCs w:val="20"/>
        </w:rPr>
        <w:t>Thermal Power Station | Muzaffar Garh, Multan</w:t>
      </w:r>
    </w:p>
    <w:p w:rsidR="0017414A" w:rsidRPr="004565C9" w:rsidRDefault="00501218" w:rsidP="005012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Garamond,Bold"/>
          <w:b/>
          <w:bCs/>
          <w:color w:val="04617B" w:themeColor="text2"/>
          <w:sz w:val="24"/>
          <w:szCs w:val="28"/>
        </w:rPr>
      </w:pPr>
      <w:r w:rsidRPr="004565C9">
        <w:rPr>
          <w:rFonts w:ascii="Times New Roman" w:hAnsi="Times New Roman"/>
          <w:color w:val="04617B" w:themeColor="text2"/>
          <w:sz w:val="20"/>
          <w:szCs w:val="20"/>
        </w:rPr>
        <w:t>26.06.2013 ----- 25.07.2013</w:t>
      </w:r>
    </w:p>
    <w:p w:rsidR="0017414A" w:rsidRPr="004565C9" w:rsidRDefault="0017414A" w:rsidP="0017414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Boilers</w:t>
      </w:r>
    </w:p>
    <w:p w:rsidR="0017414A" w:rsidRPr="004565C9" w:rsidRDefault="0017414A" w:rsidP="0017414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Pumps</w:t>
      </w:r>
    </w:p>
    <w:p w:rsidR="0017414A" w:rsidRPr="004565C9" w:rsidRDefault="0017414A" w:rsidP="00CE2B2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Working of Steam Turbines</w:t>
      </w:r>
    </w:p>
    <w:p w:rsidR="0017414A" w:rsidRPr="004565C9" w:rsidRDefault="0017414A" w:rsidP="007006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Fabrication of spools</w:t>
      </w:r>
    </w:p>
    <w:p w:rsidR="0017414A" w:rsidRPr="004565C9" w:rsidRDefault="0017414A" w:rsidP="0017414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Welding &amp; Dimension Inspection</w:t>
      </w:r>
    </w:p>
    <w:p w:rsidR="00E1510B" w:rsidRPr="004565C9" w:rsidRDefault="0017414A" w:rsidP="00E1510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Garamond,Bold"/>
          <w:bCs/>
          <w:color w:val="04617B" w:themeColor="text2"/>
          <w:sz w:val="24"/>
          <w:szCs w:val="28"/>
        </w:rPr>
      </w:pPr>
      <w:r w:rsidRPr="004565C9">
        <w:rPr>
          <w:rFonts w:cs="Garamond,Bold"/>
          <w:bCs/>
          <w:color w:val="04617B" w:themeColor="text2"/>
          <w:sz w:val="24"/>
          <w:szCs w:val="28"/>
        </w:rPr>
        <w:t>Visual Inspection of parts</w:t>
      </w:r>
    </w:p>
    <w:p w:rsidR="0070060D" w:rsidRPr="004565C9" w:rsidRDefault="0070060D" w:rsidP="0070060D">
      <w:pPr>
        <w:autoSpaceDE w:val="0"/>
        <w:autoSpaceDN w:val="0"/>
        <w:adjustRightInd w:val="0"/>
        <w:spacing w:after="0" w:line="240" w:lineRule="auto"/>
        <w:ind w:left="2010"/>
        <w:rPr>
          <w:rFonts w:cs="Garamond,Bold"/>
          <w:bCs/>
          <w:color w:val="04617B" w:themeColor="text2"/>
          <w:sz w:val="24"/>
          <w:szCs w:val="28"/>
        </w:rPr>
      </w:pPr>
    </w:p>
    <w:p w:rsidR="001F55CA" w:rsidRPr="004565C9" w:rsidRDefault="00B209E7" w:rsidP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lastRenderedPageBreak/>
        <w:t xml:space="preserve">Final Year </w:t>
      </w:r>
      <w:r w:rsidR="001F55CA"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Project</w:t>
      </w:r>
    </w:p>
    <w:p w:rsidR="00630C66" w:rsidRPr="004565C9" w:rsidRDefault="00C62B08" w:rsidP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32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30" style="width:0;height:1.5pt" o:hralign="center" o:hrstd="t" o:hr="t" fillcolor="#a0a0a0" stroked="f"/>
        </w:pict>
      </w:r>
    </w:p>
    <w:p w:rsidR="002E19A7" w:rsidRPr="004565C9" w:rsidRDefault="001C34BD" w:rsidP="001C34B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  </w:t>
      </w:r>
      <w:r w:rsidR="0070060D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                  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   </w:t>
      </w:r>
      <w:r w:rsidR="00B209E7" w:rsidRPr="004565C9">
        <w:rPr>
          <w:rFonts w:asciiTheme="minorHAnsi" w:hAnsiTheme="minorHAnsi" w:cstheme="minorHAnsi"/>
          <w:bCs/>
          <w:color w:val="04617B" w:themeColor="text2"/>
          <w:szCs w:val="24"/>
        </w:rPr>
        <w:t>Design of an escalator</w:t>
      </w:r>
    </w:p>
    <w:p w:rsidR="002E19A7" w:rsidRPr="004565C9" w:rsidRDefault="001C34BD" w:rsidP="001C34B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</w:t>
      </w:r>
      <w:r w:rsidR="0070060D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                  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       </w:t>
      </w:r>
      <w:r w:rsidR="00B209E7" w:rsidRPr="004565C9">
        <w:rPr>
          <w:rFonts w:asciiTheme="minorHAnsi" w:hAnsiTheme="minorHAnsi" w:cstheme="minorHAnsi"/>
          <w:bCs/>
          <w:color w:val="04617B" w:themeColor="text2"/>
          <w:szCs w:val="24"/>
        </w:rPr>
        <w:t>(Automatic Moving Staircase)</w:t>
      </w:r>
    </w:p>
    <w:p w:rsidR="00C858FF" w:rsidRPr="004565C9" w:rsidRDefault="00C858FF" w:rsidP="001C34B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</w:p>
    <w:p w:rsidR="001C34BD" w:rsidRPr="004565C9" w:rsidRDefault="001C34BD" w:rsidP="001C34B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</w:p>
    <w:p w:rsidR="00F07891" w:rsidRPr="004565C9" w:rsidRDefault="00F07891" w:rsidP="00B7119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</w:p>
    <w:p w:rsidR="001F55CA" w:rsidRPr="004565C9" w:rsidRDefault="001F55CA" w:rsidP="00B7119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Computer</w:t>
      </w:r>
      <w:r w:rsidR="00B209E7"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 xml:space="preserve"> </w:t>
      </w: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Skills</w:t>
      </w:r>
    </w:p>
    <w:p w:rsidR="00427736" w:rsidRPr="004565C9" w:rsidRDefault="00C62B08" w:rsidP="00B7119B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32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31" style="width:0;height:1.5pt" o:hralign="center" o:hrstd="t" o:hr="t" fillcolor="#a0a0a0" stroked="f"/>
        </w:pict>
      </w:r>
    </w:p>
    <w:p w:rsidR="002E19A7" w:rsidRPr="004565C9" w:rsidRDefault="00B209E7" w:rsidP="00D936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Ms Office</w:t>
      </w:r>
    </w:p>
    <w:p w:rsidR="002E19A7" w:rsidRPr="004565C9" w:rsidRDefault="00B209E7" w:rsidP="00D936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Internet Activities</w:t>
      </w:r>
    </w:p>
    <w:p w:rsidR="001C34BD" w:rsidRPr="004565C9" w:rsidRDefault="001C34BD" w:rsidP="001C34B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Theme="minorHAnsi" w:hAnsiTheme="minorHAnsi" w:cstheme="minorHAnsi"/>
          <w:bCs/>
          <w:color w:val="04617B" w:themeColor="text2"/>
          <w:szCs w:val="24"/>
        </w:rPr>
      </w:pPr>
    </w:p>
    <w:p w:rsidR="002E19A7" w:rsidRPr="004565C9" w:rsidRDefault="00B209E7" w:rsidP="001C34BD">
      <w:pPr>
        <w:autoSpaceDE w:val="0"/>
        <w:autoSpaceDN w:val="0"/>
        <w:adjustRightInd w:val="0"/>
        <w:spacing w:after="0" w:line="240" w:lineRule="auto"/>
        <w:ind w:left="1980"/>
        <w:rPr>
          <w:rFonts w:asciiTheme="minorHAnsi" w:hAnsiTheme="minorHAnsi" w:cstheme="minorHAnsi"/>
          <w:b/>
          <w:bCs/>
          <w:color w:val="404040" w:themeColor="text1" w:themeTint="BF"/>
          <w:szCs w:val="24"/>
        </w:rPr>
      </w:pPr>
      <w:r w:rsidRPr="004565C9">
        <w:rPr>
          <w:rFonts w:asciiTheme="minorHAnsi" w:hAnsiTheme="minorHAnsi" w:cstheme="minorHAnsi"/>
          <w:b/>
          <w:bCs/>
          <w:color w:val="404040" w:themeColor="text1" w:themeTint="BF"/>
          <w:szCs w:val="24"/>
        </w:rPr>
        <w:t>Basics of…..</w:t>
      </w:r>
    </w:p>
    <w:p w:rsidR="002E19A7" w:rsidRPr="004565C9" w:rsidRDefault="00B209E7" w:rsidP="00D936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AutoCAD               (</w:t>
      </w:r>
      <w:r w:rsidRPr="004565C9">
        <w:rPr>
          <w:rFonts w:asciiTheme="majorHAnsi" w:hAnsiTheme="majorHAnsi" w:cstheme="minorHAnsi"/>
          <w:bCs/>
          <w:color w:val="04617B" w:themeColor="text2"/>
          <w:szCs w:val="24"/>
        </w:rPr>
        <w:t>2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D-Design)</w:t>
      </w:r>
    </w:p>
    <w:p w:rsidR="002E19A7" w:rsidRPr="004565C9" w:rsidRDefault="00B209E7" w:rsidP="00D936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Pro.</w:t>
      </w:r>
      <w:r w:rsidR="001C34BD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E/Solid Work (</w:t>
      </w:r>
      <w:r w:rsidRPr="004565C9">
        <w:rPr>
          <w:rFonts w:asciiTheme="majorHAnsi" w:hAnsiTheme="majorHAnsi" w:cstheme="minorHAnsi"/>
          <w:bCs/>
          <w:color w:val="04617B" w:themeColor="text2"/>
          <w:szCs w:val="24"/>
        </w:rPr>
        <w:t>3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D-Design)</w:t>
      </w:r>
    </w:p>
    <w:p w:rsidR="00C858FF" w:rsidRPr="004565C9" w:rsidRDefault="00B209E7" w:rsidP="00CE2B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MATLAB</w:t>
      </w:r>
    </w:p>
    <w:p w:rsidR="001F55CA" w:rsidRPr="004565C9" w:rsidRDefault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Languages</w:t>
      </w:r>
    </w:p>
    <w:p w:rsidR="002E19A7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32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32" style="width:0;height:1.5pt" o:hralign="center" o:hrstd="t" o:hr="t" fillcolor="#a0a0a0" stroked="f"/>
        </w:pict>
      </w:r>
    </w:p>
    <w:p w:rsidR="002E19A7" w:rsidRPr="004565C9" w:rsidRDefault="00B209E7" w:rsidP="001C34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Urdu</w:t>
      </w:r>
    </w:p>
    <w:p w:rsidR="002E19A7" w:rsidRPr="004565C9" w:rsidRDefault="00B209E7" w:rsidP="00D936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English</w:t>
      </w:r>
    </w:p>
    <w:p w:rsidR="00C858FF" w:rsidRPr="004565C9" w:rsidRDefault="00B209E7" w:rsidP="0070060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Punjabi</w:t>
      </w:r>
    </w:p>
    <w:p w:rsidR="00CE2B21" w:rsidRPr="004565C9" w:rsidRDefault="00CE2B21" w:rsidP="00FB1895">
      <w:pPr>
        <w:autoSpaceDE w:val="0"/>
        <w:autoSpaceDN w:val="0"/>
        <w:adjustRightInd w:val="0"/>
        <w:spacing w:after="0" w:line="240" w:lineRule="auto"/>
        <w:ind w:left="1980"/>
        <w:rPr>
          <w:rFonts w:asciiTheme="minorHAnsi" w:hAnsiTheme="minorHAnsi" w:cstheme="minorHAnsi"/>
          <w:bCs/>
          <w:color w:val="04617B" w:themeColor="text2"/>
          <w:szCs w:val="24"/>
        </w:rPr>
      </w:pPr>
    </w:p>
    <w:p w:rsidR="001F55CA" w:rsidRPr="004565C9" w:rsidRDefault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Contact</w:t>
      </w:r>
      <w:r w:rsidR="00B209E7"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 xml:space="preserve"> </w:t>
      </w: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Details</w:t>
      </w:r>
    </w:p>
    <w:p w:rsidR="00512410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32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33" style="width:0;height:1.5pt" o:hralign="center" o:hrstd="t" o:hr="t" fillcolor="#a0a0a0" stroked="f"/>
        </w:pict>
      </w:r>
    </w:p>
    <w:p w:rsidR="001C34BD" w:rsidRPr="004565C9" w:rsidRDefault="001C34BD" w:rsidP="001C34B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Chak No. </w:t>
      </w:r>
      <w:r w:rsidRPr="004565C9">
        <w:rPr>
          <w:rFonts w:asciiTheme="majorHAnsi" w:hAnsiTheme="majorHAnsi" w:cstheme="minorHAnsi"/>
          <w:bCs/>
          <w:color w:val="04617B" w:themeColor="text2"/>
          <w:szCs w:val="24"/>
        </w:rPr>
        <w:t>20</w:t>
      </w:r>
      <w:r w:rsidR="00B209E7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Ghagh Tehsil Shorkot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</w:t>
      </w:r>
      <w:r w:rsidR="00B209E7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Distt. 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Jhang, </w:t>
      </w:r>
      <w:r w:rsidR="00B209E7" w:rsidRPr="004565C9">
        <w:rPr>
          <w:rFonts w:asciiTheme="minorHAnsi" w:hAnsiTheme="minorHAnsi" w:cstheme="minorHAnsi"/>
          <w:bCs/>
          <w:color w:val="04617B" w:themeColor="text2"/>
          <w:szCs w:val="24"/>
        </w:rPr>
        <w:t>P/O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</w:t>
      </w:r>
      <w:r w:rsidR="00466A63" w:rsidRPr="004565C9">
        <w:rPr>
          <w:rFonts w:asciiTheme="minorHAnsi" w:hAnsiTheme="minorHAnsi" w:cstheme="minorHAnsi"/>
          <w:bCs/>
          <w:color w:val="04617B" w:themeColor="text2"/>
          <w:szCs w:val="24"/>
        </w:rPr>
        <w:t>Shorkot City. Province Punjab</w:t>
      </w: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,</w:t>
      </w:r>
      <w:r w:rsidR="00466A63"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 Pakistan</w:t>
      </w:r>
    </w:p>
    <w:p w:rsidR="00CE2B21" w:rsidRPr="004565C9" w:rsidRDefault="00B209E7" w:rsidP="00CE2B21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Theme="majorHAnsi" w:hAnsiTheme="maj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 xml:space="preserve">Cell # </w:t>
      </w:r>
      <w:r w:rsidRPr="004565C9">
        <w:rPr>
          <w:rFonts w:asciiTheme="majorHAnsi" w:hAnsiTheme="majorHAnsi" w:cstheme="minorHAnsi"/>
          <w:bCs/>
          <w:color w:val="04617B" w:themeColor="text2"/>
          <w:szCs w:val="24"/>
        </w:rPr>
        <w:t>+92-332-1678-433</w:t>
      </w:r>
    </w:p>
    <w:p w:rsidR="00CE2B21" w:rsidRPr="004565C9" w:rsidRDefault="00CE2B21" w:rsidP="00CE2B21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Theme="majorHAnsi" w:hAnsiTheme="majorHAnsi" w:cstheme="minorHAnsi"/>
          <w:bCs/>
          <w:color w:val="04617B" w:themeColor="text2"/>
          <w:szCs w:val="24"/>
        </w:rPr>
      </w:pPr>
    </w:p>
    <w:p w:rsidR="001F55CA" w:rsidRPr="004565C9" w:rsidRDefault="001F55CA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28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8"/>
          <w:szCs w:val="28"/>
        </w:rPr>
        <w:t>Reference</w:t>
      </w:r>
    </w:p>
    <w:p w:rsidR="002E19A7" w:rsidRPr="004565C9" w:rsidRDefault="00C62B08">
      <w:pPr>
        <w:autoSpaceDE w:val="0"/>
        <w:autoSpaceDN w:val="0"/>
        <w:adjustRightInd w:val="0"/>
        <w:spacing w:after="0" w:line="240" w:lineRule="auto"/>
        <w:rPr>
          <w:rFonts w:ascii="Rockwell" w:hAnsi="Rockwell" w:cs="Garamond,Bold"/>
          <w:b/>
          <w:bCs/>
          <w:color w:val="003366"/>
          <w:sz w:val="32"/>
          <w:szCs w:val="28"/>
        </w:rPr>
      </w:pPr>
      <w:r w:rsidRPr="004565C9">
        <w:rPr>
          <w:rFonts w:ascii="Rockwell" w:hAnsi="Rockwell" w:cs="Garamond,Bold"/>
          <w:b/>
          <w:bCs/>
          <w:color w:val="003366"/>
          <w:sz w:val="24"/>
          <w:szCs w:val="28"/>
        </w:rPr>
        <w:pict>
          <v:rect id="_x0000_i1034" style="width:0;height:1.5pt" o:hralign="center" o:hrstd="t" o:hr="t" fillcolor="#a0a0a0" stroked="f"/>
        </w:pict>
      </w:r>
    </w:p>
    <w:p w:rsidR="002E19A7" w:rsidRPr="004565C9" w:rsidRDefault="00B209E7" w:rsidP="001C34B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Theme="minorHAnsi" w:hAnsiTheme="minorHAnsi" w:cstheme="minorHAnsi"/>
          <w:bCs/>
          <w:color w:val="04617B" w:themeColor="text2"/>
          <w:szCs w:val="24"/>
        </w:rPr>
      </w:pPr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References can be p</w:t>
      </w:r>
      <w:bookmarkStart w:id="0" w:name="_GoBack"/>
      <w:bookmarkEnd w:id="0"/>
      <w:r w:rsidRPr="004565C9">
        <w:rPr>
          <w:rFonts w:asciiTheme="minorHAnsi" w:hAnsiTheme="minorHAnsi" w:cstheme="minorHAnsi"/>
          <w:bCs/>
          <w:color w:val="04617B" w:themeColor="text2"/>
          <w:szCs w:val="24"/>
        </w:rPr>
        <w:t>rovided on demand.</w:t>
      </w:r>
    </w:p>
    <w:sectPr w:rsidR="002E19A7" w:rsidRPr="004565C9" w:rsidSect="00E12531">
      <w:pgSz w:w="11907" w:h="16839" w:code="9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F7B" w:rsidRDefault="00C97F7B" w:rsidP="002E19A7">
      <w:pPr>
        <w:spacing w:after="0" w:line="240" w:lineRule="auto"/>
      </w:pPr>
      <w:r>
        <w:separator/>
      </w:r>
    </w:p>
  </w:endnote>
  <w:endnote w:type="continuationSeparator" w:id="1">
    <w:p w:rsidR="00C97F7B" w:rsidRDefault="00C97F7B" w:rsidP="002E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aramond,Bold">
    <w:altName w:val="Garamond,Bold"/>
    <w:charset w:val="00"/>
    <w:family w:val="swiss"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F7B" w:rsidRDefault="00C97F7B" w:rsidP="002E19A7">
      <w:pPr>
        <w:spacing w:after="0" w:line="240" w:lineRule="auto"/>
      </w:pPr>
      <w:r>
        <w:separator/>
      </w:r>
    </w:p>
  </w:footnote>
  <w:footnote w:type="continuationSeparator" w:id="1">
    <w:p w:rsidR="00C97F7B" w:rsidRDefault="00C97F7B" w:rsidP="002E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CC4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9449B4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890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0B092CE"/>
    <w:lvl w:ilvl="0" w:tplc="A3D80142">
      <w:start w:val="1"/>
      <w:numFmt w:val="decimal"/>
      <w:lvlText w:val="%1)"/>
      <w:lvlJc w:val="left"/>
      <w:pPr>
        <w:ind w:left="1650" w:hanging="360"/>
      </w:pPr>
      <w:rPr>
        <w:rFonts w:ascii="Calibri" w:hAnsi="Calibri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>
    <w:nsid w:val="00000005"/>
    <w:multiLevelType w:val="hybridMultilevel"/>
    <w:tmpl w:val="A0EAD2F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38EAD0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DA2B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6C0B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56A16B0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96C548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01AAD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E2E71BE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1588220"/>
    <w:lvl w:ilvl="0" w:tplc="0409000B">
      <w:start w:val="1"/>
      <w:numFmt w:val="bullet"/>
      <w:lvlText w:val="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522D7E0"/>
    <w:lvl w:ilvl="0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EB28CE2"/>
    <w:lvl w:ilvl="0" w:tplc="04090003">
      <w:start w:val="1"/>
      <w:numFmt w:val="bullet"/>
      <w:lvlText w:val="o"/>
      <w:lvlJc w:val="left"/>
      <w:pPr>
        <w:tabs>
          <w:tab w:val="left" w:pos="1636"/>
        </w:tabs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F822344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BA4588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9607914"/>
    <w:lvl w:ilvl="0" w:tplc="8BF2571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F8A1D0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2E6F902"/>
    <w:lvl w:ilvl="0" w:tplc="740EDA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2F76CE3"/>
    <w:multiLevelType w:val="hybridMultilevel"/>
    <w:tmpl w:val="0FFEF5E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>
    <w:nsid w:val="03B735FA"/>
    <w:multiLevelType w:val="hybridMultilevel"/>
    <w:tmpl w:val="528AFE24"/>
    <w:lvl w:ilvl="0" w:tplc="59265E32">
      <w:start w:val="1"/>
      <w:numFmt w:val="decimal"/>
      <w:lvlText w:val="%1."/>
      <w:lvlJc w:val="left"/>
      <w:pPr>
        <w:ind w:left="135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D3849EE"/>
    <w:multiLevelType w:val="hybridMultilevel"/>
    <w:tmpl w:val="C9BC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08F48D5"/>
    <w:multiLevelType w:val="hybridMultilevel"/>
    <w:tmpl w:val="BE2AF3C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4">
    <w:nsid w:val="4D730A3F"/>
    <w:multiLevelType w:val="hybridMultilevel"/>
    <w:tmpl w:val="851C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815C5E"/>
    <w:multiLevelType w:val="hybridMultilevel"/>
    <w:tmpl w:val="9C5E2F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7A77131"/>
    <w:multiLevelType w:val="hybridMultilevel"/>
    <w:tmpl w:val="5B78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3687B"/>
    <w:multiLevelType w:val="hybridMultilevel"/>
    <w:tmpl w:val="EED2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815E9"/>
    <w:multiLevelType w:val="hybridMultilevel"/>
    <w:tmpl w:val="2E526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2506426"/>
    <w:multiLevelType w:val="hybridMultilevel"/>
    <w:tmpl w:val="C038C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AA696E"/>
    <w:multiLevelType w:val="hybridMultilevel"/>
    <w:tmpl w:val="DABE2E40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1">
    <w:nsid w:val="64155152"/>
    <w:multiLevelType w:val="hybridMultilevel"/>
    <w:tmpl w:val="1334FE7C"/>
    <w:lvl w:ilvl="0" w:tplc="C03C4B6E">
      <w:start w:val="1"/>
      <w:numFmt w:val="decimal"/>
      <w:lvlText w:val="%1-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2">
    <w:nsid w:val="64377113"/>
    <w:multiLevelType w:val="hybridMultilevel"/>
    <w:tmpl w:val="690C8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2733E3"/>
    <w:multiLevelType w:val="hybridMultilevel"/>
    <w:tmpl w:val="728A9BA0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4">
    <w:nsid w:val="673B0ECF"/>
    <w:multiLevelType w:val="hybridMultilevel"/>
    <w:tmpl w:val="95B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1361C"/>
    <w:multiLevelType w:val="hybridMultilevel"/>
    <w:tmpl w:val="0A38898E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6">
    <w:nsid w:val="7A195E7E"/>
    <w:multiLevelType w:val="hybridMultilevel"/>
    <w:tmpl w:val="9A42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F396D"/>
    <w:multiLevelType w:val="hybridMultilevel"/>
    <w:tmpl w:val="968847B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8">
    <w:nsid w:val="7A28234B"/>
    <w:multiLevelType w:val="hybridMultilevel"/>
    <w:tmpl w:val="F6B8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28"/>
  </w:num>
  <w:num w:numId="11">
    <w:abstractNumId w:val="11"/>
  </w:num>
  <w:num w:numId="12">
    <w:abstractNumId w:val="13"/>
  </w:num>
  <w:num w:numId="13">
    <w:abstractNumId w:val="18"/>
  </w:num>
  <w:num w:numId="14">
    <w:abstractNumId w:val="0"/>
  </w:num>
  <w:num w:numId="15">
    <w:abstractNumId w:val="10"/>
  </w:num>
  <w:num w:numId="16">
    <w:abstractNumId w:val="2"/>
  </w:num>
  <w:num w:numId="17">
    <w:abstractNumId w:val="15"/>
  </w:num>
  <w:num w:numId="18">
    <w:abstractNumId w:val="9"/>
  </w:num>
  <w:num w:numId="19">
    <w:abstractNumId w:val="16"/>
  </w:num>
  <w:num w:numId="20">
    <w:abstractNumId w:val="4"/>
  </w:num>
  <w:num w:numId="21">
    <w:abstractNumId w:val="14"/>
  </w:num>
  <w:num w:numId="22">
    <w:abstractNumId w:val="30"/>
  </w:num>
  <w:num w:numId="23">
    <w:abstractNumId w:val="33"/>
  </w:num>
  <w:num w:numId="24">
    <w:abstractNumId w:val="26"/>
  </w:num>
  <w:num w:numId="25">
    <w:abstractNumId w:val="32"/>
  </w:num>
  <w:num w:numId="26">
    <w:abstractNumId w:val="25"/>
  </w:num>
  <w:num w:numId="27">
    <w:abstractNumId w:val="29"/>
  </w:num>
  <w:num w:numId="28">
    <w:abstractNumId w:val="22"/>
  </w:num>
  <w:num w:numId="29">
    <w:abstractNumId w:val="21"/>
  </w:num>
  <w:num w:numId="30">
    <w:abstractNumId w:val="23"/>
  </w:num>
  <w:num w:numId="31">
    <w:abstractNumId w:val="35"/>
  </w:num>
  <w:num w:numId="32">
    <w:abstractNumId w:val="38"/>
  </w:num>
  <w:num w:numId="33">
    <w:abstractNumId w:val="31"/>
  </w:num>
  <w:num w:numId="34">
    <w:abstractNumId w:val="37"/>
  </w:num>
  <w:num w:numId="35">
    <w:abstractNumId w:val="20"/>
  </w:num>
  <w:num w:numId="36">
    <w:abstractNumId w:val="36"/>
  </w:num>
  <w:num w:numId="37">
    <w:abstractNumId w:val="24"/>
  </w:num>
  <w:num w:numId="38">
    <w:abstractNumId w:val="34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62">
      <o:colormenu v:ext="edit" extrusion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9A7"/>
    <w:rsid w:val="00013A52"/>
    <w:rsid w:val="000362CC"/>
    <w:rsid w:val="00083109"/>
    <w:rsid w:val="000A561E"/>
    <w:rsid w:val="000C67BB"/>
    <w:rsid w:val="00105E31"/>
    <w:rsid w:val="001642AD"/>
    <w:rsid w:val="0017414A"/>
    <w:rsid w:val="001818E6"/>
    <w:rsid w:val="001C34BD"/>
    <w:rsid w:val="001C3B32"/>
    <w:rsid w:val="001F55CA"/>
    <w:rsid w:val="00201947"/>
    <w:rsid w:val="00225FEB"/>
    <w:rsid w:val="0024321B"/>
    <w:rsid w:val="00256835"/>
    <w:rsid w:val="00285B14"/>
    <w:rsid w:val="00287015"/>
    <w:rsid w:val="002B164B"/>
    <w:rsid w:val="002B3E82"/>
    <w:rsid w:val="002E19A7"/>
    <w:rsid w:val="00333EF4"/>
    <w:rsid w:val="0034101E"/>
    <w:rsid w:val="00382359"/>
    <w:rsid w:val="003E74F3"/>
    <w:rsid w:val="003F4373"/>
    <w:rsid w:val="00401193"/>
    <w:rsid w:val="00422C65"/>
    <w:rsid w:val="00427736"/>
    <w:rsid w:val="004565C9"/>
    <w:rsid w:val="00466A63"/>
    <w:rsid w:val="00472270"/>
    <w:rsid w:val="00480BD4"/>
    <w:rsid w:val="004A698C"/>
    <w:rsid w:val="004C51B2"/>
    <w:rsid w:val="00501218"/>
    <w:rsid w:val="00512410"/>
    <w:rsid w:val="005569F5"/>
    <w:rsid w:val="006125AF"/>
    <w:rsid w:val="006258A8"/>
    <w:rsid w:val="00630C66"/>
    <w:rsid w:val="006A0787"/>
    <w:rsid w:val="006E5484"/>
    <w:rsid w:val="0070060D"/>
    <w:rsid w:val="00701E75"/>
    <w:rsid w:val="0071356B"/>
    <w:rsid w:val="007211A0"/>
    <w:rsid w:val="007467F1"/>
    <w:rsid w:val="00782678"/>
    <w:rsid w:val="0079681C"/>
    <w:rsid w:val="007A0C78"/>
    <w:rsid w:val="00803FE5"/>
    <w:rsid w:val="0082378C"/>
    <w:rsid w:val="00877BC9"/>
    <w:rsid w:val="008842C3"/>
    <w:rsid w:val="008A3BCF"/>
    <w:rsid w:val="008A7411"/>
    <w:rsid w:val="008B43C9"/>
    <w:rsid w:val="008D064C"/>
    <w:rsid w:val="008E71F1"/>
    <w:rsid w:val="00946084"/>
    <w:rsid w:val="00960E1D"/>
    <w:rsid w:val="00991740"/>
    <w:rsid w:val="009E718D"/>
    <w:rsid w:val="009F12C2"/>
    <w:rsid w:val="00A30AF8"/>
    <w:rsid w:val="00A314F5"/>
    <w:rsid w:val="00AC7D55"/>
    <w:rsid w:val="00AE217D"/>
    <w:rsid w:val="00B1251C"/>
    <w:rsid w:val="00B209E7"/>
    <w:rsid w:val="00B25060"/>
    <w:rsid w:val="00B2545B"/>
    <w:rsid w:val="00B7119B"/>
    <w:rsid w:val="00B75879"/>
    <w:rsid w:val="00BC1363"/>
    <w:rsid w:val="00BE3D45"/>
    <w:rsid w:val="00C14041"/>
    <w:rsid w:val="00C4271B"/>
    <w:rsid w:val="00C45A1C"/>
    <w:rsid w:val="00C62B08"/>
    <w:rsid w:val="00C63134"/>
    <w:rsid w:val="00C63E22"/>
    <w:rsid w:val="00C701D3"/>
    <w:rsid w:val="00C858FF"/>
    <w:rsid w:val="00C87BE0"/>
    <w:rsid w:val="00C97F7B"/>
    <w:rsid w:val="00CA7BE2"/>
    <w:rsid w:val="00CB0E00"/>
    <w:rsid w:val="00CD0577"/>
    <w:rsid w:val="00CE2B21"/>
    <w:rsid w:val="00CF768A"/>
    <w:rsid w:val="00D31D61"/>
    <w:rsid w:val="00D4109D"/>
    <w:rsid w:val="00D61128"/>
    <w:rsid w:val="00D936A4"/>
    <w:rsid w:val="00D97BF3"/>
    <w:rsid w:val="00DD11B1"/>
    <w:rsid w:val="00DD2E42"/>
    <w:rsid w:val="00DE3058"/>
    <w:rsid w:val="00DE3352"/>
    <w:rsid w:val="00E0658D"/>
    <w:rsid w:val="00E12531"/>
    <w:rsid w:val="00E1510B"/>
    <w:rsid w:val="00E23B57"/>
    <w:rsid w:val="00E96A84"/>
    <w:rsid w:val="00F027D2"/>
    <w:rsid w:val="00F07891"/>
    <w:rsid w:val="00F20360"/>
    <w:rsid w:val="00F34FBF"/>
    <w:rsid w:val="00F407B4"/>
    <w:rsid w:val="00F45317"/>
    <w:rsid w:val="00F477D8"/>
    <w:rsid w:val="00FB1895"/>
    <w:rsid w:val="00FB77A4"/>
    <w:rsid w:val="00FC4E21"/>
    <w:rsid w:val="00FF1A0C"/>
    <w:rsid w:val="00FF4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A7"/>
  </w:style>
  <w:style w:type="paragraph" w:styleId="Heading1">
    <w:name w:val="heading 1"/>
    <w:basedOn w:val="Normal"/>
    <w:next w:val="Normal"/>
    <w:link w:val="Heading1Char"/>
    <w:uiPriority w:val="9"/>
    <w:qFormat/>
    <w:rsid w:val="0071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1356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A7"/>
  </w:style>
  <w:style w:type="paragraph" w:styleId="Footer">
    <w:name w:val="footer"/>
    <w:basedOn w:val="Normal"/>
    <w:link w:val="FooterChar"/>
    <w:uiPriority w:val="99"/>
    <w:rsid w:val="002E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A7"/>
  </w:style>
  <w:style w:type="table" w:styleId="TableGrid">
    <w:name w:val="Table Grid"/>
    <w:basedOn w:val="TableNormal"/>
    <w:uiPriority w:val="59"/>
    <w:rsid w:val="002E19A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E19A7"/>
    <w:pPr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rsid w:val="002E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1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E19A7"/>
    <w:rPr>
      <w:color w:val="0000FF"/>
      <w:u w:val="single"/>
    </w:rPr>
  </w:style>
  <w:style w:type="character" w:customStyle="1" w:styleId="highlight">
    <w:name w:val="highlight"/>
    <w:basedOn w:val="DefaultParagraphFont"/>
    <w:rsid w:val="00D4109D"/>
  </w:style>
  <w:style w:type="paragraph" w:customStyle="1" w:styleId="NormalArial">
    <w:name w:val="Normal + Arial"/>
    <w:aliases w:val="11 pt"/>
    <w:basedOn w:val="Normal"/>
    <w:rsid w:val="00D4109D"/>
    <w:pPr>
      <w:spacing w:after="0" w:line="240" w:lineRule="auto"/>
    </w:pPr>
    <w:rPr>
      <w:rFonts w:ascii="CG Times (W1)" w:eastAsia="Times New Roman" w:hAnsi="CG Times (W1)" w:cs="Times New Roman"/>
      <w:b/>
    </w:rPr>
  </w:style>
  <w:style w:type="character" w:customStyle="1" w:styleId="Heading7Char">
    <w:name w:val="Heading 7 Char"/>
    <w:basedOn w:val="DefaultParagraphFont"/>
    <w:link w:val="Heading7"/>
    <w:rsid w:val="0071356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356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13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5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5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664DC-D37B-49B2-AF5C-4A6A7E0C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</vt:lpstr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</dc:title>
  <dc:creator>Dell</dc:creator>
  <cp:lastModifiedBy>Bilal Nazeer</cp:lastModifiedBy>
  <cp:revision>156</cp:revision>
  <cp:lastPrinted>2018-02-12T08:08:00Z</cp:lastPrinted>
  <dcterms:created xsi:type="dcterms:W3CDTF">2012-09-11T03:54:00Z</dcterms:created>
  <dcterms:modified xsi:type="dcterms:W3CDTF">2018-02-12T08:12:00Z</dcterms:modified>
</cp:coreProperties>
</file>