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m979qe57zzg2" w:id="0"/>
      <w:bookmarkEnd w:id="0"/>
      <w:r w:rsidDel="00000000" w:rsidR="00000000" w:rsidRPr="00000000">
        <w:rPr>
          <w:b w:val="1"/>
          <w:color w:val="000000"/>
          <w:sz w:val="26"/>
          <w:szCs w:val="26"/>
          <w:rtl w:val="0"/>
        </w:rPr>
        <w:t xml:space="preserve">Pull-up Variatie</w:t>
      </w:r>
    </w:p>
    <w:p w:rsidR="00000000" w:rsidDel="00000000" w:rsidP="00000000" w:rsidRDefault="00000000" w:rsidRPr="00000000" w14:paraId="00000002">
      <w:pPr>
        <w:pStyle w:val="Heading3"/>
        <w:keepNext w:val="0"/>
        <w:keepLines w:val="0"/>
        <w:spacing w:before="280" w:lineRule="auto"/>
        <w:rPr>
          <w:b w:val="1"/>
        </w:rPr>
      </w:pPr>
      <w:bookmarkStart w:colFirst="0" w:colLast="0" w:name="_s6mb57cb1vpi" w:id="1"/>
      <w:bookmarkEnd w:id="1"/>
      <w:r w:rsidDel="00000000" w:rsidR="00000000" w:rsidRPr="00000000">
        <w:rPr>
          <w:b w:val="1"/>
          <w:color w:val="000000"/>
          <w:sz w:val="26"/>
          <w:szCs w:val="26"/>
          <w:rtl w:val="0"/>
        </w:rPr>
        <w:t xml:space="preserve">In deze ronde gaan we optrekken. Dus ga naar de optrekstang en maak je klaar. Dit is een oefening die je explosief uitvoert. Je moet je krachten bundelen om dit uit te voeren. Er zijn 4 verschillende variaties om te kiezen. Wees eerlijk welke variatie bij jouw niveau hoort. Hier zijn ze.</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Starter</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Negatieve pull-ups. ga op een verhoging staan en pak de stang vast. Laat jezelf zo gecontroleerd mogelijk afdalen.</w:t>
      </w:r>
      <w:r w:rsidDel="00000000" w:rsidR="00000000" w:rsidRPr="00000000">
        <w:rPr>
          <w:color w:val="8d66dd"/>
          <w:sz w:val="21"/>
          <w:szCs w:val="21"/>
          <w:highlight w:val="white"/>
          <w:rtl w:val="0"/>
        </w:rPr>
        <w:t xml:space="preserve">[pause weak]</w:t>
      </w:r>
      <w:r w:rsidDel="00000000" w:rsidR="00000000" w:rsidRPr="00000000">
        <w:rPr>
          <w:rtl w:val="0"/>
        </w:rPr>
        <w:t xml:space="preserve"> (3 keer tot uiterste).</w:t>
      </w:r>
      <w:r w:rsidDel="00000000" w:rsidR="00000000" w:rsidRPr="00000000">
        <w:rPr>
          <w:color w:val="8d66dd"/>
          <w:sz w:val="21"/>
          <w:szCs w:val="21"/>
          <w:highlight w:val="white"/>
          <w:rtl w:val="0"/>
        </w:rPr>
        <w:t xml:space="preserve">[pause strong]</w:t>
      </w:r>
      <w:r w:rsidDel="00000000" w:rsidR="00000000" w:rsidRPr="00000000">
        <w:rPr>
          <w:rtl w:val="0"/>
        </w:rPr>
        <w:br w:type="textWrapping"/>
      </w:r>
    </w:p>
    <w:p w:rsidR="00000000" w:rsidDel="00000000" w:rsidP="00000000" w:rsidRDefault="00000000" w:rsidRPr="00000000" w14:paraId="00000005">
      <w:pPr>
        <w:spacing w:after="240" w:before="240" w:lineRule="auto"/>
        <w:rPr/>
      </w:pPr>
      <w:r w:rsidDel="00000000" w:rsidR="00000000" w:rsidRPr="00000000">
        <w:rPr>
          <w:b w:val="1"/>
          <w:rtl w:val="0"/>
        </w:rPr>
        <w:t xml:space="preserve">Beginner.</w:t>
      </w:r>
      <w:r w:rsidDel="00000000" w:rsidR="00000000" w:rsidRPr="00000000">
        <w:rPr>
          <w:color w:val="8d66dd"/>
          <w:sz w:val="21"/>
          <w:szCs w:val="21"/>
          <w:highlight w:val="white"/>
          <w:rtl w:val="0"/>
        </w:rPr>
        <w:t xml:space="preserve">[pause strong]</w:t>
      </w:r>
      <w:r w:rsidDel="00000000" w:rsidR="00000000" w:rsidRPr="00000000">
        <w:rPr>
          <w:rtl w:val="0"/>
        </w:rPr>
        <w:t xml:space="preserve"> Australian pull-ups. Je zoekt een lagere stang en gaat hieronder liggen, vervolgens maak je een plank van je lichaam en til je jezelf omhoog. hiervoor gebruik je een parallette.</w:t>
      </w:r>
      <w:r w:rsidDel="00000000" w:rsidR="00000000" w:rsidRPr="00000000">
        <w:rPr>
          <w:color w:val="8d66dd"/>
          <w:sz w:val="21"/>
          <w:szCs w:val="21"/>
          <w:highlight w:val="white"/>
          <w:rtl w:val="0"/>
        </w:rPr>
        <w:t xml:space="preserve">[pause weak]</w:t>
      </w:r>
      <w:r w:rsidDel="00000000" w:rsidR="00000000" w:rsidRPr="00000000">
        <w:rPr>
          <w:rtl w:val="0"/>
        </w:rPr>
        <w:t xml:space="preserve"> (3 keer tot uiterste).</w:t>
      </w:r>
      <w:r w:rsidDel="00000000" w:rsidR="00000000" w:rsidRPr="00000000">
        <w:rPr>
          <w:color w:val="8d66dd"/>
          <w:sz w:val="21"/>
          <w:szCs w:val="21"/>
          <w:highlight w:val="white"/>
          <w:rtl w:val="0"/>
        </w:rPr>
        <w:t xml:space="preserve">[pause strong]</w:t>
      </w:r>
      <w:r w:rsidDel="00000000" w:rsidR="00000000" w:rsidRPr="00000000">
        <w:rPr>
          <w:rtl w:val="0"/>
        </w:rPr>
        <w:br w:type="textWrapping"/>
      </w:r>
    </w:p>
    <w:p w:rsidR="00000000" w:rsidDel="00000000" w:rsidP="00000000" w:rsidRDefault="00000000" w:rsidRPr="00000000" w14:paraId="00000006">
      <w:pPr>
        <w:spacing w:after="240" w:before="240" w:lineRule="auto"/>
        <w:rPr/>
      </w:pPr>
      <w:r w:rsidDel="00000000" w:rsidR="00000000" w:rsidRPr="00000000">
        <w:rPr>
          <w:b w:val="1"/>
          <w:rtl w:val="0"/>
        </w:rPr>
        <w:t xml:space="preserve">Gemiddeld</w:t>
      </w:r>
      <w:r w:rsidDel="00000000" w:rsidR="00000000" w:rsidRPr="00000000">
        <w:rPr>
          <w:rtl w:val="0"/>
        </w:rPr>
        <w:t xml:space="preserve">.</w:t>
      </w:r>
      <w:r w:rsidDel="00000000" w:rsidR="00000000" w:rsidRPr="00000000">
        <w:rPr>
          <w:color w:val="8d66dd"/>
          <w:sz w:val="21"/>
          <w:szCs w:val="21"/>
          <w:highlight w:val="white"/>
          <w:rtl w:val="0"/>
        </w:rPr>
        <w:t xml:space="preserve">[pause strong]</w:t>
      </w:r>
      <w:r w:rsidDel="00000000" w:rsidR="00000000" w:rsidRPr="00000000">
        <w:rPr>
          <w:rtl w:val="0"/>
        </w:rPr>
        <w:t xml:space="preserve"> Klassieke pull-ups. zoals we deze kennen. je vingers wijzen van je af als je de stang pakt.</w:t>
      </w:r>
      <w:r w:rsidDel="00000000" w:rsidR="00000000" w:rsidRPr="00000000">
        <w:rPr>
          <w:color w:val="8d66dd"/>
          <w:sz w:val="21"/>
          <w:szCs w:val="21"/>
          <w:highlight w:val="white"/>
          <w:rtl w:val="0"/>
        </w:rPr>
        <w:t xml:space="preserve">[pause weak]</w:t>
      </w:r>
      <w:r w:rsidDel="00000000" w:rsidR="00000000" w:rsidRPr="00000000">
        <w:rPr>
          <w:rtl w:val="0"/>
        </w:rPr>
        <w:t xml:space="preserve"> (3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b w:val="1"/>
          <w:rtl w:val="0"/>
        </w:rPr>
        <w:t xml:space="preserve">Gevorderd.</w:t>
      </w:r>
      <w:r w:rsidDel="00000000" w:rsidR="00000000" w:rsidRPr="00000000">
        <w:rPr>
          <w:color w:val="8d66dd"/>
          <w:sz w:val="21"/>
          <w:szCs w:val="21"/>
          <w:highlight w:val="white"/>
          <w:rtl w:val="0"/>
        </w:rPr>
        <w:t xml:space="preserve">[pause strong]</w:t>
      </w:r>
      <w:r w:rsidDel="00000000" w:rsidR="00000000" w:rsidRPr="00000000">
        <w:rPr>
          <w:b w:val="1"/>
          <w:rtl w:val="0"/>
        </w:rPr>
        <w:t xml:space="preserve"> </w:t>
      </w:r>
      <w:r w:rsidDel="00000000" w:rsidR="00000000" w:rsidRPr="00000000">
        <w:rPr>
          <w:rtl w:val="0"/>
        </w:rPr>
        <w:t xml:space="preserve">typemachine pull-up. Bij deze oefening trek je met 1 hand meer waardoor je gezicht naar links of rechts gaat. Er zit dus meer kracht achter 1 arm.</w:t>
      </w:r>
      <w:r w:rsidDel="00000000" w:rsidR="00000000" w:rsidRPr="00000000">
        <w:rPr>
          <w:color w:val="8d66dd"/>
          <w:sz w:val="21"/>
          <w:szCs w:val="21"/>
          <w:highlight w:val="white"/>
          <w:rtl w:val="0"/>
        </w:rPr>
        <w:t xml:space="preserve">[pause weak]</w:t>
      </w:r>
      <w:r w:rsidDel="00000000" w:rsidR="00000000" w:rsidRPr="00000000">
        <w:rPr>
          <w:rtl w:val="0"/>
        </w:rPr>
        <w:t xml:space="preserve"> (3 keer tot uiterste).</w:t>
      </w:r>
      <w:r w:rsidDel="00000000" w:rsidR="00000000" w:rsidRPr="00000000">
        <w:rPr>
          <w:color w:val="8d66dd"/>
          <w:sz w:val="21"/>
          <w:szCs w:val="21"/>
          <w:highlight w:val="white"/>
          <w:rtl w:val="0"/>
        </w:rPr>
        <w:t xml:space="preserve">[pause strong]</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Maak je klaar om jouw gekozen oefening uit te voeren. Hier krijg je in totaal 3 minuten de tijd voor zoals bij elke ronde. Neem dus goed de tijd om je spieren weer tot rust te laten komen. Het is echt niet erg als je in de ronde een variatie lager kiest. Dat mag altijd.</w:t>
      </w:r>
    </w:p>
    <w:p w:rsidR="00000000" w:rsidDel="00000000" w:rsidP="00000000" w:rsidRDefault="00000000" w:rsidRPr="00000000" w14:paraId="0000000A">
      <w:pPr>
        <w:spacing w:after="240" w:before="240" w:lineRule="auto"/>
        <w:rPr>
          <w:color w:val="274e13"/>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br w:type="textWrapping"/>
      </w:r>
      <w:r w:rsidDel="00000000" w:rsidR="00000000" w:rsidRPr="00000000">
        <w:rPr>
          <w:color w:val="38761d"/>
          <w:sz w:val="21"/>
          <w:szCs w:val="21"/>
          <w:highlight w:val="white"/>
          <w:rtl w:val="0"/>
        </w:rPr>
        <w:t xml:space="preserve">[Onthoud,..] </w:t>
        <w:br w:type="textWrapping"/>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74e13"/>
          <w:rtl w:val="0"/>
        </w:rPr>
        <w:t xml:space="preserve"> </w:t>
        <w:br w:type="textWrapping"/>
      </w:r>
    </w:p>
    <w:p w:rsidR="00000000" w:rsidDel="00000000" w:rsidP="00000000" w:rsidRDefault="00000000" w:rsidRPr="00000000" w14:paraId="0000000B">
      <w:pPr>
        <w:spacing w:after="240" w:before="240" w:lineRule="auto"/>
        <w:rPr>
          <w:rFonts w:ascii="Chivo" w:cs="Chivo" w:eastAsia="Chivo" w:hAnsi="Chivo"/>
          <w:color w:val="ff0000"/>
        </w:rPr>
      </w:pPr>
      <w:r w:rsidDel="00000000" w:rsidR="00000000" w:rsidRPr="00000000">
        <w:rPr>
          <w:rtl w:val="0"/>
        </w:rPr>
        <w:t xml:space="preserve">Klaar voor?  </w:t>
      </w:r>
      <w:r w:rsidDel="00000000" w:rsidR="00000000" w:rsidRPr="00000000">
        <w:rPr>
          <w:rFonts w:ascii="Chivo" w:cs="Chivo" w:eastAsia="Chivo" w:hAnsi="Chivo"/>
          <w:color w:val="ff0000"/>
          <w:rtl w:val="0"/>
        </w:rPr>
        <w:t xml:space="preserve">In 3</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2</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1</w:t>
      </w:r>
      <w:r w:rsidDel="00000000" w:rsidR="00000000" w:rsidRPr="00000000">
        <w:rPr>
          <w:color w:val="8d66dd"/>
          <w:sz w:val="15"/>
          <w:szCs w:val="15"/>
          <w:highlight w:val="white"/>
          <w:rtl w:val="0"/>
        </w:rPr>
        <w:t xml:space="preserve">[pause weak]</w:t>
      </w:r>
      <w:r w:rsidDel="00000000" w:rsidR="00000000" w:rsidRPr="00000000">
        <w:rPr>
          <w:rFonts w:ascii="Chivo" w:cs="Chivo" w:eastAsia="Chivo" w:hAnsi="Chivo"/>
          <w:color w:val="ff0000"/>
          <w:rtl w:val="0"/>
        </w:rPr>
        <w:t xml:space="preserve"> start.</w:t>
      </w:r>
    </w:p>
    <w:p w:rsidR="00000000" w:rsidDel="00000000" w:rsidP="00000000" w:rsidRDefault="00000000" w:rsidRPr="00000000" w14:paraId="0000000C">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D">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E">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0F">
      <w:pPr>
        <w:spacing w:after="240" w:before="240" w:lineRule="auto"/>
        <w:rPr>
          <w:color w:val="8d66dd"/>
          <w:sz w:val="21"/>
          <w:szCs w:val="21"/>
          <w:highlight w:val="white"/>
        </w:rPr>
      </w:pP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0">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p>
    <w:p w:rsidR="00000000" w:rsidDel="00000000" w:rsidP="00000000" w:rsidRDefault="00000000" w:rsidRPr="00000000" w14:paraId="00000011">
      <w:pPr>
        <w:spacing w:after="240" w:before="240" w:lineRule="auto"/>
        <w:rPr>
          <w:color w:val="8d66dd"/>
          <w:sz w:val="21"/>
          <w:szCs w:val="21"/>
          <w:highlight w:val="white"/>
        </w:rPr>
      </w:pP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Super goed! nog anderhalf minuut te gaan. </w:t>
      </w:r>
      <w:r w:rsidDel="00000000" w:rsidR="00000000" w:rsidRPr="00000000">
        <w:rPr>
          <w:sz w:val="21"/>
          <w:szCs w:val="21"/>
          <w:highlight w:val="white"/>
          <w:rtl w:val="0"/>
        </w:rPr>
        <w:t xml:space="preserve">Denk eraan, als je niet meer met je kin naar de stang kunt komen, is het slim om een elastiek erbij te pakken.</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p>
    <w:p w:rsidR="00000000" w:rsidDel="00000000" w:rsidP="00000000" w:rsidRDefault="00000000" w:rsidRPr="00000000" w14:paraId="00000012">
      <w:pPr>
        <w:spacing w:after="240" w:before="240" w:lineRule="auto"/>
        <w:rPr>
          <w:color w:val="8d66dd"/>
          <w:sz w:val="21"/>
          <w:szCs w:val="21"/>
          <w:highlight w:val="white"/>
        </w:rPr>
      </w:pP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p>
    <w:p w:rsidR="00000000" w:rsidDel="00000000" w:rsidP="00000000" w:rsidRDefault="00000000" w:rsidRPr="00000000" w14:paraId="00000013">
      <w:pPr>
        <w:spacing w:after="240" w:before="240" w:lineRule="auto"/>
        <w:rPr>
          <w:color w:val="8d66dd"/>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p>
    <w:p w:rsidR="00000000" w:rsidDel="00000000" w:rsidP="00000000" w:rsidRDefault="00000000" w:rsidRPr="00000000" w14:paraId="00000014">
      <w:pPr>
        <w:spacing w:after="240" w:before="240" w:lineRule="auto"/>
        <w:rPr>
          <w:color w:val="281d40"/>
          <w:sz w:val="21"/>
          <w:szCs w:val="21"/>
          <w:highlight w:val="white"/>
        </w:rPr>
      </w:pP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p>
    <w:p w:rsidR="00000000" w:rsidDel="00000000" w:rsidP="00000000" w:rsidRDefault="00000000" w:rsidRPr="00000000" w14:paraId="00000015">
      <w:pPr>
        <w:spacing w:after="240" w:before="240" w:lineRule="auto"/>
        <w:rPr>
          <w:color w:val="281d40"/>
          <w:sz w:val="21"/>
          <w:szCs w:val="21"/>
          <w:highlight w:val="white"/>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p>
    <w:p w:rsidR="00000000" w:rsidDel="00000000" w:rsidP="00000000" w:rsidRDefault="00000000" w:rsidRPr="00000000" w14:paraId="00000016">
      <w:pPr>
        <w:spacing w:after="240" w:before="240" w:lineRule="auto"/>
        <w:rPr/>
      </w:pP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rtl w:val="0"/>
        </w:rPr>
        <w:br w:type="textWrapping"/>
      </w:r>
    </w:p>
    <w:p w:rsidR="00000000" w:rsidDel="00000000" w:rsidP="00000000" w:rsidRDefault="00000000" w:rsidRPr="00000000" w14:paraId="00000017">
      <w:pPr>
        <w:spacing w:after="240" w:before="240" w:lineRule="auto"/>
        <w:rPr/>
      </w:pPr>
      <w:r w:rsidDel="00000000" w:rsidR="00000000" w:rsidRPr="00000000">
        <w:rPr>
          <w:rtl w:val="0"/>
        </w:rPr>
        <w:t xml:space="preserve">Echt knap werk ga zo door! De explosiviteit van deze oefening komt veel vaker terug in calisthenics. Tijd voor de volgende ronde.</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color w:val="8d66dd"/>
          <w:sz w:val="21"/>
          <w:szCs w:val="21"/>
          <w:highlight w:val="white"/>
          <w:rtl w:val="0"/>
        </w:rPr>
        <w:t xml:space="preserve">[pause strong]</w:t>
      </w:r>
      <w:r w:rsidDel="00000000" w:rsidR="00000000" w:rsidRPr="00000000">
        <w:rPr>
          <w:color w:val="281d40"/>
          <w:sz w:val="21"/>
          <w:szCs w:val="21"/>
          <w:highlight w:val="white"/>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hiv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hivo-regular.ttf"/><Relationship Id="rId2" Type="http://schemas.openxmlformats.org/officeDocument/2006/relationships/font" Target="fonts/Chivo-bold.ttf"/><Relationship Id="rId3" Type="http://schemas.openxmlformats.org/officeDocument/2006/relationships/font" Target="fonts/Chivo-italic.ttf"/><Relationship Id="rId4" Type="http://schemas.openxmlformats.org/officeDocument/2006/relationships/font" Target="fonts/Chiv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