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Knock-out Kracht</w:t>
      </w:r>
      <w:r w:rsidDel="00000000" w:rsidR="00000000" w:rsidRPr="00000000">
        <w:rPr>
          <w:b w:val="1"/>
          <w:rtl w:val="0"/>
        </w:rPr>
        <w:br w:type="textWrapping"/>
        <w:t xml:space="preserve">In deze ronde werken we aan explosieve kracht en timing. Het doel is om vrij te werken op de bokszak gedurende 2 minuten, en op mijn signaal geef je harde en snelle stoten. We trainen om die switch in je hoofd te maken en je tegenstander te overmeesteren. Wees klaar voor mijn signaal!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Ronde 1: </w:t>
      </w:r>
      <w:r w:rsidDel="00000000" w:rsidR="00000000" w:rsidRPr="00000000">
        <w:rPr>
          <w:color w:val="ff0000"/>
          <w:rtl w:val="0"/>
        </w:rPr>
        <w:t xml:space="preserve">[2 harde directes.]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Je werkt vrij op de bokszak en wanneer ik “GA!” roep, voer je </w:t>
      </w:r>
      <w:r w:rsidDel="00000000" w:rsidR="00000000" w:rsidRPr="00000000">
        <w:rPr>
          <w:color w:val="ff0000"/>
          <w:rtl w:val="0"/>
        </w:rPr>
        <w:t xml:space="preserve">[een directe stoot met voorste hand  en een directe stoot met achterste hand]</w:t>
      </w:r>
      <w:r w:rsidDel="00000000" w:rsidR="00000000" w:rsidRPr="00000000">
        <w:rPr>
          <w:rtl w:val="0"/>
        </w:rPr>
        <w:t xml:space="preserve"> zo snel en hard mogelijk uit.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zijn 2 doelen om op te focussen: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[houd je achterste hand bij je kin voor verdediging tijdens de eerste stoot]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[Trek je voorste hand snel terug naar je kin. en tegelijk stoot je met de achterste hand. Deze ontmoeten elkaar onderweg.]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 kunt dit! Laat je kracht zien! 2 minuten lang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. Start vrij werken op de bokszak!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  <w:t xml:space="preserve">Nog 1 minuut:</w:t>
      </w:r>
      <w:r w:rsidDel="00000000" w:rsidR="00000000" w:rsidRPr="00000000">
        <w:rPr>
          <w:rtl w:val="0"/>
        </w:rPr>
        <w:t xml:space="preserve"> Blijf krachtig doorgaan, blijf gefocust! </w:t>
        <w:br w:type="textWrapping"/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Onthoud </w:t>
      </w:r>
      <w:r w:rsidDel="00000000" w:rsidR="00000000" w:rsidRPr="00000000">
        <w:rPr>
          <w:color w:val="0000ff"/>
          <w:rtl w:val="0"/>
        </w:rPr>
        <w:t xml:space="preserve">[houd je achterste hand bij je kin voor verdediging tijdens de eerste stoot] en [Trek je voorste hand snel terug naar je kin].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Bijna daar, in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Goed gedaan! Je doet het fantastisch. Neem 45 seconden rust, gebruik deze wijs. Adem in door de neus en adem langzaam en rustig uit door de mond.</w:t>
        <w:br w:type="textWrapping"/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Ronde 2: </w:t>
      </w:r>
      <w:r w:rsidDel="00000000" w:rsidR="00000000" w:rsidRPr="00000000">
        <w:rPr>
          <w:color w:val="ff0000"/>
          <w:rtl w:val="0"/>
        </w:rPr>
        <w:t xml:space="preserve">[dubbele trap achterste been]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Je werkt vrij op de bokszak en wanneer ik “GA!” roep, voer je </w:t>
      </w:r>
      <w:r w:rsidDel="00000000" w:rsidR="00000000" w:rsidRPr="00000000">
        <w:rPr>
          <w:color w:val="ff0000"/>
          <w:rtl w:val="0"/>
        </w:rPr>
        <w:t xml:space="preserve">[een dubbele trap met het achterste been]</w:t>
      </w:r>
      <w:r w:rsidDel="00000000" w:rsidR="00000000" w:rsidRPr="00000000">
        <w:rPr>
          <w:rtl w:val="0"/>
        </w:rPr>
        <w:t xml:space="preserve"> zo snel en hard mogelijk uit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zijn 2 doelen om op te focussen: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[na de eerste trap, land je achterste voet heel kort op de grond en explosief veer je nog een extra trap eruit]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[afwisselen van niveau’s. lage trap en lichaam trap]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gaan ervoor! Laat je woede los! 2 minuten lang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. Start vrij werken op de zak!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  <w:t xml:space="preserve">Nog 1 minuut:</w:t>
      </w:r>
      <w:r w:rsidDel="00000000" w:rsidR="00000000" w:rsidRPr="00000000">
        <w:rPr>
          <w:rtl w:val="0"/>
        </w:rPr>
        <w:t xml:space="preserve"> Blijf krachtig doorgaan, blijf gefocust!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Onthoud </w:t>
      </w:r>
      <w:r w:rsidDel="00000000" w:rsidR="00000000" w:rsidRPr="00000000">
        <w:rPr>
          <w:color w:val="0000ff"/>
          <w:rtl w:val="0"/>
        </w:rPr>
        <w:t xml:space="preserve">[na de eerste trap, land je achterste voet heel kort op de grond en explosief veer je nog een extra trap eruit] en [wisselende hoogte. lage trap op het been en lichaam trap].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Bijna daar, in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Uitstekend! Neem 45 seconden rust.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Ronde 3: </w:t>
      </w:r>
      <w:r w:rsidDel="00000000" w:rsidR="00000000" w:rsidRPr="00000000">
        <w:rPr>
          <w:color w:val="ff0000"/>
          <w:rtl w:val="0"/>
        </w:rPr>
        <w:t xml:space="preserve">[Directe achterste hand, hoek voorste hand]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Je werkt vrij op de bokszak en wanneer ik “GA!” roep, voer je </w:t>
      </w:r>
      <w:r w:rsidDel="00000000" w:rsidR="00000000" w:rsidRPr="00000000">
        <w:rPr>
          <w:color w:val="ff0000"/>
          <w:rtl w:val="0"/>
        </w:rPr>
        <w:t xml:space="preserve">[een directe stoot achterste hand en een hoge hoek voorste hand]</w:t>
      </w:r>
      <w:r w:rsidDel="00000000" w:rsidR="00000000" w:rsidRPr="00000000">
        <w:rPr>
          <w:rtl w:val="0"/>
        </w:rPr>
        <w:t xml:space="preserve"> zo snel en hard mogelijk uit.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 zijn 2 doelen om op te focussen: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[strek je achterste arm goed uit om je maximale afstand te verkrijgen]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[Maak een correcte hoge hoek. De elleboog horizontaal in lijn met je pols en knokkels]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 bent geweldig bezig! Neem een diepe ademhaling en maak je klaar voor de volgende ronde. Het duurt 2 minuten. Zet je gedachten op scherp in 3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1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.. Start!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b w:val="1"/>
          <w:rtl w:val="0"/>
        </w:rPr>
        <w:t xml:space="preserve"> </w:t>
        <w:br w:type="textWrapping"/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  <w:t xml:space="preserve">Nog 1 minuut:</w:t>
      </w:r>
      <w:r w:rsidDel="00000000" w:rsidR="00000000" w:rsidRPr="00000000">
        <w:rPr>
          <w:rtl w:val="0"/>
        </w:rPr>
        <w:t xml:space="preserve"> Blijf krachtig doorgaan, blijf gefocust!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Onthoud </w:t>
      </w:r>
      <w:r w:rsidDel="00000000" w:rsidR="00000000" w:rsidRPr="00000000">
        <w:rPr>
          <w:color w:val="0000ff"/>
          <w:rtl w:val="0"/>
        </w:rPr>
        <w:t xml:space="preserve">[strek je achterste arm goed uit om je maximale afstand te verkrijgen] en [Maak een correcte hoge hoek. De elleboog horizontaal in lijn met je pols en knokkels].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GA!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 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Bijna daar, in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4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GA!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3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1</w:t>
      </w:r>
      <w:r w:rsidDel="00000000" w:rsidR="00000000" w:rsidRPr="00000000">
        <w:rPr>
          <w:b w:val="1"/>
          <w:color w:val="8d66dd"/>
          <w:sz w:val="21"/>
          <w:szCs w:val="21"/>
          <w:highlight w:val="white"/>
          <w:rtl w:val="0"/>
        </w:rPr>
        <w:t xml:space="preserve">[pause weak]</w:t>
      </w:r>
      <w:r w:rsidDel="00000000" w:rsidR="00000000" w:rsidRPr="00000000">
        <w:rPr>
          <w:b w:val="1"/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geniet van je 45 seconde rust.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281d40"/>
          <w:sz w:val="21"/>
          <w:szCs w:val="21"/>
          <w:highlight w:val="white"/>
        </w:rPr>
      </w:pP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  <w:br w:type="textWrapping"/>
        <w:t xml:space="preserve">Voordat we een langere pauze nemen en wat drinken, hebben we nog één extra ronde!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