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Verrassingsronde!</w:t>
      </w:r>
    </w:p>
    <w:p w:rsidR="00000000" w:rsidDel="00000000" w:rsidP="00000000" w:rsidRDefault="00000000" w:rsidRPr="00000000" w14:paraId="00000002">
      <w:pPr>
        <w:spacing w:after="240" w:before="240" w:lineRule="auto"/>
        <w:rPr/>
      </w:pPr>
      <w:r w:rsidDel="00000000" w:rsidR="00000000" w:rsidRPr="00000000">
        <w:rPr>
          <w:rtl w:val="0"/>
        </w:rPr>
        <w:t xml:space="preserve">1 minuut </w:t>
      </w:r>
      <w:r w:rsidDel="00000000" w:rsidR="00000000" w:rsidRPr="00000000">
        <w:rPr>
          <w:color w:val="ff0000"/>
          <w:rtl w:val="0"/>
        </w:rPr>
        <w:t xml:space="preserve">Cross stoten</w:t>
        <w:br w:type="textWrapping"/>
        <w:t xml:space="preserve">We gaan 1 minuut lang stoten maken met de achterste hand. Strek deze volledig uit en gebruik al je lengte. vervolgens trek je de stoot snel terug naar je kin. Vind jouw tempo en ga ervoor.</w:t>
        <w:br w:type="textWrapping"/>
      </w:r>
      <w:r w:rsidDel="00000000" w:rsidR="00000000" w:rsidRPr="00000000">
        <w:rPr>
          <w:rtl w:val="0"/>
        </w:rPr>
        <w:t xml:space="preserve">Zet nog een keer alles op alles voordat we 2 minuten rust krijgen. Kom op allemaal, in 3 2 1 Start!</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5 4 3 2 1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Heel goed gedaan, je hebt deze ronde voltooid! Neem 2 minuten rust, drink wat water, en wees trots op jezelf. </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Maak je klaar voor de volgende ronde.</w:t>
      </w:r>
    </w:p>
    <w:p w:rsidR="00000000" w:rsidDel="00000000" w:rsidP="00000000" w:rsidRDefault="00000000" w:rsidRPr="00000000" w14:paraId="0000000F">
      <w:pPr>
        <w:spacing w:after="240" w:before="240" w:line="276" w:lineRule="auto"/>
        <w:rPr>
          <w:b w:val="1"/>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G8BdRIolnqB8/pqWDVzrIm4xw==">CgMxLjA4AHIhMUR2dHpBQ0RjU3RPT2xoU2d3NEQ4OG5nTkdhcHZ2aENP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