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Gedraaide buikhouding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gedraaide buikhouding, deze houding versoepelt je wervelkolom en versterkt je buikspieren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Spreid je armen op de vloer op schouderbreedte en trek je knieën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knieën in controle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</w:t>
      </w:r>
      <w:r w:rsidDel="00000000" w:rsidR="00000000" w:rsidRPr="00000000">
        <w:rPr>
          <w:sz w:val="20"/>
          <w:szCs w:val="20"/>
          <w:rtl w:val="0"/>
        </w:rPr>
        <w:t xml:space="preserve">, leg ze op de vloer en draai je hoofd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Laat je armen fungeren als ankers.</w:t>
        <w:br w:type="textWrapping"/>
        <w:t xml:space="preserve">Hou je heupen boven elkaar, ook al ze meedraaien in de beweging.</w:t>
        <w:br w:type="textWrapping"/>
        <w:t xml:space="preserve">Word je bewust van de draai in je wervelkolom en adem naar het gebied waar je het meeste stretch voelt.</w:t>
        <w:br w:type="textWrapping"/>
        <w:t xml:space="preserve">Voel de draai in je wervelkolom als een spiraal die omhoog gaat.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Activeer je kern en breng je knieën terug naar het midden.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knieën in controle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</w:t>
      </w:r>
      <w:r w:rsidDel="00000000" w:rsidR="00000000" w:rsidRPr="00000000">
        <w:rPr>
          <w:sz w:val="20"/>
          <w:szCs w:val="20"/>
          <w:rtl w:val="0"/>
        </w:rPr>
        <w:t xml:space="preserve">, leg ze op de vloer en draai je hoofd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Hou je hoofd in het verlengde van je wervelkolom, ontspan je nek.</w:t>
        <w:br w:type="textWrapping"/>
        <w:t xml:space="preserve">Maak lengte in je hele wervelkolom en houd beide schouders op de vloer.</w:t>
        <w:br w:type="textWrapping"/>
        <w:t xml:space="preserve">Lift je benen terug naar het midden vanuit de kracht van je kern en buikspieren.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Activeer je kern en breng je knieën terug naar het midden.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benen in controle terug op de mat, armen langs het lichaam.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5LSBKcPp6Gcp1OGYuhek5O3RA==">CgMxLjA4AHIhMTdJQ2E2cG1WUjh2LTduZVF1RmNsQlhEVXk2dWthdEs5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