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Krijger 1 vanuit neerkijkende hond (korte route)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Maak je klaar voor de krijger 1 Houding, deze houding versterkt je enkels, knieën en beenspieren en opent je borst- en schoudergebied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Adem in,</w:t>
      </w:r>
      <w:r w:rsidDel="00000000" w:rsidR="00000000" w:rsidRPr="00000000">
        <w:rPr>
          <w:sz w:val="20"/>
          <w:szCs w:val="20"/>
          <w:rtl w:val="0"/>
        </w:rPr>
        <w:t xml:space="preserve"> Stap met je 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rechter</w:t>
      </w:r>
      <w:r w:rsidDel="00000000" w:rsidR="00000000" w:rsidRPr="00000000">
        <w:rPr>
          <w:sz w:val="20"/>
          <w:szCs w:val="20"/>
          <w:rtl w:val="0"/>
        </w:rPr>
        <w:t xml:space="preserve">voet naar voren aan de binnenkant van je 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rechter</w:t>
      </w:r>
      <w:r w:rsidDel="00000000" w:rsidR="00000000" w:rsidRPr="00000000">
        <w:rPr>
          <w:sz w:val="20"/>
          <w:szCs w:val="20"/>
          <w:rtl w:val="0"/>
        </w:rPr>
        <w:t xml:space="preserve">hand.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Adem uit,</w:t>
      </w:r>
      <w:r w:rsidDel="00000000" w:rsidR="00000000" w:rsidRPr="00000000">
        <w:rPr>
          <w:sz w:val="20"/>
          <w:szCs w:val="20"/>
          <w:rtl w:val="0"/>
        </w:rPr>
        <w:t xml:space="preserve"> Draai je 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linker</w:t>
      </w:r>
      <w:r w:rsidDel="00000000" w:rsidR="00000000" w:rsidRPr="00000000">
        <w:rPr>
          <w:sz w:val="20"/>
          <w:szCs w:val="20"/>
          <w:rtl w:val="0"/>
        </w:rPr>
        <w:t xml:space="preserve">hiel in, je voeten staan heupbreedte uit elkaar.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Adem in,</w:t>
      </w:r>
      <w:r w:rsidDel="00000000" w:rsidR="00000000" w:rsidRPr="00000000">
        <w:rPr>
          <w:sz w:val="20"/>
          <w:szCs w:val="20"/>
          <w:rtl w:val="0"/>
        </w:rPr>
        <w:t xml:space="preserve"> Breng je armen via de zijkant omhoog op.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Adem uit,</w:t>
      </w:r>
      <w:r w:rsidDel="00000000" w:rsidR="00000000" w:rsidRPr="00000000">
        <w:rPr>
          <w:sz w:val="20"/>
          <w:szCs w:val="20"/>
          <w:rtl w:val="0"/>
        </w:rPr>
        <w:t xml:space="preserve"> Draai je bovenlichaam parallel aan korte zijde van de mat, schouders laag en kijk naar je duimen of naar voren.</w:t>
        <w:br w:type="textWrapping"/>
        <w:br w:type="textWrapping"/>
      </w:r>
      <w:r w:rsidDel="00000000" w:rsidR="00000000" w:rsidRPr="00000000">
        <w:rPr>
          <w:i w:val="1"/>
          <w:sz w:val="20"/>
          <w:szCs w:val="20"/>
          <w:rtl w:val="0"/>
        </w:rPr>
        <w:t xml:space="preserve">Hier ademen we door, lang en fijn.</w:t>
        <w:br w:type="textWrapping"/>
        <w:t xml:space="preserve">Duw de buitenrand van je achterste voet stevig in de vloer.</w:t>
        <w:br w:type="textWrapping"/>
        <w:t xml:space="preserve">Lift je borstbeen, hou je onderste ribben zacht.</w:t>
        <w:br w:type="textWrapping"/>
        <w:t xml:space="preserve">Reik je schouders weg van je oren.</w:t>
        <w:br w:type="textWrapping"/>
        <w:br w:type="textWrapping"/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  <w:br w:type="textWrapping"/>
      </w:r>
      <w:r w:rsidDel="00000000" w:rsidR="00000000" w:rsidRPr="00000000">
        <w:rPr>
          <w:color w:val="38761d"/>
          <w:sz w:val="21"/>
          <w:szCs w:val="21"/>
          <w:highlight w:val="white"/>
          <w:rtl w:val="0"/>
        </w:rPr>
        <w:t xml:space="preserve">[Onthoud,..] </w:t>
        <w:br w:type="textWrapping"/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Adem in,</w:t>
      </w:r>
      <w:r w:rsidDel="00000000" w:rsidR="00000000" w:rsidRPr="00000000">
        <w:rPr>
          <w:sz w:val="20"/>
          <w:szCs w:val="20"/>
          <w:rtl w:val="0"/>
        </w:rPr>
        <w:t xml:space="preserve"> Maak lengte in je bovenlichaam.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Adem uit,</w:t>
      </w:r>
      <w:r w:rsidDel="00000000" w:rsidR="00000000" w:rsidRPr="00000000">
        <w:rPr>
          <w:sz w:val="20"/>
          <w:szCs w:val="20"/>
          <w:rtl w:val="0"/>
        </w:rPr>
        <w:t xml:space="preserve"> plaats je handen aan de voorkant van de mat en stap in een neerwaartse hond. Gaan we naar de andere kant, ben je er klaar voor? </w:t>
        <w:br w:type="textWrapping"/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Adem in,</w:t>
      </w:r>
      <w:r w:rsidDel="00000000" w:rsidR="00000000" w:rsidRPr="00000000">
        <w:rPr>
          <w:sz w:val="20"/>
          <w:szCs w:val="20"/>
          <w:rtl w:val="0"/>
        </w:rPr>
        <w:t xml:space="preserve"> Stap met je 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linker</w:t>
      </w:r>
      <w:r w:rsidDel="00000000" w:rsidR="00000000" w:rsidRPr="00000000">
        <w:rPr>
          <w:sz w:val="20"/>
          <w:szCs w:val="20"/>
          <w:rtl w:val="0"/>
        </w:rPr>
        <w:t xml:space="preserve">voet naar voren aan de binnenkant van je 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linker</w:t>
      </w:r>
      <w:r w:rsidDel="00000000" w:rsidR="00000000" w:rsidRPr="00000000">
        <w:rPr>
          <w:sz w:val="20"/>
          <w:szCs w:val="20"/>
          <w:rtl w:val="0"/>
        </w:rPr>
        <w:t xml:space="preserve">hand.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Adem uit,</w:t>
      </w:r>
      <w:r w:rsidDel="00000000" w:rsidR="00000000" w:rsidRPr="00000000">
        <w:rPr>
          <w:sz w:val="20"/>
          <w:szCs w:val="20"/>
          <w:rtl w:val="0"/>
        </w:rPr>
        <w:t xml:space="preserve"> Draai je 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rechter</w:t>
      </w:r>
      <w:r w:rsidDel="00000000" w:rsidR="00000000" w:rsidRPr="00000000">
        <w:rPr>
          <w:sz w:val="20"/>
          <w:szCs w:val="20"/>
          <w:rtl w:val="0"/>
        </w:rPr>
        <w:t xml:space="preserve">hiel in, je voeten staan heupbreedte uit elkaar.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Adem in,</w:t>
      </w:r>
      <w:r w:rsidDel="00000000" w:rsidR="00000000" w:rsidRPr="00000000">
        <w:rPr>
          <w:sz w:val="20"/>
          <w:szCs w:val="20"/>
          <w:rtl w:val="0"/>
        </w:rPr>
        <w:t xml:space="preserve"> Breng je armen via de zijkant omhoog op.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Adem uit,</w:t>
      </w:r>
      <w:r w:rsidDel="00000000" w:rsidR="00000000" w:rsidRPr="00000000">
        <w:rPr>
          <w:sz w:val="20"/>
          <w:szCs w:val="20"/>
          <w:rtl w:val="0"/>
        </w:rPr>
        <w:t xml:space="preserve"> Draai je bovenlichaam parallel aan korte zijde van de mat, schouders laag en kijk naar je duimen of naar voren.</w:t>
        <w:br w:type="textWrapping"/>
        <w:br w:type="textWrapping"/>
      </w:r>
      <w:r w:rsidDel="00000000" w:rsidR="00000000" w:rsidRPr="00000000">
        <w:rPr>
          <w:i w:val="1"/>
          <w:sz w:val="20"/>
          <w:szCs w:val="20"/>
          <w:rtl w:val="0"/>
        </w:rPr>
        <w:t xml:space="preserve">Hier ademen we door, lang en fijn.</w:t>
        <w:br w:type="textWrapping"/>
        <w:t xml:space="preserve">Breng je voorste knie in lijn met je kleine teen, waardoor je bovenbeen zich van binnen naar buiten opdraait.</w:t>
        <w:br w:type="textWrapping"/>
        <w:t xml:space="preserve">Hou je schouders loodrecht boven je heupen en in lijn met de voorkant van je mat.</w:t>
        <w:br w:type="textWrapping"/>
        <w:t xml:space="preserve">Duw stevig met je voeten in de vloer, terwijl je vanuit je bovenlichaam lengte maakt richting het plafond.</w:t>
        <w:br w:type="textWrapping"/>
        <w:br w:type="textWrapping"/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  <w:br w:type="textWrapping"/>
      </w:r>
      <w:r w:rsidDel="00000000" w:rsidR="00000000" w:rsidRPr="00000000">
        <w:rPr>
          <w:color w:val="38761d"/>
          <w:sz w:val="21"/>
          <w:szCs w:val="21"/>
          <w:highlight w:val="white"/>
          <w:rtl w:val="0"/>
        </w:rPr>
        <w:t xml:space="preserve">[Onthoud,..] </w:t>
        <w:br w:type="textWrapping"/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Adem in,</w:t>
      </w:r>
      <w:r w:rsidDel="00000000" w:rsidR="00000000" w:rsidRPr="00000000">
        <w:rPr>
          <w:sz w:val="20"/>
          <w:szCs w:val="20"/>
          <w:rtl w:val="0"/>
        </w:rPr>
        <w:t xml:space="preserve"> Maak lengte in je bovenlichaam.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Adem uit,</w:t>
      </w:r>
      <w:r w:rsidDel="00000000" w:rsidR="00000000" w:rsidRPr="00000000">
        <w:rPr>
          <w:sz w:val="20"/>
          <w:szCs w:val="20"/>
          <w:rtl w:val="0"/>
        </w:rPr>
        <w:t xml:space="preserve"> plaats je handen aan de voorkant van de mat en stap in een neerwaartse hond.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w1Go6OEFDKdDa8evH3wnLzoYfQ==">CgMxLjA4AHIhMVBoRFNvQ3V6d0ROYzhoUVI0YjlmTjFvWlZmU05YcnRB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