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Pijlhouding.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pijl-houding, deze houding versterkt je enkels, knieën en benen. Daarnaast verlengt het je wervelkolom en het flank gebied.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 een grote stap naar achter in een spreidstand.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 in,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 open (parallel aan de lange kant van je mat).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Buig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knie, breng je armen opzij en reik met je bovenlichaam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rechts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hand aan de buitenkant van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voet, breng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arm langs</w:t>
        <w:br w:type="textWrapping"/>
        <w:t xml:space="preserve">je hoofd omhoog op en kijk naar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hand.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Of neem je opties:</w:t>
        <w:br w:type="textWrapping"/>
        <w:t xml:space="preserve">Maak een minder grote stap. </w:t>
        <w:br w:type="textWrapping"/>
        <w:t xml:space="preserve">Plaats je elleboog op je bovenbeen.</w:t>
        <w:br w:type="textWrapping"/>
        <w:t xml:space="preserve">kijk naar voren in plaats van omhoog.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door..</w:t>
        <w:br w:type="textWrapping"/>
        <w:t xml:space="preserve">Duw door de buitenrand van je achterste voet.</w:t>
        <w:br w:type="textWrapping"/>
        <w:t xml:space="preserve">Houd je rug lang, reik je schouders weg van je oren, maak lengte van binnenuit.</w:t>
        <w:br w:type="textWrapping"/>
        <w:t xml:space="preserve">Leun niet op je gebogen been, maar lift jezelf omhoog op vanuit je kern.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de buitenrand van je voet tot in de punt van je vingers.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Kijk naar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voeten stevig in de vloer en kom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ga in controle terug staan in de berghouding aan de voorkant van je yoga mat. Dan maken we onszelf klaar voor de andere kant. Ben je er klaar voor?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 een grote stap naar achter in een spreidstand.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 in,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 open (parallel aan de lange kant van je mat).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Buig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knie, breng je armen opzij en reik met je bovenlichaam naar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links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hand aan de buitenkant van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voet, breng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arm langs</w:t>
        <w:br w:type="textWrapping"/>
        <w:t xml:space="preserve">je hoofd omhoog op en kijk naar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hand. 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Of neem je opties.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Duw door de buitenrand van je achterste voet.</w:t>
        <w:br w:type="textWrapping"/>
        <w:t xml:space="preserve">Houd je hoofd in het verlengde van je wervelkolom, reik je kruin van je vandaan.</w:t>
        <w:br w:type="textWrapping"/>
        <w:t xml:space="preserve">breng.je gebogen knie in lijn met je kleine teen, open je heupen.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de buitenrand van je voet tot in de punt van je vingers.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kijk naar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voeten stevig in de vloer en kom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ga in controle terug staan in de berghouding aan de voorkant van je yoga mat.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mVY7gLXovJY5cjEqAwnEJoFi1A==">CgMxLjA4AHIhMXQ4MWwzVFZvN2xmd05GYW45WW1sR1hzQkNIand3UHNT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