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6" w:space="4" w:color="0d9488"/>
        </w:pBdr>
      </w:pPr>
      <w:r>
        <w:rPr>
          <w:b/>
          <w:color w:val="0D9488"/>
          <w:sz w:val="52"/>
        </w:rPr>
        <w:t xml:space="preserve">Talking P&amp;IDs  </w:t>
      </w:r>
      <w:r>
        <w:rPr>
          <w:b/>
          <w:color w:val="1E293B"/>
          <w:sz w:val="36"/>
        </w:rPr>
        <w:t>— 48-Hour Trial Access</w:t>
      </w:r>
    </w:p>
    <w:p>
      <w:r>
        <w:rPr>
          <w:i/>
          <w:color w:val="475569"/>
          <w:sz w:val="20"/>
        </w:rPr>
        <w:t>AI-powered Q&amp;A for industrial P&amp;ID diagrams  ·  by ZeerakLabs</w:t>
      </w:r>
    </w:p>
    <w:p>
      <w:pPr>
        <w:spacing w:after="120" w:before="0"/>
      </w:pPr>
    </w:p>
    <w:p>
      <w:pPr>
        <w:pBdr>
          <w:left w:val="single" w:sz="24" w:space="8" w:color="0d9488"/>
        </w:pBdr>
        <w:spacing w:after="200"/>
        <w:ind w:left="216"/>
      </w:pPr>
      <w:r>
        <w:rPr>
          <w:color w:val="1E293B"/>
          <w:sz w:val="22"/>
        </w:rPr>
        <w:t>Your P&amp;IDs hold the critical knowledge your engineers need every day — isolation valve lineups, vessel conditions, instrument setpoints, spec breaks. Today that knowledge is locked inside complex drawings. Talking P&amp;IDs makes it instantly accessible to every engineer on your team, in plain English.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aps/>
                <w:color w:val="0D9488"/>
                <w:sz w:val="18"/>
              </w:rPr>
              <w:t>WHAT YOU CAN ASK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Isolation valve lists for any vessel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Design and operating conditions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What happens if a valve closes or fails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All locked-open / locked-closed valves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Instrument alarm levels (HH/H/L/LL)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Spec breaks with boundary equipment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Note references and applicable lines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Cross-P&amp;ID system connections</w:t>
            </w:r>
          </w:p>
        </w:tc>
        <w:tc>
          <w:tcPr>
            <w:tcW w:type="dxa" w:w="4680"/>
          </w:tcPr>
          <w:p>
            <w:r>
              <w:rPr>
                <w:b/>
                <w:caps/>
                <w:color w:val="0D9488"/>
                <w:sz w:val="18"/>
              </w:rPr>
              <w:t>HOW IT WORKS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Works on scanned raster PDFs — no CAD needed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Reads your legend sheets and standards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Understands topology, not just text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Traces flow across multiple P&amp;IDs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Conversational — follow-up questions work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No special syntax required</w:t>
            </w:r>
          </w:p>
          <w:p>
            <w:pPr>
              <w:pStyle w:val="ListBullet"/>
              <w:spacing w:after="60"/>
            </w:pPr>
            <w:r>
              <w:rPr>
                <w:color w:val="475569"/>
                <w:sz w:val="20"/>
              </w:rPr>
              <w:t>Web-based — tablet or laptop in the field</w:t>
            </w:r>
          </w:p>
        </w:tc>
      </w:tr>
    </w:tbl>
    <w:p>
      <w:pPr>
        <w:spacing w:after="120" w:before="0"/>
      </w:pPr>
    </w:p>
    <w:p>
      <w:pPr>
        <w:spacing w:after="40"/>
      </w:pPr>
      <w:r>
        <w:rPr>
          <w:b/>
          <w:caps/>
          <w:color w:val="0D9488"/>
          <w:sz w:val="18"/>
        </w:rPr>
        <w:t>TRY THESE DURING YOUR TRIAL</w:t>
      </w:r>
    </w:p>
    <w:p>
      <w:pPr>
        <w:spacing w:after="40" w:before="0"/>
      </w:pP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"What are all the isolation valves for vessel 362-V001?"</w:t>
      </w: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"What are the design pressure and temperature for 362-V001?"</w:t>
      </w: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"EZV-0002 closes unexpectedly — what are the upstream effects?"</w:t>
      </w: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"List all locked-open and locked-closed valves"</w:t>
      </w: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"What instruments have HH or LL alarm functions?"</w:t>
      </w:r>
    </w:p>
    <w:p>
      <w:pPr>
        <w:spacing w:after="60"/>
        <w:ind w:left="216"/>
        <w:pBdr>
          <w:left w:val="single" w:sz="10" w:space="8" w:color="0d9488"/>
        </w:pBdr>
      </w:pPr>
      <w:r>
        <w:rPr>
          <w:i/>
          <w:color w:val="1E293B"/>
          <w:sz w:val="20"/>
        </w:rPr>
        <w:t>"What are all the spec breaks on this P&amp;ID?"</w:t>
      </w:r>
    </w:p>
    <w:p>
      <w:pPr>
        <w:spacing w:after="120" w:before="0"/>
      </w:pPr>
    </w:p>
    <w:p>
      <w:pPr>
        <w:spacing w:after="40"/>
      </w:pPr>
      <w:r>
        <w:rPr>
          <w:b/>
          <w:caps/>
          <w:color w:val="0D9488"/>
          <w:sz w:val="18"/>
        </w:rPr>
        <w:t>YOUR TRIAL ACCESS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948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fill="0d948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120"/>
            <w:shd w:fill="0d948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talkingpnid.zeeraklabs.online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pnid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pakistan</w:t>
            </w:r>
          </w:p>
        </w:tc>
      </w:tr>
    </w:tbl>
    <w:p>
      <w:pPr>
        <w:spacing w:after="120" w:before="0"/>
      </w:pPr>
    </w:p>
    <w:p>
      <w:pPr>
        <w:jc w:val="center"/>
        <w:pBdr>
          <w:bottom w:val="single" w:sz="8" w:space="4" w:color="0d9488"/>
        </w:pBdr>
      </w:pPr>
      <w:r>
        <w:rPr>
          <w:color w:val="475569"/>
          <w:sz w:val="18"/>
        </w:rPr>
        <w:t>Questions? hello@zeeraklabs.com  ·  ZeerakLabs AI Solutions  ·  zeeraklabs.com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