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78266" w14:textId="0C3C1C8D" w:rsidR="00727172" w:rsidRDefault="54CB4778" w:rsidP="00725DD4">
      <w:pPr>
        <w:spacing w:after="0" w:line="240" w:lineRule="auto"/>
        <w:jc w:val="center"/>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2 – Final Report</w:t>
      </w:r>
    </w:p>
    <w:p w14:paraId="79201201" w14:textId="77777777" w:rsidR="00727172" w:rsidRPr="00727172" w:rsidRDefault="00727172" w:rsidP="00725DD4">
      <w:pPr>
        <w:spacing w:after="0" w:line="240" w:lineRule="auto"/>
        <w:jc w:val="center"/>
        <w:rPr>
          <w:rFonts w:ascii="Times New Roman" w:eastAsia="Times New Roman" w:hAnsi="Times New Roman" w:cs="Times New Roman"/>
          <w:b/>
          <w:bCs/>
          <w:sz w:val="21"/>
          <w:szCs w:val="21"/>
        </w:rPr>
      </w:pPr>
    </w:p>
    <w:p w14:paraId="65D5E0B9" w14:textId="60B25600" w:rsidR="36EE1ADE" w:rsidRDefault="54CB4778" w:rsidP="00725DD4">
      <w:pPr>
        <w:spacing w:after="0" w:line="240" w:lineRule="auto"/>
        <w:jc w:val="center"/>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Supply Chain Network Simulation</w:t>
      </w:r>
    </w:p>
    <w:p w14:paraId="349A1AC3" w14:textId="77777777" w:rsidR="00727172" w:rsidRPr="00727172" w:rsidRDefault="00727172" w:rsidP="00725DD4">
      <w:pPr>
        <w:spacing w:after="0" w:line="240" w:lineRule="auto"/>
        <w:jc w:val="center"/>
        <w:rPr>
          <w:rFonts w:ascii="Times New Roman" w:eastAsia="Times New Roman" w:hAnsi="Times New Roman" w:cs="Times New Roman"/>
          <w:b/>
          <w:bCs/>
          <w:sz w:val="21"/>
          <w:szCs w:val="21"/>
        </w:rPr>
      </w:pPr>
    </w:p>
    <w:p w14:paraId="4E41FE16" w14:textId="17017FBD" w:rsidR="36EE1ADE" w:rsidRDefault="54CB4778" w:rsidP="00725DD4">
      <w:pPr>
        <w:spacing w:after="0" w:line="240" w:lineRule="auto"/>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Rodrigo </w:t>
      </w:r>
      <w:proofErr w:type="spellStart"/>
      <w:r w:rsidRPr="00727172">
        <w:rPr>
          <w:rFonts w:ascii="Times New Roman" w:eastAsia="Times New Roman" w:hAnsi="Times New Roman" w:cs="Times New Roman"/>
          <w:sz w:val="21"/>
          <w:szCs w:val="21"/>
        </w:rPr>
        <w:t>Borela</w:t>
      </w:r>
      <w:proofErr w:type="spellEnd"/>
      <w:r w:rsidRPr="00727172">
        <w:rPr>
          <w:rFonts w:ascii="Times New Roman" w:eastAsia="Times New Roman" w:hAnsi="Times New Roman" w:cs="Times New Roman"/>
          <w:sz w:val="21"/>
          <w:szCs w:val="21"/>
        </w:rPr>
        <w:t xml:space="preserve">, </w:t>
      </w:r>
      <w:proofErr w:type="spellStart"/>
      <w:r w:rsidRPr="00727172">
        <w:rPr>
          <w:rFonts w:ascii="Times New Roman" w:eastAsia="Times New Roman" w:hAnsi="Times New Roman" w:cs="Times New Roman"/>
          <w:sz w:val="21"/>
          <w:szCs w:val="21"/>
        </w:rPr>
        <w:t>Sangy</w:t>
      </w:r>
      <w:proofErr w:type="spellEnd"/>
      <w:r w:rsidRPr="00727172">
        <w:rPr>
          <w:rFonts w:ascii="Times New Roman" w:eastAsia="Times New Roman" w:hAnsi="Times New Roman" w:cs="Times New Roman"/>
          <w:sz w:val="21"/>
          <w:szCs w:val="21"/>
        </w:rPr>
        <w:t xml:space="preserve"> </w:t>
      </w:r>
      <w:proofErr w:type="spellStart"/>
      <w:r w:rsidRPr="00727172">
        <w:rPr>
          <w:rFonts w:ascii="Times New Roman" w:eastAsia="Times New Roman" w:hAnsi="Times New Roman" w:cs="Times New Roman"/>
          <w:sz w:val="21"/>
          <w:szCs w:val="21"/>
        </w:rPr>
        <w:t>Hanumasagar</w:t>
      </w:r>
      <w:proofErr w:type="spellEnd"/>
      <w:r w:rsidRPr="00727172">
        <w:rPr>
          <w:rFonts w:ascii="Times New Roman" w:eastAsia="Times New Roman" w:hAnsi="Times New Roman" w:cs="Times New Roman"/>
          <w:sz w:val="21"/>
          <w:szCs w:val="21"/>
        </w:rPr>
        <w:t xml:space="preserve">, </w:t>
      </w:r>
      <w:proofErr w:type="spellStart"/>
      <w:r w:rsidRPr="00727172">
        <w:rPr>
          <w:rFonts w:ascii="Times New Roman" w:eastAsia="Times New Roman" w:hAnsi="Times New Roman" w:cs="Times New Roman"/>
          <w:sz w:val="21"/>
          <w:szCs w:val="21"/>
        </w:rPr>
        <w:t>Fangzhou</w:t>
      </w:r>
      <w:proofErr w:type="spellEnd"/>
      <w:r w:rsidRPr="00727172">
        <w:rPr>
          <w:rFonts w:ascii="Times New Roman" w:eastAsia="Times New Roman" w:hAnsi="Times New Roman" w:cs="Times New Roman"/>
          <w:sz w:val="21"/>
          <w:szCs w:val="21"/>
        </w:rPr>
        <w:t xml:space="preserve"> Liu, Nimisha Roy</w:t>
      </w:r>
    </w:p>
    <w:p w14:paraId="2F8E216B" w14:textId="77777777" w:rsidR="00727172" w:rsidRPr="00727172" w:rsidRDefault="00727172" w:rsidP="00725DD4">
      <w:pPr>
        <w:spacing w:after="0" w:line="240" w:lineRule="auto"/>
        <w:jc w:val="center"/>
        <w:rPr>
          <w:rFonts w:ascii="Times New Roman" w:eastAsia="Times New Roman" w:hAnsi="Times New Roman" w:cs="Times New Roman"/>
          <w:sz w:val="21"/>
          <w:szCs w:val="21"/>
        </w:rPr>
      </w:pPr>
    </w:p>
    <w:p w14:paraId="4C64E68D" w14:textId="5E5FA6D3" w:rsidR="36EE1ADE" w:rsidRDefault="54CB4778" w:rsidP="00725DD4">
      <w:pPr>
        <w:spacing w:after="0" w:line="240" w:lineRule="auto"/>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Statement and Goals</w:t>
      </w:r>
    </w:p>
    <w:p w14:paraId="168FCD3D" w14:textId="77777777" w:rsidR="00727172" w:rsidRPr="00727172" w:rsidRDefault="00727172" w:rsidP="00725DD4">
      <w:pPr>
        <w:spacing w:after="0" w:line="240" w:lineRule="auto"/>
        <w:rPr>
          <w:rFonts w:ascii="Times New Roman" w:eastAsia="Times New Roman" w:hAnsi="Times New Roman" w:cs="Times New Roman"/>
          <w:b/>
          <w:bCs/>
          <w:sz w:val="21"/>
          <w:szCs w:val="21"/>
        </w:rPr>
      </w:pPr>
    </w:p>
    <w:p w14:paraId="3CF649BE" w14:textId="70A76480" w:rsidR="0EC5B9E2"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A manufacturing company produces and sells a consumer product and wishes to utilize its production and supply chain resources to maximize profits. A </w:t>
      </w:r>
      <w:r w:rsidR="0015776D">
        <w:rPr>
          <w:rFonts w:ascii="Times New Roman" w:eastAsia="Times New Roman" w:hAnsi="Times New Roman" w:cs="Times New Roman"/>
          <w:sz w:val="21"/>
          <w:szCs w:val="21"/>
        </w:rPr>
        <w:t>time stepped</w:t>
      </w:r>
      <w:r w:rsidRPr="00727172">
        <w:rPr>
          <w:rFonts w:ascii="Times New Roman" w:eastAsia="Times New Roman" w:hAnsi="Times New Roman" w:cs="Times New Roman"/>
          <w:sz w:val="21"/>
          <w:szCs w:val="21"/>
        </w:rPr>
        <w:t xml:space="preserve"> simulation is proposed to investigate the supply-demand relations over the span of one year in the system, based on the interplay of constraints associated with </w:t>
      </w:r>
      <w:r w:rsidR="0015776D">
        <w:rPr>
          <w:rFonts w:ascii="Times New Roman" w:eastAsia="Times New Roman" w:hAnsi="Times New Roman" w:cs="Times New Roman"/>
          <w:sz w:val="21"/>
          <w:szCs w:val="21"/>
        </w:rPr>
        <w:t xml:space="preserve">the </w:t>
      </w:r>
      <w:r w:rsidRPr="00727172">
        <w:rPr>
          <w:rFonts w:ascii="Times New Roman" w:eastAsia="Times New Roman" w:hAnsi="Times New Roman" w:cs="Times New Roman"/>
          <w:sz w:val="21"/>
          <w:szCs w:val="21"/>
        </w:rPr>
        <w:t>manufacturing plants, warehouses, stores, and consumers, which are all serviced by</w:t>
      </w:r>
      <w:r w:rsidR="0015776D">
        <w:rPr>
          <w:rFonts w:ascii="Times New Roman" w:eastAsia="Times New Roman" w:hAnsi="Times New Roman" w:cs="Times New Roman"/>
          <w:sz w:val="21"/>
          <w:szCs w:val="21"/>
        </w:rPr>
        <w:t xml:space="preserve"> the</w:t>
      </w:r>
      <w:r w:rsidRPr="00727172">
        <w:rPr>
          <w:rFonts w:ascii="Times New Roman" w:eastAsia="Times New Roman" w:hAnsi="Times New Roman" w:cs="Times New Roman"/>
          <w:sz w:val="21"/>
          <w:szCs w:val="21"/>
        </w:rPr>
        <w:t xml:space="preserve"> delivery services. The revenue in the system is to be generated from sales of the product and the cost is incurred from the delivery services.</w:t>
      </w:r>
      <w:r w:rsidRPr="00105572">
        <w:rPr>
          <w:rFonts w:ascii="Times New Roman" w:eastAsia="Times New Roman" w:hAnsi="Times New Roman" w:cs="Times New Roman"/>
          <w:color w:val="FF0000"/>
          <w:sz w:val="21"/>
          <w:szCs w:val="21"/>
        </w:rPr>
        <w:t xml:space="preserve"> The aim of this study is to maximize the difference</w:t>
      </w:r>
      <w:r w:rsidR="006A4175" w:rsidRPr="00105572">
        <w:rPr>
          <w:rFonts w:ascii="Times New Roman" w:eastAsia="Times New Roman" w:hAnsi="Times New Roman" w:cs="Times New Roman"/>
          <w:color w:val="FF0000"/>
          <w:sz w:val="21"/>
          <w:szCs w:val="21"/>
        </w:rPr>
        <w:t>s</w:t>
      </w:r>
      <w:r w:rsidRPr="00105572">
        <w:rPr>
          <w:rFonts w:ascii="Times New Roman" w:eastAsia="Times New Roman" w:hAnsi="Times New Roman" w:cs="Times New Roman"/>
          <w:color w:val="FF0000"/>
          <w:sz w:val="21"/>
          <w:szCs w:val="21"/>
        </w:rPr>
        <w:t xml:space="preserve"> of the two quantities (i.e. profit) in the system</w:t>
      </w:r>
      <w:r w:rsidRPr="00727172">
        <w:rPr>
          <w:rFonts w:ascii="Times New Roman" w:eastAsia="Times New Roman" w:hAnsi="Times New Roman" w:cs="Times New Roman"/>
          <w:sz w:val="21"/>
          <w:szCs w:val="21"/>
        </w:rPr>
        <w:t xml:space="preserve">, which are collectively dependent on size of stocks maintained in each store, frequency of delivery trips and the choice of route </w:t>
      </w:r>
      <w:r w:rsidR="006A4175">
        <w:rPr>
          <w:rFonts w:ascii="Times New Roman" w:eastAsia="Times New Roman" w:hAnsi="Times New Roman" w:cs="Times New Roman"/>
          <w:sz w:val="21"/>
          <w:szCs w:val="21"/>
        </w:rPr>
        <w:t>for</w:t>
      </w:r>
      <w:r w:rsidRPr="00727172">
        <w:rPr>
          <w:rFonts w:ascii="Times New Roman" w:eastAsia="Times New Roman" w:hAnsi="Times New Roman" w:cs="Times New Roman"/>
          <w:sz w:val="21"/>
          <w:szCs w:val="21"/>
        </w:rPr>
        <w:t xml:space="preserve"> each delivery.</w:t>
      </w:r>
    </w:p>
    <w:p w14:paraId="0505A5F8" w14:textId="77777777" w:rsidR="00727172" w:rsidRPr="00727172" w:rsidRDefault="00727172" w:rsidP="00725DD4">
      <w:pPr>
        <w:spacing w:after="0" w:line="240" w:lineRule="auto"/>
        <w:jc w:val="both"/>
        <w:rPr>
          <w:rFonts w:ascii="Times New Roman" w:hAnsi="Times New Roman" w:cs="Times New Roman"/>
          <w:sz w:val="21"/>
          <w:szCs w:val="21"/>
        </w:rPr>
      </w:pPr>
    </w:p>
    <w:p w14:paraId="783B36CD" w14:textId="4594F7E0" w:rsidR="000C54C9"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problem statement is </w:t>
      </w:r>
      <w:r w:rsidR="006A4175">
        <w:rPr>
          <w:rFonts w:ascii="Times New Roman" w:eastAsia="Times New Roman" w:hAnsi="Times New Roman" w:cs="Times New Roman"/>
          <w:sz w:val="21"/>
          <w:szCs w:val="21"/>
        </w:rPr>
        <w:t xml:space="preserve">originated </w:t>
      </w:r>
      <w:r w:rsidRPr="00727172">
        <w:rPr>
          <w:rFonts w:ascii="Times New Roman" w:eastAsia="Times New Roman" w:hAnsi="Times New Roman" w:cs="Times New Roman"/>
          <w:sz w:val="21"/>
          <w:szCs w:val="21"/>
        </w:rPr>
        <w:t xml:space="preserve">from the 2017-2018 </w:t>
      </w:r>
      <w:r w:rsidR="00ED1F96">
        <w:rPr>
          <w:rFonts w:ascii="Times New Roman" w:eastAsia="Times New Roman" w:hAnsi="Times New Roman" w:cs="Times New Roman"/>
          <w:sz w:val="21"/>
          <w:szCs w:val="21"/>
        </w:rPr>
        <w:t xml:space="preserve">math competition </w:t>
      </w:r>
      <w:r w:rsidRPr="00727172">
        <w:rPr>
          <w:rFonts w:ascii="Times New Roman" w:eastAsia="Times New Roman" w:hAnsi="Times New Roman" w:cs="Times New Roman"/>
          <w:sz w:val="21"/>
          <w:szCs w:val="21"/>
        </w:rPr>
        <w:t>organized by the French F</w:t>
      </w:r>
      <w:r w:rsidR="00727172">
        <w:rPr>
          <w:rFonts w:ascii="Times New Roman" w:eastAsia="Times New Roman" w:hAnsi="Times New Roman" w:cs="Times New Roman"/>
          <w:sz w:val="21"/>
          <w:szCs w:val="21"/>
        </w:rPr>
        <w:t xml:space="preserve">ederation of Mathematical Games </w:t>
      </w:r>
      <w:r w:rsidRPr="00727172">
        <w:rPr>
          <w:rFonts w:ascii="Times New Roman" w:eastAsia="Times New Roman" w:hAnsi="Times New Roman" w:cs="Times New Roman"/>
          <w:sz w:val="21"/>
          <w:szCs w:val="21"/>
        </w:rPr>
        <w:t>(</w:t>
      </w:r>
      <w:hyperlink r:id="rId8">
        <w:r w:rsidRPr="00727172">
          <w:rPr>
            <w:rStyle w:val="af"/>
            <w:rFonts w:ascii="Times New Roman" w:eastAsia="Times New Roman" w:hAnsi="Times New Roman" w:cs="Times New Roman"/>
            <w:sz w:val="21"/>
            <w:szCs w:val="21"/>
          </w:rPr>
          <w:t>http://www.ffjm.org/index.php?option=com_content&amp;task=view&amp;id=51&amp;Itemid=6</w:t>
        </w:r>
      </w:hyperlink>
      <w:r w:rsidR="00ED1F96">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 xml:space="preserve">The product sales information utilized in the simulation is based on data supplied by the organization. Therefore, </w:t>
      </w:r>
      <w:r w:rsidR="006A4175">
        <w:rPr>
          <w:rFonts w:ascii="Times New Roman" w:eastAsia="Times New Roman" w:hAnsi="Times New Roman" w:cs="Times New Roman"/>
          <w:sz w:val="21"/>
          <w:szCs w:val="21"/>
        </w:rPr>
        <w:t xml:space="preserve">by utilizing the provided sale records </w:t>
      </w:r>
      <w:r w:rsidRPr="00727172">
        <w:rPr>
          <w:rFonts w:ascii="Times New Roman" w:eastAsia="Times New Roman" w:hAnsi="Times New Roman" w:cs="Times New Roman"/>
          <w:sz w:val="21"/>
          <w:szCs w:val="21"/>
        </w:rPr>
        <w:t>and associated costs in maintaining stocks at the stores and warehouses, we wish to provide an optimal strategy for the company to operate in the future years.</w:t>
      </w:r>
    </w:p>
    <w:p w14:paraId="17DDC4C7"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2702B74D" w14:textId="31D2C53C" w:rsidR="007A09E9"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Task Demarcation</w:t>
      </w:r>
    </w:p>
    <w:p w14:paraId="7DE55873"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6CCBEE37" w14:textId="762F076C" w:rsidR="1F8D96C6"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Rodrigo Borela: Data visualization + Software Development + V&amp;V</w:t>
      </w:r>
    </w:p>
    <w:p w14:paraId="03D1E685" w14:textId="289AC1BC" w:rsidR="54CB4778" w:rsidRDefault="54CB4778" w:rsidP="00725DD4">
      <w:pPr>
        <w:spacing w:after="0" w:line="240" w:lineRule="auto"/>
        <w:jc w:val="both"/>
        <w:rPr>
          <w:rFonts w:ascii="Times New Roman" w:eastAsia="Times New Roman" w:hAnsi="Times New Roman" w:cs="Times New Roman"/>
          <w:sz w:val="21"/>
          <w:szCs w:val="21"/>
        </w:rPr>
      </w:pPr>
      <w:proofErr w:type="spellStart"/>
      <w:r w:rsidRPr="00727172">
        <w:rPr>
          <w:rFonts w:ascii="Times New Roman" w:eastAsia="Times New Roman" w:hAnsi="Times New Roman" w:cs="Times New Roman"/>
          <w:sz w:val="21"/>
          <w:szCs w:val="21"/>
        </w:rPr>
        <w:t>Sangy</w:t>
      </w:r>
      <w:proofErr w:type="spellEnd"/>
      <w:r w:rsidRPr="00727172">
        <w:rPr>
          <w:rFonts w:ascii="Times New Roman" w:eastAsia="Times New Roman" w:hAnsi="Times New Roman" w:cs="Times New Roman"/>
          <w:sz w:val="21"/>
          <w:szCs w:val="21"/>
        </w:rPr>
        <w:t xml:space="preserve"> </w:t>
      </w:r>
      <w:proofErr w:type="spellStart"/>
      <w:r w:rsidRPr="00727172">
        <w:rPr>
          <w:rFonts w:ascii="Times New Roman" w:eastAsia="Times New Roman" w:hAnsi="Times New Roman" w:cs="Times New Roman"/>
          <w:sz w:val="21"/>
          <w:szCs w:val="21"/>
        </w:rPr>
        <w:t>Hanumasagar</w:t>
      </w:r>
      <w:proofErr w:type="spellEnd"/>
      <w:r w:rsidRPr="00727172">
        <w:rPr>
          <w:rFonts w:ascii="Times New Roman" w:eastAsia="Times New Roman" w:hAnsi="Times New Roman" w:cs="Times New Roman"/>
          <w:sz w:val="21"/>
          <w:szCs w:val="21"/>
        </w:rPr>
        <w:t>: Software Development + Preliminary Results + Parametric Studies</w:t>
      </w:r>
    </w:p>
    <w:p w14:paraId="7A5B2F47" w14:textId="0046B4D2" w:rsidR="31D52F93"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Fangzhou Liu: Software Development + Parametric Studies + Report Organization</w:t>
      </w:r>
    </w:p>
    <w:p w14:paraId="27816304" w14:textId="360B6F8B" w:rsidR="54CB4778"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Nimisha Roy: Software D</w:t>
      </w:r>
      <w:r w:rsidR="00727172">
        <w:rPr>
          <w:rFonts w:ascii="Times New Roman" w:eastAsia="Times New Roman" w:hAnsi="Times New Roman" w:cs="Times New Roman"/>
          <w:sz w:val="21"/>
          <w:szCs w:val="21"/>
        </w:rPr>
        <w:t xml:space="preserve">evelopment + Data Processing + </w:t>
      </w:r>
      <w:r w:rsidRPr="00727172">
        <w:rPr>
          <w:rFonts w:ascii="Times New Roman" w:eastAsia="Times New Roman" w:hAnsi="Times New Roman" w:cs="Times New Roman"/>
          <w:sz w:val="21"/>
          <w:szCs w:val="21"/>
        </w:rPr>
        <w:t>Parametric Studies</w:t>
      </w:r>
    </w:p>
    <w:p w14:paraId="4267B39F"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20B00DC3" w14:textId="1F62B2BB" w:rsidR="36EE1ADE"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Description</w:t>
      </w:r>
    </w:p>
    <w:p w14:paraId="286F6CDA" w14:textId="77777777" w:rsidR="00727172" w:rsidRPr="00727172" w:rsidRDefault="00727172" w:rsidP="00725DD4">
      <w:pPr>
        <w:spacing w:after="0" w:line="240" w:lineRule="auto"/>
        <w:jc w:val="both"/>
        <w:rPr>
          <w:rFonts w:ascii="Times New Roman" w:eastAsia="Times New Roman" w:hAnsi="Times New Roman" w:cs="Times New Roman"/>
          <w:b/>
          <w:bCs/>
          <w:sz w:val="21"/>
          <w:szCs w:val="21"/>
        </w:rPr>
      </w:pPr>
    </w:p>
    <w:p w14:paraId="67924C4A" w14:textId="55AFB485" w:rsidR="2CC35790"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A manufacturing industry contains 2 plants, 2 warehouses, and 20 stores, manufacturing, stocking, and selling the same product (Product 1), respectively. The geolocations of the entities involved are shown in </w:t>
      </w:r>
      <w:r w:rsidR="008A381E" w:rsidRPr="00727172">
        <w:rPr>
          <w:rFonts w:ascii="Times New Roman" w:hAnsi="Times New Roman" w:cs="Times New Roman"/>
          <w:sz w:val="21"/>
          <w:szCs w:val="21"/>
        </w:rPr>
        <w:fldChar w:fldCharType="begin"/>
      </w:r>
      <w:r w:rsidR="008A381E" w:rsidRPr="00727172">
        <w:rPr>
          <w:rFonts w:ascii="Times New Roman" w:eastAsia="Times New Roman" w:hAnsi="Times New Roman" w:cs="Times New Roman"/>
          <w:sz w:val="21"/>
          <w:szCs w:val="21"/>
        </w:rPr>
        <w:instrText xml:space="preserve"> REF _Ref508660083 \h </w:instrText>
      </w:r>
      <w:r w:rsidR="00B931F1" w:rsidRPr="00727172">
        <w:rPr>
          <w:rFonts w:ascii="Times New Roman" w:eastAsia="Times New Roman" w:hAnsi="Times New Roman" w:cs="Times New Roman"/>
          <w:sz w:val="21"/>
          <w:szCs w:val="21"/>
        </w:rPr>
        <w:instrText xml:space="preserve"> \* MERGEFORMAT </w:instrText>
      </w:r>
      <w:r w:rsidR="008A381E" w:rsidRPr="00727172">
        <w:rPr>
          <w:rFonts w:ascii="Times New Roman" w:hAnsi="Times New Roman" w:cs="Times New Roman"/>
          <w:sz w:val="21"/>
          <w:szCs w:val="21"/>
        </w:rPr>
      </w:r>
      <w:r w:rsidR="008A381E"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1</w:t>
      </w:r>
      <w:r w:rsidR="008A381E"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and important features specific to each entity is described below.</w:t>
      </w:r>
    </w:p>
    <w:p w14:paraId="50AD3D8A" w14:textId="77777777" w:rsidR="00727172" w:rsidRPr="00727172" w:rsidRDefault="00727172" w:rsidP="00725DD4">
      <w:pPr>
        <w:spacing w:after="0" w:line="240" w:lineRule="auto"/>
        <w:jc w:val="both"/>
        <w:rPr>
          <w:rFonts w:ascii="Times New Roman" w:hAnsi="Times New Roman" w:cs="Times New Roman"/>
          <w:sz w:val="21"/>
          <w:szCs w:val="21"/>
        </w:rPr>
      </w:pPr>
    </w:p>
    <w:p w14:paraId="57D7F320" w14:textId="49ABF73D" w:rsidR="2CC35790"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Supply trucks operate between the plants and warehouses and </w:t>
      </w:r>
      <w:r w:rsidR="009345BE" w:rsidRPr="00727172">
        <w:rPr>
          <w:rFonts w:ascii="Times New Roman" w:eastAsia="Times New Roman" w:hAnsi="Times New Roman" w:cs="Times New Roman"/>
          <w:sz w:val="21"/>
          <w:szCs w:val="21"/>
        </w:rPr>
        <w:t>stores and</w:t>
      </w:r>
      <w:r w:rsidRPr="00727172">
        <w:rPr>
          <w:rFonts w:ascii="Times New Roman" w:eastAsia="Times New Roman" w:hAnsi="Times New Roman" w:cs="Times New Roman"/>
          <w:sz w:val="21"/>
          <w:szCs w:val="21"/>
        </w:rPr>
        <w:t xml:space="preserve"> are assumed to be readily available as the need arises.</w:t>
      </w:r>
    </w:p>
    <w:p w14:paraId="5FA77322" w14:textId="628AACFC" w:rsidR="2CC35790"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Each grid shown in Figure 1 represent a 1 km by 1 km distance. The grid can only be traversed along the grid lines, i.e. in an orthogonal fashion.</w:t>
      </w:r>
    </w:p>
    <w:p w14:paraId="35CA4FD7" w14:textId="1FFE58F3" w:rsidR="2CC35790"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Each km of distance traversed by a delivery truck shall cost $1. There are no other incurred costs on the trips. Each truck can carry a maximum of 50 products on any given trip.</w:t>
      </w:r>
    </w:p>
    <w:p w14:paraId="6B49097B" w14:textId="57BD6244" w:rsidR="2CC35790"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 plants may produce the product with no limitations on the rate of production. Each plant supplies to one warehouse as depicted in Figure 1. </w:t>
      </w:r>
    </w:p>
    <w:p w14:paraId="1C19CE74" w14:textId="61E2F951" w:rsidR="2CC35790"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Warehouses have a storage capacity of 650 units each, and unless low on stock themselves, can supply products to the stores with no delay. The warehouses are free to supply to any of the twenty stores, subject to delivery costs explained above.</w:t>
      </w:r>
    </w:p>
    <w:p w14:paraId="427069A4" w14:textId="10E38C27" w:rsidR="2CC35790" w:rsidRPr="00727172" w:rsidRDefault="5E59C6AB"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 stocking capacity of each store varies as per </w:t>
      </w:r>
      <w:r w:rsidR="008E0EE3" w:rsidRPr="00727172">
        <w:rPr>
          <w:rFonts w:ascii="Times New Roman" w:hAnsi="Times New Roman" w:cs="Times New Roman"/>
          <w:sz w:val="21"/>
          <w:szCs w:val="21"/>
        </w:rPr>
        <w:fldChar w:fldCharType="begin"/>
      </w:r>
      <w:r w:rsidR="008E0EE3" w:rsidRPr="00727172">
        <w:rPr>
          <w:rFonts w:ascii="Times New Roman" w:eastAsia="Times New Roman" w:hAnsi="Times New Roman" w:cs="Times New Roman"/>
          <w:sz w:val="21"/>
          <w:szCs w:val="21"/>
        </w:rPr>
        <w:instrText xml:space="preserve"> REF _Ref508660121 \h </w:instrText>
      </w:r>
      <w:r w:rsidR="00B931F1" w:rsidRPr="00727172">
        <w:rPr>
          <w:rFonts w:ascii="Times New Roman" w:eastAsia="Times New Roman" w:hAnsi="Times New Roman" w:cs="Times New Roman"/>
          <w:sz w:val="21"/>
          <w:szCs w:val="21"/>
        </w:rPr>
        <w:instrText xml:space="preserve"> \* MERGEFORMAT </w:instrText>
      </w:r>
      <w:r w:rsidR="008E0EE3" w:rsidRPr="00727172">
        <w:rPr>
          <w:rFonts w:ascii="Times New Roman" w:hAnsi="Times New Roman" w:cs="Times New Roman"/>
          <w:sz w:val="21"/>
          <w:szCs w:val="21"/>
        </w:rPr>
      </w:r>
      <w:r w:rsidR="008E0EE3"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Table 1</w:t>
      </w:r>
      <w:r w:rsidR="008E0EE3"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but considering it is much lower than that of the warehouse, the delivery costs between warehouses and stores formulate the major component of the overall cost. </w:t>
      </w:r>
    </w:p>
    <w:p w14:paraId="31B44802" w14:textId="2148EE77" w:rsidR="00727172"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The daily sale records of each store from 2015 is used to model the consumer demand.</w:t>
      </w:r>
    </w:p>
    <w:p w14:paraId="05F0FFC2" w14:textId="77777777" w:rsidR="00727172" w:rsidRPr="00727172" w:rsidRDefault="00727172" w:rsidP="00725DD4">
      <w:pPr>
        <w:spacing w:after="0" w:line="240" w:lineRule="auto"/>
        <w:jc w:val="both"/>
        <w:rPr>
          <w:rFonts w:ascii="Times New Roman" w:hAnsi="Times New Roman" w:cs="Times New Roman"/>
          <w:sz w:val="21"/>
          <w:szCs w:val="21"/>
        </w:rPr>
      </w:pPr>
    </w:p>
    <w:p w14:paraId="3B64B1E4" w14:textId="6C3B4D24" w:rsidR="007653CD" w:rsidRDefault="244ED9F9"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lastRenderedPageBreak/>
        <w:drawing>
          <wp:inline distT="0" distB="0" distL="0" distR="0" wp14:anchorId="2DB7F482" wp14:editId="08FC1C12">
            <wp:extent cx="3799175" cy="1962150"/>
            <wp:effectExtent l="0" t="0" r="0" b="0"/>
            <wp:docPr id="1934313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9">
                      <a:extLst>
                        <a:ext uri="{28A0092B-C50C-407E-A947-70E740481C1C}">
                          <a14:useLocalDpi xmlns:a14="http://schemas.microsoft.com/office/drawing/2010/main" val="0"/>
                        </a:ext>
                      </a:extLst>
                    </a:blip>
                    <a:srcRect l="3743" t="2105" r="8016" b="8242"/>
                    <a:stretch/>
                  </pic:blipFill>
                  <pic:spPr bwMode="auto">
                    <a:xfrm>
                      <a:off x="0" y="0"/>
                      <a:ext cx="3844396" cy="1985505"/>
                    </a:xfrm>
                    <a:prstGeom prst="rect">
                      <a:avLst/>
                    </a:prstGeom>
                    <a:ln>
                      <a:noFill/>
                    </a:ln>
                    <a:extLst>
                      <a:ext uri="{53640926-AAD7-44D8-BBD7-CCE9431645EC}">
                        <a14:shadowObscured xmlns:a14="http://schemas.microsoft.com/office/drawing/2010/main"/>
                      </a:ext>
                    </a:extLst>
                  </pic:spPr>
                </pic:pic>
              </a:graphicData>
            </a:graphic>
          </wp:inline>
        </w:drawing>
      </w:r>
    </w:p>
    <w:p w14:paraId="3A0B44CE" w14:textId="77777777" w:rsidR="00727172" w:rsidRPr="00727172" w:rsidRDefault="00727172" w:rsidP="00725DD4">
      <w:pPr>
        <w:keepNext/>
        <w:spacing w:after="0" w:line="240" w:lineRule="auto"/>
        <w:jc w:val="center"/>
        <w:rPr>
          <w:rFonts w:ascii="Times New Roman" w:hAnsi="Times New Roman" w:cs="Times New Roman"/>
          <w:sz w:val="21"/>
          <w:szCs w:val="21"/>
        </w:rPr>
      </w:pPr>
    </w:p>
    <w:p w14:paraId="24712571" w14:textId="4D7E7DDF" w:rsidR="0EC5B9E2" w:rsidRDefault="007653CD" w:rsidP="00725DD4">
      <w:pPr>
        <w:spacing w:after="0" w:line="240" w:lineRule="auto"/>
        <w:jc w:val="both"/>
        <w:rPr>
          <w:rFonts w:ascii="Times New Roman" w:eastAsia="Times" w:hAnsi="Times New Roman" w:cs="Times New Roman"/>
          <w:sz w:val="21"/>
          <w:szCs w:val="21"/>
        </w:rPr>
      </w:pPr>
      <w:bookmarkStart w:id="0" w:name="_Ref508660083"/>
      <w:r w:rsidRPr="00727172">
        <w:rPr>
          <w:rFonts w:ascii="Times New Roman" w:hAnsi="Times New Roman" w:cs="Times New Roman"/>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sz w:val="21"/>
          <w:szCs w:val="21"/>
        </w:rPr>
        <w:instrText xml:space="preserve"> SEQ Figure \* ARABIC </w:instrText>
      </w:r>
      <w:r w:rsidRPr="00727172">
        <w:rPr>
          <w:rFonts w:ascii="Times New Roman" w:hAnsi="Times New Roman" w:cs="Times New Roman"/>
          <w:sz w:val="21"/>
          <w:szCs w:val="21"/>
        </w:rPr>
        <w:fldChar w:fldCharType="separate"/>
      </w:r>
      <w:r w:rsidR="006C385D" w:rsidRPr="00727172">
        <w:rPr>
          <w:rFonts w:ascii="Times New Roman" w:hAnsi="Times New Roman" w:cs="Times New Roman"/>
          <w:noProof/>
          <w:sz w:val="21"/>
          <w:szCs w:val="21"/>
        </w:rPr>
        <w:t>1</w:t>
      </w:r>
      <w:r w:rsidRPr="00727172">
        <w:rPr>
          <w:rFonts w:ascii="Times New Roman" w:hAnsi="Times New Roman" w:cs="Times New Roman"/>
          <w:sz w:val="21"/>
          <w:szCs w:val="21"/>
        </w:rPr>
        <w:fldChar w:fldCharType="end"/>
      </w:r>
      <w:bookmarkEnd w:id="0"/>
      <w:r w:rsidRPr="00727172">
        <w:rPr>
          <w:rFonts w:ascii="Times New Roman" w:hAnsi="Times New Roman" w:cs="Times New Roman"/>
          <w:sz w:val="21"/>
          <w:szCs w:val="21"/>
        </w:rPr>
        <w:t xml:space="preserve">. </w:t>
      </w:r>
      <w:r w:rsidRPr="00727172">
        <w:rPr>
          <w:rFonts w:ascii="Times New Roman" w:eastAsia="Times" w:hAnsi="Times New Roman" w:cs="Times New Roman"/>
          <w:sz w:val="21"/>
          <w:szCs w:val="21"/>
        </w:rPr>
        <w:t xml:space="preserve">Geolocations of the plants (P), warehouses (W), and stores (S). Each </w:t>
      </w:r>
      <w:r w:rsidR="00EF3486" w:rsidRPr="00727172">
        <w:rPr>
          <w:rFonts w:ascii="Times New Roman" w:eastAsia="Times" w:hAnsi="Times New Roman" w:cs="Times New Roman"/>
          <w:sz w:val="21"/>
          <w:szCs w:val="21"/>
        </w:rPr>
        <w:t>horizontal</w:t>
      </w:r>
      <w:r w:rsidRPr="00727172">
        <w:rPr>
          <w:rFonts w:ascii="Times New Roman" w:eastAsia="Times" w:hAnsi="Times New Roman" w:cs="Times New Roman"/>
          <w:sz w:val="21"/>
          <w:szCs w:val="21"/>
        </w:rPr>
        <w:t xml:space="preserve"> and vertical grid line represents 1 km. A Manhattan distance is enforced in determining the shortest distance between organizations</w:t>
      </w:r>
      <w:r w:rsidR="006A4175">
        <w:rPr>
          <w:rFonts w:ascii="Times New Roman" w:eastAsia="Times" w:hAnsi="Times New Roman" w:cs="Times New Roman"/>
          <w:sz w:val="21"/>
          <w:szCs w:val="21"/>
        </w:rPr>
        <w:t>.</w:t>
      </w:r>
    </w:p>
    <w:p w14:paraId="1792F874" w14:textId="77777777" w:rsidR="00727172" w:rsidRPr="00727172" w:rsidRDefault="00727172" w:rsidP="00725DD4">
      <w:pPr>
        <w:spacing w:after="0" w:line="240" w:lineRule="auto"/>
        <w:jc w:val="both"/>
        <w:rPr>
          <w:rFonts w:ascii="Times New Roman" w:eastAsia="Times" w:hAnsi="Times New Roman" w:cs="Times New Roman"/>
          <w:sz w:val="21"/>
          <w:szCs w:val="21"/>
        </w:rPr>
      </w:pPr>
    </w:p>
    <w:p w14:paraId="08B9AF29" w14:textId="070CBC5B" w:rsidR="00725DD4" w:rsidRPr="00D871AF" w:rsidRDefault="001200DB" w:rsidP="00D871AF">
      <w:pPr>
        <w:pStyle w:val="af1"/>
        <w:keepNext/>
        <w:spacing w:after="0"/>
        <w:jc w:val="center"/>
        <w:rPr>
          <w:rFonts w:ascii="Times New Roman" w:hAnsi="Times New Roman" w:cs="Times New Roman"/>
          <w:i w:val="0"/>
          <w:iCs w:val="0"/>
          <w:color w:val="auto"/>
          <w:sz w:val="21"/>
          <w:szCs w:val="21"/>
        </w:rPr>
      </w:pPr>
      <w:bookmarkStart w:id="1" w:name="_Ref508660121"/>
      <w:r w:rsidRPr="00727172">
        <w:rPr>
          <w:rFonts w:ascii="Times New Roman" w:hAnsi="Times New Roman" w:cs="Times New Roman"/>
          <w:i w:val="0"/>
          <w:iCs w:val="0"/>
          <w:color w:val="auto"/>
          <w:sz w:val="21"/>
          <w:szCs w:val="21"/>
        </w:rPr>
        <w:t xml:space="preserve">Table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Table \* ARABIC </w:instrText>
      </w:r>
      <w:r w:rsidRPr="00727172">
        <w:rPr>
          <w:rFonts w:ascii="Times New Roman" w:hAnsi="Times New Roman" w:cs="Times New Roman"/>
          <w:i w:val="0"/>
          <w:color w:val="auto"/>
          <w:sz w:val="21"/>
          <w:szCs w:val="21"/>
        </w:rPr>
        <w:fldChar w:fldCharType="separate"/>
      </w:r>
      <w:r w:rsidR="005C6065" w:rsidRPr="00727172">
        <w:rPr>
          <w:rFonts w:ascii="Times New Roman" w:hAnsi="Times New Roman" w:cs="Times New Roman"/>
          <w:i w:val="0"/>
          <w:iCs w:val="0"/>
          <w:color w:val="auto"/>
          <w:sz w:val="21"/>
          <w:szCs w:val="21"/>
        </w:rPr>
        <w:t>1</w:t>
      </w:r>
      <w:r w:rsidRPr="00727172">
        <w:rPr>
          <w:rFonts w:ascii="Times New Roman" w:hAnsi="Times New Roman" w:cs="Times New Roman"/>
          <w:sz w:val="21"/>
          <w:szCs w:val="21"/>
        </w:rPr>
        <w:fldChar w:fldCharType="end"/>
      </w:r>
      <w:bookmarkEnd w:id="1"/>
      <w:r w:rsidRPr="00727172">
        <w:rPr>
          <w:rFonts w:ascii="Times New Roman" w:hAnsi="Times New Roman" w:cs="Times New Roman"/>
          <w:i w:val="0"/>
          <w:iCs w:val="0"/>
          <w:color w:val="auto"/>
          <w:sz w:val="21"/>
          <w:szCs w:val="21"/>
        </w:rPr>
        <w:t>. Storage capacity of each store</w:t>
      </w:r>
    </w:p>
    <w:tbl>
      <w:tblPr>
        <w:tblStyle w:val="af3"/>
        <w:tblW w:w="9072" w:type="dxa"/>
        <w:jc w:val="center"/>
        <w:tblLayout w:type="fixed"/>
        <w:tblLook w:val="04A0" w:firstRow="1" w:lastRow="0" w:firstColumn="1" w:lastColumn="0" w:noHBand="0" w:noVBand="1"/>
      </w:tblPr>
      <w:tblGrid>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EC5B9E2" w:rsidRPr="00727172" w14:paraId="21F80706" w14:textId="77777777" w:rsidTr="54CB4778">
        <w:trPr>
          <w:trHeight w:val="20"/>
          <w:jc w:val="center"/>
        </w:trPr>
        <w:tc>
          <w:tcPr>
            <w:tcW w:w="432" w:type="dxa"/>
          </w:tcPr>
          <w:p w14:paraId="2D0CCE30" w14:textId="70B3657C"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S</w:t>
            </w:r>
          </w:p>
        </w:tc>
        <w:tc>
          <w:tcPr>
            <w:tcW w:w="432" w:type="dxa"/>
          </w:tcPr>
          <w:p w14:paraId="7F72610B" w14:textId="5FF86B9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w:t>
            </w:r>
          </w:p>
        </w:tc>
        <w:tc>
          <w:tcPr>
            <w:tcW w:w="432" w:type="dxa"/>
          </w:tcPr>
          <w:p w14:paraId="6CF0CFDE" w14:textId="457F3F8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2</w:t>
            </w:r>
          </w:p>
        </w:tc>
        <w:tc>
          <w:tcPr>
            <w:tcW w:w="432" w:type="dxa"/>
          </w:tcPr>
          <w:p w14:paraId="1DEF0914" w14:textId="3C428135"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3</w:t>
            </w:r>
          </w:p>
        </w:tc>
        <w:tc>
          <w:tcPr>
            <w:tcW w:w="432" w:type="dxa"/>
          </w:tcPr>
          <w:p w14:paraId="793DBD33" w14:textId="2ECE8216"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4</w:t>
            </w:r>
          </w:p>
        </w:tc>
        <w:tc>
          <w:tcPr>
            <w:tcW w:w="432" w:type="dxa"/>
          </w:tcPr>
          <w:p w14:paraId="70502139" w14:textId="00DF33C1"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5</w:t>
            </w:r>
          </w:p>
        </w:tc>
        <w:tc>
          <w:tcPr>
            <w:tcW w:w="432" w:type="dxa"/>
          </w:tcPr>
          <w:p w14:paraId="577FABC1" w14:textId="1F0F5457"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6</w:t>
            </w:r>
          </w:p>
        </w:tc>
        <w:tc>
          <w:tcPr>
            <w:tcW w:w="432" w:type="dxa"/>
          </w:tcPr>
          <w:p w14:paraId="4837DE25" w14:textId="6322B43E"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7</w:t>
            </w:r>
          </w:p>
        </w:tc>
        <w:tc>
          <w:tcPr>
            <w:tcW w:w="432" w:type="dxa"/>
          </w:tcPr>
          <w:p w14:paraId="4F0A955A" w14:textId="42899E2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8</w:t>
            </w:r>
          </w:p>
        </w:tc>
        <w:tc>
          <w:tcPr>
            <w:tcW w:w="432" w:type="dxa"/>
          </w:tcPr>
          <w:p w14:paraId="3BAEA5D8" w14:textId="5BFFB01B"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9</w:t>
            </w:r>
          </w:p>
        </w:tc>
        <w:tc>
          <w:tcPr>
            <w:tcW w:w="432" w:type="dxa"/>
          </w:tcPr>
          <w:p w14:paraId="3BA899FC" w14:textId="171FE685"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10</w:t>
            </w:r>
          </w:p>
        </w:tc>
        <w:tc>
          <w:tcPr>
            <w:tcW w:w="432" w:type="dxa"/>
          </w:tcPr>
          <w:p w14:paraId="711CD99C" w14:textId="6431F69C"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11</w:t>
            </w:r>
          </w:p>
        </w:tc>
        <w:tc>
          <w:tcPr>
            <w:tcW w:w="432" w:type="dxa"/>
          </w:tcPr>
          <w:p w14:paraId="13C9B638" w14:textId="5C8A8A93"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12</w:t>
            </w:r>
          </w:p>
        </w:tc>
        <w:tc>
          <w:tcPr>
            <w:tcW w:w="432" w:type="dxa"/>
          </w:tcPr>
          <w:p w14:paraId="2AED3B2E" w14:textId="2F66188A"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13</w:t>
            </w:r>
          </w:p>
        </w:tc>
        <w:tc>
          <w:tcPr>
            <w:tcW w:w="432" w:type="dxa"/>
          </w:tcPr>
          <w:p w14:paraId="22684112" w14:textId="5AD46FF7"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14</w:t>
            </w:r>
          </w:p>
        </w:tc>
        <w:tc>
          <w:tcPr>
            <w:tcW w:w="432" w:type="dxa"/>
          </w:tcPr>
          <w:p w14:paraId="132FF5DA" w14:textId="002C33A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15</w:t>
            </w:r>
          </w:p>
        </w:tc>
        <w:tc>
          <w:tcPr>
            <w:tcW w:w="432" w:type="dxa"/>
          </w:tcPr>
          <w:p w14:paraId="4D32E744" w14:textId="08F57A25"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16</w:t>
            </w:r>
          </w:p>
        </w:tc>
        <w:tc>
          <w:tcPr>
            <w:tcW w:w="432" w:type="dxa"/>
          </w:tcPr>
          <w:p w14:paraId="38796EE6" w14:textId="5EF44CDF"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17</w:t>
            </w:r>
          </w:p>
        </w:tc>
        <w:tc>
          <w:tcPr>
            <w:tcW w:w="432" w:type="dxa"/>
          </w:tcPr>
          <w:p w14:paraId="0688BF75" w14:textId="4D9729D9"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18</w:t>
            </w:r>
          </w:p>
        </w:tc>
        <w:tc>
          <w:tcPr>
            <w:tcW w:w="432" w:type="dxa"/>
          </w:tcPr>
          <w:p w14:paraId="2D43CEC6" w14:textId="39B81641"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19</w:t>
            </w:r>
          </w:p>
        </w:tc>
        <w:tc>
          <w:tcPr>
            <w:tcW w:w="432" w:type="dxa"/>
          </w:tcPr>
          <w:p w14:paraId="50EBBC35" w14:textId="08373C0B"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20</w:t>
            </w:r>
          </w:p>
        </w:tc>
      </w:tr>
      <w:tr w:rsidR="0EC5B9E2" w:rsidRPr="00727172" w14:paraId="0C9B61B0" w14:textId="77777777" w:rsidTr="54CB4778">
        <w:trPr>
          <w:trHeight w:val="20"/>
          <w:jc w:val="center"/>
        </w:trPr>
        <w:tc>
          <w:tcPr>
            <w:tcW w:w="432" w:type="dxa"/>
          </w:tcPr>
          <w:p w14:paraId="7AD11A3B" w14:textId="5F0C3965" w:rsidR="0EC5B9E2" w:rsidRPr="00727172" w:rsidRDefault="54CB4778" w:rsidP="00725DD4">
            <w:pPr>
              <w:jc w:val="both"/>
              <w:rPr>
                <w:rFonts w:ascii="Times New Roman" w:hAnsi="Times New Roman" w:cs="Times New Roman"/>
                <w:sz w:val="21"/>
                <w:szCs w:val="21"/>
              </w:rPr>
            </w:pPr>
            <w:r w:rsidRPr="00727172">
              <w:rPr>
                <w:rFonts w:ascii="Times New Roman" w:hAnsi="Times New Roman" w:cs="Times New Roman"/>
                <w:sz w:val="21"/>
                <w:szCs w:val="21"/>
              </w:rPr>
              <w:t>C</w:t>
            </w:r>
          </w:p>
        </w:tc>
        <w:tc>
          <w:tcPr>
            <w:tcW w:w="432" w:type="dxa"/>
          </w:tcPr>
          <w:p w14:paraId="2695D440" w14:textId="4B713ABE"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75B52C9B" w14:textId="6CC8C1D8"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56CC7BC9" w14:textId="02008369"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05EFC29E" w14:textId="1C572F64"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5821B014" w14:textId="5D32330B"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2A35EDF5" w14:textId="7452C46C"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47335F83" w14:textId="47BFEB66"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2EF6D028" w14:textId="51266A3B"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w:t>
            </w:r>
          </w:p>
        </w:tc>
        <w:tc>
          <w:tcPr>
            <w:tcW w:w="432" w:type="dxa"/>
          </w:tcPr>
          <w:p w14:paraId="174E1574" w14:textId="225F545A"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35</w:t>
            </w:r>
          </w:p>
        </w:tc>
        <w:tc>
          <w:tcPr>
            <w:tcW w:w="432" w:type="dxa"/>
          </w:tcPr>
          <w:p w14:paraId="52DD7F3A" w14:textId="322F46F5"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25</w:t>
            </w:r>
          </w:p>
        </w:tc>
        <w:tc>
          <w:tcPr>
            <w:tcW w:w="432" w:type="dxa"/>
          </w:tcPr>
          <w:p w14:paraId="37176413" w14:textId="15A186FD"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332B487B" w14:textId="61A9D677"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2F277A6F" w14:textId="4BAB4958"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18935DD3" w14:textId="00DAEB90"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35</w:t>
            </w:r>
          </w:p>
        </w:tc>
        <w:tc>
          <w:tcPr>
            <w:tcW w:w="432" w:type="dxa"/>
          </w:tcPr>
          <w:p w14:paraId="07672118" w14:textId="53D64EAC"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00EF954C" w14:textId="1BCFFEE7"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40</w:t>
            </w:r>
          </w:p>
        </w:tc>
        <w:tc>
          <w:tcPr>
            <w:tcW w:w="432" w:type="dxa"/>
          </w:tcPr>
          <w:p w14:paraId="747D4A9B" w14:textId="6CAA160D"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25</w:t>
            </w:r>
          </w:p>
        </w:tc>
        <w:tc>
          <w:tcPr>
            <w:tcW w:w="432" w:type="dxa"/>
          </w:tcPr>
          <w:p w14:paraId="31D029F2" w14:textId="0FD2D766"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19C0C8B4" w14:textId="650D16BE"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6E3CF8F7" w14:textId="45CFBAEA"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r>
    </w:tbl>
    <w:p w14:paraId="662708CC" w14:textId="077A0A43" w:rsidR="007B2A5B" w:rsidRPr="00727172" w:rsidRDefault="54CB4778" w:rsidP="00725DD4">
      <w:pPr>
        <w:spacing w:after="0" w:line="240" w:lineRule="auto"/>
        <w:jc w:val="both"/>
        <w:rPr>
          <w:rFonts w:ascii="Times New Roman" w:eastAsia="Times New Roman" w:hAnsi="Times New Roman" w:cs="Times New Roman"/>
          <w:i/>
          <w:sz w:val="21"/>
          <w:szCs w:val="21"/>
        </w:rPr>
      </w:pPr>
      <w:r w:rsidRPr="00727172">
        <w:rPr>
          <w:rFonts w:ascii="Times New Roman" w:eastAsia="Times New Roman" w:hAnsi="Times New Roman" w:cs="Times New Roman"/>
          <w:i/>
          <w:sz w:val="21"/>
          <w:szCs w:val="21"/>
        </w:rPr>
        <w:t>Note C represents capacity</w:t>
      </w:r>
    </w:p>
    <w:p w14:paraId="5C9EE7CC" w14:textId="77777777" w:rsidR="00727172" w:rsidRDefault="00727172" w:rsidP="00725DD4">
      <w:pPr>
        <w:spacing w:after="0" w:line="240" w:lineRule="auto"/>
        <w:jc w:val="both"/>
        <w:rPr>
          <w:rFonts w:ascii="Times New Roman" w:eastAsia="Times New Roman" w:hAnsi="Times New Roman" w:cs="Times New Roman"/>
          <w:sz w:val="21"/>
          <w:szCs w:val="21"/>
        </w:rPr>
      </w:pPr>
    </w:p>
    <w:p w14:paraId="1ABE888A" w14:textId="5D4A968D" w:rsidR="0EC5B9E2"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Each shop, warehouse, and plant are open six days a week for the whole year. A customer should find, in each store, in each day, at least one product </w:t>
      </w:r>
      <w:r w:rsidR="001570E2">
        <w:rPr>
          <w:rFonts w:ascii="Times New Roman" w:eastAsia="Times New Roman" w:hAnsi="Times New Roman" w:cs="Times New Roman"/>
          <w:sz w:val="21"/>
          <w:szCs w:val="21"/>
        </w:rPr>
        <w:t xml:space="preserve">is </w:t>
      </w:r>
      <w:r w:rsidRPr="00727172">
        <w:rPr>
          <w:rFonts w:ascii="Times New Roman" w:eastAsia="Times New Roman" w:hAnsi="Times New Roman" w:cs="Times New Roman"/>
          <w:sz w:val="21"/>
          <w:szCs w:val="21"/>
        </w:rPr>
        <w:t>availa</w:t>
      </w:r>
      <w:r w:rsidR="001570E2">
        <w:rPr>
          <w:rFonts w:ascii="Times New Roman" w:eastAsia="Times New Roman" w:hAnsi="Times New Roman" w:cs="Times New Roman"/>
          <w:sz w:val="21"/>
          <w:szCs w:val="21"/>
        </w:rPr>
        <w:t xml:space="preserve">ble (lower bound of the demand). The </w:t>
      </w:r>
      <w:r w:rsidRPr="00727172">
        <w:rPr>
          <w:rFonts w:ascii="Times New Roman" w:eastAsia="Times New Roman" w:hAnsi="Times New Roman" w:cs="Times New Roman"/>
          <w:sz w:val="21"/>
          <w:szCs w:val="21"/>
        </w:rPr>
        <w:t>goal is that, at any given point, every single demand from any number of customers is satisfied at each store (upper bound of the demand). The price of the product is $100, and the delivery cost is $1 per km (a constant value throughout the simulation). To better simulate a real-life scenario, we also introduce a 'base' fee for hiring the truck agency, which is a fixed cost of $1</w:t>
      </w:r>
      <w:r w:rsidR="001570E2">
        <w:rPr>
          <w:rFonts w:ascii="Times New Roman" w:eastAsia="Times New Roman" w:hAnsi="Times New Roman" w:cs="Times New Roman"/>
          <w:sz w:val="21"/>
          <w:szCs w:val="21"/>
        </w:rPr>
        <w:t>00</w:t>
      </w:r>
      <w:r w:rsidRPr="00727172">
        <w:rPr>
          <w:rFonts w:ascii="Times New Roman" w:eastAsia="Times New Roman" w:hAnsi="Times New Roman" w:cs="Times New Roman"/>
          <w:sz w:val="21"/>
          <w:szCs w:val="21"/>
        </w:rPr>
        <w:t xml:space="preserve"> per day, regardless whether a delivery service incurred that day.</w:t>
      </w:r>
    </w:p>
    <w:p w14:paraId="49B9CE5D"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475C0811" w14:textId="782EABC2" w:rsidR="0EC5B9E2"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Conceptual Model</w:t>
      </w:r>
    </w:p>
    <w:p w14:paraId="318039D9" w14:textId="77777777" w:rsidR="00727172" w:rsidRPr="00727172" w:rsidRDefault="00727172" w:rsidP="00725DD4">
      <w:pPr>
        <w:spacing w:after="0" w:line="240" w:lineRule="auto"/>
        <w:jc w:val="both"/>
        <w:rPr>
          <w:rFonts w:ascii="Times New Roman" w:hAnsi="Times New Roman" w:cs="Times New Roman"/>
          <w:sz w:val="21"/>
          <w:szCs w:val="21"/>
        </w:rPr>
      </w:pPr>
    </w:p>
    <w:p w14:paraId="1B28061C" w14:textId="4A003BB6" w:rsidR="0EC5B9E2"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SUI is a combination of the entities previously mentioned, over the course of 12 months. A detailed SUI block diagram illustrating the entities and their attributes is shown in </w:t>
      </w:r>
      <w:r w:rsidR="00175056" w:rsidRPr="00727172">
        <w:rPr>
          <w:rFonts w:ascii="Times New Roman" w:hAnsi="Times New Roman" w:cs="Times New Roman"/>
          <w:sz w:val="21"/>
          <w:szCs w:val="21"/>
        </w:rPr>
        <w:fldChar w:fldCharType="begin"/>
      </w:r>
      <w:r w:rsidR="00175056" w:rsidRPr="00727172">
        <w:rPr>
          <w:rFonts w:ascii="Times New Roman" w:eastAsia="Times New Roman" w:hAnsi="Times New Roman" w:cs="Times New Roman"/>
          <w:sz w:val="21"/>
          <w:szCs w:val="21"/>
        </w:rPr>
        <w:instrText xml:space="preserve"> REF _Ref508660270 \h  \* MERGEFORMAT </w:instrText>
      </w:r>
      <w:r w:rsidR="00175056" w:rsidRPr="00727172">
        <w:rPr>
          <w:rFonts w:ascii="Times New Roman" w:hAnsi="Times New Roman" w:cs="Times New Roman"/>
          <w:sz w:val="21"/>
          <w:szCs w:val="21"/>
        </w:rPr>
      </w:r>
      <w:r w:rsidR="00175056"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2</w:t>
      </w:r>
      <w:r w:rsidR="00175056"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w:t>
      </w:r>
    </w:p>
    <w:p w14:paraId="05FF9CD2" w14:textId="77777777" w:rsidR="00ED1F96" w:rsidRPr="00727172" w:rsidRDefault="00ED1F96" w:rsidP="00725DD4">
      <w:pPr>
        <w:spacing w:after="0" w:line="240" w:lineRule="auto"/>
        <w:jc w:val="both"/>
        <w:rPr>
          <w:rFonts w:ascii="Times New Roman" w:hAnsi="Times New Roman" w:cs="Times New Roman"/>
          <w:sz w:val="21"/>
          <w:szCs w:val="21"/>
        </w:rPr>
      </w:pPr>
    </w:p>
    <w:p w14:paraId="43E3E436" w14:textId="4DEF63E6" w:rsidR="000856B7" w:rsidRDefault="0EC5B9E2"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08053A4A" wp14:editId="6D291CE2">
            <wp:extent cx="4389120" cy="2706624"/>
            <wp:effectExtent l="0" t="0" r="0" b="0"/>
            <wp:docPr id="71792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389120" cy="2706624"/>
                    </a:xfrm>
                    <a:prstGeom prst="rect">
                      <a:avLst/>
                    </a:prstGeom>
                  </pic:spPr>
                </pic:pic>
              </a:graphicData>
            </a:graphic>
          </wp:inline>
        </w:drawing>
      </w:r>
    </w:p>
    <w:p w14:paraId="73D83AFB" w14:textId="77777777" w:rsidR="00ED1F96" w:rsidRPr="00727172" w:rsidRDefault="00ED1F96" w:rsidP="00725DD4">
      <w:pPr>
        <w:keepNext/>
        <w:spacing w:after="0" w:line="240" w:lineRule="auto"/>
        <w:jc w:val="center"/>
        <w:rPr>
          <w:rFonts w:ascii="Times New Roman" w:hAnsi="Times New Roman" w:cs="Times New Roman"/>
          <w:sz w:val="21"/>
          <w:szCs w:val="21"/>
        </w:rPr>
      </w:pPr>
    </w:p>
    <w:p w14:paraId="38532245" w14:textId="0EA29B32" w:rsidR="00ED1F96" w:rsidRDefault="000856B7" w:rsidP="00725DD4">
      <w:pPr>
        <w:pStyle w:val="af1"/>
        <w:spacing w:after="0"/>
        <w:jc w:val="center"/>
        <w:rPr>
          <w:rFonts w:ascii="Times New Roman" w:hAnsi="Times New Roman" w:cs="Times New Roman"/>
          <w:i w:val="0"/>
          <w:iCs w:val="0"/>
          <w:color w:val="auto"/>
          <w:sz w:val="21"/>
          <w:szCs w:val="21"/>
        </w:rPr>
      </w:pPr>
      <w:bookmarkStart w:id="2" w:name="_Ref508660270"/>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2</w:t>
      </w:r>
      <w:r w:rsidRPr="00727172">
        <w:rPr>
          <w:rFonts w:ascii="Times New Roman" w:hAnsi="Times New Roman" w:cs="Times New Roman"/>
          <w:sz w:val="21"/>
          <w:szCs w:val="21"/>
        </w:rPr>
        <w:fldChar w:fldCharType="end"/>
      </w:r>
      <w:bookmarkEnd w:id="2"/>
      <w:r w:rsidR="00E154AA" w:rsidRPr="00727172">
        <w:rPr>
          <w:rFonts w:ascii="Times New Roman" w:hAnsi="Times New Roman" w:cs="Times New Roman"/>
          <w:i w:val="0"/>
          <w:iCs w:val="0"/>
          <w:color w:val="auto"/>
          <w:sz w:val="21"/>
          <w:szCs w:val="21"/>
        </w:rPr>
        <w:t>. Network topology of the supply chains describing the structure of the SUI</w:t>
      </w:r>
    </w:p>
    <w:p w14:paraId="06E99BAC" w14:textId="68567F84" w:rsidR="007571FA"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lastRenderedPageBreak/>
        <w:t>More specifically, the entities and their attributes in the SUI are detailed</w:t>
      </w:r>
      <w:r w:rsidR="003806CA" w:rsidRPr="00727172">
        <w:rPr>
          <w:rFonts w:ascii="Times New Roman" w:eastAsia="Times New Roman" w:hAnsi="Times New Roman" w:cs="Times New Roman"/>
          <w:sz w:val="21"/>
          <w:szCs w:val="21"/>
        </w:rPr>
        <w:t xml:space="preserve"> in </w:t>
      </w:r>
      <w:r w:rsidR="003806CA" w:rsidRPr="00727172">
        <w:rPr>
          <w:rFonts w:ascii="Times New Roman" w:hAnsi="Times New Roman" w:cs="Times New Roman"/>
          <w:sz w:val="21"/>
          <w:szCs w:val="21"/>
        </w:rPr>
        <w:fldChar w:fldCharType="begin"/>
      </w:r>
      <w:r w:rsidR="003806CA" w:rsidRPr="00727172">
        <w:rPr>
          <w:rFonts w:ascii="Times New Roman" w:eastAsia="Times New Roman" w:hAnsi="Times New Roman" w:cs="Times New Roman"/>
          <w:sz w:val="21"/>
          <w:szCs w:val="21"/>
        </w:rPr>
        <w:instrText xml:space="preserve"> REF _Ref508659740 \h  \* MERGEFORMAT </w:instrText>
      </w:r>
      <w:r w:rsidR="003806CA" w:rsidRPr="00727172">
        <w:rPr>
          <w:rFonts w:ascii="Times New Roman" w:hAnsi="Times New Roman" w:cs="Times New Roman"/>
          <w:sz w:val="21"/>
          <w:szCs w:val="21"/>
        </w:rPr>
      </w:r>
      <w:r w:rsidR="003806CA"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Table </w:t>
      </w:r>
      <w:r w:rsidR="005C6065" w:rsidRPr="00727172">
        <w:rPr>
          <w:rFonts w:ascii="Times New Roman" w:hAnsi="Times New Roman" w:cs="Times New Roman"/>
          <w:noProof/>
          <w:sz w:val="21"/>
          <w:szCs w:val="21"/>
        </w:rPr>
        <w:t>2</w:t>
      </w:r>
      <w:r w:rsidR="003806CA"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below:</w:t>
      </w:r>
    </w:p>
    <w:p w14:paraId="5966CB9C" w14:textId="77777777" w:rsidR="00ED1F96" w:rsidRPr="00727172" w:rsidRDefault="00ED1F96" w:rsidP="00725DD4">
      <w:pPr>
        <w:spacing w:after="0" w:line="240" w:lineRule="auto"/>
        <w:jc w:val="both"/>
        <w:rPr>
          <w:rFonts w:ascii="Times New Roman" w:eastAsia="Times New Roman" w:hAnsi="Times New Roman" w:cs="Times New Roman"/>
          <w:sz w:val="21"/>
          <w:szCs w:val="21"/>
        </w:rPr>
      </w:pPr>
    </w:p>
    <w:p w14:paraId="0219072E" w14:textId="55FED41E" w:rsidR="00725DD4" w:rsidRPr="0049232E" w:rsidRDefault="00AE772A" w:rsidP="0049232E">
      <w:pPr>
        <w:pStyle w:val="af1"/>
        <w:keepNext/>
        <w:snapToGrid w:val="0"/>
        <w:spacing w:after="0"/>
        <w:jc w:val="center"/>
        <w:rPr>
          <w:rFonts w:ascii="Times New Roman" w:hAnsi="Times New Roman" w:cs="Times New Roman"/>
          <w:i w:val="0"/>
          <w:iCs w:val="0"/>
          <w:color w:val="auto"/>
          <w:sz w:val="21"/>
          <w:szCs w:val="21"/>
        </w:rPr>
      </w:pPr>
      <w:bookmarkStart w:id="3" w:name="_Ref508659740"/>
      <w:r w:rsidRPr="00727172">
        <w:rPr>
          <w:rFonts w:ascii="Times New Roman" w:hAnsi="Times New Roman" w:cs="Times New Roman"/>
          <w:i w:val="0"/>
          <w:iCs w:val="0"/>
          <w:color w:val="auto"/>
          <w:sz w:val="21"/>
          <w:szCs w:val="21"/>
        </w:rPr>
        <w:t xml:space="preserve">Table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Table \* ARABIC </w:instrText>
      </w:r>
      <w:r w:rsidRPr="00727172">
        <w:rPr>
          <w:rFonts w:ascii="Times New Roman" w:hAnsi="Times New Roman" w:cs="Times New Roman"/>
          <w:i w:val="0"/>
          <w:color w:val="auto"/>
          <w:sz w:val="21"/>
          <w:szCs w:val="21"/>
        </w:rPr>
        <w:fldChar w:fldCharType="separate"/>
      </w:r>
      <w:r w:rsidR="005C6065" w:rsidRPr="00727172">
        <w:rPr>
          <w:rFonts w:ascii="Times New Roman" w:hAnsi="Times New Roman" w:cs="Times New Roman"/>
          <w:i w:val="0"/>
          <w:iCs w:val="0"/>
          <w:color w:val="auto"/>
          <w:sz w:val="21"/>
          <w:szCs w:val="21"/>
        </w:rPr>
        <w:t>2</w:t>
      </w:r>
      <w:r w:rsidRPr="00727172">
        <w:rPr>
          <w:rFonts w:ascii="Times New Roman" w:hAnsi="Times New Roman" w:cs="Times New Roman"/>
          <w:sz w:val="21"/>
          <w:szCs w:val="21"/>
        </w:rPr>
        <w:fldChar w:fldCharType="end"/>
      </w:r>
      <w:bookmarkEnd w:id="3"/>
      <w:r w:rsidRPr="00727172">
        <w:rPr>
          <w:rFonts w:ascii="Times New Roman" w:hAnsi="Times New Roman" w:cs="Times New Roman"/>
          <w:i w:val="0"/>
          <w:iCs w:val="0"/>
          <w:color w:val="auto"/>
          <w:sz w:val="21"/>
          <w:szCs w:val="21"/>
        </w:rPr>
        <w:t>. Model entities</w:t>
      </w: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1296"/>
        <w:gridCol w:w="1854"/>
        <w:gridCol w:w="6210"/>
      </w:tblGrid>
      <w:tr w:rsidR="00EA3291" w:rsidRPr="00727172" w14:paraId="0FAE7E57" w14:textId="77777777" w:rsidTr="54CB4778">
        <w:trPr>
          <w:jc w:val="center"/>
        </w:trPr>
        <w:tc>
          <w:tcPr>
            <w:tcW w:w="1296" w:type="dxa"/>
          </w:tcPr>
          <w:p w14:paraId="2E71FE6B" w14:textId="28BF2D00" w:rsidR="00B9182B" w:rsidRPr="00727172" w:rsidRDefault="54CB4778" w:rsidP="00725DD4">
            <w:pPr>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Entity</w:t>
            </w:r>
          </w:p>
        </w:tc>
        <w:tc>
          <w:tcPr>
            <w:tcW w:w="1854" w:type="dxa"/>
          </w:tcPr>
          <w:p w14:paraId="663A0C33" w14:textId="3CE34C4A" w:rsidR="00B9182B" w:rsidRPr="00727172" w:rsidRDefault="54CB4778" w:rsidP="00725DD4">
            <w:pPr>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Type</w:t>
            </w:r>
          </w:p>
        </w:tc>
        <w:tc>
          <w:tcPr>
            <w:tcW w:w="6210" w:type="dxa"/>
          </w:tcPr>
          <w:p w14:paraId="5BF2E0FF" w14:textId="7103B259" w:rsidR="00B9182B" w:rsidRPr="00727172" w:rsidRDefault="54CB4778" w:rsidP="00725DD4">
            <w:pPr>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Attributes</w:t>
            </w:r>
          </w:p>
        </w:tc>
      </w:tr>
      <w:tr w:rsidR="00971777" w:rsidRPr="00727172" w14:paraId="5838DBD0" w14:textId="77777777" w:rsidTr="54CB4778">
        <w:trPr>
          <w:jc w:val="center"/>
        </w:trPr>
        <w:tc>
          <w:tcPr>
            <w:tcW w:w="1296" w:type="dxa"/>
          </w:tcPr>
          <w:p w14:paraId="10897719" w14:textId="150A9F45" w:rsidR="00971777"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Consumer</w:t>
            </w:r>
          </w:p>
        </w:tc>
        <w:tc>
          <w:tcPr>
            <w:tcW w:w="1854" w:type="dxa"/>
          </w:tcPr>
          <w:p w14:paraId="04AAB6B4" w14:textId="061090C3" w:rsidR="00971777"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Consumer entity</w:t>
            </w:r>
          </w:p>
        </w:tc>
        <w:tc>
          <w:tcPr>
            <w:tcW w:w="6210" w:type="dxa"/>
          </w:tcPr>
          <w:p w14:paraId="242FC8D8" w14:textId="19405EB0" w:rsidR="00971777"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Numbers</w:t>
            </w:r>
          </w:p>
        </w:tc>
      </w:tr>
      <w:tr w:rsidR="00EA3291" w:rsidRPr="00727172" w14:paraId="237ADBA4" w14:textId="77777777" w:rsidTr="54CB4778">
        <w:trPr>
          <w:jc w:val="center"/>
        </w:trPr>
        <w:tc>
          <w:tcPr>
            <w:tcW w:w="1296" w:type="dxa"/>
          </w:tcPr>
          <w:p w14:paraId="34319211" w14:textId="35AD88C1"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Store</w:t>
            </w:r>
          </w:p>
        </w:tc>
        <w:tc>
          <w:tcPr>
            <w:tcW w:w="1854" w:type="dxa"/>
          </w:tcPr>
          <w:p w14:paraId="6CBD746F" w14:textId="587CB57D"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Consumer entity</w:t>
            </w:r>
          </w:p>
        </w:tc>
        <w:tc>
          <w:tcPr>
            <w:tcW w:w="6210" w:type="dxa"/>
          </w:tcPr>
          <w:p w14:paraId="3B28B37F" w14:textId="3A8CEA31" w:rsidR="00997D93"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current stock, minimum stock, storage capacity, location, distance to w1, distance to w2, revenue, loss</w:t>
            </w:r>
          </w:p>
        </w:tc>
      </w:tr>
      <w:tr w:rsidR="00EA3291" w:rsidRPr="00727172" w14:paraId="7BD35944" w14:textId="77777777" w:rsidTr="54CB4778">
        <w:trPr>
          <w:jc w:val="center"/>
        </w:trPr>
        <w:tc>
          <w:tcPr>
            <w:tcW w:w="1296" w:type="dxa"/>
          </w:tcPr>
          <w:p w14:paraId="3B48E783" w14:textId="176F3063" w:rsidR="00B9182B"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Truck</w:t>
            </w:r>
          </w:p>
        </w:tc>
        <w:tc>
          <w:tcPr>
            <w:tcW w:w="1854" w:type="dxa"/>
          </w:tcPr>
          <w:p w14:paraId="76E66A9F" w14:textId="28CC5A0E" w:rsidR="00B9182B"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Resource entity</w:t>
            </w:r>
          </w:p>
        </w:tc>
        <w:tc>
          <w:tcPr>
            <w:tcW w:w="6210" w:type="dxa"/>
          </w:tcPr>
          <w:p w14:paraId="00955465" w14:textId="092DA61C" w:rsidR="00B9182B"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capacity, products carried, route, schedule, cost, maximum travel distance per trip</w:t>
            </w:r>
          </w:p>
        </w:tc>
      </w:tr>
      <w:tr w:rsidR="00EA3291" w:rsidRPr="00727172" w14:paraId="2ADCB369" w14:textId="77777777" w:rsidTr="54CB4778">
        <w:trPr>
          <w:jc w:val="center"/>
        </w:trPr>
        <w:tc>
          <w:tcPr>
            <w:tcW w:w="1296" w:type="dxa"/>
          </w:tcPr>
          <w:p w14:paraId="761476D8" w14:textId="06D1D771"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Warehouse</w:t>
            </w:r>
          </w:p>
        </w:tc>
        <w:tc>
          <w:tcPr>
            <w:tcW w:w="1854" w:type="dxa"/>
          </w:tcPr>
          <w:p w14:paraId="0A202C7D" w14:textId="5C21CEC3"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Resource entity</w:t>
            </w:r>
          </w:p>
        </w:tc>
        <w:tc>
          <w:tcPr>
            <w:tcW w:w="6210" w:type="dxa"/>
          </w:tcPr>
          <w:p w14:paraId="0F57802B" w14:textId="66DA9A2A" w:rsidR="00997D93"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current stock, storage capacity, location, distance to stores, distance to plants</w:t>
            </w:r>
          </w:p>
        </w:tc>
      </w:tr>
      <w:tr w:rsidR="00EA3291" w:rsidRPr="00727172" w14:paraId="5E84D696" w14:textId="77777777" w:rsidTr="54CB4778">
        <w:trPr>
          <w:jc w:val="center"/>
        </w:trPr>
        <w:tc>
          <w:tcPr>
            <w:tcW w:w="1296" w:type="dxa"/>
          </w:tcPr>
          <w:p w14:paraId="6FDB890D" w14:textId="2ACBAA3E"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Plant</w:t>
            </w:r>
          </w:p>
        </w:tc>
        <w:tc>
          <w:tcPr>
            <w:tcW w:w="1854" w:type="dxa"/>
          </w:tcPr>
          <w:p w14:paraId="5425A39E" w14:textId="2DC355EC"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Resource entity</w:t>
            </w:r>
          </w:p>
        </w:tc>
        <w:tc>
          <w:tcPr>
            <w:tcW w:w="6210" w:type="dxa"/>
          </w:tcPr>
          <w:p w14:paraId="4302D3D1" w14:textId="60A6FDBE" w:rsidR="00997D93"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location, production rate (no. of products/day), distance to warehouses</w:t>
            </w:r>
          </w:p>
        </w:tc>
      </w:tr>
    </w:tbl>
    <w:p w14:paraId="0EBD7ED7" w14:textId="01445613" w:rsidR="00250E84" w:rsidRPr="00727172" w:rsidRDefault="00250E84" w:rsidP="00725DD4">
      <w:pPr>
        <w:spacing w:after="0" w:line="240" w:lineRule="auto"/>
        <w:jc w:val="both"/>
        <w:rPr>
          <w:rFonts w:ascii="Times New Roman" w:eastAsia="Times New Roman" w:hAnsi="Times New Roman" w:cs="Times New Roman"/>
          <w:b/>
          <w:sz w:val="21"/>
          <w:szCs w:val="21"/>
        </w:rPr>
      </w:pPr>
    </w:p>
    <w:p w14:paraId="2561A3D6" w14:textId="2A6CBCC5" w:rsidR="00F34D00"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Store</w:t>
      </w:r>
    </w:p>
    <w:p w14:paraId="2892906F" w14:textId="77777777" w:rsidR="00ED1F96" w:rsidRPr="00727172" w:rsidRDefault="00ED1F96" w:rsidP="00725DD4">
      <w:pPr>
        <w:spacing w:after="0" w:line="240" w:lineRule="auto"/>
        <w:jc w:val="both"/>
        <w:rPr>
          <w:rFonts w:ascii="Times New Roman" w:eastAsia="Times New Roman" w:hAnsi="Times New Roman" w:cs="Times New Roman"/>
          <w:b/>
          <w:bCs/>
          <w:sz w:val="21"/>
          <w:szCs w:val="21"/>
        </w:rPr>
      </w:pPr>
    </w:p>
    <w:p w14:paraId="3FAA29A4" w14:textId="19BBB503" w:rsidR="003A0A18"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behavior of the SUI is an iteration over all days in the year. The following sequence of events is repeated for every day of the year (except Sundays) which is also graphically depicted in </w:t>
      </w:r>
      <w:r w:rsidR="00B833BE" w:rsidRPr="00727172">
        <w:rPr>
          <w:rFonts w:ascii="Times New Roman" w:hAnsi="Times New Roman" w:cs="Times New Roman"/>
          <w:sz w:val="21"/>
          <w:szCs w:val="21"/>
        </w:rPr>
        <w:fldChar w:fldCharType="begin"/>
      </w:r>
      <w:r w:rsidR="00B833BE" w:rsidRPr="00727172">
        <w:rPr>
          <w:rFonts w:ascii="Times New Roman" w:eastAsia="Times New Roman" w:hAnsi="Times New Roman" w:cs="Times New Roman"/>
          <w:sz w:val="21"/>
          <w:szCs w:val="21"/>
        </w:rPr>
        <w:instrText xml:space="preserve"> REF _Ref508660350 \h </w:instrText>
      </w:r>
      <w:r w:rsidR="00B931F1" w:rsidRPr="00727172">
        <w:rPr>
          <w:rFonts w:ascii="Times New Roman" w:eastAsia="Times New Roman" w:hAnsi="Times New Roman" w:cs="Times New Roman"/>
          <w:sz w:val="21"/>
          <w:szCs w:val="21"/>
        </w:rPr>
        <w:instrText xml:space="preserve"> \* MERGEFORMAT </w:instrText>
      </w:r>
      <w:r w:rsidR="00B833BE" w:rsidRPr="00727172">
        <w:rPr>
          <w:rFonts w:ascii="Times New Roman" w:hAnsi="Times New Roman" w:cs="Times New Roman"/>
          <w:sz w:val="21"/>
          <w:szCs w:val="21"/>
        </w:rPr>
      </w:r>
      <w:r w:rsidR="00B833BE"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3</w:t>
      </w:r>
      <w:r w:rsidR="00B833BE"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w:t>
      </w:r>
    </w:p>
    <w:p w14:paraId="511C00E4" w14:textId="77777777" w:rsidR="00ED1F96" w:rsidRPr="00727172" w:rsidRDefault="00ED1F96" w:rsidP="00725DD4">
      <w:pPr>
        <w:spacing w:after="0" w:line="240" w:lineRule="auto"/>
        <w:jc w:val="both"/>
        <w:rPr>
          <w:rFonts w:ascii="Times New Roman" w:hAnsi="Times New Roman" w:cs="Times New Roman"/>
          <w:sz w:val="21"/>
          <w:szCs w:val="21"/>
        </w:rPr>
      </w:pPr>
    </w:p>
    <w:p w14:paraId="7E0C3E8F" w14:textId="3A94CA15" w:rsidR="003A0A18" w:rsidRPr="00727172"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Each store makes sales as per a probability distribution of expected sales. This distribution is modeled individually for each store and explained in detail in the following section.</w:t>
      </w:r>
    </w:p>
    <w:p w14:paraId="36C8E6D1" w14:textId="261171AC" w:rsidR="003A0A18" w:rsidRPr="00727172"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Once the stock in a given store drops below a pre-determined minimum stock value, it triggers a low-stock warning. Similarly, if the stock falls to zero, it triggers a zero-stock warning.</w:t>
      </w:r>
    </w:p>
    <w:p w14:paraId="544BA4EF" w14:textId="01F40032" w:rsidR="003A0A18" w:rsidRPr="00727172"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These warnings are communicated to the warehouses. Stores with zero-stock warnings are prioritized for restocking by delivery trucks.</w:t>
      </w:r>
    </w:p>
    <w:p w14:paraId="750349D3" w14:textId="22C45A71" w:rsidR="003A0A18" w:rsidRPr="00727172"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 nearest warehouse with sufficient stock will dispatch a truck with 50 products, which is the maximum capacity of each truck. </w:t>
      </w:r>
    </w:p>
    <w:p w14:paraId="1A341E2A" w14:textId="044124C9" w:rsidR="003A0A18" w:rsidRPr="00727172"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As per the constraints applied on the simulation study, the truck supplies the entire shipment to the store with greatest need or distributes the shipment to multiple stores which all need restocking.</w:t>
      </w:r>
    </w:p>
    <w:p w14:paraId="5C75E422" w14:textId="3A5B0BA3" w:rsidR="003A0A18" w:rsidRPr="00ED1F96"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Once, a warehouse runs low on stock, the nearest plant dispatches multiple shipments to the warehouse to restock it to its capacity. </w:t>
      </w:r>
    </w:p>
    <w:p w14:paraId="51DA39C4" w14:textId="77777777" w:rsidR="00ED1F96" w:rsidRPr="00727172" w:rsidRDefault="00ED1F96" w:rsidP="00725DD4">
      <w:pPr>
        <w:pStyle w:val="af0"/>
        <w:spacing w:after="0" w:line="240" w:lineRule="auto"/>
        <w:contextualSpacing w:val="0"/>
        <w:jc w:val="both"/>
        <w:rPr>
          <w:rFonts w:ascii="Times New Roman" w:hAnsi="Times New Roman" w:cs="Times New Roman"/>
          <w:sz w:val="21"/>
          <w:szCs w:val="21"/>
        </w:rPr>
      </w:pPr>
    </w:p>
    <w:p w14:paraId="479FC5A8" w14:textId="0B968EBF" w:rsidR="00267C8B" w:rsidRPr="00727172" w:rsidRDefault="00651A4C"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1EEE3C72" wp14:editId="320F90BB">
            <wp:extent cx="5943600" cy="2810559"/>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0559"/>
                    </a:xfrm>
                    <a:prstGeom prst="rect">
                      <a:avLst/>
                    </a:prstGeom>
                    <a:noFill/>
                  </pic:spPr>
                </pic:pic>
              </a:graphicData>
            </a:graphic>
          </wp:inline>
        </w:drawing>
      </w:r>
    </w:p>
    <w:p w14:paraId="25440DCD" w14:textId="77777777" w:rsidR="00ED1F96" w:rsidRDefault="00ED1F96" w:rsidP="00725DD4">
      <w:pPr>
        <w:spacing w:after="0" w:line="240" w:lineRule="auto"/>
        <w:jc w:val="center"/>
        <w:rPr>
          <w:rFonts w:ascii="Times New Roman" w:hAnsi="Times New Roman" w:cs="Times New Roman"/>
          <w:sz w:val="21"/>
          <w:szCs w:val="21"/>
        </w:rPr>
      </w:pPr>
      <w:bookmarkStart w:id="4" w:name="_Ref508660350"/>
    </w:p>
    <w:p w14:paraId="223BA733" w14:textId="2C1C59AB" w:rsidR="00267C8B" w:rsidRDefault="00267C8B" w:rsidP="00725DD4">
      <w:pPr>
        <w:spacing w:after="0" w:line="240" w:lineRule="auto"/>
        <w:jc w:val="center"/>
        <w:rPr>
          <w:rFonts w:ascii="Times New Roman" w:eastAsia="Times New Roman" w:hAnsi="Times New Roman" w:cs="Times New Roman"/>
          <w:sz w:val="21"/>
          <w:szCs w:val="21"/>
        </w:rPr>
      </w:pPr>
      <w:r w:rsidRPr="00727172">
        <w:rPr>
          <w:rFonts w:ascii="Times New Roman" w:hAnsi="Times New Roman" w:cs="Times New Roman"/>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sz w:val="21"/>
          <w:szCs w:val="21"/>
        </w:rPr>
        <w:instrText xml:space="preserve"> SEQ Figure \* ARABIC </w:instrText>
      </w:r>
      <w:r w:rsidRPr="00727172">
        <w:rPr>
          <w:rFonts w:ascii="Times New Roman" w:hAnsi="Times New Roman" w:cs="Times New Roman"/>
          <w:sz w:val="21"/>
          <w:szCs w:val="21"/>
        </w:rPr>
        <w:fldChar w:fldCharType="separate"/>
      </w:r>
      <w:r w:rsidR="006C385D" w:rsidRPr="00727172">
        <w:rPr>
          <w:rFonts w:ascii="Times New Roman" w:hAnsi="Times New Roman" w:cs="Times New Roman"/>
          <w:noProof/>
          <w:sz w:val="21"/>
          <w:szCs w:val="21"/>
        </w:rPr>
        <w:t>3</w:t>
      </w:r>
      <w:r w:rsidRPr="00727172">
        <w:rPr>
          <w:rFonts w:ascii="Times New Roman" w:hAnsi="Times New Roman" w:cs="Times New Roman"/>
          <w:sz w:val="21"/>
          <w:szCs w:val="21"/>
        </w:rPr>
        <w:fldChar w:fldCharType="end"/>
      </w:r>
      <w:bookmarkEnd w:id="4"/>
      <w:r w:rsidRPr="00727172">
        <w:rPr>
          <w:rFonts w:ascii="Times New Roman" w:hAnsi="Times New Roman" w:cs="Times New Roman"/>
          <w:sz w:val="21"/>
          <w:szCs w:val="21"/>
        </w:rPr>
        <w:t xml:space="preserve">. </w:t>
      </w:r>
      <w:r w:rsidRPr="00727172">
        <w:rPr>
          <w:rFonts w:ascii="Times New Roman" w:eastAsia="Times New Roman" w:hAnsi="Times New Roman" w:cs="Times New Roman"/>
          <w:sz w:val="21"/>
          <w:szCs w:val="21"/>
        </w:rPr>
        <w:t>Flowchart demonstrating the behavior of SUI</w:t>
      </w:r>
    </w:p>
    <w:p w14:paraId="285D6030" w14:textId="3A633EAE" w:rsidR="003A0A18"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lastRenderedPageBreak/>
        <w:t xml:space="preserve">At every iteration of the loop, the sales </w:t>
      </w:r>
      <w:r w:rsidR="009345BE" w:rsidRPr="00727172">
        <w:rPr>
          <w:rFonts w:ascii="Times New Roman" w:eastAsia="Times New Roman" w:hAnsi="Times New Roman" w:cs="Times New Roman"/>
          <w:sz w:val="21"/>
          <w:szCs w:val="21"/>
        </w:rPr>
        <w:t>made,</w:t>
      </w:r>
      <w:r w:rsidRPr="00727172">
        <w:rPr>
          <w:rFonts w:ascii="Times New Roman" w:eastAsia="Times New Roman" w:hAnsi="Times New Roman" w:cs="Times New Roman"/>
          <w:sz w:val="21"/>
          <w:szCs w:val="21"/>
        </w:rPr>
        <w:t xml:space="preserve"> and delivery costs incurred are tracked to estimate profits. The optimal strategy in order to maximize profits will be evaluated and defined based on the following aspects.</w:t>
      </w:r>
    </w:p>
    <w:p w14:paraId="2E498EB3" w14:textId="77777777" w:rsidR="00ED1F96" w:rsidRPr="00727172" w:rsidRDefault="00ED1F96" w:rsidP="00725DD4">
      <w:pPr>
        <w:spacing w:after="0" w:line="240" w:lineRule="auto"/>
        <w:jc w:val="both"/>
        <w:rPr>
          <w:rFonts w:ascii="Times New Roman" w:hAnsi="Times New Roman" w:cs="Times New Roman"/>
          <w:sz w:val="21"/>
          <w:szCs w:val="21"/>
        </w:rPr>
      </w:pPr>
    </w:p>
    <w:p w14:paraId="213FDB65" w14:textId="36638D59" w:rsidR="003A0A18" w:rsidRPr="00727172" w:rsidRDefault="54CB4778" w:rsidP="00725DD4">
      <w:pPr>
        <w:pStyle w:val="af0"/>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Minimum stock in each store: By defining a high value of minimum stock in each store versus a lower value, the focus is varying from a maximizing-sales approach to a minimizing-costs approach. </w:t>
      </w:r>
    </w:p>
    <w:p w14:paraId="29D06FE2" w14:textId="23F69DBD" w:rsidR="003A0A18" w:rsidRPr="00727172" w:rsidRDefault="54CB4778" w:rsidP="00725DD4">
      <w:pPr>
        <w:pStyle w:val="af0"/>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Any lost sale or sale demand that is not met is considered to be bad for the reputation of the company. </w:t>
      </w:r>
      <w:r w:rsidR="009345BE">
        <w:rPr>
          <w:rFonts w:ascii="Times New Roman" w:eastAsia="Times New Roman" w:hAnsi="Times New Roman" w:cs="Times New Roman"/>
          <w:sz w:val="21"/>
          <w:szCs w:val="21"/>
        </w:rPr>
        <w:t xml:space="preserve">Thus, </w:t>
      </w:r>
      <w:r w:rsidRPr="00727172">
        <w:rPr>
          <w:rFonts w:ascii="Times New Roman" w:eastAsia="Times New Roman" w:hAnsi="Times New Roman" w:cs="Times New Roman"/>
          <w:sz w:val="21"/>
          <w:szCs w:val="21"/>
        </w:rPr>
        <w:t>the number of such occurrences are tracked as an additional metric of optimal performance along with profits earned.</w:t>
      </w:r>
    </w:p>
    <w:p w14:paraId="3C6101CD" w14:textId="654390CB" w:rsidR="003A0A18" w:rsidRPr="00727172" w:rsidRDefault="54CB4778" w:rsidP="00725DD4">
      <w:pPr>
        <w:pStyle w:val="af0"/>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Extent of restocking: When delivery is made to a store which is running low on stock, there is a decision to be made regarding partial versus full restocking. A full restocking would probably be appropriate for stores located far from the warehouse to minimize future trips, while stores closer can be visited frequently </w:t>
      </w:r>
      <w:proofErr w:type="spellStart"/>
      <w:r w:rsidRPr="00727172">
        <w:rPr>
          <w:rFonts w:ascii="Times New Roman" w:eastAsia="Times New Roman" w:hAnsi="Times New Roman" w:cs="Times New Roman"/>
          <w:sz w:val="21"/>
          <w:szCs w:val="21"/>
        </w:rPr>
        <w:t>en</w:t>
      </w:r>
      <w:proofErr w:type="spellEnd"/>
      <w:r w:rsidR="009345BE">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route to other stores, and thereby can do with partial restocking. </w:t>
      </w:r>
    </w:p>
    <w:p w14:paraId="7F853A21" w14:textId="56F42438" w:rsidR="00493ADF" w:rsidRPr="00ED1F96" w:rsidRDefault="54CB4778" w:rsidP="00725DD4">
      <w:pPr>
        <w:pStyle w:val="af0"/>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Delivery route optimization: Each trip can be considered a trip to a single store and back to the warehouse (single-point delivery). However, considering that the stock capacity of each store is lower than the capacity of the truck, this can be solved to optimally serve multiple stores each in need of or having room for additional stock (multi-point delivery). </w:t>
      </w:r>
    </w:p>
    <w:p w14:paraId="6F1E6536" w14:textId="77777777" w:rsidR="00ED1F96" w:rsidRPr="001E2799" w:rsidRDefault="00ED1F96" w:rsidP="00725DD4">
      <w:pPr>
        <w:spacing w:after="0" w:line="240" w:lineRule="auto"/>
        <w:jc w:val="both"/>
        <w:rPr>
          <w:rFonts w:ascii="Times New Roman" w:hAnsi="Times New Roman" w:cs="Times New Roman"/>
          <w:sz w:val="21"/>
          <w:szCs w:val="21"/>
        </w:rPr>
      </w:pPr>
    </w:p>
    <w:p w14:paraId="79CD528E" w14:textId="02711AA4" w:rsidR="00493ADF" w:rsidRPr="00727172"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Simulation Software</w:t>
      </w:r>
    </w:p>
    <w:p w14:paraId="1D3DD702" w14:textId="77777777" w:rsidR="00ED1F96" w:rsidRDefault="00ED1F96" w:rsidP="00725DD4">
      <w:pPr>
        <w:spacing w:after="0" w:line="240" w:lineRule="auto"/>
        <w:jc w:val="both"/>
        <w:rPr>
          <w:rFonts w:ascii="Times New Roman" w:eastAsia="Times New Roman" w:hAnsi="Times New Roman" w:cs="Times New Roman"/>
          <w:sz w:val="21"/>
          <w:szCs w:val="21"/>
          <w:u w:val="single"/>
        </w:rPr>
      </w:pPr>
    </w:p>
    <w:p w14:paraId="719CAA00" w14:textId="7C1DC5E5" w:rsidR="00493ADF" w:rsidRPr="00727172" w:rsidRDefault="54CB4778" w:rsidP="00725DD4">
      <w:pPr>
        <w:spacing w:after="0" w:line="240" w:lineRule="auto"/>
        <w:jc w:val="both"/>
        <w:rPr>
          <w:rFonts w:ascii="Times New Roman" w:eastAsia="Times New Roman" w:hAnsi="Times New Roman" w:cs="Times New Roman"/>
          <w:sz w:val="21"/>
          <w:szCs w:val="21"/>
          <w:u w:val="single"/>
        </w:rPr>
      </w:pPr>
      <w:r w:rsidRPr="00727172">
        <w:rPr>
          <w:rFonts w:ascii="Times New Roman" w:eastAsia="Times New Roman" w:hAnsi="Times New Roman" w:cs="Times New Roman"/>
          <w:sz w:val="21"/>
          <w:szCs w:val="21"/>
          <w:u w:val="single"/>
        </w:rPr>
        <w:t>Overall Structure</w:t>
      </w:r>
    </w:p>
    <w:p w14:paraId="641EDFAA" w14:textId="77777777" w:rsidR="00ED1F96" w:rsidRDefault="00ED1F96" w:rsidP="00725DD4">
      <w:pPr>
        <w:spacing w:after="0" w:line="240" w:lineRule="auto"/>
        <w:jc w:val="both"/>
        <w:rPr>
          <w:rFonts w:ascii="Times New Roman" w:eastAsia="Times New Roman" w:hAnsi="Times New Roman" w:cs="Times New Roman"/>
          <w:sz w:val="21"/>
          <w:szCs w:val="21"/>
        </w:rPr>
      </w:pPr>
    </w:p>
    <w:p w14:paraId="6F6B6607" w14:textId="0F775AA5" w:rsidR="00493ADF"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The simulation was implemented using Python 3.6, comprising of three main modules:</w:t>
      </w:r>
    </w:p>
    <w:p w14:paraId="70DD3645" w14:textId="77777777" w:rsidR="00ED1F96" w:rsidRPr="00727172" w:rsidRDefault="00ED1F96" w:rsidP="00725DD4">
      <w:pPr>
        <w:spacing w:after="0" w:line="240" w:lineRule="auto"/>
        <w:jc w:val="both"/>
        <w:rPr>
          <w:rFonts w:ascii="Times New Roman" w:hAnsi="Times New Roman" w:cs="Times New Roman"/>
          <w:sz w:val="21"/>
          <w:szCs w:val="21"/>
        </w:rPr>
      </w:pPr>
    </w:p>
    <w:p w14:paraId="06360A91" w14:textId="6FF7AF5A" w:rsidR="00493ADF" w:rsidRPr="00727172" w:rsidRDefault="54CB4778" w:rsidP="00725DD4">
      <w:pPr>
        <w:pStyle w:val="Default"/>
        <w:numPr>
          <w:ilvl w:val="0"/>
          <w:numId w:val="6"/>
        </w:numPr>
        <w:jc w:val="both"/>
        <w:rPr>
          <w:sz w:val="21"/>
          <w:szCs w:val="21"/>
        </w:rPr>
      </w:pPr>
      <w:r w:rsidRPr="00727172">
        <w:rPr>
          <w:b/>
          <w:bCs/>
          <w:sz w:val="21"/>
          <w:szCs w:val="21"/>
        </w:rPr>
        <w:t>Topology</w:t>
      </w:r>
      <w:r w:rsidRPr="00727172">
        <w:rPr>
          <w:sz w:val="21"/>
          <w:szCs w:val="21"/>
        </w:rPr>
        <w:t xml:space="preserve">: This module defines the entities of the simulation, viz. plants, warehouses, stores and trucks. It converts the Cartesian grid present in the problem statement into a network, which is used for optimization of the delivery routes. </w:t>
      </w:r>
    </w:p>
    <w:p w14:paraId="623FFF11" w14:textId="16ED6706" w:rsidR="00493ADF" w:rsidRPr="00727172" w:rsidRDefault="54CB4778" w:rsidP="00725DD4">
      <w:pPr>
        <w:pStyle w:val="Default"/>
        <w:numPr>
          <w:ilvl w:val="0"/>
          <w:numId w:val="6"/>
        </w:numPr>
        <w:jc w:val="both"/>
        <w:rPr>
          <w:sz w:val="21"/>
          <w:szCs w:val="21"/>
        </w:rPr>
      </w:pPr>
      <w:r w:rsidRPr="00727172">
        <w:rPr>
          <w:b/>
          <w:bCs/>
          <w:sz w:val="21"/>
          <w:szCs w:val="21"/>
        </w:rPr>
        <w:t>Application</w:t>
      </w:r>
      <w:r w:rsidRPr="00727172">
        <w:rPr>
          <w:sz w:val="21"/>
          <w:szCs w:val="21"/>
        </w:rPr>
        <w:t xml:space="preserve">: This module comprises all entities implemented as class objects, the event handlers which are coded as functions, data models which are used to generate the demand of the stores and the main function which runs the simulation through a period of 1 year and computes the total finances at the end of the simulation. </w:t>
      </w:r>
    </w:p>
    <w:p w14:paraId="5C5832C3" w14:textId="1F07E1F0" w:rsidR="00B31E53" w:rsidRPr="00727172" w:rsidRDefault="54CB4778" w:rsidP="00725DD4">
      <w:pPr>
        <w:pStyle w:val="Default"/>
        <w:numPr>
          <w:ilvl w:val="0"/>
          <w:numId w:val="6"/>
        </w:numPr>
        <w:jc w:val="both"/>
        <w:rPr>
          <w:sz w:val="21"/>
          <w:szCs w:val="21"/>
        </w:rPr>
      </w:pPr>
      <w:r w:rsidRPr="00727172">
        <w:rPr>
          <w:b/>
          <w:bCs/>
          <w:sz w:val="21"/>
          <w:szCs w:val="21"/>
        </w:rPr>
        <w:t>Visualization</w:t>
      </w:r>
      <w:r w:rsidRPr="00727172">
        <w:rPr>
          <w:sz w:val="21"/>
          <w:szCs w:val="21"/>
        </w:rPr>
        <w:t>: This module contains all functions used to visualize the data obtained from network analysis of the SUI. The visualization is carried out in terms of evolution of the t</w:t>
      </w:r>
      <w:r w:rsidRPr="00727172">
        <w:rPr>
          <w:color w:val="auto"/>
          <w:sz w:val="21"/>
          <w:szCs w:val="21"/>
        </w:rPr>
        <w:t xml:space="preserve">otal sales distribution, optimization of the routes based on certain attributes of the entities, etc.  </w:t>
      </w:r>
    </w:p>
    <w:p w14:paraId="3F2B646A" w14:textId="06B96A2C" w:rsidR="00B31E53" w:rsidRPr="00727172" w:rsidRDefault="00B31E53" w:rsidP="00725DD4">
      <w:pPr>
        <w:pStyle w:val="Default"/>
        <w:jc w:val="both"/>
        <w:rPr>
          <w:b/>
          <w:bCs/>
          <w:sz w:val="21"/>
          <w:szCs w:val="21"/>
        </w:rPr>
      </w:pPr>
    </w:p>
    <w:p w14:paraId="122ACFC9" w14:textId="4A58D581" w:rsidR="00B31E53" w:rsidRPr="00727172" w:rsidRDefault="54CB4778" w:rsidP="00725DD4">
      <w:pPr>
        <w:pStyle w:val="Default"/>
        <w:jc w:val="both"/>
        <w:rPr>
          <w:sz w:val="21"/>
          <w:szCs w:val="21"/>
          <w:u w:val="single"/>
        </w:rPr>
      </w:pPr>
      <w:r w:rsidRPr="00727172">
        <w:rPr>
          <w:sz w:val="21"/>
          <w:szCs w:val="21"/>
          <w:u w:val="single"/>
        </w:rPr>
        <w:t>Pseudo Code</w:t>
      </w:r>
    </w:p>
    <w:p w14:paraId="137A7782" w14:textId="620C5867" w:rsidR="00B31E53" w:rsidRPr="00727172" w:rsidRDefault="00B31E53" w:rsidP="00725DD4">
      <w:pPr>
        <w:pStyle w:val="Default"/>
        <w:jc w:val="both"/>
        <w:rPr>
          <w:sz w:val="21"/>
          <w:szCs w:val="21"/>
        </w:rPr>
      </w:pPr>
    </w:p>
    <w:p w14:paraId="06648C85" w14:textId="5C74AA76" w:rsidR="002458DA" w:rsidRPr="00727172" w:rsidRDefault="54CB4778" w:rsidP="00725DD4">
      <w:pPr>
        <w:pStyle w:val="Default"/>
        <w:numPr>
          <w:ilvl w:val="0"/>
          <w:numId w:val="8"/>
        </w:numPr>
        <w:jc w:val="both"/>
        <w:rPr>
          <w:sz w:val="21"/>
          <w:szCs w:val="21"/>
        </w:rPr>
      </w:pPr>
      <w:r w:rsidRPr="00727172">
        <w:rPr>
          <w:sz w:val="21"/>
          <w:szCs w:val="21"/>
        </w:rPr>
        <w:t>State variables/parameters (also implemented as class objects):</w:t>
      </w:r>
    </w:p>
    <w:p w14:paraId="4A1EEF49" w14:textId="23EB150A" w:rsidR="002458DA" w:rsidRPr="00727172" w:rsidRDefault="002458DA" w:rsidP="00725DD4">
      <w:pPr>
        <w:pStyle w:val="Default"/>
        <w:jc w:val="both"/>
        <w:rPr>
          <w:sz w:val="21"/>
          <w:szCs w:val="21"/>
        </w:rPr>
      </w:pPr>
    </w:p>
    <w:p w14:paraId="0C92D6CF" w14:textId="59953C78" w:rsidR="002458DA" w:rsidRPr="00727172" w:rsidRDefault="54CB4778" w:rsidP="00725DD4">
      <w:pPr>
        <w:pStyle w:val="Default"/>
        <w:jc w:val="both"/>
        <w:rPr>
          <w:sz w:val="21"/>
          <w:szCs w:val="21"/>
        </w:rPr>
      </w:pPr>
      <w:proofErr w:type="spellStart"/>
      <w:r w:rsidRPr="00727172">
        <w:rPr>
          <w:sz w:val="21"/>
          <w:szCs w:val="21"/>
        </w:rPr>
        <w:t>day_revenue</w:t>
      </w:r>
      <w:proofErr w:type="spellEnd"/>
      <w:r w:rsidRPr="00727172">
        <w:rPr>
          <w:sz w:val="21"/>
          <w:szCs w:val="21"/>
        </w:rPr>
        <w:t>: total daily revenue collected from all the stores</w:t>
      </w:r>
    </w:p>
    <w:p w14:paraId="2DFB53ED" w14:textId="2FE16866" w:rsidR="002458DA" w:rsidRPr="00727172" w:rsidRDefault="54CB4778" w:rsidP="00725DD4">
      <w:pPr>
        <w:pStyle w:val="Default"/>
        <w:jc w:val="both"/>
        <w:rPr>
          <w:sz w:val="21"/>
          <w:szCs w:val="21"/>
        </w:rPr>
      </w:pPr>
      <w:proofErr w:type="spellStart"/>
      <w:r w:rsidRPr="00727172">
        <w:rPr>
          <w:sz w:val="21"/>
          <w:szCs w:val="21"/>
        </w:rPr>
        <w:t>day_loss</w:t>
      </w:r>
      <w:proofErr w:type="spellEnd"/>
      <w:r w:rsidRPr="00727172">
        <w:rPr>
          <w:sz w:val="21"/>
          <w:szCs w:val="21"/>
        </w:rPr>
        <w:t>: total loss incurred per day throughout all stores</w:t>
      </w:r>
    </w:p>
    <w:p w14:paraId="756ED8FC" w14:textId="074C70D9" w:rsidR="006C61BC" w:rsidRPr="00727172" w:rsidRDefault="54CB4778" w:rsidP="00725DD4">
      <w:pPr>
        <w:pStyle w:val="Default"/>
        <w:jc w:val="both"/>
        <w:rPr>
          <w:sz w:val="21"/>
          <w:szCs w:val="21"/>
        </w:rPr>
      </w:pPr>
      <w:proofErr w:type="spellStart"/>
      <w:proofErr w:type="gramStart"/>
      <w:r w:rsidRPr="00727172">
        <w:rPr>
          <w:sz w:val="21"/>
          <w:szCs w:val="21"/>
        </w:rPr>
        <w:t>truck.schedule</w:t>
      </w:r>
      <w:proofErr w:type="spellEnd"/>
      <w:proofErr w:type="gramEnd"/>
      <w:r w:rsidRPr="00727172">
        <w:rPr>
          <w:sz w:val="21"/>
          <w:szCs w:val="21"/>
        </w:rPr>
        <w:t>: schedule of the truck for delivery for the particular day</w:t>
      </w:r>
    </w:p>
    <w:p w14:paraId="64775232" w14:textId="26B4525A" w:rsidR="00C60347" w:rsidRPr="00727172" w:rsidRDefault="54CB4778" w:rsidP="00725DD4">
      <w:pPr>
        <w:pStyle w:val="Default"/>
        <w:jc w:val="both"/>
        <w:rPr>
          <w:sz w:val="21"/>
          <w:szCs w:val="21"/>
        </w:rPr>
      </w:pPr>
      <w:proofErr w:type="spellStart"/>
      <w:proofErr w:type="gramStart"/>
      <w:r w:rsidRPr="00727172">
        <w:rPr>
          <w:sz w:val="21"/>
          <w:szCs w:val="21"/>
        </w:rPr>
        <w:t>entitiy.current</w:t>
      </w:r>
      <w:proofErr w:type="gramEnd"/>
      <w:r w:rsidRPr="00727172">
        <w:rPr>
          <w:sz w:val="21"/>
          <w:szCs w:val="21"/>
        </w:rPr>
        <w:t>_stock</w:t>
      </w:r>
      <w:proofErr w:type="spellEnd"/>
      <w:r w:rsidRPr="00727172">
        <w:rPr>
          <w:sz w:val="21"/>
          <w:szCs w:val="21"/>
        </w:rPr>
        <w:t>: the current stock of the entities</w:t>
      </w:r>
    </w:p>
    <w:p w14:paraId="7E1B77F4" w14:textId="77777777" w:rsidR="002458DA" w:rsidRPr="00727172" w:rsidRDefault="002458DA" w:rsidP="00725DD4">
      <w:pPr>
        <w:pStyle w:val="Default"/>
        <w:jc w:val="both"/>
        <w:rPr>
          <w:sz w:val="21"/>
          <w:szCs w:val="21"/>
        </w:rPr>
      </w:pPr>
    </w:p>
    <w:p w14:paraId="0BC6C0B1" w14:textId="775A7FCB" w:rsidR="0020430E" w:rsidRPr="00727172" w:rsidRDefault="54CB4778" w:rsidP="00725DD4">
      <w:pPr>
        <w:pStyle w:val="Default"/>
        <w:numPr>
          <w:ilvl w:val="0"/>
          <w:numId w:val="8"/>
        </w:numPr>
        <w:jc w:val="both"/>
        <w:rPr>
          <w:sz w:val="21"/>
          <w:szCs w:val="21"/>
        </w:rPr>
      </w:pPr>
      <w:r w:rsidRPr="00727172">
        <w:rPr>
          <w:sz w:val="21"/>
          <w:szCs w:val="21"/>
        </w:rPr>
        <w:t>Topology:</w:t>
      </w:r>
    </w:p>
    <w:p w14:paraId="0BCD2FF5" w14:textId="6DD2F071" w:rsidR="0020430E" w:rsidRPr="00727172" w:rsidRDefault="0020430E" w:rsidP="00725DD4">
      <w:pPr>
        <w:pStyle w:val="Default"/>
        <w:jc w:val="both"/>
        <w:rPr>
          <w:sz w:val="21"/>
          <w:szCs w:val="21"/>
        </w:rPr>
      </w:pPr>
    </w:p>
    <w:p w14:paraId="57DDFB4E" w14:textId="1376F3F3" w:rsidR="0020430E" w:rsidRPr="00727172" w:rsidRDefault="54CB4778" w:rsidP="00725DD4">
      <w:pPr>
        <w:pStyle w:val="Default"/>
        <w:jc w:val="both"/>
        <w:rPr>
          <w:sz w:val="21"/>
          <w:szCs w:val="21"/>
        </w:rPr>
      </w:pPr>
      <w:r w:rsidRPr="00727172">
        <w:rPr>
          <w:sz w:val="21"/>
          <w:szCs w:val="21"/>
        </w:rPr>
        <w:t>class Store:</w:t>
      </w:r>
    </w:p>
    <w:p w14:paraId="12B58504" w14:textId="4C332F4A"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7180B14B" w14:textId="2D6E71B7" w:rsidR="0020430E" w:rsidRPr="00727172" w:rsidRDefault="54CB4778" w:rsidP="00725DD4">
      <w:pPr>
        <w:pStyle w:val="Default"/>
        <w:jc w:val="both"/>
        <w:rPr>
          <w:sz w:val="21"/>
          <w:szCs w:val="21"/>
        </w:rPr>
      </w:pPr>
      <w:r w:rsidRPr="00727172">
        <w:rPr>
          <w:sz w:val="21"/>
          <w:szCs w:val="21"/>
        </w:rPr>
        <w:t>Initializes the attributes of the store entity, viz. store ID, x coordinate and y coordinate of its location, capacity, minimum stock, refill percentage and expected sale</w:t>
      </w:r>
    </w:p>
    <w:p w14:paraId="3B1010A9" w14:textId="33D2A9D4" w:rsidR="0020430E" w:rsidRPr="00727172" w:rsidRDefault="0020430E" w:rsidP="00725DD4">
      <w:pPr>
        <w:pStyle w:val="Default"/>
        <w:jc w:val="both"/>
        <w:rPr>
          <w:sz w:val="21"/>
          <w:szCs w:val="21"/>
        </w:rPr>
      </w:pPr>
    </w:p>
    <w:p w14:paraId="32891EF9" w14:textId="5F875F1C" w:rsidR="0020430E" w:rsidRPr="00727172" w:rsidRDefault="54CB4778" w:rsidP="00725DD4">
      <w:pPr>
        <w:pStyle w:val="Default"/>
        <w:jc w:val="both"/>
        <w:rPr>
          <w:sz w:val="21"/>
          <w:szCs w:val="21"/>
        </w:rPr>
      </w:pPr>
      <w:r w:rsidRPr="00727172">
        <w:rPr>
          <w:sz w:val="21"/>
          <w:szCs w:val="21"/>
        </w:rPr>
        <w:t>class warehouse:</w:t>
      </w:r>
    </w:p>
    <w:p w14:paraId="355133D7" w14:textId="65E5C571"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073E8BE9" w14:textId="67C5EE73" w:rsidR="0020430E" w:rsidRPr="00727172" w:rsidRDefault="54CB4778" w:rsidP="00725DD4">
      <w:pPr>
        <w:pStyle w:val="Default"/>
        <w:jc w:val="both"/>
        <w:rPr>
          <w:sz w:val="21"/>
          <w:szCs w:val="21"/>
        </w:rPr>
      </w:pPr>
      <w:r w:rsidRPr="00727172">
        <w:rPr>
          <w:sz w:val="21"/>
          <w:szCs w:val="21"/>
        </w:rPr>
        <w:lastRenderedPageBreak/>
        <w:t>Initializes the attributes of the warehouse entity, viz. store ID, x coordinate and y coordinate of its location, capacity, minimum stock, refill percentage and parent plant</w:t>
      </w:r>
    </w:p>
    <w:p w14:paraId="26315EBB" w14:textId="4F0BE4A7" w:rsidR="0020430E" w:rsidRPr="00727172" w:rsidRDefault="0020430E" w:rsidP="00725DD4">
      <w:pPr>
        <w:pStyle w:val="Default"/>
        <w:jc w:val="both"/>
        <w:rPr>
          <w:sz w:val="21"/>
          <w:szCs w:val="21"/>
        </w:rPr>
      </w:pPr>
    </w:p>
    <w:p w14:paraId="34EAB375" w14:textId="1A694F38" w:rsidR="0020430E" w:rsidRPr="00727172" w:rsidRDefault="54CB4778" w:rsidP="00725DD4">
      <w:pPr>
        <w:pStyle w:val="Default"/>
        <w:jc w:val="both"/>
        <w:rPr>
          <w:sz w:val="21"/>
          <w:szCs w:val="21"/>
        </w:rPr>
      </w:pPr>
      <w:r w:rsidRPr="00727172">
        <w:rPr>
          <w:sz w:val="21"/>
          <w:szCs w:val="21"/>
        </w:rPr>
        <w:t>class plant:</w:t>
      </w:r>
    </w:p>
    <w:p w14:paraId="5781C21D" w14:textId="204F40F5"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2800B524" w14:textId="4B37F252" w:rsidR="0020430E" w:rsidRPr="00727172" w:rsidRDefault="54CB4778" w:rsidP="00725DD4">
      <w:pPr>
        <w:pStyle w:val="Default"/>
        <w:jc w:val="both"/>
        <w:rPr>
          <w:sz w:val="21"/>
          <w:szCs w:val="21"/>
        </w:rPr>
      </w:pPr>
      <w:r w:rsidRPr="00727172">
        <w:rPr>
          <w:sz w:val="21"/>
          <w:szCs w:val="21"/>
        </w:rPr>
        <w:t>Initializes the attributes of the plant entity, viz. store ID, x coordinate and y coordinate of its location, capacity and production rate</w:t>
      </w:r>
    </w:p>
    <w:p w14:paraId="164FC7C4" w14:textId="3E32016B" w:rsidR="0020430E" w:rsidRPr="00727172" w:rsidRDefault="0020430E" w:rsidP="00725DD4">
      <w:pPr>
        <w:pStyle w:val="Default"/>
        <w:jc w:val="both"/>
        <w:rPr>
          <w:sz w:val="21"/>
          <w:szCs w:val="21"/>
        </w:rPr>
      </w:pPr>
    </w:p>
    <w:p w14:paraId="51BE173F" w14:textId="3988749A" w:rsidR="0020430E" w:rsidRPr="00727172" w:rsidRDefault="54CB4778" w:rsidP="00725DD4">
      <w:pPr>
        <w:pStyle w:val="Default"/>
        <w:jc w:val="both"/>
        <w:rPr>
          <w:sz w:val="21"/>
          <w:szCs w:val="21"/>
        </w:rPr>
      </w:pPr>
      <w:r w:rsidRPr="00727172">
        <w:rPr>
          <w:sz w:val="21"/>
          <w:szCs w:val="21"/>
        </w:rPr>
        <w:t>class truck:</w:t>
      </w:r>
    </w:p>
    <w:p w14:paraId="6E4DAFB1" w14:textId="3F9692E6"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3559F949" w14:textId="5AD35A14" w:rsidR="0020430E" w:rsidRPr="00727172" w:rsidRDefault="54CB4778" w:rsidP="00725DD4">
      <w:pPr>
        <w:pStyle w:val="Default"/>
        <w:jc w:val="both"/>
        <w:rPr>
          <w:sz w:val="21"/>
          <w:szCs w:val="21"/>
        </w:rPr>
      </w:pPr>
      <w:r w:rsidRPr="00727172">
        <w:rPr>
          <w:sz w:val="21"/>
          <w:szCs w:val="21"/>
        </w:rPr>
        <w:t>Initializes the attributes of the warehouse entity, viz. store ID, capacity, actual load, route taken, schedule time, cost and maximum stores spanned</w:t>
      </w:r>
    </w:p>
    <w:p w14:paraId="48DBF000" w14:textId="38931634" w:rsidR="0020430E" w:rsidRPr="00727172" w:rsidRDefault="0020430E" w:rsidP="00725DD4">
      <w:pPr>
        <w:pStyle w:val="Default"/>
        <w:jc w:val="both"/>
        <w:rPr>
          <w:sz w:val="21"/>
          <w:szCs w:val="21"/>
        </w:rPr>
      </w:pPr>
    </w:p>
    <w:p w14:paraId="7DC7996F" w14:textId="126D3C07" w:rsidR="0020430E" w:rsidRPr="00727172" w:rsidRDefault="54CB4778" w:rsidP="00725DD4">
      <w:pPr>
        <w:pStyle w:val="Default"/>
        <w:jc w:val="both"/>
        <w:rPr>
          <w:sz w:val="21"/>
          <w:szCs w:val="21"/>
        </w:rPr>
      </w:pPr>
      <w:r w:rsidRPr="00727172">
        <w:rPr>
          <w:sz w:val="21"/>
          <w:szCs w:val="21"/>
        </w:rPr>
        <w:t>Uses network X to create a graph and adds nodes to the graph as entities, plant (P), warehouse (W), Truck (T) and Stores (S) and adds edges to the graph as paths from plants to warehouses and warehouses to stores.</w:t>
      </w:r>
    </w:p>
    <w:p w14:paraId="683B4DCD" w14:textId="4624986D" w:rsidR="0020430E" w:rsidRPr="00727172" w:rsidRDefault="0020430E" w:rsidP="00725DD4">
      <w:pPr>
        <w:pStyle w:val="Default"/>
        <w:jc w:val="both"/>
        <w:rPr>
          <w:sz w:val="21"/>
          <w:szCs w:val="21"/>
        </w:rPr>
      </w:pPr>
    </w:p>
    <w:p w14:paraId="04F8571B" w14:textId="486B0A7F" w:rsidR="0020430E" w:rsidRPr="00727172" w:rsidRDefault="54CB4778" w:rsidP="00725DD4">
      <w:pPr>
        <w:pStyle w:val="Default"/>
        <w:jc w:val="both"/>
        <w:rPr>
          <w:sz w:val="21"/>
          <w:szCs w:val="21"/>
        </w:rPr>
      </w:pPr>
      <w:r w:rsidRPr="00727172">
        <w:rPr>
          <w:sz w:val="21"/>
          <w:szCs w:val="21"/>
        </w:rPr>
        <w:t>Prints the graph information</w:t>
      </w:r>
    </w:p>
    <w:p w14:paraId="705BC6E8" w14:textId="0BEA9C4F" w:rsidR="0020430E" w:rsidRPr="00727172" w:rsidRDefault="0020430E" w:rsidP="00725DD4">
      <w:pPr>
        <w:pStyle w:val="Default"/>
        <w:jc w:val="both"/>
        <w:rPr>
          <w:sz w:val="21"/>
          <w:szCs w:val="21"/>
        </w:rPr>
      </w:pPr>
    </w:p>
    <w:p w14:paraId="427B3713" w14:textId="7F4FE3B0" w:rsidR="0020430E" w:rsidRPr="00727172" w:rsidRDefault="54CB4778" w:rsidP="00725DD4">
      <w:pPr>
        <w:pStyle w:val="Default"/>
        <w:numPr>
          <w:ilvl w:val="0"/>
          <w:numId w:val="8"/>
        </w:numPr>
        <w:jc w:val="both"/>
        <w:rPr>
          <w:sz w:val="21"/>
          <w:szCs w:val="21"/>
        </w:rPr>
      </w:pPr>
      <w:r w:rsidRPr="00727172">
        <w:rPr>
          <w:sz w:val="21"/>
          <w:szCs w:val="21"/>
        </w:rPr>
        <w:t>Application:</w:t>
      </w:r>
    </w:p>
    <w:p w14:paraId="30EB6694" w14:textId="51CB0EA3" w:rsidR="0020430E" w:rsidRPr="00727172" w:rsidRDefault="0020430E" w:rsidP="00725DD4">
      <w:pPr>
        <w:pStyle w:val="Default"/>
        <w:jc w:val="both"/>
        <w:rPr>
          <w:sz w:val="21"/>
          <w:szCs w:val="21"/>
        </w:rPr>
      </w:pPr>
    </w:p>
    <w:p w14:paraId="11544129" w14:textId="0C42A97A" w:rsidR="0038739D" w:rsidRPr="00727172" w:rsidRDefault="54CB4778" w:rsidP="00725DD4">
      <w:pPr>
        <w:pStyle w:val="Default"/>
        <w:jc w:val="both"/>
        <w:rPr>
          <w:sz w:val="21"/>
          <w:szCs w:val="21"/>
        </w:rPr>
      </w:pPr>
      <w:proofErr w:type="spellStart"/>
      <w:r w:rsidRPr="00727172">
        <w:rPr>
          <w:sz w:val="21"/>
          <w:szCs w:val="21"/>
        </w:rPr>
        <w:t>generate_demand</w:t>
      </w:r>
      <w:proofErr w:type="spellEnd"/>
      <w:r w:rsidRPr="00727172">
        <w:rPr>
          <w:sz w:val="21"/>
          <w:szCs w:val="21"/>
        </w:rPr>
        <w:t xml:space="preserve"> ()</w:t>
      </w:r>
    </w:p>
    <w:p w14:paraId="5F1AAF42" w14:textId="03A4832E" w:rsidR="0038739D" w:rsidRPr="00727172" w:rsidRDefault="54CB4778" w:rsidP="00725DD4">
      <w:pPr>
        <w:pStyle w:val="Default"/>
        <w:jc w:val="both"/>
        <w:rPr>
          <w:sz w:val="21"/>
          <w:szCs w:val="21"/>
        </w:rPr>
      </w:pPr>
      <w:r w:rsidRPr="00727172">
        <w:rPr>
          <w:sz w:val="21"/>
          <w:szCs w:val="21"/>
        </w:rPr>
        <w:t>Generates and stores expected demand for each store based on the modelled exponential probability distribution data</w:t>
      </w:r>
    </w:p>
    <w:p w14:paraId="32EE287F" w14:textId="5AF34A16" w:rsidR="0038739D" w:rsidRPr="00727172" w:rsidRDefault="0038739D" w:rsidP="00725DD4">
      <w:pPr>
        <w:pStyle w:val="Default"/>
        <w:jc w:val="both"/>
        <w:rPr>
          <w:sz w:val="21"/>
          <w:szCs w:val="21"/>
        </w:rPr>
      </w:pPr>
    </w:p>
    <w:p w14:paraId="2597FB5C" w14:textId="0C459951" w:rsidR="0038739D" w:rsidRPr="00727172" w:rsidRDefault="54CB4778" w:rsidP="00725DD4">
      <w:pPr>
        <w:pStyle w:val="Default"/>
        <w:jc w:val="both"/>
        <w:rPr>
          <w:sz w:val="21"/>
          <w:szCs w:val="21"/>
        </w:rPr>
      </w:pPr>
      <w:r w:rsidRPr="00727172">
        <w:rPr>
          <w:sz w:val="21"/>
          <w:szCs w:val="21"/>
        </w:rPr>
        <w:t>Class simulation:</w:t>
      </w:r>
    </w:p>
    <w:p w14:paraId="0D340545" w14:textId="7D76BC05" w:rsidR="0038739D"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461FAF78" w14:textId="3AFD5C3D" w:rsidR="0038739D" w:rsidRPr="00727172" w:rsidRDefault="54CB4778" w:rsidP="00725DD4">
      <w:pPr>
        <w:pStyle w:val="Default"/>
        <w:jc w:val="both"/>
        <w:rPr>
          <w:sz w:val="21"/>
          <w:szCs w:val="21"/>
        </w:rPr>
      </w:pPr>
      <w:r w:rsidRPr="00727172">
        <w:rPr>
          <w:sz w:val="21"/>
          <w:szCs w:val="21"/>
        </w:rPr>
        <w:t>Initializes the finance variables (price per unit, total daily demand, daily revenue, daily loss, cumulative revenue, cumulative loss, total delivery cost, delivery cost per product, cumulative delivery cost, daily profit, cumulative profit), logistics variables and data structures (deliveries, low stock warning array, zero stock warning array) for the simulation</w:t>
      </w:r>
    </w:p>
    <w:p w14:paraId="0DC5B335" w14:textId="77777777" w:rsidR="0038739D" w:rsidRPr="00727172" w:rsidRDefault="0038739D" w:rsidP="00725DD4">
      <w:pPr>
        <w:pStyle w:val="Default"/>
        <w:jc w:val="both"/>
        <w:rPr>
          <w:sz w:val="21"/>
          <w:szCs w:val="21"/>
        </w:rPr>
      </w:pPr>
    </w:p>
    <w:p w14:paraId="18077193" w14:textId="4F17FAA2" w:rsidR="0038739D" w:rsidRPr="00727172" w:rsidRDefault="54CB4778" w:rsidP="00725DD4">
      <w:pPr>
        <w:pStyle w:val="Default"/>
        <w:jc w:val="both"/>
        <w:rPr>
          <w:sz w:val="21"/>
          <w:szCs w:val="21"/>
        </w:rPr>
      </w:pPr>
      <w:proofErr w:type="spellStart"/>
      <w:r w:rsidRPr="00727172">
        <w:rPr>
          <w:sz w:val="21"/>
          <w:szCs w:val="21"/>
        </w:rPr>
        <w:t>advance_time</w:t>
      </w:r>
      <w:proofErr w:type="spellEnd"/>
      <w:r w:rsidRPr="00727172">
        <w:rPr>
          <w:sz w:val="21"/>
          <w:szCs w:val="21"/>
        </w:rPr>
        <w:t xml:space="preserve"> ()</w:t>
      </w:r>
    </w:p>
    <w:p w14:paraId="299BE56B" w14:textId="3A4FF33A" w:rsidR="0038739D" w:rsidRPr="00727172" w:rsidRDefault="54CB4778" w:rsidP="00725DD4">
      <w:pPr>
        <w:pStyle w:val="Default"/>
        <w:jc w:val="both"/>
        <w:rPr>
          <w:sz w:val="21"/>
          <w:szCs w:val="21"/>
        </w:rPr>
      </w:pPr>
      <w:r w:rsidRPr="00727172">
        <w:rPr>
          <w:sz w:val="21"/>
          <w:szCs w:val="21"/>
        </w:rPr>
        <w:t>Runs simulation for all the entities for 1 year, 6 days a week and computes the total finances at the end of the simulation</w:t>
      </w:r>
    </w:p>
    <w:p w14:paraId="34ACD7D2" w14:textId="65E06B7A" w:rsidR="001A3A5B" w:rsidRPr="00727172" w:rsidRDefault="001A3A5B" w:rsidP="00725DD4">
      <w:pPr>
        <w:pStyle w:val="Default"/>
        <w:jc w:val="both"/>
        <w:rPr>
          <w:sz w:val="21"/>
          <w:szCs w:val="21"/>
        </w:rPr>
      </w:pPr>
    </w:p>
    <w:p w14:paraId="090BBC0F" w14:textId="43183108" w:rsidR="001A3A5B" w:rsidRPr="00727172" w:rsidRDefault="54CB4778" w:rsidP="00725DD4">
      <w:pPr>
        <w:pStyle w:val="Default"/>
        <w:jc w:val="both"/>
        <w:rPr>
          <w:sz w:val="21"/>
          <w:szCs w:val="21"/>
        </w:rPr>
      </w:pPr>
      <w:proofErr w:type="spellStart"/>
      <w:r w:rsidRPr="00727172">
        <w:rPr>
          <w:sz w:val="21"/>
          <w:szCs w:val="21"/>
        </w:rPr>
        <w:t>store_iterator</w:t>
      </w:r>
      <w:proofErr w:type="spellEnd"/>
      <w:r w:rsidRPr="00727172">
        <w:rPr>
          <w:sz w:val="21"/>
          <w:szCs w:val="21"/>
        </w:rPr>
        <w:t xml:space="preserve"> ()</w:t>
      </w:r>
    </w:p>
    <w:p w14:paraId="46E65669" w14:textId="5BE1F5DC" w:rsidR="001A3A5B" w:rsidRPr="00727172" w:rsidRDefault="54CB4778" w:rsidP="00725DD4">
      <w:pPr>
        <w:pStyle w:val="Default"/>
        <w:jc w:val="both"/>
        <w:rPr>
          <w:sz w:val="21"/>
          <w:szCs w:val="21"/>
        </w:rPr>
      </w:pPr>
      <w:r w:rsidRPr="00727172">
        <w:rPr>
          <w:sz w:val="21"/>
          <w:szCs w:val="21"/>
        </w:rPr>
        <w:t>Computes the total daily revenue or loss of each store based on its demand and capacity</w:t>
      </w:r>
    </w:p>
    <w:p w14:paraId="672163CE" w14:textId="06FEBED0" w:rsidR="001A3A5B" w:rsidRPr="00727172" w:rsidRDefault="001A3A5B" w:rsidP="00725DD4">
      <w:pPr>
        <w:pStyle w:val="Default"/>
        <w:jc w:val="both"/>
        <w:rPr>
          <w:sz w:val="21"/>
          <w:szCs w:val="21"/>
        </w:rPr>
      </w:pPr>
    </w:p>
    <w:p w14:paraId="75EAF765" w14:textId="7EFED4C5" w:rsidR="001A3A5B" w:rsidRPr="00727172" w:rsidRDefault="54CB4778" w:rsidP="00725DD4">
      <w:pPr>
        <w:pStyle w:val="Default"/>
        <w:jc w:val="both"/>
        <w:rPr>
          <w:sz w:val="21"/>
          <w:szCs w:val="21"/>
        </w:rPr>
      </w:pPr>
      <w:proofErr w:type="spellStart"/>
      <w:r w:rsidRPr="00727172">
        <w:rPr>
          <w:sz w:val="21"/>
          <w:szCs w:val="21"/>
        </w:rPr>
        <w:t>warehouse_check</w:t>
      </w:r>
      <w:proofErr w:type="spellEnd"/>
      <w:r w:rsidRPr="00727172">
        <w:rPr>
          <w:sz w:val="21"/>
          <w:szCs w:val="21"/>
        </w:rPr>
        <w:t xml:space="preserve"> ()</w:t>
      </w:r>
    </w:p>
    <w:p w14:paraId="113587AD" w14:textId="42A6482B" w:rsidR="001A3A5B" w:rsidRPr="00727172" w:rsidRDefault="54CB4778" w:rsidP="00725DD4">
      <w:pPr>
        <w:pStyle w:val="Default"/>
        <w:jc w:val="both"/>
        <w:rPr>
          <w:sz w:val="21"/>
          <w:szCs w:val="21"/>
        </w:rPr>
      </w:pPr>
      <w:r w:rsidRPr="00727172">
        <w:rPr>
          <w:sz w:val="21"/>
          <w:szCs w:val="21"/>
        </w:rPr>
        <w:t>if current warehouse stock &lt; minimum stock</w:t>
      </w:r>
    </w:p>
    <w:p w14:paraId="186077F2" w14:textId="3C202234" w:rsidR="001A3A5B" w:rsidRPr="00727172" w:rsidRDefault="54CB4778" w:rsidP="00725DD4">
      <w:pPr>
        <w:pStyle w:val="Default"/>
        <w:ind w:firstLine="720"/>
        <w:jc w:val="both"/>
        <w:rPr>
          <w:sz w:val="21"/>
          <w:szCs w:val="21"/>
        </w:rPr>
      </w:pPr>
      <w:r w:rsidRPr="00727172">
        <w:rPr>
          <w:sz w:val="21"/>
          <w:szCs w:val="21"/>
        </w:rPr>
        <w:t>restock the warehouse</w:t>
      </w:r>
    </w:p>
    <w:p w14:paraId="7C6C7997" w14:textId="68818785" w:rsidR="001A3A5B" w:rsidRPr="00727172" w:rsidRDefault="001A3A5B" w:rsidP="00725DD4">
      <w:pPr>
        <w:pStyle w:val="Default"/>
        <w:jc w:val="both"/>
        <w:rPr>
          <w:sz w:val="21"/>
          <w:szCs w:val="21"/>
        </w:rPr>
      </w:pPr>
    </w:p>
    <w:p w14:paraId="4C38E849" w14:textId="14FB3858" w:rsidR="001A3A5B" w:rsidRPr="00727172" w:rsidRDefault="54CB4778" w:rsidP="00725DD4">
      <w:pPr>
        <w:pStyle w:val="Default"/>
        <w:jc w:val="both"/>
        <w:rPr>
          <w:sz w:val="21"/>
          <w:szCs w:val="21"/>
        </w:rPr>
      </w:pPr>
      <w:proofErr w:type="spellStart"/>
      <w:r w:rsidRPr="00727172">
        <w:rPr>
          <w:sz w:val="21"/>
          <w:szCs w:val="21"/>
        </w:rPr>
        <w:t>balance_sales</w:t>
      </w:r>
      <w:proofErr w:type="spellEnd"/>
      <w:r w:rsidRPr="00727172">
        <w:rPr>
          <w:sz w:val="21"/>
          <w:szCs w:val="21"/>
        </w:rPr>
        <w:t xml:space="preserve"> ()</w:t>
      </w:r>
    </w:p>
    <w:p w14:paraId="57C2B912" w14:textId="3FFF3A78" w:rsidR="001A3A5B" w:rsidRPr="00727172" w:rsidRDefault="54CB4778" w:rsidP="00725DD4">
      <w:pPr>
        <w:pStyle w:val="Default"/>
        <w:jc w:val="both"/>
        <w:rPr>
          <w:sz w:val="21"/>
          <w:szCs w:val="21"/>
        </w:rPr>
      </w:pPr>
      <w:r w:rsidRPr="00727172">
        <w:rPr>
          <w:sz w:val="21"/>
          <w:szCs w:val="21"/>
        </w:rPr>
        <w:t>if demand &lt; current store stock</w:t>
      </w:r>
    </w:p>
    <w:p w14:paraId="6BF59F55" w14:textId="43DAFB6F" w:rsidR="001A3A5B" w:rsidRPr="00727172" w:rsidRDefault="001A3A5B" w:rsidP="00725DD4">
      <w:pPr>
        <w:pStyle w:val="Default"/>
        <w:jc w:val="both"/>
        <w:rPr>
          <w:sz w:val="21"/>
          <w:szCs w:val="21"/>
        </w:rPr>
      </w:pPr>
      <w:r w:rsidRPr="00727172">
        <w:rPr>
          <w:sz w:val="21"/>
          <w:szCs w:val="21"/>
        </w:rPr>
        <w:tab/>
        <w:t>revenue = demand* price per unit</w:t>
      </w:r>
    </w:p>
    <w:p w14:paraId="48EE5DC4" w14:textId="6B2B18AA" w:rsidR="001A3A5B" w:rsidRPr="00727172" w:rsidRDefault="001A3A5B" w:rsidP="00725DD4">
      <w:pPr>
        <w:pStyle w:val="Default"/>
        <w:jc w:val="both"/>
        <w:rPr>
          <w:sz w:val="21"/>
          <w:szCs w:val="21"/>
        </w:rPr>
      </w:pPr>
      <w:r w:rsidRPr="00727172">
        <w:rPr>
          <w:sz w:val="21"/>
          <w:szCs w:val="21"/>
        </w:rPr>
        <w:tab/>
        <w:t>loss = 0</w:t>
      </w:r>
    </w:p>
    <w:p w14:paraId="75379DA8" w14:textId="77777777" w:rsidR="001A3A5B" w:rsidRPr="00727172" w:rsidRDefault="001A3A5B" w:rsidP="00725DD4">
      <w:pPr>
        <w:pStyle w:val="Default"/>
        <w:jc w:val="both"/>
        <w:rPr>
          <w:sz w:val="21"/>
          <w:szCs w:val="21"/>
        </w:rPr>
      </w:pPr>
      <w:r w:rsidRPr="00727172">
        <w:rPr>
          <w:sz w:val="21"/>
          <w:szCs w:val="21"/>
        </w:rPr>
        <w:tab/>
        <w:t>update current store stock</w:t>
      </w:r>
    </w:p>
    <w:p w14:paraId="412C82F6" w14:textId="1F162D14" w:rsidR="001A3A5B" w:rsidRPr="00727172" w:rsidRDefault="001A3A5B" w:rsidP="00725DD4">
      <w:pPr>
        <w:pStyle w:val="Default"/>
        <w:jc w:val="both"/>
        <w:rPr>
          <w:sz w:val="21"/>
          <w:szCs w:val="21"/>
        </w:rPr>
      </w:pPr>
      <w:proofErr w:type="gramStart"/>
      <w:r w:rsidRPr="00727172">
        <w:rPr>
          <w:sz w:val="21"/>
          <w:szCs w:val="21"/>
        </w:rPr>
        <w:t xml:space="preserve">else  </w:t>
      </w:r>
      <w:r w:rsidRPr="00727172">
        <w:rPr>
          <w:sz w:val="21"/>
          <w:szCs w:val="21"/>
        </w:rPr>
        <w:tab/>
      </w:r>
      <w:proofErr w:type="gramEnd"/>
      <w:r w:rsidRPr="00727172">
        <w:rPr>
          <w:sz w:val="21"/>
          <w:szCs w:val="21"/>
        </w:rPr>
        <w:t>revenue = store current stock* price per unit</w:t>
      </w:r>
    </w:p>
    <w:p w14:paraId="63A8FACC" w14:textId="513FC467" w:rsidR="001A3A5B" w:rsidRPr="00727172" w:rsidRDefault="001A3A5B" w:rsidP="00725DD4">
      <w:pPr>
        <w:pStyle w:val="Default"/>
        <w:jc w:val="both"/>
        <w:rPr>
          <w:sz w:val="21"/>
          <w:szCs w:val="21"/>
        </w:rPr>
      </w:pPr>
      <w:r w:rsidRPr="00727172">
        <w:rPr>
          <w:sz w:val="21"/>
          <w:szCs w:val="21"/>
        </w:rPr>
        <w:tab/>
        <w:t xml:space="preserve">loss = (demand - store current </w:t>
      </w:r>
      <w:proofErr w:type="gramStart"/>
      <w:r w:rsidRPr="00727172">
        <w:rPr>
          <w:sz w:val="21"/>
          <w:szCs w:val="21"/>
        </w:rPr>
        <w:t>stock)*</w:t>
      </w:r>
      <w:proofErr w:type="gramEnd"/>
      <w:r w:rsidRPr="00727172">
        <w:rPr>
          <w:sz w:val="21"/>
          <w:szCs w:val="21"/>
        </w:rPr>
        <w:t xml:space="preserve"> price per unit</w:t>
      </w:r>
    </w:p>
    <w:p w14:paraId="04AD34DB" w14:textId="01172295" w:rsidR="001A3A5B" w:rsidRPr="00727172" w:rsidRDefault="001A3A5B" w:rsidP="00725DD4">
      <w:pPr>
        <w:pStyle w:val="Default"/>
        <w:jc w:val="both"/>
        <w:rPr>
          <w:sz w:val="21"/>
          <w:szCs w:val="21"/>
        </w:rPr>
      </w:pPr>
      <w:r w:rsidRPr="00727172">
        <w:rPr>
          <w:sz w:val="21"/>
          <w:szCs w:val="21"/>
        </w:rPr>
        <w:tab/>
      </w:r>
      <w:r w:rsidRPr="00727172">
        <w:rPr>
          <w:sz w:val="21"/>
          <w:szCs w:val="21"/>
        </w:rPr>
        <w:tab/>
        <w:t xml:space="preserve">store current stock = 0 </w:t>
      </w:r>
    </w:p>
    <w:p w14:paraId="6F96669F" w14:textId="5682F22E" w:rsidR="00EC6A94" w:rsidRPr="00727172" w:rsidRDefault="54CB4778" w:rsidP="00725DD4">
      <w:pPr>
        <w:pStyle w:val="Default"/>
        <w:jc w:val="both"/>
        <w:rPr>
          <w:sz w:val="21"/>
          <w:szCs w:val="21"/>
        </w:rPr>
      </w:pPr>
      <w:r w:rsidRPr="00727172">
        <w:rPr>
          <w:sz w:val="21"/>
          <w:szCs w:val="21"/>
        </w:rPr>
        <w:t>update store revenue and loss</w:t>
      </w:r>
    </w:p>
    <w:p w14:paraId="4C67C3E6" w14:textId="43D31A3B" w:rsidR="00EC6A94" w:rsidRPr="00727172" w:rsidRDefault="00EC6A94" w:rsidP="00725DD4">
      <w:pPr>
        <w:pStyle w:val="Default"/>
        <w:jc w:val="both"/>
        <w:rPr>
          <w:sz w:val="21"/>
          <w:szCs w:val="21"/>
        </w:rPr>
      </w:pPr>
    </w:p>
    <w:p w14:paraId="14A234CF" w14:textId="7D3CA72E" w:rsidR="00EC6A94" w:rsidRPr="00727172" w:rsidRDefault="54CB4778" w:rsidP="00725DD4">
      <w:pPr>
        <w:pStyle w:val="Default"/>
        <w:jc w:val="both"/>
        <w:rPr>
          <w:sz w:val="21"/>
          <w:szCs w:val="21"/>
        </w:rPr>
      </w:pPr>
      <w:proofErr w:type="spellStart"/>
      <w:r w:rsidRPr="00727172">
        <w:rPr>
          <w:sz w:val="21"/>
          <w:szCs w:val="21"/>
        </w:rPr>
        <w:t>inventory_check</w:t>
      </w:r>
      <w:proofErr w:type="spellEnd"/>
      <w:r w:rsidRPr="00727172">
        <w:rPr>
          <w:sz w:val="21"/>
          <w:szCs w:val="21"/>
        </w:rPr>
        <w:t xml:space="preserve"> ()</w:t>
      </w:r>
    </w:p>
    <w:p w14:paraId="1AE697A2" w14:textId="7925118A" w:rsidR="00EC6A94" w:rsidRPr="00727172" w:rsidRDefault="54CB4778" w:rsidP="00725DD4">
      <w:pPr>
        <w:pStyle w:val="Default"/>
        <w:jc w:val="both"/>
        <w:rPr>
          <w:sz w:val="21"/>
          <w:szCs w:val="21"/>
        </w:rPr>
      </w:pPr>
      <w:r w:rsidRPr="00727172">
        <w:rPr>
          <w:sz w:val="21"/>
          <w:szCs w:val="21"/>
        </w:rPr>
        <w:lastRenderedPageBreak/>
        <w:t>Checks if stock is low in any entity and updates the low stock warning array and zero stock warning array accordingly</w:t>
      </w:r>
    </w:p>
    <w:p w14:paraId="33F0AA98" w14:textId="0DBB5933" w:rsidR="00F36242" w:rsidRPr="00727172" w:rsidRDefault="00F36242" w:rsidP="00725DD4">
      <w:pPr>
        <w:pStyle w:val="Default"/>
        <w:jc w:val="both"/>
        <w:rPr>
          <w:sz w:val="21"/>
          <w:szCs w:val="21"/>
        </w:rPr>
      </w:pPr>
    </w:p>
    <w:p w14:paraId="6759C1AE" w14:textId="4A665FAD" w:rsidR="00F36242" w:rsidRPr="00727172" w:rsidRDefault="54CB4778" w:rsidP="00725DD4">
      <w:pPr>
        <w:pStyle w:val="Default"/>
        <w:jc w:val="both"/>
        <w:rPr>
          <w:sz w:val="21"/>
          <w:szCs w:val="21"/>
        </w:rPr>
      </w:pPr>
      <w:proofErr w:type="spellStart"/>
      <w:r w:rsidRPr="00727172">
        <w:rPr>
          <w:sz w:val="21"/>
          <w:szCs w:val="21"/>
        </w:rPr>
        <w:t>restock_stores</w:t>
      </w:r>
      <w:proofErr w:type="spellEnd"/>
      <w:r w:rsidRPr="00727172">
        <w:rPr>
          <w:sz w:val="21"/>
          <w:szCs w:val="21"/>
        </w:rPr>
        <w:t xml:space="preserve"> ()</w:t>
      </w:r>
    </w:p>
    <w:p w14:paraId="54714EDB" w14:textId="3C251C27" w:rsidR="00F36242" w:rsidRPr="00727172" w:rsidRDefault="54CB4778" w:rsidP="00725DD4">
      <w:pPr>
        <w:pStyle w:val="Default"/>
        <w:jc w:val="both"/>
        <w:rPr>
          <w:sz w:val="21"/>
          <w:szCs w:val="21"/>
        </w:rPr>
      </w:pPr>
      <w:r w:rsidRPr="00727172">
        <w:rPr>
          <w:sz w:val="21"/>
          <w:szCs w:val="21"/>
        </w:rPr>
        <w:t>Schedules the delivery of truck to stores from nearest warehouse with preference to stores with low stock or zero stock warning and updates the schedule of the truck entity</w:t>
      </w:r>
    </w:p>
    <w:p w14:paraId="2D088FAD" w14:textId="0BF43124" w:rsidR="00F36242" w:rsidRPr="00727172" w:rsidRDefault="00F36242" w:rsidP="00725DD4">
      <w:pPr>
        <w:pStyle w:val="Default"/>
        <w:jc w:val="both"/>
        <w:rPr>
          <w:sz w:val="21"/>
          <w:szCs w:val="21"/>
        </w:rPr>
      </w:pPr>
    </w:p>
    <w:p w14:paraId="320DE734" w14:textId="04C7E920" w:rsidR="00F36242" w:rsidRPr="00727172" w:rsidRDefault="54CB4778" w:rsidP="00725DD4">
      <w:pPr>
        <w:pStyle w:val="Default"/>
        <w:jc w:val="both"/>
        <w:rPr>
          <w:sz w:val="21"/>
          <w:szCs w:val="21"/>
        </w:rPr>
      </w:pPr>
      <w:proofErr w:type="spellStart"/>
      <w:r w:rsidRPr="00727172">
        <w:rPr>
          <w:sz w:val="21"/>
          <w:szCs w:val="21"/>
        </w:rPr>
        <w:t>restock_warehouse</w:t>
      </w:r>
      <w:proofErr w:type="spellEnd"/>
      <w:r w:rsidRPr="00727172">
        <w:rPr>
          <w:sz w:val="21"/>
          <w:szCs w:val="21"/>
        </w:rPr>
        <w:t xml:space="preserve"> ()</w:t>
      </w:r>
    </w:p>
    <w:p w14:paraId="2C5B6E7F" w14:textId="67F782FD" w:rsidR="00F36242" w:rsidRPr="00727172" w:rsidRDefault="54CB4778" w:rsidP="00725DD4">
      <w:pPr>
        <w:pStyle w:val="Default"/>
        <w:jc w:val="both"/>
        <w:rPr>
          <w:sz w:val="21"/>
          <w:szCs w:val="21"/>
        </w:rPr>
      </w:pPr>
      <w:r w:rsidRPr="00727172">
        <w:rPr>
          <w:sz w:val="21"/>
          <w:szCs w:val="21"/>
        </w:rPr>
        <w:t>Schedules the delivery of truck to warehouse from nearest plant and updates the schedule of the truck entity</w:t>
      </w:r>
    </w:p>
    <w:p w14:paraId="2C5BD36C" w14:textId="1A975FDD" w:rsidR="00F36242" w:rsidRPr="00727172" w:rsidRDefault="00F36242" w:rsidP="00725DD4">
      <w:pPr>
        <w:pStyle w:val="Default"/>
        <w:jc w:val="both"/>
        <w:rPr>
          <w:sz w:val="21"/>
          <w:szCs w:val="21"/>
        </w:rPr>
      </w:pPr>
    </w:p>
    <w:p w14:paraId="3C4559C8" w14:textId="52F5DF05" w:rsidR="00F36242" w:rsidRPr="00727172" w:rsidRDefault="54CB4778" w:rsidP="00725DD4">
      <w:pPr>
        <w:pStyle w:val="Default"/>
        <w:jc w:val="both"/>
        <w:rPr>
          <w:sz w:val="21"/>
          <w:szCs w:val="21"/>
        </w:rPr>
      </w:pPr>
      <w:proofErr w:type="spellStart"/>
      <w:r w:rsidRPr="00727172">
        <w:rPr>
          <w:sz w:val="21"/>
          <w:szCs w:val="21"/>
        </w:rPr>
        <w:t>delivery_route</w:t>
      </w:r>
      <w:proofErr w:type="spellEnd"/>
      <w:r w:rsidRPr="00727172">
        <w:rPr>
          <w:sz w:val="21"/>
          <w:szCs w:val="21"/>
        </w:rPr>
        <w:t xml:space="preserve"> ()</w:t>
      </w:r>
    </w:p>
    <w:p w14:paraId="3D79A7F8" w14:textId="648D946E" w:rsidR="00F36242" w:rsidRPr="00727172" w:rsidRDefault="54CB4778" w:rsidP="00725DD4">
      <w:pPr>
        <w:pStyle w:val="Default"/>
        <w:jc w:val="both"/>
        <w:rPr>
          <w:sz w:val="21"/>
          <w:szCs w:val="21"/>
        </w:rPr>
      </w:pPr>
      <w:r w:rsidRPr="00727172">
        <w:rPr>
          <w:sz w:val="21"/>
          <w:szCs w:val="21"/>
        </w:rPr>
        <w:t>Finds optimal delivery route to service under-stocked stores</w:t>
      </w:r>
    </w:p>
    <w:p w14:paraId="3F40C334" w14:textId="63D585C5" w:rsidR="00F36242" w:rsidRPr="00727172" w:rsidRDefault="00F36242" w:rsidP="00725DD4">
      <w:pPr>
        <w:pStyle w:val="Default"/>
        <w:jc w:val="both"/>
        <w:rPr>
          <w:sz w:val="21"/>
          <w:szCs w:val="21"/>
        </w:rPr>
      </w:pPr>
    </w:p>
    <w:p w14:paraId="1179C1B8" w14:textId="646EEDB0" w:rsidR="00F36242" w:rsidRPr="00727172" w:rsidRDefault="54CB4778" w:rsidP="00725DD4">
      <w:pPr>
        <w:pStyle w:val="Default"/>
        <w:jc w:val="both"/>
        <w:rPr>
          <w:sz w:val="21"/>
          <w:szCs w:val="21"/>
        </w:rPr>
      </w:pPr>
      <w:r w:rsidRPr="00727172">
        <w:rPr>
          <w:sz w:val="21"/>
          <w:szCs w:val="21"/>
        </w:rPr>
        <w:t>delivery ()</w:t>
      </w:r>
    </w:p>
    <w:p w14:paraId="3C0E2448" w14:textId="2A2DAF30" w:rsidR="00F36242" w:rsidRPr="00727172" w:rsidRDefault="54CB4778" w:rsidP="00725DD4">
      <w:pPr>
        <w:pStyle w:val="Default"/>
        <w:jc w:val="both"/>
        <w:rPr>
          <w:sz w:val="21"/>
          <w:szCs w:val="21"/>
        </w:rPr>
      </w:pPr>
      <w:r w:rsidRPr="00727172">
        <w:rPr>
          <w:sz w:val="21"/>
          <w:szCs w:val="21"/>
        </w:rPr>
        <w:t>updates the stock of entities after dispatching of trucks</w:t>
      </w:r>
    </w:p>
    <w:p w14:paraId="631402BC" w14:textId="23D68D8C" w:rsidR="00F36242" w:rsidRPr="00727172" w:rsidRDefault="00F36242" w:rsidP="00725DD4">
      <w:pPr>
        <w:pStyle w:val="Default"/>
        <w:jc w:val="both"/>
        <w:rPr>
          <w:sz w:val="21"/>
          <w:szCs w:val="21"/>
        </w:rPr>
      </w:pPr>
    </w:p>
    <w:p w14:paraId="7900FAD0" w14:textId="3E7A445C" w:rsidR="00F36242" w:rsidRDefault="54CB4778" w:rsidP="00725DD4">
      <w:pPr>
        <w:pStyle w:val="Default"/>
        <w:numPr>
          <w:ilvl w:val="0"/>
          <w:numId w:val="8"/>
        </w:numPr>
        <w:jc w:val="both"/>
        <w:rPr>
          <w:sz w:val="21"/>
          <w:szCs w:val="21"/>
        </w:rPr>
      </w:pPr>
      <w:r w:rsidRPr="00727172">
        <w:rPr>
          <w:sz w:val="21"/>
          <w:szCs w:val="21"/>
        </w:rPr>
        <w:t>Visualization</w:t>
      </w:r>
    </w:p>
    <w:p w14:paraId="739D4533" w14:textId="77777777" w:rsidR="001E2799" w:rsidRPr="00727172" w:rsidRDefault="001E2799" w:rsidP="00725DD4">
      <w:pPr>
        <w:pStyle w:val="Default"/>
        <w:jc w:val="both"/>
        <w:rPr>
          <w:sz w:val="21"/>
          <w:szCs w:val="21"/>
        </w:rPr>
      </w:pPr>
    </w:p>
    <w:p w14:paraId="2FB38889" w14:textId="306C1DE4" w:rsidR="00F36242" w:rsidRPr="00727172" w:rsidRDefault="54CB4778" w:rsidP="00725DD4">
      <w:pPr>
        <w:pStyle w:val="Default"/>
        <w:jc w:val="both"/>
        <w:rPr>
          <w:sz w:val="21"/>
          <w:szCs w:val="21"/>
        </w:rPr>
      </w:pPr>
      <w:r w:rsidRPr="00727172">
        <w:rPr>
          <w:sz w:val="21"/>
          <w:szCs w:val="21"/>
        </w:rPr>
        <w:t>Define products and paths</w:t>
      </w:r>
    </w:p>
    <w:p w14:paraId="783EC20D" w14:textId="1E63F0B3" w:rsidR="00F36242" w:rsidRPr="00727172" w:rsidRDefault="54CB4778" w:rsidP="00725DD4">
      <w:pPr>
        <w:pStyle w:val="Default"/>
        <w:jc w:val="both"/>
        <w:rPr>
          <w:sz w:val="21"/>
          <w:szCs w:val="21"/>
        </w:rPr>
      </w:pPr>
      <w:r w:rsidRPr="00727172">
        <w:rPr>
          <w:sz w:val="21"/>
          <w:szCs w:val="21"/>
        </w:rPr>
        <w:t>Load data</w:t>
      </w:r>
    </w:p>
    <w:p w14:paraId="0DD404AF" w14:textId="75847C0F" w:rsidR="000E6F1D" w:rsidRPr="00727172" w:rsidRDefault="54CB4778" w:rsidP="00725DD4">
      <w:pPr>
        <w:pStyle w:val="Default"/>
        <w:jc w:val="both"/>
        <w:rPr>
          <w:sz w:val="21"/>
          <w:szCs w:val="21"/>
        </w:rPr>
      </w:pPr>
      <w:r w:rsidRPr="00727172">
        <w:rPr>
          <w:sz w:val="21"/>
          <w:szCs w:val="21"/>
        </w:rPr>
        <w:t>Generate total sales grid</w:t>
      </w:r>
    </w:p>
    <w:p w14:paraId="39416B2F" w14:textId="727D80D9" w:rsidR="000E6F1D" w:rsidRPr="00727172" w:rsidRDefault="54CB4778" w:rsidP="00725DD4">
      <w:pPr>
        <w:pStyle w:val="Default"/>
        <w:jc w:val="both"/>
        <w:rPr>
          <w:sz w:val="21"/>
          <w:szCs w:val="21"/>
        </w:rPr>
      </w:pPr>
      <w:r w:rsidRPr="00727172">
        <w:rPr>
          <w:sz w:val="21"/>
          <w:szCs w:val="21"/>
        </w:rPr>
        <w:t>Generate figure objects</w:t>
      </w:r>
    </w:p>
    <w:p w14:paraId="69790120" w14:textId="5599934D" w:rsidR="000E6F1D" w:rsidRPr="00727172" w:rsidRDefault="54CB4778" w:rsidP="00725DD4">
      <w:pPr>
        <w:pStyle w:val="Default"/>
        <w:jc w:val="both"/>
        <w:rPr>
          <w:sz w:val="21"/>
          <w:szCs w:val="21"/>
        </w:rPr>
      </w:pPr>
      <w:r w:rsidRPr="00727172">
        <w:rPr>
          <w:sz w:val="21"/>
          <w:szCs w:val="21"/>
        </w:rPr>
        <w:t>Loop over the year and update the graph</w:t>
      </w:r>
    </w:p>
    <w:p w14:paraId="212D38B8" w14:textId="5EE5C07C" w:rsidR="000E6F1D" w:rsidRPr="00727172" w:rsidRDefault="000E6F1D" w:rsidP="00725DD4">
      <w:pPr>
        <w:pStyle w:val="Default"/>
        <w:jc w:val="both"/>
        <w:rPr>
          <w:sz w:val="21"/>
          <w:szCs w:val="21"/>
        </w:rPr>
      </w:pPr>
    </w:p>
    <w:p w14:paraId="7D933CCE" w14:textId="14D51640" w:rsidR="000E6F1D" w:rsidRPr="00727172" w:rsidRDefault="00A61EAD" w:rsidP="00725DD4">
      <w:pPr>
        <w:pStyle w:val="Default"/>
        <w:jc w:val="both"/>
        <w:rPr>
          <w:sz w:val="21"/>
          <w:szCs w:val="21"/>
          <w:u w:val="single"/>
        </w:rPr>
      </w:pPr>
      <w:r>
        <w:rPr>
          <w:sz w:val="21"/>
          <w:szCs w:val="21"/>
          <w:u w:val="single"/>
        </w:rPr>
        <w:t>Logic Flow</w:t>
      </w:r>
    </w:p>
    <w:p w14:paraId="455B814B" w14:textId="1F193914" w:rsidR="000E6F1D" w:rsidRPr="00727172" w:rsidRDefault="000E6F1D" w:rsidP="00725DD4">
      <w:pPr>
        <w:pStyle w:val="Default"/>
        <w:jc w:val="both"/>
        <w:rPr>
          <w:sz w:val="21"/>
          <w:szCs w:val="21"/>
          <w:u w:val="single"/>
        </w:rPr>
      </w:pPr>
    </w:p>
    <w:p w14:paraId="1D5D5F9D" w14:textId="3EAE2808" w:rsidR="00ED1F96" w:rsidRDefault="54CB4778" w:rsidP="00725DD4">
      <w:pPr>
        <w:pStyle w:val="Default"/>
        <w:jc w:val="both"/>
        <w:rPr>
          <w:rFonts w:eastAsia="Times New Roman"/>
          <w:sz w:val="21"/>
          <w:szCs w:val="21"/>
        </w:rPr>
      </w:pPr>
      <w:r w:rsidRPr="00727172">
        <w:rPr>
          <w:sz w:val="21"/>
          <w:szCs w:val="21"/>
        </w:rPr>
        <w:t xml:space="preserve">The simulation of the maintenance of </w:t>
      </w:r>
      <w:r w:rsidRPr="00727172">
        <w:rPr>
          <w:rFonts w:eastAsia="Times New Roman"/>
          <w:sz w:val="21"/>
          <w:szCs w:val="21"/>
        </w:rPr>
        <w:t xml:space="preserve">stocks in the stores and warehouses in the given problem is implemented in the form of a continuous event simulation. The application module comprises eight event handlers and a main function which iterates throughout the span of a year to arrive at the total finances of the entities. The main function first calls the </w:t>
      </w:r>
      <w:proofErr w:type="spellStart"/>
      <w:r w:rsidRPr="00727172">
        <w:rPr>
          <w:rFonts w:eastAsia="Times New Roman"/>
          <w:sz w:val="21"/>
          <w:szCs w:val="21"/>
        </w:rPr>
        <w:t>store_iterator</w:t>
      </w:r>
      <w:proofErr w:type="spellEnd"/>
      <w:r w:rsidRPr="00727172">
        <w:rPr>
          <w:rFonts w:eastAsia="Times New Roman"/>
          <w:sz w:val="21"/>
          <w:szCs w:val="21"/>
        </w:rPr>
        <w:t xml:space="preserve"> () function which is an event handler that computes the revenue or loss across all stores based on the demand and maximum capacity of each store. The function also checks if the stock of stores and warehouses is below a minimum value and returns the daily revenue or loss across stores. The function also updates the state variables, viz. the daily revenue and daily loss of stores.  The </w:t>
      </w:r>
      <w:proofErr w:type="spellStart"/>
      <w:r w:rsidRPr="00727172">
        <w:rPr>
          <w:rFonts w:eastAsia="Times New Roman"/>
          <w:sz w:val="21"/>
          <w:szCs w:val="21"/>
        </w:rPr>
        <w:t>balance_sales</w:t>
      </w:r>
      <w:proofErr w:type="spellEnd"/>
      <w:r w:rsidRPr="00727172">
        <w:rPr>
          <w:rFonts w:eastAsia="Times New Roman"/>
          <w:sz w:val="21"/>
          <w:szCs w:val="21"/>
        </w:rPr>
        <w:t xml:space="preserve"> () function computes the local revenue/loss of each store and passes it to the </w:t>
      </w:r>
      <w:proofErr w:type="spellStart"/>
      <w:r w:rsidRPr="00727172">
        <w:rPr>
          <w:rFonts w:eastAsia="Times New Roman"/>
          <w:sz w:val="21"/>
          <w:szCs w:val="21"/>
        </w:rPr>
        <w:t>store_iterator</w:t>
      </w:r>
      <w:proofErr w:type="spellEnd"/>
      <w:r w:rsidRPr="00727172">
        <w:rPr>
          <w:rFonts w:eastAsia="Times New Roman"/>
          <w:sz w:val="21"/>
          <w:szCs w:val="21"/>
        </w:rPr>
        <w:t xml:space="preserve"> () function to iterate over all the stores. The </w:t>
      </w:r>
      <w:proofErr w:type="spellStart"/>
      <w:r w:rsidRPr="00727172">
        <w:rPr>
          <w:rFonts w:eastAsia="Times New Roman"/>
          <w:sz w:val="21"/>
          <w:szCs w:val="21"/>
        </w:rPr>
        <w:t>inventory_check</w:t>
      </w:r>
      <w:proofErr w:type="spellEnd"/>
      <w:r w:rsidRPr="00727172">
        <w:rPr>
          <w:rFonts w:eastAsia="Times New Roman"/>
          <w:sz w:val="21"/>
          <w:szCs w:val="21"/>
        </w:rPr>
        <w:t xml:space="preserve"> () function checks if the stock is low for any given entity and if true, appends a low stock warning or zero stock warning signal to it so that the entity is prioritized over other entities while restocking. The </w:t>
      </w:r>
      <w:proofErr w:type="spellStart"/>
      <w:r w:rsidRPr="00727172">
        <w:rPr>
          <w:rFonts w:eastAsia="Times New Roman"/>
          <w:sz w:val="21"/>
          <w:szCs w:val="21"/>
        </w:rPr>
        <w:t>warehouse_check</w:t>
      </w:r>
      <w:proofErr w:type="spellEnd"/>
      <w:r w:rsidRPr="00727172">
        <w:rPr>
          <w:rFonts w:eastAsia="Times New Roman"/>
          <w:sz w:val="21"/>
          <w:szCs w:val="21"/>
        </w:rPr>
        <w:t xml:space="preserve"> () function checks if the stock of the warehouses </w:t>
      </w:r>
      <w:r w:rsidR="009345BE" w:rsidRPr="00727172">
        <w:rPr>
          <w:rFonts w:eastAsia="Times New Roman"/>
          <w:sz w:val="21"/>
          <w:szCs w:val="21"/>
        </w:rPr>
        <w:t>has</w:t>
      </w:r>
      <w:r w:rsidRPr="00727172">
        <w:rPr>
          <w:rFonts w:eastAsia="Times New Roman"/>
          <w:sz w:val="21"/>
          <w:szCs w:val="21"/>
        </w:rPr>
        <w:t xml:space="preserve"> plummeted below the minimum threshold value and if true, calls for the </w:t>
      </w:r>
      <w:proofErr w:type="spellStart"/>
      <w:r w:rsidRPr="00727172">
        <w:rPr>
          <w:rFonts w:eastAsia="Times New Roman"/>
          <w:sz w:val="21"/>
          <w:szCs w:val="21"/>
        </w:rPr>
        <w:t>restock_warehouse</w:t>
      </w:r>
      <w:proofErr w:type="spellEnd"/>
      <w:r w:rsidRPr="00727172">
        <w:rPr>
          <w:rFonts w:eastAsia="Times New Roman"/>
          <w:sz w:val="21"/>
          <w:szCs w:val="21"/>
        </w:rPr>
        <w:t xml:space="preserve"> () function to restock the warehouses.  </w:t>
      </w:r>
    </w:p>
    <w:p w14:paraId="3B48E35C" w14:textId="77777777" w:rsidR="00ED1F96" w:rsidRDefault="00ED1F96" w:rsidP="00725DD4">
      <w:pPr>
        <w:pStyle w:val="Default"/>
        <w:jc w:val="both"/>
        <w:rPr>
          <w:rFonts w:eastAsia="Times New Roman"/>
          <w:sz w:val="21"/>
          <w:szCs w:val="21"/>
        </w:rPr>
      </w:pPr>
    </w:p>
    <w:p w14:paraId="5C75B1BD" w14:textId="414D070E" w:rsidR="00B31E53" w:rsidRPr="001E2799" w:rsidRDefault="54CB4778" w:rsidP="00725DD4">
      <w:pPr>
        <w:pStyle w:val="Default"/>
        <w:jc w:val="both"/>
        <w:rPr>
          <w:rFonts w:eastAsia="Times New Roman"/>
          <w:sz w:val="21"/>
          <w:szCs w:val="21"/>
        </w:rPr>
      </w:pPr>
      <w:r w:rsidRPr="00727172">
        <w:rPr>
          <w:rFonts w:eastAsia="Times New Roman"/>
          <w:sz w:val="21"/>
          <w:szCs w:val="21"/>
        </w:rPr>
        <w:t xml:space="preserve">The </w:t>
      </w:r>
      <w:proofErr w:type="spellStart"/>
      <w:r w:rsidRPr="00727172">
        <w:rPr>
          <w:rFonts w:eastAsia="Times New Roman"/>
          <w:sz w:val="21"/>
          <w:szCs w:val="21"/>
        </w:rPr>
        <w:t>restock_warehouse</w:t>
      </w:r>
      <w:proofErr w:type="spellEnd"/>
      <w:r w:rsidRPr="00727172">
        <w:rPr>
          <w:rFonts w:eastAsia="Times New Roman"/>
          <w:sz w:val="21"/>
          <w:szCs w:val="21"/>
        </w:rPr>
        <w:t xml:space="preserve"> () function checks if a truck can leave from a plant and start stocking the warehouse in close proximity to it based on the interval between deliveries. The function computes the Manhattan distance between the plant and warehouse to and </w:t>
      </w:r>
      <w:r w:rsidR="009345BE" w:rsidRPr="00727172">
        <w:rPr>
          <w:rFonts w:eastAsia="Times New Roman"/>
          <w:sz w:val="21"/>
          <w:szCs w:val="21"/>
        </w:rPr>
        <w:t>for</w:t>
      </w:r>
      <w:r w:rsidRPr="00727172">
        <w:rPr>
          <w:rFonts w:eastAsia="Times New Roman"/>
          <w:sz w:val="21"/>
          <w:szCs w:val="21"/>
        </w:rPr>
        <w:t xml:space="preserve"> and schedules the delivery via the truck by calling the delivery () function. It also updates the state variable, </w:t>
      </w:r>
      <w:proofErr w:type="spellStart"/>
      <w:r w:rsidRPr="00727172">
        <w:rPr>
          <w:rFonts w:eastAsia="Times New Roman"/>
          <w:sz w:val="21"/>
          <w:szCs w:val="21"/>
        </w:rPr>
        <w:t>truck_schedule</w:t>
      </w:r>
      <w:proofErr w:type="spellEnd"/>
      <w:r w:rsidRPr="00727172">
        <w:rPr>
          <w:rFonts w:eastAsia="Times New Roman"/>
          <w:sz w:val="21"/>
          <w:szCs w:val="21"/>
        </w:rPr>
        <w:t xml:space="preserve">. After updating the daily revenue and daily cost for that </w:t>
      </w:r>
      <w:r w:rsidR="009345BE" w:rsidRPr="00727172">
        <w:rPr>
          <w:rFonts w:eastAsia="Times New Roman"/>
          <w:sz w:val="21"/>
          <w:szCs w:val="21"/>
        </w:rPr>
        <w:t>day</w:t>
      </w:r>
      <w:r w:rsidRPr="00727172">
        <w:rPr>
          <w:rFonts w:eastAsia="Times New Roman"/>
          <w:sz w:val="21"/>
          <w:szCs w:val="21"/>
        </w:rPr>
        <w:t xml:space="preserve">, the main function calls the </w:t>
      </w:r>
      <w:proofErr w:type="spellStart"/>
      <w:r w:rsidRPr="00727172">
        <w:rPr>
          <w:rFonts w:eastAsia="Times New Roman"/>
          <w:sz w:val="21"/>
          <w:szCs w:val="21"/>
        </w:rPr>
        <w:t>restock_stores</w:t>
      </w:r>
      <w:proofErr w:type="spellEnd"/>
      <w:r w:rsidRPr="00727172">
        <w:rPr>
          <w:rFonts w:eastAsia="Times New Roman"/>
          <w:sz w:val="21"/>
          <w:szCs w:val="21"/>
        </w:rPr>
        <w:t xml:space="preserve"> () function which checks and updates the schedule of the truck to deliver from each warehouse to the nearest stores based on the low stock and zero stock warning signals flagged off by the stores. The delivery of the products from the plant to the nearest warehouse or warehouse to the corresponding stores are carried out by finding the optimized route. This is done using the </w:t>
      </w:r>
      <w:proofErr w:type="spellStart"/>
      <w:r w:rsidRPr="00727172">
        <w:rPr>
          <w:rFonts w:eastAsia="Times New Roman"/>
          <w:sz w:val="21"/>
          <w:szCs w:val="21"/>
        </w:rPr>
        <w:t>delivery_route</w:t>
      </w:r>
      <w:proofErr w:type="spellEnd"/>
      <w:r w:rsidRPr="00727172">
        <w:rPr>
          <w:rFonts w:eastAsia="Times New Roman"/>
          <w:sz w:val="21"/>
          <w:szCs w:val="21"/>
        </w:rPr>
        <w:t xml:space="preserve"> () function which computes all the possible permutations among the routes and arrives at the shortest route according to the stored distances between the entities. The delivery () function updates the stock of entities along the route after the process of restocking is complete. After iterating the above process for 313 days (all days of the year except Sundays) for all stores, the main function computes the total year end finances in terms of the cumulative revenue, cumulative loss and cumulative profit.</w:t>
      </w:r>
    </w:p>
    <w:p w14:paraId="2CF0DB59" w14:textId="77777777" w:rsidR="001E2799" w:rsidRDefault="001E2799" w:rsidP="00725DD4">
      <w:pPr>
        <w:pStyle w:val="Default"/>
        <w:jc w:val="both"/>
        <w:rPr>
          <w:sz w:val="21"/>
          <w:szCs w:val="21"/>
          <w:u w:val="single"/>
        </w:rPr>
      </w:pPr>
    </w:p>
    <w:p w14:paraId="6E83E6AF" w14:textId="1CEF269B" w:rsidR="00EB4CAF" w:rsidRPr="00727172" w:rsidRDefault="54CB4778" w:rsidP="00725DD4">
      <w:pPr>
        <w:pStyle w:val="Default"/>
        <w:jc w:val="both"/>
        <w:rPr>
          <w:sz w:val="21"/>
          <w:szCs w:val="21"/>
          <w:u w:val="single"/>
        </w:rPr>
      </w:pPr>
      <w:r w:rsidRPr="00727172">
        <w:rPr>
          <w:sz w:val="21"/>
          <w:szCs w:val="21"/>
          <w:u w:val="single"/>
        </w:rPr>
        <w:lastRenderedPageBreak/>
        <w:t xml:space="preserve">Optimal </w:t>
      </w:r>
      <w:r w:rsidR="00A61EAD">
        <w:rPr>
          <w:sz w:val="21"/>
          <w:szCs w:val="21"/>
          <w:u w:val="single"/>
        </w:rPr>
        <w:t>Delivery R</w:t>
      </w:r>
      <w:r w:rsidRPr="00727172">
        <w:rPr>
          <w:sz w:val="21"/>
          <w:szCs w:val="21"/>
          <w:u w:val="single"/>
        </w:rPr>
        <w:t>outes</w:t>
      </w:r>
    </w:p>
    <w:p w14:paraId="51DDABC0" w14:textId="77777777" w:rsidR="00727BD7" w:rsidRPr="00727172" w:rsidRDefault="00727BD7" w:rsidP="00725DD4">
      <w:pPr>
        <w:pStyle w:val="Default"/>
        <w:jc w:val="both"/>
        <w:rPr>
          <w:sz w:val="21"/>
          <w:szCs w:val="21"/>
          <w:u w:val="single"/>
        </w:rPr>
      </w:pPr>
    </w:p>
    <w:p w14:paraId="52263D87" w14:textId="1288CBC5" w:rsidR="0096538E" w:rsidRDefault="009345BE" w:rsidP="00725DD4">
      <w:pPr>
        <w:pStyle w:val="Default"/>
        <w:jc w:val="both"/>
        <w:rPr>
          <w:sz w:val="21"/>
          <w:szCs w:val="21"/>
        </w:rPr>
      </w:pPr>
      <w:r>
        <w:rPr>
          <w:sz w:val="21"/>
          <w:szCs w:val="21"/>
        </w:rPr>
        <w:t>To</w:t>
      </w:r>
      <w:r w:rsidR="00727BD7" w:rsidRPr="00727172">
        <w:rPr>
          <w:sz w:val="21"/>
          <w:szCs w:val="21"/>
        </w:rPr>
        <w:t xml:space="preserve"> </w:t>
      </w:r>
      <w:r w:rsidR="00CD510C" w:rsidRPr="00727172">
        <w:rPr>
          <w:sz w:val="21"/>
          <w:szCs w:val="21"/>
        </w:rPr>
        <w:t xml:space="preserve">minimize costs </w:t>
      </w:r>
      <w:r w:rsidR="00087457" w:rsidRPr="00727172">
        <w:rPr>
          <w:sz w:val="21"/>
          <w:szCs w:val="21"/>
        </w:rPr>
        <w:t>associated with</w:t>
      </w:r>
      <w:r w:rsidR="00721309" w:rsidRPr="00727172">
        <w:rPr>
          <w:sz w:val="21"/>
          <w:szCs w:val="21"/>
        </w:rPr>
        <w:t xml:space="preserve"> truck deliveries</w:t>
      </w:r>
      <w:r w:rsidR="00414466" w:rsidRPr="00727172">
        <w:rPr>
          <w:sz w:val="21"/>
          <w:szCs w:val="21"/>
        </w:rPr>
        <w:t xml:space="preserve">, </w:t>
      </w:r>
      <w:r w:rsidR="00F56499" w:rsidRPr="00727172">
        <w:rPr>
          <w:sz w:val="21"/>
          <w:szCs w:val="21"/>
        </w:rPr>
        <w:t>an algorithm has been devised to generate</w:t>
      </w:r>
      <w:r w:rsidR="007D0CBF" w:rsidRPr="00727172">
        <w:rPr>
          <w:sz w:val="21"/>
          <w:szCs w:val="21"/>
        </w:rPr>
        <w:t xml:space="preserve"> and select</w:t>
      </w:r>
      <w:r w:rsidR="00F56499" w:rsidRPr="00727172">
        <w:rPr>
          <w:sz w:val="21"/>
          <w:szCs w:val="21"/>
        </w:rPr>
        <w:t xml:space="preserve"> the shortest routes</w:t>
      </w:r>
      <w:r w:rsidR="007D0CBF" w:rsidRPr="00727172">
        <w:rPr>
          <w:sz w:val="21"/>
          <w:szCs w:val="21"/>
        </w:rPr>
        <w:t xml:space="preserve"> for warehouse delivery to multiple stores</w:t>
      </w:r>
      <w:r w:rsidR="000046BB" w:rsidRPr="00727172">
        <w:rPr>
          <w:sz w:val="21"/>
          <w:szCs w:val="21"/>
        </w:rPr>
        <w:t xml:space="preserve">. </w:t>
      </w:r>
      <w:r w:rsidR="00BF6B79" w:rsidRPr="00727172">
        <w:rPr>
          <w:sz w:val="21"/>
          <w:szCs w:val="21"/>
        </w:rPr>
        <w:t>In the initialization of the model</w:t>
      </w:r>
      <w:r w:rsidR="000046BB" w:rsidRPr="00727172">
        <w:rPr>
          <w:sz w:val="21"/>
          <w:szCs w:val="21"/>
        </w:rPr>
        <w:t>,</w:t>
      </w:r>
      <w:r w:rsidR="007D0CBF" w:rsidRPr="00727172">
        <w:rPr>
          <w:sz w:val="21"/>
          <w:szCs w:val="21"/>
        </w:rPr>
        <w:t xml:space="preserve"> </w:t>
      </w:r>
      <w:r w:rsidR="00BF3093" w:rsidRPr="00727172">
        <w:rPr>
          <w:sz w:val="21"/>
          <w:szCs w:val="21"/>
        </w:rPr>
        <w:t xml:space="preserve">given the maximum number of stores a truck </w:t>
      </w:r>
      <w:r w:rsidRPr="00727172">
        <w:rPr>
          <w:sz w:val="21"/>
          <w:szCs w:val="21"/>
        </w:rPr>
        <w:t>can</w:t>
      </w:r>
      <w:r w:rsidR="00BF3093" w:rsidRPr="00727172">
        <w:rPr>
          <w:sz w:val="21"/>
          <w:szCs w:val="21"/>
        </w:rPr>
        <w:t xml:space="preserve"> visit on a single trip, </w:t>
      </w:r>
      <w:r w:rsidR="007D0CBF" w:rsidRPr="00727172">
        <w:rPr>
          <w:sz w:val="21"/>
          <w:szCs w:val="21"/>
        </w:rPr>
        <w:t xml:space="preserve">possible combinations of </w:t>
      </w:r>
      <w:r w:rsidR="00BF3093" w:rsidRPr="00727172">
        <w:rPr>
          <w:sz w:val="21"/>
          <w:szCs w:val="21"/>
        </w:rPr>
        <w:t xml:space="preserve">all the </w:t>
      </w:r>
      <w:r w:rsidR="007D0CBF" w:rsidRPr="00727172">
        <w:rPr>
          <w:sz w:val="21"/>
          <w:szCs w:val="21"/>
        </w:rPr>
        <w:t xml:space="preserve">stores </w:t>
      </w:r>
      <w:r w:rsidR="00BF3093" w:rsidRPr="00727172">
        <w:rPr>
          <w:sz w:val="21"/>
          <w:szCs w:val="21"/>
        </w:rPr>
        <w:t xml:space="preserve">are obtained. For each combination, sequence of stores on potential routes are obtained by permuting the elements in the combination. Appending the warehouse to the beginning and end of the sequence, all possible routes given a subset of stores can be calculated, out of which only the shortest route is stored. </w:t>
      </w:r>
      <w:r w:rsidR="00DF689F" w:rsidRPr="00727172">
        <w:rPr>
          <w:sz w:val="21"/>
          <w:szCs w:val="21"/>
        </w:rPr>
        <w:t xml:space="preserve">This is exemplified in </w:t>
      </w:r>
      <w:r w:rsidR="00793B9D" w:rsidRPr="00727172">
        <w:rPr>
          <w:sz w:val="21"/>
          <w:szCs w:val="21"/>
        </w:rPr>
        <w:fldChar w:fldCharType="begin"/>
      </w:r>
      <w:r w:rsidR="00793B9D" w:rsidRPr="00727172">
        <w:rPr>
          <w:sz w:val="21"/>
          <w:szCs w:val="21"/>
        </w:rPr>
        <w:instrText xml:space="preserve"> REF _Ref512284099 \h  \* MERGEFORMAT </w:instrText>
      </w:r>
      <w:r w:rsidR="00793B9D" w:rsidRPr="00727172">
        <w:rPr>
          <w:sz w:val="21"/>
          <w:szCs w:val="21"/>
        </w:rPr>
      </w:r>
      <w:r w:rsidR="00793B9D" w:rsidRPr="00727172">
        <w:rPr>
          <w:sz w:val="21"/>
          <w:szCs w:val="21"/>
        </w:rPr>
        <w:fldChar w:fldCharType="separate"/>
      </w:r>
      <w:r w:rsidR="00793B9D" w:rsidRPr="00727172">
        <w:rPr>
          <w:color w:val="auto"/>
          <w:sz w:val="21"/>
          <w:szCs w:val="21"/>
        </w:rPr>
        <w:t xml:space="preserve">Figure </w:t>
      </w:r>
      <w:r w:rsidR="00793B9D" w:rsidRPr="00727172">
        <w:rPr>
          <w:noProof/>
          <w:color w:val="auto"/>
          <w:sz w:val="21"/>
          <w:szCs w:val="21"/>
        </w:rPr>
        <w:t>4</w:t>
      </w:r>
      <w:r w:rsidR="00793B9D" w:rsidRPr="00727172">
        <w:rPr>
          <w:sz w:val="21"/>
          <w:szCs w:val="21"/>
        </w:rPr>
        <w:fldChar w:fldCharType="end"/>
      </w:r>
      <w:r w:rsidR="006E6448" w:rsidRPr="00727172">
        <w:rPr>
          <w:sz w:val="21"/>
          <w:szCs w:val="21"/>
        </w:rPr>
        <w:t>, which illustrates possible permutations for a fixed combination set</w:t>
      </w:r>
      <w:r w:rsidR="001C2579" w:rsidRPr="00727172">
        <w:rPr>
          <w:sz w:val="21"/>
          <w:szCs w:val="21"/>
        </w:rPr>
        <w:t>, in which only the rightmost sequence would be stored in the optimal routes array.</w:t>
      </w:r>
    </w:p>
    <w:p w14:paraId="145F13E5" w14:textId="77777777" w:rsidR="00727172" w:rsidRPr="00727172" w:rsidRDefault="00727172" w:rsidP="00725DD4">
      <w:pPr>
        <w:pStyle w:val="Default"/>
        <w:jc w:val="both"/>
        <w:rPr>
          <w:sz w:val="21"/>
          <w:szCs w:val="21"/>
        </w:rPr>
      </w:pPr>
    </w:p>
    <w:p w14:paraId="531770A8" w14:textId="484F1C0F" w:rsidR="001677A8" w:rsidRDefault="001677A8" w:rsidP="00725DD4">
      <w:pPr>
        <w:pStyle w:val="Default"/>
        <w:jc w:val="both"/>
        <w:rPr>
          <w:sz w:val="21"/>
          <w:szCs w:val="21"/>
        </w:rPr>
      </w:pPr>
      <w:r w:rsidRPr="00727172">
        <w:rPr>
          <w:sz w:val="21"/>
          <w:szCs w:val="21"/>
        </w:rPr>
        <w:t xml:space="preserve">During the execution of the model, </w:t>
      </w:r>
      <w:r w:rsidR="00972704" w:rsidRPr="00727172">
        <w:rPr>
          <w:sz w:val="21"/>
          <w:szCs w:val="21"/>
        </w:rPr>
        <w:t>a delivery route assigned to a truck is done by</w:t>
      </w:r>
      <w:r w:rsidR="00DC1C2C" w:rsidRPr="00727172">
        <w:rPr>
          <w:sz w:val="21"/>
          <w:szCs w:val="21"/>
        </w:rPr>
        <w:t xml:space="preserve"> first</w:t>
      </w:r>
      <w:r w:rsidR="00972704" w:rsidRPr="00727172">
        <w:rPr>
          <w:sz w:val="21"/>
          <w:szCs w:val="21"/>
        </w:rPr>
        <w:t xml:space="preserve"> obtaining the combinations of stores in the low-stock list and consulting the corresponding optimal route</w:t>
      </w:r>
      <w:r w:rsidR="00DC1C2C" w:rsidRPr="00727172">
        <w:rPr>
          <w:sz w:val="21"/>
          <w:szCs w:val="21"/>
        </w:rPr>
        <w:t xml:space="preserve">s. The shortest of the optimal delivery routes for the combinations is then assigned to a truck for delivery. This procedure can be visualized on </w:t>
      </w:r>
      <w:r w:rsidR="00DC1C2C" w:rsidRPr="00727172">
        <w:rPr>
          <w:sz w:val="21"/>
          <w:szCs w:val="21"/>
        </w:rPr>
        <w:fldChar w:fldCharType="begin"/>
      </w:r>
      <w:r w:rsidR="00DC1C2C" w:rsidRPr="00727172">
        <w:rPr>
          <w:sz w:val="21"/>
          <w:szCs w:val="21"/>
        </w:rPr>
        <w:instrText xml:space="preserve"> REF _Ref512285018 \h  \* MERGEFORMAT </w:instrText>
      </w:r>
      <w:r w:rsidR="00DC1C2C" w:rsidRPr="00727172">
        <w:rPr>
          <w:sz w:val="21"/>
          <w:szCs w:val="21"/>
        </w:rPr>
      </w:r>
      <w:r w:rsidR="00DC1C2C" w:rsidRPr="00727172">
        <w:rPr>
          <w:sz w:val="21"/>
          <w:szCs w:val="21"/>
        </w:rPr>
        <w:fldChar w:fldCharType="separate"/>
      </w:r>
      <w:r w:rsidR="00DC1C2C" w:rsidRPr="00727172">
        <w:rPr>
          <w:color w:val="auto"/>
          <w:sz w:val="21"/>
          <w:szCs w:val="21"/>
        </w:rPr>
        <w:t xml:space="preserve">Figure </w:t>
      </w:r>
      <w:r w:rsidR="00DC1C2C" w:rsidRPr="00727172">
        <w:rPr>
          <w:noProof/>
          <w:color w:val="auto"/>
          <w:sz w:val="21"/>
          <w:szCs w:val="21"/>
        </w:rPr>
        <w:t>5</w:t>
      </w:r>
      <w:r w:rsidR="00DC1C2C" w:rsidRPr="00727172">
        <w:rPr>
          <w:sz w:val="21"/>
          <w:szCs w:val="21"/>
        </w:rPr>
        <w:fldChar w:fldCharType="end"/>
      </w:r>
      <w:r w:rsidR="00ED5BBC" w:rsidRPr="00727172">
        <w:rPr>
          <w:sz w:val="21"/>
          <w:szCs w:val="21"/>
        </w:rPr>
        <w:t xml:space="preserve">, in which the optimal routes of different combinations of stores would be compared and the route in the center would be assigned to the next </w:t>
      </w:r>
      <w:r w:rsidR="00524F22" w:rsidRPr="00727172">
        <w:rPr>
          <w:sz w:val="21"/>
          <w:szCs w:val="21"/>
        </w:rPr>
        <w:t xml:space="preserve">available </w:t>
      </w:r>
      <w:r w:rsidR="00ED5BBC" w:rsidRPr="00727172">
        <w:rPr>
          <w:sz w:val="21"/>
          <w:szCs w:val="21"/>
        </w:rPr>
        <w:t>truck for delivery.</w:t>
      </w:r>
    </w:p>
    <w:p w14:paraId="1DF446A4" w14:textId="77777777" w:rsidR="00ED1F96" w:rsidRDefault="00ED1F96" w:rsidP="00725DD4">
      <w:pPr>
        <w:pStyle w:val="Default"/>
        <w:jc w:val="both"/>
        <w:rPr>
          <w:sz w:val="21"/>
          <w:szCs w:val="21"/>
        </w:rPr>
      </w:pPr>
    </w:p>
    <w:p w14:paraId="369FF0BC" w14:textId="77777777" w:rsidR="00727172" w:rsidRPr="00727172" w:rsidRDefault="00727172" w:rsidP="00725DD4">
      <w:pPr>
        <w:pStyle w:val="Default"/>
        <w:jc w:val="both"/>
        <w:rPr>
          <w:sz w:val="21"/>
          <w:szCs w:val="21"/>
        </w:rPr>
      </w:pPr>
    </w:p>
    <w:p w14:paraId="6966FA2A" w14:textId="77777777" w:rsidR="00B4044D" w:rsidRPr="00727172" w:rsidRDefault="00574EAA" w:rsidP="00725DD4">
      <w:pPr>
        <w:pStyle w:val="Default"/>
        <w:keepNext/>
        <w:jc w:val="center"/>
        <w:rPr>
          <w:sz w:val="21"/>
          <w:szCs w:val="21"/>
        </w:rPr>
      </w:pPr>
      <w:r w:rsidRPr="00727172">
        <w:rPr>
          <w:noProof/>
          <w:sz w:val="21"/>
          <w:szCs w:val="21"/>
          <w:lang w:eastAsia="zh-CN"/>
        </w:rPr>
        <w:drawing>
          <wp:inline distT="0" distB="0" distL="0" distR="0" wp14:anchorId="037610DA" wp14:editId="09E1041B">
            <wp:extent cx="4846320" cy="1783882"/>
            <wp:effectExtent l="0" t="0" r="0" b="0"/>
            <wp:docPr id="380790195" name="Picture 38079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6320" cy="1783882"/>
                    </a:xfrm>
                    <a:prstGeom prst="rect">
                      <a:avLst/>
                    </a:prstGeom>
                    <a:noFill/>
                  </pic:spPr>
                </pic:pic>
              </a:graphicData>
            </a:graphic>
          </wp:inline>
        </w:drawing>
      </w:r>
    </w:p>
    <w:p w14:paraId="5A931E10" w14:textId="66F403C8" w:rsidR="00EB4CAF" w:rsidRPr="00727172" w:rsidRDefault="00B4044D" w:rsidP="00725DD4">
      <w:pPr>
        <w:pStyle w:val="af1"/>
        <w:spacing w:after="0"/>
        <w:jc w:val="center"/>
        <w:rPr>
          <w:rFonts w:ascii="Times New Roman" w:hAnsi="Times New Roman" w:cs="Times New Roman"/>
          <w:i w:val="0"/>
          <w:iCs w:val="0"/>
          <w:sz w:val="21"/>
          <w:szCs w:val="21"/>
        </w:rPr>
      </w:pPr>
      <w:bookmarkStart w:id="5" w:name="_Ref512284099"/>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4</w:t>
      </w:r>
      <w:r w:rsidRPr="00727172">
        <w:rPr>
          <w:rFonts w:ascii="Times New Roman" w:hAnsi="Times New Roman" w:cs="Times New Roman"/>
          <w:sz w:val="21"/>
          <w:szCs w:val="21"/>
        </w:rPr>
        <w:fldChar w:fldCharType="end"/>
      </w:r>
      <w:bookmarkEnd w:id="5"/>
      <w:r w:rsidRPr="00727172">
        <w:rPr>
          <w:rFonts w:ascii="Times New Roman" w:hAnsi="Times New Roman" w:cs="Times New Roman"/>
          <w:i w:val="0"/>
          <w:iCs w:val="0"/>
          <w:color w:val="auto"/>
          <w:sz w:val="21"/>
          <w:szCs w:val="21"/>
        </w:rPr>
        <w:t>. Optimal routes calculation</w:t>
      </w:r>
      <w:r w:rsidR="006C385D" w:rsidRPr="00727172">
        <w:rPr>
          <w:rFonts w:ascii="Times New Roman" w:hAnsi="Times New Roman" w:cs="Times New Roman"/>
          <w:i w:val="0"/>
          <w:iCs w:val="0"/>
          <w:color w:val="auto"/>
          <w:sz w:val="21"/>
          <w:szCs w:val="21"/>
        </w:rPr>
        <w:t xml:space="preserve"> example for </w:t>
      </w:r>
      <w:r w:rsidRPr="00727172">
        <w:rPr>
          <w:rFonts w:ascii="Times New Roman" w:hAnsi="Times New Roman" w:cs="Times New Roman"/>
          <w:i w:val="0"/>
          <w:iCs w:val="0"/>
          <w:color w:val="auto"/>
          <w:sz w:val="21"/>
          <w:szCs w:val="21"/>
        </w:rPr>
        <w:t>a fixed subset of stores.</w:t>
      </w:r>
    </w:p>
    <w:p w14:paraId="3676A065" w14:textId="77777777" w:rsidR="00727BD7" w:rsidRPr="00727172" w:rsidRDefault="00727BD7" w:rsidP="00725DD4">
      <w:pPr>
        <w:pStyle w:val="Default"/>
        <w:jc w:val="center"/>
        <w:rPr>
          <w:sz w:val="21"/>
          <w:szCs w:val="21"/>
        </w:rPr>
      </w:pPr>
    </w:p>
    <w:p w14:paraId="28F73186" w14:textId="2E33A03F" w:rsidR="00574EAA" w:rsidRPr="00727172" w:rsidRDefault="00574EAA" w:rsidP="00725DD4">
      <w:pPr>
        <w:pStyle w:val="Default"/>
        <w:jc w:val="center"/>
        <w:rPr>
          <w:sz w:val="21"/>
          <w:szCs w:val="21"/>
        </w:rPr>
      </w:pPr>
    </w:p>
    <w:p w14:paraId="1E02FC64" w14:textId="77777777" w:rsidR="006C385D" w:rsidRPr="00727172" w:rsidRDefault="00F77501" w:rsidP="00725DD4">
      <w:pPr>
        <w:pStyle w:val="Default"/>
        <w:keepNext/>
        <w:jc w:val="center"/>
        <w:rPr>
          <w:sz w:val="21"/>
          <w:szCs w:val="21"/>
        </w:rPr>
      </w:pPr>
      <w:r w:rsidRPr="00727172">
        <w:rPr>
          <w:noProof/>
          <w:sz w:val="21"/>
          <w:szCs w:val="21"/>
          <w:lang w:eastAsia="zh-CN"/>
        </w:rPr>
        <w:drawing>
          <wp:inline distT="0" distB="0" distL="0" distR="0" wp14:anchorId="3B901E32" wp14:editId="49A13E5E">
            <wp:extent cx="4846320" cy="1791374"/>
            <wp:effectExtent l="0" t="0" r="0" b="0"/>
            <wp:docPr id="380790196" name="Picture 38079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6320" cy="1791374"/>
                    </a:xfrm>
                    <a:prstGeom prst="rect">
                      <a:avLst/>
                    </a:prstGeom>
                    <a:noFill/>
                  </pic:spPr>
                </pic:pic>
              </a:graphicData>
            </a:graphic>
          </wp:inline>
        </w:drawing>
      </w:r>
    </w:p>
    <w:p w14:paraId="16F00803" w14:textId="77777777" w:rsidR="00ED1F96" w:rsidRDefault="00ED1F96" w:rsidP="00725DD4">
      <w:pPr>
        <w:pStyle w:val="af1"/>
        <w:spacing w:after="0"/>
        <w:jc w:val="center"/>
        <w:rPr>
          <w:rFonts w:ascii="Times New Roman" w:hAnsi="Times New Roman" w:cs="Times New Roman"/>
          <w:i w:val="0"/>
          <w:iCs w:val="0"/>
          <w:color w:val="auto"/>
          <w:sz w:val="21"/>
          <w:szCs w:val="21"/>
        </w:rPr>
      </w:pPr>
      <w:bookmarkStart w:id="6" w:name="_Ref512285018"/>
    </w:p>
    <w:p w14:paraId="6253CBC7" w14:textId="3F46B73A" w:rsidR="006C385D" w:rsidRPr="00727172" w:rsidRDefault="006C385D" w:rsidP="00725DD4">
      <w:pPr>
        <w:pStyle w:val="af1"/>
        <w:spacing w:after="0"/>
        <w:jc w:val="center"/>
        <w:rPr>
          <w:rFonts w:ascii="Times New Roman" w:hAnsi="Times New Roman" w:cs="Times New Roman"/>
          <w:i w:val="0"/>
          <w:iCs w:val="0"/>
          <w:color w:val="auto"/>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Pr="00727172">
        <w:rPr>
          <w:rFonts w:ascii="Times New Roman" w:hAnsi="Times New Roman" w:cs="Times New Roman"/>
          <w:i w:val="0"/>
          <w:iCs w:val="0"/>
          <w:noProof/>
          <w:color w:val="auto"/>
          <w:sz w:val="21"/>
          <w:szCs w:val="21"/>
        </w:rPr>
        <w:t>5</w:t>
      </w:r>
      <w:r w:rsidRPr="00727172">
        <w:rPr>
          <w:rFonts w:ascii="Times New Roman" w:hAnsi="Times New Roman" w:cs="Times New Roman"/>
          <w:sz w:val="21"/>
          <w:szCs w:val="21"/>
        </w:rPr>
        <w:fldChar w:fldCharType="end"/>
      </w:r>
      <w:bookmarkEnd w:id="6"/>
      <w:r w:rsidRPr="00727172">
        <w:rPr>
          <w:rFonts w:ascii="Times New Roman" w:hAnsi="Times New Roman" w:cs="Times New Roman"/>
          <w:i w:val="0"/>
          <w:iCs w:val="0"/>
          <w:color w:val="auto"/>
          <w:sz w:val="21"/>
          <w:szCs w:val="21"/>
        </w:rPr>
        <w:t xml:space="preserve">. </w:t>
      </w:r>
      <w:r w:rsidR="00972704" w:rsidRPr="00727172">
        <w:rPr>
          <w:rFonts w:ascii="Times New Roman" w:hAnsi="Times New Roman" w:cs="Times New Roman"/>
          <w:i w:val="0"/>
          <w:iCs w:val="0"/>
          <w:color w:val="auto"/>
          <w:sz w:val="21"/>
          <w:szCs w:val="21"/>
        </w:rPr>
        <w:t xml:space="preserve">Delivery </w:t>
      </w:r>
      <w:r w:rsidRPr="00727172">
        <w:rPr>
          <w:rFonts w:ascii="Times New Roman" w:hAnsi="Times New Roman" w:cs="Times New Roman"/>
          <w:i w:val="0"/>
          <w:iCs w:val="0"/>
          <w:color w:val="auto"/>
          <w:sz w:val="21"/>
          <w:szCs w:val="21"/>
        </w:rPr>
        <w:t>route selection</w:t>
      </w:r>
    </w:p>
    <w:p w14:paraId="2F76F5F7" w14:textId="1F193914" w:rsidR="2CC35790" w:rsidRPr="00727172" w:rsidRDefault="54CB4778" w:rsidP="00725DD4">
      <w:pPr>
        <w:pStyle w:val="Default"/>
        <w:jc w:val="both"/>
        <w:rPr>
          <w:rFonts w:eastAsia="Times New Roman"/>
          <w:b/>
          <w:bCs/>
          <w:sz w:val="21"/>
          <w:szCs w:val="21"/>
        </w:rPr>
      </w:pPr>
      <w:r w:rsidRPr="00727172">
        <w:rPr>
          <w:rFonts w:eastAsia="Times New Roman"/>
          <w:b/>
          <w:bCs/>
          <w:sz w:val="21"/>
          <w:szCs w:val="21"/>
        </w:rPr>
        <w:t>Data Collection and Modelling</w:t>
      </w:r>
    </w:p>
    <w:p w14:paraId="7FF1CC9F" w14:textId="1F193914" w:rsidR="0020430E" w:rsidRPr="00727172" w:rsidRDefault="0020430E" w:rsidP="00725DD4">
      <w:pPr>
        <w:pStyle w:val="Default"/>
        <w:jc w:val="both"/>
        <w:rPr>
          <w:sz w:val="21"/>
          <w:szCs w:val="21"/>
        </w:rPr>
      </w:pPr>
    </w:p>
    <w:p w14:paraId="509BFA56" w14:textId="329F082B" w:rsidR="2CC35790" w:rsidRPr="00727172"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The expected sales for each shop per day is derived from the data provided as a part of the problem statement of the competition. Based on the provided data, three theoretical probability distribution models, viz. normal, exponential and gamma distribution models, were used to formulate an appropriate distribution for the estimated annual sale of each store. Based on the analysis results from several chi-squared tests for the determination of goodness-of-fit of each parametrized theoretical distribution (</w:t>
      </w:r>
      <w:proofErr w:type="spellStart"/>
      <w:r w:rsidRPr="00727172">
        <w:rPr>
          <w:rFonts w:ascii="Times New Roman" w:eastAsia="Times New Roman" w:hAnsi="Times New Roman" w:cs="Times New Roman"/>
          <w:sz w:val="21"/>
          <w:szCs w:val="21"/>
        </w:rPr>
        <w:t>Birta</w:t>
      </w:r>
      <w:proofErr w:type="spellEnd"/>
      <w:r w:rsidRPr="00727172">
        <w:rPr>
          <w:rFonts w:ascii="Times New Roman" w:eastAsia="Times New Roman" w:hAnsi="Times New Roman" w:cs="Times New Roman"/>
          <w:sz w:val="21"/>
          <w:szCs w:val="21"/>
        </w:rPr>
        <w:t xml:space="preserve"> and </w:t>
      </w:r>
      <w:proofErr w:type="spellStart"/>
      <w:r w:rsidRPr="00727172">
        <w:rPr>
          <w:rFonts w:ascii="Times New Roman" w:eastAsia="Times New Roman" w:hAnsi="Times New Roman" w:cs="Times New Roman"/>
          <w:sz w:val="21"/>
          <w:szCs w:val="21"/>
        </w:rPr>
        <w:t>Arbez</w:t>
      </w:r>
      <w:proofErr w:type="spellEnd"/>
      <w:r w:rsidRPr="00727172">
        <w:rPr>
          <w:rFonts w:ascii="Times New Roman" w:eastAsia="Times New Roman" w:hAnsi="Times New Roman" w:cs="Times New Roman"/>
          <w:sz w:val="21"/>
          <w:szCs w:val="21"/>
        </w:rPr>
        <w:t xml:space="preserve">, 2013; Ghosh and Bowden, 2004), </w:t>
      </w:r>
      <w:r w:rsidRPr="00727172">
        <w:rPr>
          <w:rFonts w:ascii="Times New Roman" w:eastAsia="Times New Roman" w:hAnsi="Times New Roman" w:cs="Times New Roman"/>
          <w:sz w:val="21"/>
          <w:szCs w:val="21"/>
        </w:rPr>
        <w:lastRenderedPageBreak/>
        <w:t xml:space="preserve">it was observed that the exponential probability distribution best fits the sales data. For visualization purposes, the actual data and the fitted exponential distribution curve superposed on the data for store 1 is shown in </w:t>
      </w:r>
      <w:r w:rsidR="00B931F1" w:rsidRPr="00727172">
        <w:rPr>
          <w:rFonts w:ascii="Times New Roman" w:hAnsi="Times New Roman" w:cs="Times New Roman"/>
          <w:sz w:val="21"/>
          <w:szCs w:val="21"/>
        </w:rPr>
        <w:fldChar w:fldCharType="begin"/>
      </w:r>
      <w:r w:rsidR="00B931F1" w:rsidRPr="00727172">
        <w:rPr>
          <w:rFonts w:ascii="Times New Roman" w:eastAsia="Times New Roman" w:hAnsi="Times New Roman" w:cs="Times New Roman"/>
          <w:sz w:val="21"/>
          <w:szCs w:val="21"/>
        </w:rPr>
        <w:instrText xml:space="preserve"> REF _Ref508660467 \h  \* MERGEFORMAT </w:instrText>
      </w:r>
      <w:r w:rsidR="00B931F1" w:rsidRPr="00727172">
        <w:rPr>
          <w:rFonts w:ascii="Times New Roman" w:hAnsi="Times New Roman" w:cs="Times New Roman"/>
          <w:sz w:val="21"/>
          <w:szCs w:val="21"/>
        </w:rPr>
      </w:r>
      <w:r w:rsidR="00B931F1"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4</w:t>
      </w:r>
      <w:r w:rsidR="00B931F1"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The exponential distribution has only a single parameter, λ, used for defining the distribution curve, the value of which is computed for each store, as represented in Figure 5.</w:t>
      </w:r>
      <w:r w:rsidR="00BC62F4" w:rsidRPr="00727172">
        <w:rPr>
          <w:rFonts w:ascii="Times New Roman" w:eastAsia="Times New Roman" w:hAnsi="Times New Roman" w:cs="Times New Roman"/>
          <w:sz w:val="21"/>
          <w:szCs w:val="21"/>
        </w:rPr>
        <w:t xml:space="preserve"> </w:t>
      </w:r>
      <w:r w:rsidR="006673CC" w:rsidRPr="00727172">
        <w:rPr>
          <w:rFonts w:ascii="Times New Roman" w:eastAsia="Times New Roman" w:hAnsi="Times New Roman" w:cs="Times New Roman"/>
          <w:sz w:val="21"/>
          <w:szCs w:val="21"/>
        </w:rPr>
        <w:t>Average weekly sales throughout the year</w:t>
      </w:r>
      <w:r w:rsidR="00477BD5" w:rsidRPr="00727172">
        <w:rPr>
          <w:rFonts w:ascii="Times New Roman" w:eastAsia="Times New Roman" w:hAnsi="Times New Roman" w:cs="Times New Roman"/>
          <w:sz w:val="21"/>
          <w:szCs w:val="21"/>
        </w:rPr>
        <w:t xml:space="preserve"> are presented in </w:t>
      </w:r>
      <w:r w:rsidR="00477BD5" w:rsidRPr="00727172">
        <w:rPr>
          <w:rFonts w:ascii="Times New Roman" w:hAnsi="Times New Roman" w:cs="Times New Roman"/>
          <w:sz w:val="21"/>
          <w:szCs w:val="21"/>
        </w:rPr>
        <w:fldChar w:fldCharType="begin"/>
      </w:r>
      <w:r w:rsidR="00477BD5" w:rsidRPr="00727172">
        <w:rPr>
          <w:rFonts w:ascii="Times New Roman" w:eastAsia="Times New Roman" w:hAnsi="Times New Roman" w:cs="Times New Roman"/>
          <w:sz w:val="21"/>
          <w:szCs w:val="21"/>
        </w:rPr>
        <w:instrText xml:space="preserve"> REF _Ref508661075 \h </w:instrText>
      </w:r>
      <w:r w:rsidR="00624D0B" w:rsidRPr="00727172">
        <w:rPr>
          <w:rFonts w:ascii="Times New Roman" w:eastAsia="Times New Roman" w:hAnsi="Times New Roman" w:cs="Times New Roman"/>
          <w:sz w:val="21"/>
          <w:szCs w:val="21"/>
        </w:rPr>
        <w:instrText xml:space="preserve"> \* MERGEFORMAT </w:instrText>
      </w:r>
      <w:r w:rsidR="00477BD5" w:rsidRPr="00727172">
        <w:rPr>
          <w:rFonts w:ascii="Times New Roman" w:hAnsi="Times New Roman" w:cs="Times New Roman"/>
          <w:sz w:val="21"/>
          <w:szCs w:val="21"/>
        </w:rPr>
      </w:r>
      <w:r w:rsidR="00477BD5"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6</w:t>
      </w:r>
      <w:r w:rsidR="00477BD5" w:rsidRPr="00727172">
        <w:rPr>
          <w:rFonts w:ascii="Times New Roman" w:hAnsi="Times New Roman" w:cs="Times New Roman"/>
          <w:sz w:val="21"/>
          <w:szCs w:val="21"/>
        </w:rPr>
        <w:fldChar w:fldCharType="end"/>
      </w:r>
      <w:r w:rsidR="00477BD5" w:rsidRPr="00727172">
        <w:rPr>
          <w:rFonts w:ascii="Times New Roman" w:eastAsia="Times New Roman" w:hAnsi="Times New Roman" w:cs="Times New Roman"/>
          <w:sz w:val="21"/>
          <w:szCs w:val="21"/>
        </w:rPr>
        <w:t>.</w:t>
      </w:r>
      <w:r w:rsidR="006673CC" w:rsidRPr="00727172">
        <w:rPr>
          <w:rFonts w:ascii="Times New Roman" w:eastAsia="Times New Roman" w:hAnsi="Times New Roman" w:cs="Times New Roman"/>
          <w:sz w:val="21"/>
          <w:szCs w:val="21"/>
        </w:rPr>
        <w:t xml:space="preserve"> </w:t>
      </w:r>
      <w:r w:rsidR="00BC62F4" w:rsidRPr="00727172">
        <w:rPr>
          <w:rFonts w:ascii="Times New Roman" w:eastAsia="Times New Roman" w:hAnsi="Times New Roman" w:cs="Times New Roman"/>
          <w:sz w:val="21"/>
          <w:szCs w:val="21"/>
        </w:rPr>
        <w:t xml:space="preserve">Additionally, </w:t>
      </w:r>
      <w:r w:rsidR="009345BE" w:rsidRPr="00727172">
        <w:rPr>
          <w:rFonts w:ascii="Times New Roman" w:eastAsia="Times New Roman" w:hAnsi="Times New Roman" w:cs="Times New Roman"/>
          <w:sz w:val="21"/>
          <w:szCs w:val="21"/>
        </w:rPr>
        <w:t>to</w:t>
      </w:r>
      <w:r w:rsidR="00BC62F4" w:rsidRPr="00727172">
        <w:rPr>
          <w:rFonts w:ascii="Times New Roman" w:eastAsia="Times New Roman" w:hAnsi="Times New Roman" w:cs="Times New Roman"/>
          <w:sz w:val="21"/>
          <w:szCs w:val="21"/>
        </w:rPr>
        <w:t xml:space="preserve"> better comprehend the sales dynamics in terms of locations, an interactive algorithm was implemented that shows the evolution of the total number of sales in each store as the year progresses. A sample of three different days is presented in </w:t>
      </w:r>
      <w:r w:rsidR="00D777CD" w:rsidRPr="00727172">
        <w:rPr>
          <w:rFonts w:ascii="Times New Roman" w:hAnsi="Times New Roman" w:cs="Times New Roman"/>
          <w:sz w:val="21"/>
          <w:szCs w:val="21"/>
        </w:rPr>
        <w:fldChar w:fldCharType="begin"/>
      </w:r>
      <w:r w:rsidR="00D777CD" w:rsidRPr="00727172">
        <w:rPr>
          <w:rFonts w:ascii="Times New Roman" w:eastAsia="Times New Roman" w:hAnsi="Times New Roman" w:cs="Times New Roman"/>
          <w:sz w:val="21"/>
          <w:szCs w:val="21"/>
        </w:rPr>
        <w:instrText xml:space="preserve"> REF _Ref508660955 \h  \* MERGEFORMAT </w:instrText>
      </w:r>
      <w:r w:rsidR="00D777CD" w:rsidRPr="00727172">
        <w:rPr>
          <w:rFonts w:ascii="Times New Roman" w:hAnsi="Times New Roman" w:cs="Times New Roman"/>
          <w:sz w:val="21"/>
          <w:szCs w:val="21"/>
        </w:rPr>
      </w:r>
      <w:r w:rsidR="00D777CD"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7</w:t>
      </w:r>
      <w:r w:rsidR="00D777CD" w:rsidRPr="00727172">
        <w:rPr>
          <w:rFonts w:ascii="Times New Roman" w:hAnsi="Times New Roman" w:cs="Times New Roman"/>
          <w:sz w:val="21"/>
          <w:szCs w:val="21"/>
        </w:rPr>
        <w:fldChar w:fldCharType="end"/>
      </w:r>
      <w:r w:rsidR="0027434F" w:rsidRPr="00727172">
        <w:rPr>
          <w:rFonts w:ascii="Times New Roman" w:eastAsia="Times New Roman" w:hAnsi="Times New Roman" w:cs="Times New Roman"/>
          <w:sz w:val="21"/>
          <w:szCs w:val="21"/>
        </w:rPr>
        <w:t xml:space="preserve">. (Note: the code will be submitted as part of the initial software package </w:t>
      </w:r>
      <w:r w:rsidR="009345BE" w:rsidRPr="00727172">
        <w:rPr>
          <w:rFonts w:ascii="Times New Roman" w:eastAsia="Times New Roman" w:hAnsi="Times New Roman" w:cs="Times New Roman"/>
          <w:sz w:val="21"/>
          <w:szCs w:val="21"/>
        </w:rPr>
        <w:t>later</w:t>
      </w:r>
      <w:r w:rsidR="0027434F" w:rsidRPr="00727172">
        <w:rPr>
          <w:rFonts w:ascii="Times New Roman" w:eastAsia="Times New Roman" w:hAnsi="Times New Roman" w:cs="Times New Roman"/>
          <w:sz w:val="21"/>
          <w:szCs w:val="21"/>
        </w:rPr>
        <w:t>)</w:t>
      </w:r>
      <w:r w:rsidR="00E52CF8" w:rsidRPr="00727172">
        <w:rPr>
          <w:rFonts w:ascii="Times New Roman" w:eastAsia="Times New Roman" w:hAnsi="Times New Roman" w:cs="Times New Roman"/>
          <w:sz w:val="21"/>
          <w:szCs w:val="21"/>
        </w:rPr>
        <w:t>. It can be observed that the highest number of sales takes place at the stores close to the warehouses</w:t>
      </w:r>
      <w:r w:rsidR="0027434F" w:rsidRPr="00727172">
        <w:rPr>
          <w:rFonts w:ascii="Times New Roman" w:eastAsia="Times New Roman" w:hAnsi="Times New Roman" w:cs="Times New Roman"/>
          <w:sz w:val="21"/>
          <w:szCs w:val="21"/>
        </w:rPr>
        <w:t>.</w:t>
      </w:r>
    </w:p>
    <w:p w14:paraId="447E7118" w14:textId="7925118A" w:rsidR="00947762" w:rsidRPr="00727172" w:rsidRDefault="00947762" w:rsidP="00725DD4">
      <w:pPr>
        <w:keepNext/>
        <w:spacing w:after="0" w:line="240" w:lineRule="auto"/>
        <w:jc w:val="center"/>
        <w:rPr>
          <w:rFonts w:ascii="Times New Roman" w:hAnsi="Times New Roman" w:cs="Times New Roman"/>
          <w:sz w:val="21"/>
          <w:szCs w:val="21"/>
        </w:rPr>
      </w:pPr>
    </w:p>
    <w:p w14:paraId="4E0F45C5" w14:textId="4700D723" w:rsidR="00ED1F96" w:rsidRDefault="009B181D" w:rsidP="00725DD4">
      <w:pPr>
        <w:pStyle w:val="af1"/>
        <w:spacing w:after="0"/>
        <w:jc w:val="center"/>
        <w:rPr>
          <w:rFonts w:ascii="Times New Roman" w:hAnsi="Times New Roman" w:cs="Times New Roman"/>
          <w:i w:val="0"/>
          <w:iCs w:val="0"/>
          <w:color w:val="auto"/>
          <w:sz w:val="21"/>
          <w:szCs w:val="21"/>
        </w:rPr>
      </w:pPr>
      <w:bookmarkStart w:id="7" w:name="_Ref508660467"/>
      <w:r w:rsidRPr="00727172">
        <w:rPr>
          <w:rFonts w:ascii="Times New Roman" w:hAnsi="Times New Roman" w:cs="Times New Roman"/>
          <w:noProof/>
          <w:sz w:val="21"/>
          <w:szCs w:val="21"/>
          <w:lang w:eastAsia="zh-CN"/>
        </w:rPr>
        <w:drawing>
          <wp:inline distT="0" distB="0" distL="0" distR="0" wp14:anchorId="4C813D95" wp14:editId="15246249">
            <wp:extent cx="3657600" cy="1789430"/>
            <wp:effectExtent l="0" t="0" r="0" b="1270"/>
            <wp:docPr id="20342234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1789430"/>
                    </a:xfrm>
                    <a:prstGeom prst="rect">
                      <a:avLst/>
                    </a:prstGeom>
                  </pic:spPr>
                </pic:pic>
              </a:graphicData>
            </a:graphic>
          </wp:inline>
        </w:drawing>
      </w:r>
    </w:p>
    <w:p w14:paraId="4AE9E6AF" w14:textId="53D28398" w:rsidR="5E59C6AB" w:rsidRPr="00727172" w:rsidRDefault="00947762" w:rsidP="00725DD4">
      <w:pPr>
        <w:pStyle w:val="af1"/>
        <w:spacing w:after="0"/>
        <w:jc w:val="center"/>
        <w:rPr>
          <w:rFonts w:ascii="Times New Roman" w:hAnsi="Times New Roman" w:cs="Times New Roman"/>
          <w:i w:val="0"/>
          <w:iCs w:val="0"/>
          <w:color w:val="auto"/>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6</w:t>
      </w:r>
      <w:r w:rsidRPr="00727172">
        <w:rPr>
          <w:rFonts w:ascii="Times New Roman" w:hAnsi="Times New Roman" w:cs="Times New Roman"/>
          <w:sz w:val="21"/>
          <w:szCs w:val="21"/>
        </w:rPr>
        <w:fldChar w:fldCharType="end"/>
      </w:r>
      <w:bookmarkEnd w:id="7"/>
      <w:r w:rsidRPr="00727172">
        <w:rPr>
          <w:rFonts w:ascii="Times New Roman" w:hAnsi="Times New Roman" w:cs="Times New Roman"/>
          <w:i w:val="0"/>
          <w:iCs w:val="0"/>
          <w:color w:val="auto"/>
          <w:sz w:val="21"/>
          <w:szCs w:val="21"/>
        </w:rPr>
        <w:t>. Original data and superposed exponential distribution curve for store S1</w:t>
      </w:r>
    </w:p>
    <w:p w14:paraId="700019BA" w14:textId="3CDF5C79" w:rsidR="002B4773" w:rsidRPr="00727172" w:rsidRDefault="002B4773" w:rsidP="00725DD4">
      <w:pPr>
        <w:spacing w:after="0" w:line="240" w:lineRule="auto"/>
        <w:jc w:val="center"/>
        <w:rPr>
          <w:rFonts w:ascii="Times New Roman" w:hAnsi="Times New Roman" w:cs="Times New Roman"/>
          <w:sz w:val="21"/>
          <w:szCs w:val="21"/>
        </w:rPr>
      </w:pPr>
    </w:p>
    <w:p w14:paraId="4411B0AA" w14:textId="743EB039" w:rsidR="00F830B8" w:rsidRPr="00727172" w:rsidRDefault="00E119B8"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50A6B984" wp14:editId="1D987396">
            <wp:extent cx="3657600" cy="1928900"/>
            <wp:effectExtent l="0" t="0" r="0" b="0"/>
            <wp:docPr id="10267952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1928900"/>
                    </a:xfrm>
                    <a:prstGeom prst="rect">
                      <a:avLst/>
                    </a:prstGeom>
                  </pic:spPr>
                </pic:pic>
              </a:graphicData>
            </a:graphic>
          </wp:inline>
        </w:drawing>
      </w:r>
    </w:p>
    <w:p w14:paraId="17E68F0F" w14:textId="05DC1FE4" w:rsidR="2CC35790" w:rsidRDefault="00F830B8" w:rsidP="00725DD4">
      <w:pPr>
        <w:pStyle w:val="af1"/>
        <w:spacing w:after="0"/>
        <w:jc w:val="both"/>
        <w:rPr>
          <w:rFonts w:ascii="Times New Roman" w:hAnsi="Times New Roman" w:cs="Times New Roman"/>
          <w:i w:val="0"/>
          <w:iCs w:val="0"/>
          <w:color w:val="auto"/>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7</w:t>
      </w:r>
      <w:r w:rsidRPr="00727172">
        <w:rPr>
          <w:rFonts w:ascii="Times New Roman" w:hAnsi="Times New Roman" w:cs="Times New Roman"/>
          <w:sz w:val="21"/>
          <w:szCs w:val="21"/>
        </w:rPr>
        <w:fldChar w:fldCharType="end"/>
      </w:r>
      <w:r w:rsidRPr="00727172">
        <w:rPr>
          <w:rFonts w:ascii="Times New Roman" w:hAnsi="Times New Roman" w:cs="Times New Roman"/>
          <w:i w:val="0"/>
          <w:iCs w:val="0"/>
          <w:color w:val="auto"/>
          <w:sz w:val="21"/>
          <w:szCs w:val="21"/>
        </w:rPr>
        <w:t>. Computed parametric value, λ of exponential probability distribution representing sales in each store</w:t>
      </w:r>
    </w:p>
    <w:p w14:paraId="68C00F78" w14:textId="77777777" w:rsidR="00ED1F96" w:rsidRPr="00ED1F96" w:rsidRDefault="00ED1F96" w:rsidP="00725DD4">
      <w:pPr>
        <w:spacing w:line="240" w:lineRule="auto"/>
      </w:pPr>
    </w:p>
    <w:p w14:paraId="56D6F564" w14:textId="2EE52D37" w:rsidR="003C78A9" w:rsidRPr="00727172" w:rsidRDefault="003465D8"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49F9ACC6" wp14:editId="643FFD0F">
            <wp:extent cx="3657600" cy="1969391"/>
            <wp:effectExtent l="0" t="0" r="0" b="0"/>
            <wp:docPr id="3807901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1969391"/>
                    </a:xfrm>
                    <a:prstGeom prst="rect">
                      <a:avLst/>
                    </a:prstGeom>
                  </pic:spPr>
                </pic:pic>
              </a:graphicData>
            </a:graphic>
          </wp:inline>
        </w:drawing>
      </w:r>
    </w:p>
    <w:p w14:paraId="0F6F4EC9" w14:textId="5B7ABF88" w:rsidR="2E58CEFD" w:rsidRPr="00727172" w:rsidRDefault="003C78A9" w:rsidP="00725DD4">
      <w:pPr>
        <w:pStyle w:val="af1"/>
        <w:spacing w:after="0"/>
        <w:jc w:val="center"/>
        <w:rPr>
          <w:rFonts w:ascii="Times New Roman" w:hAnsi="Times New Roman" w:cs="Times New Roman"/>
          <w:sz w:val="21"/>
          <w:szCs w:val="21"/>
        </w:rPr>
      </w:pPr>
      <w:bookmarkStart w:id="8" w:name="_Ref508661075"/>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8</w:t>
      </w:r>
      <w:r w:rsidRPr="00727172">
        <w:rPr>
          <w:rFonts w:ascii="Times New Roman" w:hAnsi="Times New Roman" w:cs="Times New Roman"/>
          <w:sz w:val="21"/>
          <w:szCs w:val="21"/>
        </w:rPr>
        <w:fldChar w:fldCharType="end"/>
      </w:r>
      <w:bookmarkEnd w:id="8"/>
      <w:r w:rsidRPr="00727172">
        <w:rPr>
          <w:rFonts w:ascii="Times New Roman" w:hAnsi="Times New Roman" w:cs="Times New Roman"/>
          <w:i w:val="0"/>
          <w:iCs w:val="0"/>
          <w:color w:val="auto"/>
          <w:sz w:val="21"/>
          <w:szCs w:val="21"/>
        </w:rPr>
        <w:t xml:space="preserve">. </w:t>
      </w:r>
      <w:r w:rsidR="00EA1CD0" w:rsidRPr="00727172">
        <w:rPr>
          <w:rFonts w:ascii="Times New Roman" w:hAnsi="Times New Roman" w:cs="Times New Roman"/>
          <w:i w:val="0"/>
          <w:iCs w:val="0"/>
          <w:color w:val="auto"/>
          <w:sz w:val="21"/>
          <w:szCs w:val="21"/>
        </w:rPr>
        <w:t xml:space="preserve">Average </w:t>
      </w:r>
      <w:r w:rsidR="002C142F" w:rsidRPr="00727172">
        <w:rPr>
          <w:rFonts w:ascii="Times New Roman" w:hAnsi="Times New Roman" w:cs="Times New Roman"/>
          <w:i w:val="0"/>
          <w:iCs w:val="0"/>
          <w:color w:val="auto"/>
          <w:sz w:val="21"/>
          <w:szCs w:val="21"/>
        </w:rPr>
        <w:t>weekly sales during the year for each store</w:t>
      </w:r>
    </w:p>
    <w:p w14:paraId="355A55C8" w14:textId="7BB7DC43" w:rsidR="001902E2" w:rsidRPr="00727172" w:rsidRDefault="00EF6969" w:rsidP="00725DD4">
      <w:pPr>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lastRenderedPageBreak/>
        <w:drawing>
          <wp:inline distT="0" distB="0" distL="0" distR="0" wp14:anchorId="5789EEC0" wp14:editId="75491EB3">
            <wp:extent cx="5760720" cy="254431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1_day30.png"/>
                    <pic:cNvPicPr/>
                  </pic:nvPicPr>
                  <pic:blipFill rotWithShape="1">
                    <a:blip r:embed="rId17" cstate="print">
                      <a:extLst>
                        <a:ext uri="{28A0092B-C50C-407E-A947-70E740481C1C}">
                          <a14:useLocalDpi xmlns:a14="http://schemas.microsoft.com/office/drawing/2010/main" val="0"/>
                        </a:ext>
                      </a:extLst>
                    </a:blip>
                    <a:srcRect t="6766"/>
                    <a:stretch/>
                  </pic:blipFill>
                  <pic:spPr bwMode="auto">
                    <a:xfrm>
                      <a:off x="0" y="0"/>
                      <a:ext cx="5760720" cy="2544318"/>
                    </a:xfrm>
                    <a:prstGeom prst="rect">
                      <a:avLst/>
                    </a:prstGeom>
                    <a:ln>
                      <a:noFill/>
                    </a:ln>
                    <a:extLst>
                      <a:ext uri="{53640926-AAD7-44D8-BBD7-CCE9431645EC}">
                        <a14:shadowObscured xmlns:a14="http://schemas.microsoft.com/office/drawing/2010/main"/>
                      </a:ext>
                    </a:extLst>
                  </pic:spPr>
                </pic:pic>
              </a:graphicData>
            </a:graphic>
          </wp:inline>
        </w:drawing>
      </w:r>
    </w:p>
    <w:p w14:paraId="0F8D5FD2" w14:textId="77777777" w:rsidR="00ED1F96" w:rsidRDefault="00EF6969" w:rsidP="00725DD4">
      <w:pPr>
        <w:spacing w:after="0" w:line="240" w:lineRule="auto"/>
        <w:jc w:val="center"/>
        <w:rPr>
          <w:rFonts w:ascii="Times New Roman" w:hAnsi="Times New Roman" w:cs="Times New Roman"/>
          <w:noProof/>
          <w:sz w:val="21"/>
          <w:szCs w:val="21"/>
          <w:lang w:eastAsia="zh-CN"/>
        </w:rPr>
      </w:pPr>
      <w:r w:rsidRPr="00727172">
        <w:rPr>
          <w:rFonts w:ascii="Times New Roman" w:hAnsi="Times New Roman" w:cs="Times New Roman"/>
          <w:noProof/>
          <w:sz w:val="21"/>
          <w:szCs w:val="21"/>
          <w:lang w:eastAsia="zh-CN"/>
        </w:rPr>
        <w:drawing>
          <wp:inline distT="0" distB="0" distL="0" distR="0" wp14:anchorId="66C6CB7D" wp14:editId="2A803D02">
            <wp:extent cx="5760720" cy="255047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1_day312.png"/>
                    <pic:cNvPicPr/>
                  </pic:nvPicPr>
                  <pic:blipFill rotWithShape="1">
                    <a:blip r:embed="rId18" cstate="print">
                      <a:extLst>
                        <a:ext uri="{28A0092B-C50C-407E-A947-70E740481C1C}">
                          <a14:useLocalDpi xmlns:a14="http://schemas.microsoft.com/office/drawing/2010/main" val="0"/>
                        </a:ext>
                      </a:extLst>
                    </a:blip>
                    <a:srcRect t="6540"/>
                    <a:stretch/>
                  </pic:blipFill>
                  <pic:spPr bwMode="auto">
                    <a:xfrm>
                      <a:off x="0" y="0"/>
                      <a:ext cx="5760720" cy="2550476"/>
                    </a:xfrm>
                    <a:prstGeom prst="rect">
                      <a:avLst/>
                    </a:prstGeom>
                    <a:ln>
                      <a:noFill/>
                    </a:ln>
                    <a:extLst>
                      <a:ext uri="{53640926-AAD7-44D8-BBD7-CCE9431645EC}">
                        <a14:shadowObscured xmlns:a14="http://schemas.microsoft.com/office/drawing/2010/main"/>
                      </a:ext>
                    </a:extLst>
                  </pic:spPr>
                </pic:pic>
              </a:graphicData>
            </a:graphic>
          </wp:inline>
        </w:drawing>
      </w:r>
    </w:p>
    <w:p w14:paraId="5A4D14AA" w14:textId="3DA1A241" w:rsidR="001902E2" w:rsidRDefault="00EF6969" w:rsidP="00725DD4">
      <w:pPr>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4DD6E38E" wp14:editId="644E0EA6">
            <wp:extent cx="5760720" cy="254431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1_day150.png"/>
                    <pic:cNvPicPr/>
                  </pic:nvPicPr>
                  <pic:blipFill rotWithShape="1">
                    <a:blip r:embed="rId19" cstate="print">
                      <a:extLst>
                        <a:ext uri="{28A0092B-C50C-407E-A947-70E740481C1C}">
                          <a14:useLocalDpi xmlns:a14="http://schemas.microsoft.com/office/drawing/2010/main" val="0"/>
                        </a:ext>
                      </a:extLst>
                    </a:blip>
                    <a:srcRect t="6766"/>
                    <a:stretch/>
                  </pic:blipFill>
                  <pic:spPr bwMode="auto">
                    <a:xfrm>
                      <a:off x="0" y="0"/>
                      <a:ext cx="5760720" cy="2544318"/>
                    </a:xfrm>
                    <a:prstGeom prst="rect">
                      <a:avLst/>
                    </a:prstGeom>
                    <a:ln>
                      <a:noFill/>
                    </a:ln>
                    <a:extLst>
                      <a:ext uri="{53640926-AAD7-44D8-BBD7-CCE9431645EC}">
                        <a14:shadowObscured xmlns:a14="http://schemas.microsoft.com/office/drawing/2010/main"/>
                      </a:ext>
                    </a:extLst>
                  </pic:spPr>
                </pic:pic>
              </a:graphicData>
            </a:graphic>
          </wp:inline>
        </w:drawing>
      </w:r>
    </w:p>
    <w:p w14:paraId="7CDA5C78" w14:textId="77777777" w:rsidR="00ED1F96" w:rsidRPr="00727172" w:rsidRDefault="00ED1F96" w:rsidP="00725DD4">
      <w:pPr>
        <w:spacing w:after="0" w:line="240" w:lineRule="auto"/>
        <w:jc w:val="center"/>
        <w:rPr>
          <w:rFonts w:ascii="Times New Roman" w:hAnsi="Times New Roman" w:cs="Times New Roman"/>
          <w:sz w:val="21"/>
          <w:szCs w:val="21"/>
        </w:rPr>
      </w:pPr>
    </w:p>
    <w:p w14:paraId="735778C7" w14:textId="2F7374F4" w:rsidR="0004683A" w:rsidRPr="00727172" w:rsidRDefault="00BC62F4" w:rsidP="00725DD4">
      <w:pPr>
        <w:pStyle w:val="af1"/>
        <w:spacing w:after="0"/>
        <w:jc w:val="both"/>
        <w:rPr>
          <w:rFonts w:ascii="Times New Roman" w:hAnsi="Times New Roman" w:cs="Times New Roman"/>
          <w:i w:val="0"/>
          <w:iCs w:val="0"/>
          <w:color w:val="auto"/>
          <w:sz w:val="21"/>
          <w:szCs w:val="21"/>
        </w:rPr>
      </w:pPr>
      <w:bookmarkStart w:id="9" w:name="_Ref508660955"/>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9</w:t>
      </w:r>
      <w:r w:rsidRPr="00727172">
        <w:rPr>
          <w:rFonts w:ascii="Times New Roman" w:hAnsi="Times New Roman" w:cs="Times New Roman"/>
          <w:sz w:val="21"/>
          <w:szCs w:val="21"/>
        </w:rPr>
        <w:fldChar w:fldCharType="end"/>
      </w:r>
      <w:bookmarkEnd w:id="9"/>
      <w:r w:rsidRPr="00727172">
        <w:rPr>
          <w:rFonts w:ascii="Times New Roman" w:hAnsi="Times New Roman" w:cs="Times New Roman"/>
          <w:i w:val="0"/>
          <w:iCs w:val="0"/>
          <w:color w:val="auto"/>
          <w:sz w:val="21"/>
          <w:szCs w:val="21"/>
        </w:rPr>
        <w:t>. Total sales distribution evolution in each store throughout the year. Colors correspond to the total number of sales.</w:t>
      </w:r>
    </w:p>
    <w:p w14:paraId="744589F3" w14:textId="7CA4E89D" w:rsidR="00D736FD" w:rsidRPr="00727172" w:rsidRDefault="54CB4778" w:rsidP="00725DD4">
      <w:pPr>
        <w:spacing w:after="0" w:line="240" w:lineRule="auto"/>
        <w:rPr>
          <w:rFonts w:ascii="Times New Roman" w:hAnsi="Times New Roman" w:cs="Times New Roman"/>
          <w:b/>
          <w:bCs/>
          <w:sz w:val="21"/>
          <w:szCs w:val="21"/>
        </w:rPr>
      </w:pPr>
      <w:r w:rsidRPr="00727172">
        <w:rPr>
          <w:rFonts w:ascii="Times New Roman" w:hAnsi="Times New Roman" w:cs="Times New Roman"/>
          <w:b/>
          <w:bCs/>
          <w:sz w:val="21"/>
          <w:szCs w:val="21"/>
        </w:rPr>
        <w:lastRenderedPageBreak/>
        <w:t xml:space="preserve">Verification and </w:t>
      </w:r>
      <w:r w:rsidR="001F7384">
        <w:rPr>
          <w:rFonts w:ascii="Times New Roman" w:hAnsi="Times New Roman" w:cs="Times New Roman"/>
          <w:b/>
          <w:bCs/>
          <w:sz w:val="21"/>
          <w:szCs w:val="21"/>
        </w:rPr>
        <w:t>V</w:t>
      </w:r>
      <w:r w:rsidRPr="00727172">
        <w:rPr>
          <w:rFonts w:ascii="Times New Roman" w:hAnsi="Times New Roman" w:cs="Times New Roman"/>
          <w:b/>
          <w:bCs/>
          <w:sz w:val="21"/>
          <w:szCs w:val="21"/>
        </w:rPr>
        <w:t>alidation</w:t>
      </w:r>
    </w:p>
    <w:p w14:paraId="3EBCCC04" w14:textId="77777777" w:rsidR="00ED1F96" w:rsidRDefault="00ED1F96" w:rsidP="00725DD4">
      <w:pPr>
        <w:spacing w:after="0" w:line="240" w:lineRule="auto"/>
        <w:rPr>
          <w:rFonts w:ascii="Times New Roman" w:hAnsi="Times New Roman" w:cs="Times New Roman"/>
          <w:sz w:val="21"/>
          <w:szCs w:val="21"/>
        </w:rPr>
      </w:pPr>
    </w:p>
    <w:p w14:paraId="14744646" w14:textId="19C2E40F" w:rsidR="00EB0814" w:rsidRDefault="00042B13" w:rsidP="00725DD4">
      <w:pPr>
        <w:spacing w:after="0" w:line="240" w:lineRule="auto"/>
        <w:rPr>
          <w:rFonts w:ascii="Times New Roman" w:hAnsi="Times New Roman" w:cs="Times New Roman"/>
          <w:sz w:val="21"/>
          <w:szCs w:val="21"/>
        </w:rPr>
      </w:pPr>
      <w:r>
        <w:rPr>
          <w:rFonts w:ascii="Times New Roman" w:hAnsi="Times New Roman" w:cs="Times New Roman"/>
          <w:sz w:val="21"/>
          <w:szCs w:val="21"/>
        </w:rPr>
        <w:t>T</w:t>
      </w:r>
      <w:r w:rsidRPr="00727172">
        <w:rPr>
          <w:rFonts w:ascii="Times New Roman" w:hAnsi="Times New Roman" w:cs="Times New Roman"/>
          <w:sz w:val="21"/>
          <w:szCs w:val="21"/>
        </w:rPr>
        <w:t>wo sets of simulations</w:t>
      </w:r>
      <w:r>
        <w:rPr>
          <w:rFonts w:ascii="Times New Roman" w:hAnsi="Times New Roman" w:cs="Times New Roman"/>
          <w:sz w:val="21"/>
          <w:szCs w:val="21"/>
        </w:rPr>
        <w:t xml:space="preserve"> are conducted to </w:t>
      </w:r>
      <w:r w:rsidR="54CB4778" w:rsidRPr="00727172">
        <w:rPr>
          <w:rFonts w:ascii="Times New Roman" w:hAnsi="Times New Roman" w:cs="Times New Roman"/>
          <w:sz w:val="21"/>
          <w:szCs w:val="21"/>
        </w:rPr>
        <w:t xml:space="preserve">verify </w:t>
      </w:r>
      <w:r w:rsidR="00750716">
        <w:rPr>
          <w:rFonts w:ascii="Times New Roman" w:hAnsi="Times New Roman" w:cs="Times New Roman"/>
          <w:sz w:val="21"/>
          <w:szCs w:val="21"/>
        </w:rPr>
        <w:t xml:space="preserve">that </w:t>
      </w:r>
      <w:r w:rsidR="54CB4778" w:rsidRPr="00727172">
        <w:rPr>
          <w:rFonts w:ascii="Times New Roman" w:hAnsi="Times New Roman" w:cs="Times New Roman"/>
          <w:sz w:val="21"/>
          <w:szCs w:val="21"/>
        </w:rPr>
        <w:t>the execution loop was operating adequately</w:t>
      </w:r>
      <w:r w:rsidR="00750716">
        <w:rPr>
          <w:rFonts w:ascii="Times New Roman" w:hAnsi="Times New Roman" w:cs="Times New Roman"/>
          <w:sz w:val="21"/>
          <w:szCs w:val="21"/>
        </w:rPr>
        <w:t xml:space="preserve">: </w:t>
      </w:r>
    </w:p>
    <w:p w14:paraId="3F21156E" w14:textId="77777777" w:rsidR="00ED1F96" w:rsidRPr="00727172" w:rsidRDefault="00ED1F96" w:rsidP="00725DD4">
      <w:pPr>
        <w:spacing w:after="0" w:line="240" w:lineRule="auto"/>
        <w:rPr>
          <w:rFonts w:ascii="Times New Roman" w:hAnsi="Times New Roman" w:cs="Times New Roman"/>
          <w:sz w:val="21"/>
          <w:szCs w:val="21"/>
        </w:rPr>
      </w:pPr>
    </w:p>
    <w:p w14:paraId="060ED8E3" w14:textId="5F252BFD" w:rsidR="004C11D0" w:rsidRPr="00ED1F96" w:rsidRDefault="54CB4778" w:rsidP="00725DD4">
      <w:pPr>
        <w:pStyle w:val="af0"/>
        <w:numPr>
          <w:ilvl w:val="0"/>
          <w:numId w:val="11"/>
        </w:numPr>
        <w:spacing w:after="0" w:line="240" w:lineRule="auto"/>
        <w:contextualSpacing w:val="0"/>
        <w:rPr>
          <w:rFonts w:ascii="Times New Roman" w:hAnsi="Times New Roman" w:cs="Times New Roman"/>
          <w:sz w:val="21"/>
          <w:szCs w:val="21"/>
        </w:rPr>
      </w:pPr>
      <w:r w:rsidRPr="00ED1F96">
        <w:rPr>
          <w:rFonts w:ascii="Times New Roman" w:hAnsi="Times New Roman" w:cs="Times New Roman"/>
          <w:sz w:val="21"/>
          <w:szCs w:val="21"/>
        </w:rPr>
        <w:t>Constant demand of 10 products, daily deliveries to maximum of 5 stores;</w:t>
      </w:r>
    </w:p>
    <w:p w14:paraId="74A1E76A" w14:textId="1604BEE0" w:rsidR="004C11D0" w:rsidRPr="00727172" w:rsidRDefault="54CB4778" w:rsidP="00725DD4">
      <w:pPr>
        <w:pStyle w:val="af0"/>
        <w:numPr>
          <w:ilvl w:val="0"/>
          <w:numId w:val="11"/>
        </w:numPr>
        <w:spacing w:after="0" w:line="240" w:lineRule="auto"/>
        <w:contextualSpacing w:val="0"/>
        <w:rPr>
          <w:rFonts w:ascii="Times New Roman" w:hAnsi="Times New Roman" w:cs="Times New Roman"/>
          <w:sz w:val="21"/>
          <w:szCs w:val="21"/>
        </w:rPr>
      </w:pPr>
      <w:r w:rsidRPr="00727172">
        <w:rPr>
          <w:rFonts w:ascii="Times New Roman" w:hAnsi="Times New Roman" w:cs="Times New Roman"/>
          <w:sz w:val="21"/>
          <w:szCs w:val="21"/>
        </w:rPr>
        <w:t>Constant demand of 10 products, no deliveries for the full year;</w:t>
      </w:r>
    </w:p>
    <w:p w14:paraId="79C07310" w14:textId="77777777" w:rsidR="00ED1F96" w:rsidRDefault="00ED1F96" w:rsidP="00725DD4">
      <w:pPr>
        <w:spacing w:after="0" w:line="240" w:lineRule="auto"/>
        <w:jc w:val="both"/>
        <w:rPr>
          <w:rFonts w:ascii="Times New Roman" w:hAnsi="Times New Roman" w:cs="Times New Roman"/>
          <w:sz w:val="21"/>
          <w:szCs w:val="21"/>
        </w:rPr>
      </w:pPr>
    </w:p>
    <w:p w14:paraId="0B5528F5" w14:textId="73400303" w:rsidR="004C11D0" w:rsidRPr="00727172" w:rsidRDefault="54CB4778" w:rsidP="00725DD4">
      <w:pPr>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The following figures demonstrate the correct execution of the simulation, in which constant demand and daily restocking results in linear cumulative sales, costs, profits and revenue.</w:t>
      </w:r>
    </w:p>
    <w:tbl>
      <w:tblPr>
        <w:tblStyle w:val="a3"/>
        <w:tblW w:w="9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28"/>
      </w:tblGrid>
      <w:tr w:rsidR="007516AC" w:rsidRPr="00727172" w14:paraId="03D85644" w14:textId="77777777" w:rsidTr="00ED1F96">
        <w:trPr>
          <w:trHeight w:val="3415"/>
        </w:trPr>
        <w:tc>
          <w:tcPr>
            <w:tcW w:w="4928" w:type="dxa"/>
          </w:tcPr>
          <w:p w14:paraId="3545985C" w14:textId="6DA5731B" w:rsidR="007516AC" w:rsidRPr="00727172" w:rsidRDefault="004B689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7F3DD2B5" wp14:editId="01C96C5C">
                  <wp:extent cx="2743200" cy="205695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928" w:type="dxa"/>
          </w:tcPr>
          <w:p w14:paraId="49F2D4BE" w14:textId="5AE626EC" w:rsidR="007516AC" w:rsidRPr="00727172" w:rsidRDefault="00DD6D8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4A701E99" wp14:editId="544E70CA">
                  <wp:extent cx="2743200" cy="2056953"/>
                  <wp:effectExtent l="0" t="0" r="0" b="635"/>
                  <wp:docPr id="974195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743200" cy="2056953"/>
                          </a:xfrm>
                          <a:prstGeom prst="rect">
                            <a:avLst/>
                          </a:prstGeom>
                        </pic:spPr>
                      </pic:pic>
                    </a:graphicData>
                  </a:graphic>
                </wp:inline>
              </w:drawing>
            </w:r>
          </w:p>
        </w:tc>
      </w:tr>
      <w:tr w:rsidR="007516AC" w:rsidRPr="00727172" w14:paraId="4708144B" w14:textId="77777777" w:rsidTr="00ED1F96">
        <w:trPr>
          <w:trHeight w:val="3415"/>
        </w:trPr>
        <w:tc>
          <w:tcPr>
            <w:tcW w:w="4928" w:type="dxa"/>
          </w:tcPr>
          <w:p w14:paraId="1D722EFE" w14:textId="4934120E" w:rsidR="007516AC" w:rsidRPr="00727172" w:rsidRDefault="004B689D" w:rsidP="00725DD4">
            <w:pPr>
              <w:rPr>
                <w:rFonts w:ascii="Times New Roman" w:hAnsi="Times New Roman" w:cs="Times New Roman"/>
                <w:sz w:val="21"/>
                <w:szCs w:val="21"/>
              </w:rPr>
            </w:pPr>
            <w:r w:rsidRPr="00727172">
              <w:rPr>
                <w:rFonts w:ascii="Times New Roman" w:hAnsi="Times New Roman" w:cs="Times New Roman"/>
                <w:noProof/>
                <w:sz w:val="21"/>
                <w:szCs w:val="21"/>
              </w:rPr>
              <w:t xml:space="preserve"> </w:t>
            </w:r>
            <w:r w:rsidRPr="00727172">
              <w:rPr>
                <w:rFonts w:ascii="Times New Roman" w:hAnsi="Times New Roman" w:cs="Times New Roman"/>
                <w:noProof/>
                <w:sz w:val="21"/>
                <w:szCs w:val="21"/>
                <w:lang w:eastAsia="zh-CN"/>
              </w:rPr>
              <w:drawing>
                <wp:inline distT="0" distB="0" distL="0" distR="0" wp14:anchorId="131F6C9A" wp14:editId="3795FDBA">
                  <wp:extent cx="2743200" cy="205695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928" w:type="dxa"/>
          </w:tcPr>
          <w:p w14:paraId="40819A45" w14:textId="45875BEC" w:rsidR="007516AC" w:rsidRPr="00727172" w:rsidRDefault="00DD6D8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74DE423A" wp14:editId="5C11C23F">
                  <wp:extent cx="2743200" cy="2056953"/>
                  <wp:effectExtent l="0" t="0" r="0" b="635"/>
                  <wp:docPr id="2112146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743200" cy="2056953"/>
                          </a:xfrm>
                          <a:prstGeom prst="rect">
                            <a:avLst/>
                          </a:prstGeom>
                        </pic:spPr>
                      </pic:pic>
                    </a:graphicData>
                  </a:graphic>
                </wp:inline>
              </w:drawing>
            </w:r>
          </w:p>
        </w:tc>
      </w:tr>
      <w:tr w:rsidR="007516AC" w:rsidRPr="00727172" w14:paraId="36B21298" w14:textId="77777777" w:rsidTr="00ED1F96">
        <w:trPr>
          <w:trHeight w:val="3415"/>
        </w:trPr>
        <w:tc>
          <w:tcPr>
            <w:tcW w:w="4928" w:type="dxa"/>
          </w:tcPr>
          <w:p w14:paraId="1BFF692D" w14:textId="4613FD0C" w:rsidR="007516AC" w:rsidRPr="00727172" w:rsidRDefault="004B689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07DF9100" wp14:editId="26CA6619">
                  <wp:extent cx="2743200" cy="205695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928" w:type="dxa"/>
          </w:tcPr>
          <w:p w14:paraId="3072945A" w14:textId="1D8075E0" w:rsidR="007516AC" w:rsidRPr="00727172" w:rsidRDefault="004A4BE2" w:rsidP="00725DD4">
            <w:pPr>
              <w:keepNext/>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6E68E2C3" wp14:editId="062A529C">
                  <wp:extent cx="2743200" cy="2056953"/>
                  <wp:effectExtent l="0" t="0" r="0" b="635"/>
                  <wp:docPr id="818898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743200" cy="2056953"/>
                          </a:xfrm>
                          <a:prstGeom prst="rect">
                            <a:avLst/>
                          </a:prstGeom>
                        </pic:spPr>
                      </pic:pic>
                    </a:graphicData>
                  </a:graphic>
                </wp:inline>
              </w:drawing>
            </w:r>
          </w:p>
        </w:tc>
      </w:tr>
    </w:tbl>
    <w:p w14:paraId="2D508655" w14:textId="5D7CD442" w:rsidR="00EC7FB5" w:rsidRPr="00ED1F96" w:rsidRDefault="004412A4" w:rsidP="00725DD4">
      <w:pPr>
        <w:pStyle w:val="af1"/>
        <w:spacing w:after="0"/>
        <w:jc w:val="center"/>
        <w:rPr>
          <w:rFonts w:ascii="Times New Roman" w:hAnsi="Times New Roman" w:cs="Times New Roman"/>
          <w:i w:val="0"/>
          <w:iCs w:val="0"/>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10</w:t>
      </w:r>
      <w:r w:rsidRPr="00727172">
        <w:rPr>
          <w:rFonts w:ascii="Times New Roman" w:hAnsi="Times New Roman" w:cs="Times New Roman"/>
          <w:sz w:val="21"/>
          <w:szCs w:val="21"/>
        </w:rPr>
        <w:fldChar w:fldCharType="end"/>
      </w:r>
      <w:r w:rsidRPr="00727172">
        <w:rPr>
          <w:rFonts w:ascii="Times New Roman" w:hAnsi="Times New Roman" w:cs="Times New Roman"/>
          <w:i w:val="0"/>
          <w:iCs w:val="0"/>
          <w:color w:val="auto"/>
          <w:sz w:val="21"/>
          <w:szCs w:val="21"/>
        </w:rPr>
        <w:t>. Scenario 1, constant demand, daily deliveries to max of 5 stores.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1D46" w:rsidRPr="00727172" w14:paraId="3D189855" w14:textId="77777777" w:rsidTr="00541A24">
        <w:tc>
          <w:tcPr>
            <w:tcW w:w="4675" w:type="dxa"/>
          </w:tcPr>
          <w:p w14:paraId="0370150E" w14:textId="0962D95B" w:rsidR="004B1D46" w:rsidRPr="00727172" w:rsidRDefault="0083106B"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lastRenderedPageBreak/>
              <w:drawing>
                <wp:inline distT="0" distB="0" distL="0" distR="0" wp14:anchorId="7F816F8B" wp14:editId="35202BB4">
                  <wp:extent cx="2743200" cy="2056953"/>
                  <wp:effectExtent l="0" t="0" r="0" b="635"/>
                  <wp:docPr id="1939359460" name="Picture 193935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23A129A6" wp14:editId="28FB7916">
                  <wp:extent cx="2743200" cy="2056953"/>
                  <wp:effectExtent l="0" t="0" r="0" b="635"/>
                  <wp:docPr id="1939359459" name="Picture 193935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78C78C69" wp14:editId="3041AF7E">
                  <wp:extent cx="2743200" cy="2056953"/>
                  <wp:effectExtent l="0" t="0" r="0" b="635"/>
                  <wp:docPr id="1939359458" name="Picture 193935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675" w:type="dxa"/>
          </w:tcPr>
          <w:p w14:paraId="7DE45EDF" w14:textId="47C085D2" w:rsidR="004B1D46" w:rsidRPr="00727172" w:rsidRDefault="0083106B" w:rsidP="00725DD4">
            <w:pPr>
              <w:keepNext/>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111ACBF6" wp14:editId="27892C1F">
                  <wp:extent cx="2743200" cy="2056953"/>
                  <wp:effectExtent l="0" t="0" r="0" b="635"/>
                  <wp:docPr id="1939359457" name="Picture 193935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4C0F5F85" wp14:editId="3F7E9BE0">
                  <wp:extent cx="2743200" cy="2056953"/>
                  <wp:effectExtent l="0" t="0" r="0" b="635"/>
                  <wp:docPr id="1939359456" name="Picture 193935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04D06015" wp14:editId="423DDC0B">
                  <wp:extent cx="2743200" cy="205695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r>
    </w:tbl>
    <w:p w14:paraId="0DC9C330" w14:textId="77777777" w:rsidR="001F7384" w:rsidRDefault="001F7384" w:rsidP="00725DD4">
      <w:pPr>
        <w:pStyle w:val="af1"/>
        <w:spacing w:after="0"/>
        <w:jc w:val="center"/>
        <w:rPr>
          <w:rFonts w:ascii="Times New Roman" w:hAnsi="Times New Roman" w:cs="Times New Roman"/>
          <w:i w:val="0"/>
          <w:color w:val="auto"/>
          <w:sz w:val="21"/>
          <w:szCs w:val="21"/>
        </w:rPr>
      </w:pPr>
    </w:p>
    <w:p w14:paraId="07C62605" w14:textId="18E7C052" w:rsidR="004B1D46" w:rsidRPr="00ED1F96" w:rsidRDefault="00774C84" w:rsidP="00725DD4">
      <w:pPr>
        <w:pStyle w:val="af1"/>
        <w:spacing w:after="0"/>
        <w:jc w:val="center"/>
        <w:rPr>
          <w:rFonts w:ascii="Times New Roman" w:hAnsi="Times New Roman" w:cs="Times New Roman"/>
          <w:i w:val="0"/>
          <w:color w:val="auto"/>
          <w:sz w:val="21"/>
          <w:szCs w:val="21"/>
        </w:rPr>
      </w:pPr>
      <w:r w:rsidRPr="00ED1F96">
        <w:rPr>
          <w:rFonts w:ascii="Times New Roman" w:hAnsi="Times New Roman" w:cs="Times New Roman"/>
          <w:i w:val="0"/>
          <w:color w:val="auto"/>
          <w:sz w:val="21"/>
          <w:szCs w:val="21"/>
        </w:rPr>
        <w:t xml:space="preserve">Figure </w:t>
      </w:r>
      <w:r w:rsidRPr="00ED1F96">
        <w:rPr>
          <w:rFonts w:ascii="Times New Roman" w:hAnsi="Times New Roman" w:cs="Times New Roman"/>
          <w:i w:val="0"/>
          <w:sz w:val="21"/>
          <w:szCs w:val="21"/>
        </w:rPr>
        <w:fldChar w:fldCharType="begin"/>
      </w:r>
      <w:r w:rsidRPr="00ED1F96">
        <w:rPr>
          <w:rFonts w:ascii="Times New Roman" w:hAnsi="Times New Roman" w:cs="Times New Roman"/>
          <w:i w:val="0"/>
          <w:color w:val="auto"/>
          <w:sz w:val="21"/>
          <w:szCs w:val="21"/>
        </w:rPr>
        <w:instrText xml:space="preserve"> SEQ Figure \* ARABIC </w:instrText>
      </w:r>
      <w:r w:rsidRPr="00ED1F96">
        <w:rPr>
          <w:rFonts w:ascii="Times New Roman" w:hAnsi="Times New Roman" w:cs="Times New Roman"/>
          <w:i w:val="0"/>
          <w:color w:val="auto"/>
          <w:sz w:val="21"/>
          <w:szCs w:val="21"/>
        </w:rPr>
        <w:fldChar w:fldCharType="separate"/>
      </w:r>
      <w:r w:rsidR="006C385D" w:rsidRPr="00ED1F96">
        <w:rPr>
          <w:rFonts w:ascii="Times New Roman" w:hAnsi="Times New Roman" w:cs="Times New Roman"/>
          <w:i w:val="0"/>
          <w:noProof/>
          <w:color w:val="auto"/>
          <w:sz w:val="21"/>
          <w:szCs w:val="21"/>
        </w:rPr>
        <w:t>11</w:t>
      </w:r>
      <w:r w:rsidRPr="00ED1F96">
        <w:rPr>
          <w:rFonts w:ascii="Times New Roman" w:hAnsi="Times New Roman" w:cs="Times New Roman"/>
          <w:i w:val="0"/>
          <w:sz w:val="21"/>
          <w:szCs w:val="21"/>
        </w:rPr>
        <w:fldChar w:fldCharType="end"/>
      </w:r>
      <w:r w:rsidRPr="00ED1F96">
        <w:rPr>
          <w:rFonts w:ascii="Times New Roman" w:hAnsi="Times New Roman" w:cs="Times New Roman"/>
          <w:i w:val="0"/>
          <w:color w:val="auto"/>
          <w:sz w:val="21"/>
          <w:szCs w:val="21"/>
        </w:rPr>
        <w:t>. Scenario 2, constant demand, no deliveries</w:t>
      </w:r>
    </w:p>
    <w:p w14:paraId="166F0753" w14:textId="77777777" w:rsidR="00ED1F96" w:rsidRPr="00ED1F96" w:rsidRDefault="00ED1F96" w:rsidP="00725DD4">
      <w:pPr>
        <w:spacing w:after="0" w:line="240" w:lineRule="auto"/>
        <w:jc w:val="both"/>
        <w:rPr>
          <w:rFonts w:ascii="Times New Roman" w:hAnsi="Times New Roman" w:cs="Times New Roman"/>
          <w:sz w:val="21"/>
          <w:szCs w:val="21"/>
        </w:rPr>
      </w:pPr>
    </w:p>
    <w:p w14:paraId="586B4CAF" w14:textId="488641B2" w:rsidR="00EC7FB5" w:rsidRPr="00727172" w:rsidRDefault="54CB4778" w:rsidP="00725DD4">
      <w:pPr>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 xml:space="preserve">In the first case, the output for no deliveries for entire year was observed. As expected, the delivery cost was observed to be zero throughout, while the profit was constant based on the initial sales of the existing products in the stores and the opportunity cost kept increasing linearly. The daily stock plummeted to zero and daily demands rose to a constant value of 10. This verifies that the conceptual model and simulation model are performing in </w:t>
      </w:r>
      <w:r w:rsidR="001F7384">
        <w:rPr>
          <w:rFonts w:ascii="Times New Roman" w:hAnsi="Times New Roman" w:cs="Times New Roman"/>
          <w:sz w:val="21"/>
          <w:szCs w:val="21"/>
        </w:rPr>
        <w:t xml:space="preserve">a </w:t>
      </w:r>
      <w:r w:rsidR="001F7384" w:rsidRPr="00727172">
        <w:rPr>
          <w:rFonts w:ascii="Times New Roman" w:hAnsi="Times New Roman" w:cs="Times New Roman"/>
          <w:sz w:val="21"/>
          <w:szCs w:val="21"/>
        </w:rPr>
        <w:t>sync</w:t>
      </w:r>
      <w:r w:rsidR="001F7384">
        <w:rPr>
          <w:rFonts w:ascii="Times New Roman" w:hAnsi="Times New Roman" w:cs="Times New Roman"/>
          <w:sz w:val="21"/>
          <w:szCs w:val="21"/>
        </w:rPr>
        <w:t>hronized fashion</w:t>
      </w:r>
      <w:r w:rsidRPr="00727172">
        <w:rPr>
          <w:rFonts w:ascii="Times New Roman" w:hAnsi="Times New Roman" w:cs="Times New Roman"/>
          <w:sz w:val="21"/>
          <w:szCs w:val="21"/>
        </w:rPr>
        <w:t xml:space="preserve"> with each other. From the second case, a linear increase in cumulative delivery and opportunity costs were observed. In addition, the daily demand, daily delivery cost and profit showed an oscillating behavior while the daily revenue remained constant due to a constant demand. This is the expected behavior of the actual sales that should be observed by the company. These results indicate the proper functioning of the algorithm.</w:t>
      </w:r>
    </w:p>
    <w:p w14:paraId="08FA9376" w14:textId="77777777" w:rsidR="00ED1F96" w:rsidRDefault="00ED1F96" w:rsidP="00725DD4">
      <w:pPr>
        <w:spacing w:after="0" w:line="240" w:lineRule="auto"/>
        <w:rPr>
          <w:rFonts w:ascii="Times New Roman" w:hAnsi="Times New Roman" w:cs="Times New Roman"/>
          <w:b/>
          <w:bCs/>
          <w:sz w:val="21"/>
          <w:szCs w:val="21"/>
        </w:rPr>
      </w:pPr>
    </w:p>
    <w:p w14:paraId="54CF59F0" w14:textId="294EF497" w:rsidR="00F36315" w:rsidRPr="00727172" w:rsidRDefault="54CB4778" w:rsidP="00725DD4">
      <w:pPr>
        <w:spacing w:after="0" w:line="240" w:lineRule="auto"/>
        <w:rPr>
          <w:rFonts w:ascii="Times New Roman" w:hAnsi="Times New Roman" w:cs="Times New Roman"/>
          <w:b/>
          <w:bCs/>
          <w:sz w:val="21"/>
          <w:szCs w:val="21"/>
        </w:rPr>
      </w:pPr>
      <w:r w:rsidRPr="00727172">
        <w:rPr>
          <w:rFonts w:ascii="Times New Roman" w:hAnsi="Times New Roman" w:cs="Times New Roman"/>
          <w:b/>
          <w:bCs/>
          <w:sz w:val="21"/>
          <w:szCs w:val="21"/>
        </w:rPr>
        <w:lastRenderedPageBreak/>
        <w:t xml:space="preserve">Preliminary </w:t>
      </w:r>
      <w:r w:rsidR="00ED1F96">
        <w:rPr>
          <w:rFonts w:ascii="Times New Roman" w:hAnsi="Times New Roman" w:cs="Times New Roman"/>
          <w:b/>
          <w:bCs/>
          <w:sz w:val="21"/>
          <w:szCs w:val="21"/>
        </w:rPr>
        <w:t>S</w:t>
      </w:r>
      <w:r w:rsidRPr="00727172">
        <w:rPr>
          <w:rFonts w:ascii="Times New Roman" w:hAnsi="Times New Roman" w:cs="Times New Roman"/>
          <w:b/>
          <w:bCs/>
          <w:sz w:val="21"/>
          <w:szCs w:val="21"/>
        </w:rPr>
        <w:t>tudies</w:t>
      </w:r>
    </w:p>
    <w:p w14:paraId="2EF954D1" w14:textId="77777777" w:rsidR="00ED1F96" w:rsidRPr="004F2843" w:rsidRDefault="00ED1F96" w:rsidP="00725DD4">
      <w:pPr>
        <w:spacing w:after="0" w:line="240" w:lineRule="auto"/>
        <w:jc w:val="both"/>
        <w:rPr>
          <w:rFonts w:ascii="Times New Roman" w:hAnsi="Times New Roman" w:cs="Times New Roman"/>
          <w:sz w:val="21"/>
          <w:szCs w:val="21"/>
        </w:rPr>
      </w:pPr>
    </w:p>
    <w:p w14:paraId="59000172" w14:textId="77777777" w:rsidR="00BB5DE9" w:rsidRDefault="54CB4778" w:rsidP="00725DD4">
      <w:pPr>
        <w:spacing w:after="0" w:line="240" w:lineRule="auto"/>
        <w:jc w:val="both"/>
        <w:rPr>
          <w:rFonts w:ascii="Times New Roman" w:hAnsi="Times New Roman" w:cs="Times New Roman"/>
          <w:sz w:val="21"/>
          <w:szCs w:val="21"/>
        </w:rPr>
      </w:pPr>
      <w:r w:rsidRPr="004F2843">
        <w:rPr>
          <w:rFonts w:ascii="Times New Roman" w:hAnsi="Times New Roman" w:cs="Times New Roman"/>
          <w:sz w:val="21"/>
          <w:szCs w:val="21"/>
        </w:rPr>
        <w:t>This section presents some preliminary results obtained from the simulation program. Two basic parameters that can affect the sales were analyzed and evaluated before carrying out the parametric studies. The two cases considered for preliminary studies are as follows:</w:t>
      </w:r>
      <w:r w:rsidR="004F2843" w:rsidRPr="004F2843">
        <w:rPr>
          <w:rFonts w:ascii="Times New Roman" w:hAnsi="Times New Roman" w:cs="Times New Roman"/>
          <w:sz w:val="21"/>
          <w:szCs w:val="21"/>
        </w:rPr>
        <w:t xml:space="preserve"> </w:t>
      </w:r>
    </w:p>
    <w:p w14:paraId="5B185E49" w14:textId="77777777" w:rsidR="00BB5DE9" w:rsidRDefault="00BB5DE9" w:rsidP="00725DD4">
      <w:pPr>
        <w:spacing w:after="0" w:line="240" w:lineRule="auto"/>
        <w:jc w:val="both"/>
        <w:rPr>
          <w:rFonts w:ascii="Times New Roman" w:hAnsi="Times New Roman" w:cs="Times New Roman"/>
          <w:sz w:val="21"/>
          <w:szCs w:val="21"/>
        </w:rPr>
      </w:pPr>
    </w:p>
    <w:p w14:paraId="30295B70" w14:textId="77777777" w:rsidR="00BB5DE9" w:rsidRPr="00A61EAD" w:rsidRDefault="54CB4778" w:rsidP="00725DD4">
      <w:pPr>
        <w:pStyle w:val="af0"/>
        <w:numPr>
          <w:ilvl w:val="0"/>
          <w:numId w:val="16"/>
        </w:numPr>
        <w:spacing w:after="0" w:line="240" w:lineRule="auto"/>
        <w:jc w:val="both"/>
        <w:rPr>
          <w:rFonts w:ascii="Times New Roman" w:hAnsi="Times New Roman" w:cs="Times New Roman"/>
          <w:sz w:val="21"/>
          <w:szCs w:val="21"/>
        </w:rPr>
      </w:pPr>
      <w:r w:rsidRPr="00A61EAD">
        <w:rPr>
          <w:rFonts w:ascii="Times New Roman" w:hAnsi="Times New Roman" w:cs="Times New Roman"/>
          <w:iCs/>
          <w:sz w:val="21"/>
          <w:szCs w:val="21"/>
        </w:rPr>
        <w:t>For each restocking event, what perce</w:t>
      </w:r>
      <w:r w:rsidR="00405A74" w:rsidRPr="00A61EAD">
        <w:rPr>
          <w:rFonts w:ascii="Times New Roman" w:hAnsi="Times New Roman" w:cs="Times New Roman"/>
          <w:iCs/>
          <w:sz w:val="21"/>
          <w:szCs w:val="21"/>
        </w:rPr>
        <w:t xml:space="preserve">ntage of the store is refilled: </w:t>
      </w:r>
      <w:r w:rsidRPr="00A61EAD">
        <w:rPr>
          <w:rFonts w:ascii="Times New Roman" w:hAnsi="Times New Roman" w:cs="Times New Roman"/>
          <w:sz w:val="21"/>
          <w:szCs w:val="21"/>
        </w:rPr>
        <w:t>By varying the refill-percentage parameter (</w:t>
      </w:r>
      <w:proofErr w:type="spellStart"/>
      <w:r w:rsidRPr="00A61EAD">
        <w:rPr>
          <w:rFonts w:ascii="Times New Roman" w:hAnsi="Times New Roman" w:cs="Times New Roman"/>
          <w:iCs/>
          <w:sz w:val="21"/>
          <w:szCs w:val="21"/>
        </w:rPr>
        <w:t>refill_pc</w:t>
      </w:r>
      <w:proofErr w:type="spellEnd"/>
      <w:r w:rsidRPr="00A61EAD">
        <w:rPr>
          <w:rFonts w:ascii="Times New Roman" w:hAnsi="Times New Roman" w:cs="Times New Roman"/>
          <w:sz w:val="21"/>
          <w:szCs w:val="21"/>
        </w:rPr>
        <w:t>) of each store, the extent of restocking can be controlled, which affects the frequency and beh</w:t>
      </w:r>
      <w:r w:rsidR="00405A74" w:rsidRPr="00A61EAD">
        <w:rPr>
          <w:rFonts w:ascii="Times New Roman" w:hAnsi="Times New Roman" w:cs="Times New Roman"/>
          <w:sz w:val="21"/>
          <w:szCs w:val="21"/>
        </w:rPr>
        <w:t xml:space="preserve">avior of the delivering trucks; a </w:t>
      </w:r>
      <w:r w:rsidRPr="00A61EAD">
        <w:rPr>
          <w:rFonts w:ascii="Times New Roman" w:hAnsi="Times New Roman" w:cs="Times New Roman"/>
          <w:sz w:val="21"/>
          <w:szCs w:val="21"/>
        </w:rPr>
        <w:t xml:space="preserve">low value of refill-percentage would result in the trucks scheduling more frequent visits to the store, while serving more stores in each trip. On the other hand, a high value of refill percentage would result in more dedicated trips for each store. </w:t>
      </w:r>
      <w:r w:rsidR="004F2843" w:rsidRPr="00A61EAD">
        <w:rPr>
          <w:rFonts w:ascii="Times New Roman" w:hAnsi="Times New Roman" w:cs="Times New Roman"/>
          <w:sz w:val="21"/>
          <w:szCs w:val="21"/>
        </w:rPr>
        <w:t xml:space="preserve"> </w:t>
      </w:r>
    </w:p>
    <w:p w14:paraId="3C652CEC" w14:textId="42FE4852" w:rsidR="00BB5DE9" w:rsidRPr="00A61EAD" w:rsidRDefault="54CB4778" w:rsidP="00725DD4">
      <w:pPr>
        <w:pStyle w:val="af0"/>
        <w:numPr>
          <w:ilvl w:val="0"/>
          <w:numId w:val="16"/>
        </w:numPr>
        <w:spacing w:after="0" w:line="240" w:lineRule="auto"/>
        <w:jc w:val="both"/>
        <w:rPr>
          <w:rFonts w:ascii="Times New Roman" w:hAnsi="Times New Roman" w:cs="Times New Roman"/>
          <w:sz w:val="21"/>
          <w:szCs w:val="21"/>
        </w:rPr>
      </w:pPr>
      <w:r w:rsidRPr="00A61EAD">
        <w:rPr>
          <w:rFonts w:ascii="Times New Roman" w:hAnsi="Times New Roman" w:cs="Times New Roman"/>
          <w:iCs/>
          <w:sz w:val="21"/>
          <w:szCs w:val="21"/>
        </w:rPr>
        <w:t>Is it worth the</w:t>
      </w:r>
      <w:r w:rsidR="00405A74" w:rsidRPr="00A61EAD">
        <w:rPr>
          <w:rFonts w:ascii="Times New Roman" w:hAnsi="Times New Roman" w:cs="Times New Roman"/>
          <w:iCs/>
          <w:sz w:val="21"/>
          <w:szCs w:val="21"/>
        </w:rPr>
        <w:t xml:space="preserve"> money to expand the Warehouse: </w:t>
      </w:r>
      <w:r w:rsidRPr="00A61EAD">
        <w:rPr>
          <w:rFonts w:ascii="Times New Roman" w:hAnsi="Times New Roman" w:cs="Times New Roman"/>
          <w:sz w:val="21"/>
          <w:szCs w:val="21"/>
        </w:rPr>
        <w:t>Buying a new warehouse can be expensive, however expanding the eating warehouses could be potentiall</w:t>
      </w:r>
      <w:r w:rsidR="00405A74" w:rsidRPr="00A61EAD">
        <w:rPr>
          <w:rFonts w:ascii="Times New Roman" w:hAnsi="Times New Roman" w:cs="Times New Roman"/>
          <w:sz w:val="21"/>
          <w:szCs w:val="21"/>
        </w:rPr>
        <w:t>y a worthwhile avenue to pursue; i</w:t>
      </w:r>
      <w:r w:rsidRPr="00A61EAD">
        <w:rPr>
          <w:rFonts w:ascii="Times New Roman" w:hAnsi="Times New Roman" w:cs="Times New Roman"/>
          <w:sz w:val="21"/>
          <w:szCs w:val="21"/>
        </w:rPr>
        <w:t>n this section, cost-savings for a potential expansion from 650 to 1000 is evaluated.</w:t>
      </w:r>
      <w:r w:rsidR="004F2843" w:rsidRPr="00A61EAD">
        <w:rPr>
          <w:rFonts w:ascii="Times New Roman" w:hAnsi="Times New Roman" w:cs="Times New Roman"/>
          <w:sz w:val="21"/>
          <w:szCs w:val="21"/>
        </w:rPr>
        <w:t xml:space="preserve"> </w:t>
      </w:r>
    </w:p>
    <w:p w14:paraId="45AD0B58" w14:textId="77777777" w:rsidR="00BB5DE9" w:rsidRDefault="00BB5DE9" w:rsidP="00725DD4">
      <w:pPr>
        <w:spacing w:after="0" w:line="240" w:lineRule="auto"/>
        <w:jc w:val="both"/>
        <w:rPr>
          <w:rFonts w:ascii="Times New Roman" w:hAnsi="Times New Roman" w:cs="Times New Roman"/>
          <w:sz w:val="21"/>
          <w:szCs w:val="21"/>
        </w:rPr>
      </w:pPr>
    </w:p>
    <w:p w14:paraId="477AD30C" w14:textId="796F80CC" w:rsidR="009B5AF7" w:rsidRDefault="009B5AF7" w:rsidP="00725DD4">
      <w:pPr>
        <w:spacing w:after="0" w:line="240" w:lineRule="auto"/>
        <w:jc w:val="both"/>
        <w:rPr>
          <w:rFonts w:ascii="Times New Roman" w:hAnsi="Times New Roman" w:cs="Times New Roman"/>
          <w:sz w:val="21"/>
          <w:szCs w:val="21"/>
        </w:rPr>
      </w:pPr>
      <w:r>
        <w:rPr>
          <w:rFonts w:ascii="Times New Roman" w:hAnsi="Times New Roman" w:cs="Times New Roman"/>
          <w:sz w:val="21"/>
          <w:szCs w:val="21"/>
        </w:rPr>
        <w:t>The effect of store restocking percentage has been discussed in the checkpoint report and will be considered in depth in the following sections. Only the discussion o</w:t>
      </w:r>
      <w:r w:rsidR="004F2843">
        <w:rPr>
          <w:rFonts w:ascii="Times New Roman" w:hAnsi="Times New Roman" w:cs="Times New Roman"/>
          <w:sz w:val="21"/>
          <w:szCs w:val="21"/>
        </w:rPr>
        <w:t>n the effect of warehouse size is</w:t>
      </w:r>
      <w:r>
        <w:rPr>
          <w:rFonts w:ascii="Times New Roman" w:hAnsi="Times New Roman" w:cs="Times New Roman"/>
          <w:sz w:val="21"/>
          <w:szCs w:val="21"/>
        </w:rPr>
        <w:t xml:space="preserve"> provided </w:t>
      </w:r>
      <w:r w:rsidR="004F2843">
        <w:rPr>
          <w:rFonts w:ascii="Times New Roman" w:hAnsi="Times New Roman" w:cs="Times New Roman"/>
          <w:sz w:val="21"/>
          <w:szCs w:val="21"/>
        </w:rPr>
        <w:t>in this section.</w:t>
      </w:r>
    </w:p>
    <w:p w14:paraId="287A8045" w14:textId="69EDAF82" w:rsidR="00541A24" w:rsidRPr="009B5AF7" w:rsidRDefault="00541A24" w:rsidP="00725DD4">
      <w:pPr>
        <w:spacing w:after="0" w:line="240" w:lineRule="auto"/>
        <w:jc w:val="both"/>
        <w:rPr>
          <w:rFonts w:ascii="Times New Roman" w:hAnsi="Times New Roman" w:cs="Times New Roman"/>
          <w:sz w:val="21"/>
          <w:szCs w:val="21"/>
        </w:rPr>
      </w:pPr>
    </w:p>
    <w:p w14:paraId="197F2795" w14:textId="5E72F447" w:rsidR="00541A24" w:rsidRDefault="54CB4778" w:rsidP="00725DD4">
      <w:pPr>
        <w:spacing w:after="0" w:line="240" w:lineRule="auto"/>
        <w:jc w:val="both"/>
        <w:rPr>
          <w:rFonts w:ascii="Times New Roman" w:hAnsi="Times New Roman" w:cs="Times New Roman"/>
          <w:sz w:val="21"/>
          <w:szCs w:val="21"/>
          <w:u w:val="single"/>
        </w:rPr>
      </w:pPr>
      <w:r w:rsidRPr="00727172">
        <w:rPr>
          <w:rFonts w:ascii="Times New Roman" w:hAnsi="Times New Roman" w:cs="Times New Roman"/>
          <w:sz w:val="21"/>
          <w:szCs w:val="21"/>
          <w:u w:val="single"/>
        </w:rPr>
        <w:t>Effect of Warehouse Size</w:t>
      </w:r>
    </w:p>
    <w:p w14:paraId="7B1230C4" w14:textId="77777777" w:rsidR="009B5AF7" w:rsidRPr="00727172" w:rsidRDefault="009B5AF7" w:rsidP="00725DD4">
      <w:pPr>
        <w:spacing w:after="0" w:line="240" w:lineRule="auto"/>
        <w:jc w:val="both"/>
        <w:rPr>
          <w:rFonts w:ascii="Times New Roman" w:hAnsi="Times New Roman" w:cs="Times New Roman"/>
          <w:sz w:val="21"/>
          <w:szCs w:val="21"/>
          <w:u w:val="single"/>
        </w:rPr>
      </w:pPr>
    </w:p>
    <w:p w14:paraId="3E1E2F9C" w14:textId="716A7457" w:rsidR="00541A24" w:rsidRPr="00727172" w:rsidRDefault="54CB4778" w:rsidP="00725DD4">
      <w:pPr>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While a big warehouse can be beneficial towards readily stocking the stores, they themselves need to be stocked form the manufacturing plant as well, which could curtail the benefits. The following results with warehouse size of 1000 versus the existing 650 indicate that that there isn’t much to be gained from the expansion. While revenue does show an increase, the delivery cost of restocking the warehouses also increases thereby actually reducing the profits for a warehouse with capacity of 1000.</w:t>
      </w:r>
      <w:r w:rsidR="004F2843" w:rsidRPr="004F2843">
        <w:rPr>
          <w:rFonts w:ascii="Times New Roman" w:hAnsi="Times New Roman" w:cs="Times New Roman"/>
          <w:sz w:val="21"/>
          <w:szCs w:val="21"/>
        </w:rPr>
        <w:t xml:space="preserve"> </w:t>
      </w:r>
      <w:r w:rsidR="004F2843" w:rsidRPr="00727172">
        <w:rPr>
          <w:rFonts w:ascii="Times New Roman" w:hAnsi="Times New Roman" w:cs="Times New Roman"/>
          <w:sz w:val="21"/>
          <w:szCs w:val="21"/>
        </w:rPr>
        <w:t>Figures 1</w:t>
      </w:r>
      <w:r w:rsidR="004F2843">
        <w:rPr>
          <w:rFonts w:ascii="Times New Roman" w:hAnsi="Times New Roman" w:cs="Times New Roman"/>
          <w:sz w:val="21"/>
          <w:szCs w:val="21"/>
        </w:rPr>
        <w:t>2-13</w:t>
      </w:r>
      <w:r w:rsidR="004F2843" w:rsidRPr="00727172">
        <w:rPr>
          <w:rFonts w:ascii="Times New Roman" w:hAnsi="Times New Roman" w:cs="Times New Roman"/>
          <w:sz w:val="21"/>
          <w:szCs w:val="21"/>
        </w:rPr>
        <w:t xml:space="preserve"> show the daily trends for the two analyzed cases. The spikes in the delivery costs indicate the tips made to the warehouse from the respective plant. The warehouse with size 1000 clearly shows larger spikes owing to the larger number of trips required to restock the warehouse (since each truck can only carry 50 products</w:t>
      </w:r>
      <w:r w:rsidR="00750716">
        <w:rPr>
          <w:rFonts w:ascii="Times New Roman" w:hAnsi="Times New Roman" w:cs="Times New Roman"/>
          <w:sz w:val="21"/>
          <w:szCs w:val="21"/>
        </w:rPr>
        <w:t xml:space="preserve"> per </w:t>
      </w:r>
      <w:r w:rsidR="00750716" w:rsidRPr="00727172">
        <w:rPr>
          <w:rFonts w:ascii="Times New Roman" w:hAnsi="Times New Roman" w:cs="Times New Roman"/>
          <w:sz w:val="21"/>
          <w:szCs w:val="21"/>
        </w:rPr>
        <w:t>trip</w:t>
      </w:r>
      <w:r w:rsidR="004F2843" w:rsidRPr="00727172">
        <w:rPr>
          <w:rFonts w:ascii="Times New Roman" w:hAnsi="Times New Roman" w:cs="Times New Roman"/>
          <w:sz w:val="21"/>
          <w:szCs w:val="21"/>
        </w:rPr>
        <w:t>).</w:t>
      </w:r>
      <w:r w:rsidR="004F2843">
        <w:rPr>
          <w:rFonts w:ascii="Times New Roman" w:hAnsi="Times New Roman" w:cs="Times New Roman"/>
          <w:sz w:val="21"/>
          <w:szCs w:val="21"/>
        </w:rPr>
        <w:t xml:space="preserve"> </w:t>
      </w:r>
      <w:r w:rsidR="004F2843" w:rsidRPr="00727172">
        <w:rPr>
          <w:rFonts w:ascii="Times New Roman" w:hAnsi="Times New Roman" w:cs="Times New Roman"/>
          <w:sz w:val="21"/>
          <w:szCs w:val="21"/>
        </w:rPr>
        <w:t xml:space="preserve">Hence, the </w:t>
      </w:r>
      <w:r w:rsidR="004F2843" w:rsidRPr="00727172">
        <w:rPr>
          <w:rFonts w:ascii="Times New Roman" w:hAnsi="Times New Roman" w:cs="Times New Roman"/>
          <w:b/>
          <w:bCs/>
          <w:sz w:val="21"/>
          <w:szCs w:val="21"/>
        </w:rPr>
        <w:t>warehouse capacity is retained at 650</w:t>
      </w:r>
      <w:r w:rsidR="004F2843" w:rsidRPr="00727172">
        <w:rPr>
          <w:rFonts w:ascii="Times New Roman" w:hAnsi="Times New Roman" w:cs="Times New Roman"/>
          <w:sz w:val="21"/>
          <w:szCs w:val="21"/>
        </w:rPr>
        <w:t xml:space="preserve"> for </w:t>
      </w:r>
      <w:r w:rsidR="00220879">
        <w:rPr>
          <w:rFonts w:ascii="Times New Roman" w:hAnsi="Times New Roman" w:cs="Times New Roman"/>
          <w:sz w:val="21"/>
          <w:szCs w:val="21"/>
        </w:rPr>
        <w:t xml:space="preserve">the </w:t>
      </w:r>
      <w:r w:rsidR="004F2843" w:rsidRPr="00727172">
        <w:rPr>
          <w:rFonts w:ascii="Times New Roman" w:hAnsi="Times New Roman" w:cs="Times New Roman"/>
          <w:sz w:val="21"/>
          <w:szCs w:val="21"/>
        </w:rPr>
        <w:t>subsequent studies.</w:t>
      </w:r>
    </w:p>
    <w:p w14:paraId="45943530" w14:textId="77777777" w:rsidR="009B5AF7" w:rsidRDefault="009B5AF7" w:rsidP="00725DD4">
      <w:pPr>
        <w:spacing w:after="0" w:line="240" w:lineRule="auto"/>
        <w:jc w:val="both"/>
        <w:rPr>
          <w:rFonts w:ascii="Times New Roman" w:hAnsi="Times New Roman" w:cs="Times New Roman"/>
          <w:sz w:val="21"/>
          <w:szCs w:val="21"/>
        </w:rPr>
      </w:pPr>
    </w:p>
    <w:p w14:paraId="1F531CFC" w14:textId="198877A6" w:rsidR="009B5AF7" w:rsidRPr="00727172" w:rsidRDefault="54CB4778" w:rsidP="00725DD4">
      <w:pPr>
        <w:spacing w:after="0" w:line="240" w:lineRule="auto"/>
        <w:jc w:val="center"/>
        <w:rPr>
          <w:rFonts w:ascii="Times New Roman" w:hAnsi="Times New Roman" w:cs="Times New Roman"/>
          <w:sz w:val="21"/>
          <w:szCs w:val="21"/>
        </w:rPr>
      </w:pPr>
      <w:r w:rsidRPr="00727172">
        <w:rPr>
          <w:rFonts w:ascii="Times New Roman" w:hAnsi="Times New Roman" w:cs="Times New Roman"/>
          <w:sz w:val="21"/>
          <w:szCs w:val="21"/>
        </w:rPr>
        <w:t>Table 3: Results of study varying warehouse size</w:t>
      </w:r>
    </w:p>
    <w:tbl>
      <w:tblPr>
        <w:tblStyle w:val="a3"/>
        <w:tblW w:w="5680" w:type="dxa"/>
        <w:jc w:val="center"/>
        <w:tblLook w:val="04A0" w:firstRow="1" w:lastRow="0" w:firstColumn="1" w:lastColumn="0" w:noHBand="0" w:noVBand="1"/>
      </w:tblPr>
      <w:tblGrid>
        <w:gridCol w:w="2800"/>
        <w:gridCol w:w="960"/>
        <w:gridCol w:w="960"/>
        <w:gridCol w:w="960"/>
      </w:tblGrid>
      <w:tr w:rsidR="00541A24" w:rsidRPr="00727172" w14:paraId="592CE334" w14:textId="77777777" w:rsidTr="00BB5DE9">
        <w:trPr>
          <w:trHeight w:val="20"/>
          <w:jc w:val="center"/>
        </w:trPr>
        <w:tc>
          <w:tcPr>
            <w:tcW w:w="2800" w:type="dxa"/>
            <w:noWrap/>
            <w:hideMark/>
          </w:tcPr>
          <w:p w14:paraId="748B2BF2" w14:textId="77777777" w:rsidR="00541A24" w:rsidRPr="00727172" w:rsidRDefault="54CB4778" w:rsidP="00725DD4">
            <w:pPr>
              <w:jc w:val="both"/>
              <w:rPr>
                <w:rFonts w:ascii="Times New Roman" w:eastAsia="Times New Roman" w:hAnsi="Times New Roman" w:cs="Times New Roman"/>
                <w:i/>
                <w:iCs/>
                <w:color w:val="000000" w:themeColor="text1"/>
                <w:sz w:val="21"/>
                <w:szCs w:val="21"/>
              </w:rPr>
            </w:pPr>
            <w:r w:rsidRPr="00727172">
              <w:rPr>
                <w:rFonts w:ascii="Times New Roman" w:eastAsia="Times New Roman" w:hAnsi="Times New Roman" w:cs="Times New Roman"/>
                <w:i/>
                <w:iCs/>
                <w:color w:val="000000" w:themeColor="text1"/>
                <w:sz w:val="21"/>
                <w:szCs w:val="21"/>
              </w:rPr>
              <w:t>Parameter</w:t>
            </w:r>
          </w:p>
        </w:tc>
        <w:tc>
          <w:tcPr>
            <w:tcW w:w="960" w:type="dxa"/>
            <w:noWrap/>
            <w:hideMark/>
          </w:tcPr>
          <w:p w14:paraId="1A21C885" w14:textId="77777777" w:rsidR="00541A24" w:rsidRPr="00727172" w:rsidRDefault="54CB4778" w:rsidP="00725DD4">
            <w:pPr>
              <w:jc w:val="both"/>
              <w:rPr>
                <w:rFonts w:ascii="Times New Roman" w:eastAsia="Times New Roman" w:hAnsi="Times New Roman" w:cs="Times New Roman"/>
                <w:i/>
                <w:iCs/>
                <w:color w:val="000000" w:themeColor="text1"/>
                <w:sz w:val="21"/>
                <w:szCs w:val="21"/>
              </w:rPr>
            </w:pPr>
            <w:r w:rsidRPr="00727172">
              <w:rPr>
                <w:rFonts w:ascii="Times New Roman" w:eastAsia="Times New Roman" w:hAnsi="Times New Roman" w:cs="Times New Roman"/>
                <w:i/>
                <w:iCs/>
                <w:color w:val="000000" w:themeColor="text1"/>
                <w:sz w:val="21"/>
                <w:szCs w:val="21"/>
              </w:rPr>
              <w:t>Unit</w:t>
            </w:r>
          </w:p>
        </w:tc>
        <w:tc>
          <w:tcPr>
            <w:tcW w:w="960" w:type="dxa"/>
            <w:noWrap/>
            <w:hideMark/>
          </w:tcPr>
          <w:p w14:paraId="1D16557C" w14:textId="77777777" w:rsidR="00541A24" w:rsidRPr="00727172" w:rsidRDefault="00541A24" w:rsidP="00725DD4">
            <w:pPr>
              <w:jc w:val="both"/>
              <w:rPr>
                <w:rFonts w:ascii="Times New Roman" w:eastAsia="Times New Roman" w:hAnsi="Times New Roman" w:cs="Times New Roman"/>
                <w:i/>
                <w:iCs/>
                <w:color w:val="000000"/>
                <w:sz w:val="21"/>
                <w:szCs w:val="21"/>
              </w:rPr>
            </w:pPr>
          </w:p>
        </w:tc>
        <w:tc>
          <w:tcPr>
            <w:tcW w:w="960" w:type="dxa"/>
            <w:noWrap/>
            <w:hideMark/>
          </w:tcPr>
          <w:p w14:paraId="7CDA2E3D" w14:textId="77777777" w:rsidR="00541A24" w:rsidRPr="00727172" w:rsidRDefault="00541A24" w:rsidP="00725DD4">
            <w:pPr>
              <w:jc w:val="both"/>
              <w:rPr>
                <w:rFonts w:ascii="Times New Roman" w:eastAsia="Times New Roman" w:hAnsi="Times New Roman" w:cs="Times New Roman"/>
                <w:sz w:val="21"/>
                <w:szCs w:val="21"/>
              </w:rPr>
            </w:pPr>
          </w:p>
        </w:tc>
      </w:tr>
      <w:tr w:rsidR="00541A24" w:rsidRPr="00727172" w14:paraId="4A38176E" w14:textId="77777777" w:rsidTr="00BB5DE9">
        <w:trPr>
          <w:trHeight w:val="20"/>
          <w:jc w:val="center"/>
        </w:trPr>
        <w:tc>
          <w:tcPr>
            <w:tcW w:w="2800" w:type="dxa"/>
            <w:noWrap/>
            <w:hideMark/>
          </w:tcPr>
          <w:p w14:paraId="2A152446"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Warehouse Size</w:t>
            </w:r>
          </w:p>
        </w:tc>
        <w:tc>
          <w:tcPr>
            <w:tcW w:w="960" w:type="dxa"/>
            <w:noWrap/>
            <w:hideMark/>
          </w:tcPr>
          <w:p w14:paraId="081D57D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68C0893B"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650</w:t>
            </w:r>
          </w:p>
        </w:tc>
        <w:tc>
          <w:tcPr>
            <w:tcW w:w="960" w:type="dxa"/>
            <w:noWrap/>
            <w:hideMark/>
          </w:tcPr>
          <w:p w14:paraId="3D5D955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1000</w:t>
            </w:r>
          </w:p>
        </w:tc>
      </w:tr>
      <w:tr w:rsidR="00541A24" w:rsidRPr="00727172" w14:paraId="5B0DF52E" w14:textId="77777777" w:rsidTr="00BB5DE9">
        <w:trPr>
          <w:trHeight w:val="20"/>
          <w:jc w:val="center"/>
        </w:trPr>
        <w:tc>
          <w:tcPr>
            <w:tcW w:w="2800" w:type="dxa"/>
            <w:noWrap/>
            <w:hideMark/>
          </w:tcPr>
          <w:p w14:paraId="64E7C075"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Cumulative Revenue</w:t>
            </w:r>
          </w:p>
        </w:tc>
        <w:tc>
          <w:tcPr>
            <w:tcW w:w="960" w:type="dxa"/>
            <w:noWrap/>
            <w:hideMark/>
          </w:tcPr>
          <w:p w14:paraId="29CF3F1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0EB529FC"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796700</w:t>
            </w:r>
          </w:p>
        </w:tc>
        <w:tc>
          <w:tcPr>
            <w:tcW w:w="960" w:type="dxa"/>
            <w:noWrap/>
            <w:hideMark/>
          </w:tcPr>
          <w:p w14:paraId="571851FB"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797700</w:t>
            </w:r>
          </w:p>
        </w:tc>
      </w:tr>
      <w:tr w:rsidR="00541A24" w:rsidRPr="00727172" w14:paraId="223D3002" w14:textId="77777777" w:rsidTr="00BB5DE9">
        <w:trPr>
          <w:trHeight w:val="20"/>
          <w:jc w:val="center"/>
        </w:trPr>
        <w:tc>
          <w:tcPr>
            <w:tcW w:w="2800" w:type="dxa"/>
            <w:noWrap/>
            <w:hideMark/>
          </w:tcPr>
          <w:p w14:paraId="4183CE3C"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Cumulative Delivery Cost</w:t>
            </w:r>
          </w:p>
        </w:tc>
        <w:tc>
          <w:tcPr>
            <w:tcW w:w="960" w:type="dxa"/>
            <w:noWrap/>
            <w:hideMark/>
          </w:tcPr>
          <w:p w14:paraId="788BBC8B"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23CD1E27"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66400</w:t>
            </w:r>
          </w:p>
        </w:tc>
        <w:tc>
          <w:tcPr>
            <w:tcW w:w="960" w:type="dxa"/>
            <w:noWrap/>
            <w:hideMark/>
          </w:tcPr>
          <w:p w14:paraId="0F0A892D"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68460</w:t>
            </w:r>
          </w:p>
        </w:tc>
      </w:tr>
      <w:tr w:rsidR="00541A24" w:rsidRPr="00727172" w14:paraId="1E5AE1DC" w14:textId="77777777" w:rsidTr="00BB5DE9">
        <w:trPr>
          <w:trHeight w:val="20"/>
          <w:jc w:val="center"/>
        </w:trPr>
        <w:tc>
          <w:tcPr>
            <w:tcW w:w="2800" w:type="dxa"/>
            <w:noWrap/>
            <w:hideMark/>
          </w:tcPr>
          <w:p w14:paraId="20677A18"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Cumulative Profit</w:t>
            </w:r>
          </w:p>
        </w:tc>
        <w:tc>
          <w:tcPr>
            <w:tcW w:w="960" w:type="dxa"/>
            <w:noWrap/>
            <w:hideMark/>
          </w:tcPr>
          <w:p w14:paraId="3CC3BB7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3BFCA345"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730300</w:t>
            </w:r>
          </w:p>
        </w:tc>
        <w:tc>
          <w:tcPr>
            <w:tcW w:w="960" w:type="dxa"/>
            <w:noWrap/>
            <w:hideMark/>
          </w:tcPr>
          <w:p w14:paraId="66106761"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729240</w:t>
            </w:r>
          </w:p>
        </w:tc>
      </w:tr>
    </w:tbl>
    <w:p w14:paraId="27C1D4A8" w14:textId="3702F65D" w:rsidR="004F2843" w:rsidRDefault="004F2843" w:rsidP="00725DD4">
      <w:pPr>
        <w:spacing w:after="0" w:line="240" w:lineRule="auto"/>
        <w:jc w:val="both"/>
        <w:rPr>
          <w:rFonts w:ascii="Times New Roman" w:hAnsi="Times New Roman" w:cs="Times New Roman"/>
          <w:sz w:val="21"/>
          <w:szCs w:val="21"/>
        </w:rPr>
      </w:pPr>
    </w:p>
    <w:p w14:paraId="4FF75718" w14:textId="553C3A83" w:rsidR="00405A74" w:rsidRPr="00727172" w:rsidRDefault="004F2843" w:rsidP="00725DD4">
      <w:pPr>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drawing>
          <wp:inline distT="0" distB="0" distL="0" distR="0" wp14:anchorId="71D9CF60" wp14:editId="1C5EB2B6">
            <wp:extent cx="5669280" cy="2189950"/>
            <wp:effectExtent l="0" t="0" r="7620" b="1270"/>
            <wp:docPr id="1754737121" name="Picture 175473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2068" b="2426"/>
                    <a:stretch/>
                  </pic:blipFill>
                  <pic:spPr bwMode="auto">
                    <a:xfrm>
                      <a:off x="0" y="0"/>
                      <a:ext cx="5669280" cy="2189950"/>
                    </a:xfrm>
                    <a:prstGeom prst="rect">
                      <a:avLst/>
                    </a:prstGeom>
                    <a:noFill/>
                    <a:ln>
                      <a:noFill/>
                    </a:ln>
                    <a:extLst>
                      <a:ext uri="{53640926-AAD7-44D8-BBD7-CCE9431645EC}">
                        <a14:shadowObscured xmlns:a14="http://schemas.microsoft.com/office/drawing/2010/main"/>
                      </a:ext>
                    </a:extLst>
                  </pic:spPr>
                </pic:pic>
              </a:graphicData>
            </a:graphic>
          </wp:inline>
        </w:drawing>
      </w:r>
    </w:p>
    <w:p w14:paraId="10219786" w14:textId="6006ADE5" w:rsidR="00541A24" w:rsidRPr="00727172" w:rsidRDefault="00541A24" w:rsidP="00725DD4">
      <w:pPr>
        <w:spacing w:after="0" w:line="240" w:lineRule="auto"/>
        <w:rPr>
          <w:rFonts w:ascii="Times New Roman" w:hAnsi="Times New Roman" w:cs="Times New Roman"/>
          <w:sz w:val="21"/>
          <w:szCs w:val="21"/>
        </w:rPr>
      </w:pPr>
    </w:p>
    <w:p w14:paraId="141B07FC" w14:textId="4895BF53" w:rsidR="00725DD4" w:rsidRDefault="009B5AF7" w:rsidP="003A3007">
      <w:pPr>
        <w:spacing w:after="0" w:line="240" w:lineRule="auto"/>
        <w:jc w:val="center"/>
        <w:rPr>
          <w:rFonts w:ascii="Times New Roman" w:hAnsi="Times New Roman" w:cs="Times New Roman"/>
          <w:sz w:val="21"/>
          <w:szCs w:val="21"/>
        </w:rPr>
      </w:pPr>
      <w:r>
        <w:rPr>
          <w:rFonts w:ascii="Times New Roman" w:hAnsi="Times New Roman" w:cs="Times New Roman"/>
          <w:sz w:val="21"/>
          <w:szCs w:val="21"/>
        </w:rPr>
        <w:t>Figure 12.</w:t>
      </w:r>
      <w:r w:rsidR="54CB4778" w:rsidRPr="00727172">
        <w:rPr>
          <w:rFonts w:ascii="Times New Roman" w:hAnsi="Times New Roman" w:cs="Times New Roman"/>
          <w:sz w:val="21"/>
          <w:szCs w:val="21"/>
        </w:rPr>
        <w:t xml:space="preserve"> Daily trends in revenue and incurred delivery costs for warehouse of size 650</w:t>
      </w:r>
      <w:r w:rsidR="004F2843">
        <w:rPr>
          <w:rFonts w:ascii="Times New Roman" w:hAnsi="Times New Roman" w:cs="Times New Roman"/>
          <w:sz w:val="21"/>
          <w:szCs w:val="21"/>
        </w:rPr>
        <w:t xml:space="preserve"> (left) and 1000 (right)</w:t>
      </w:r>
    </w:p>
    <w:p w14:paraId="532110F3" w14:textId="084401C9" w:rsidR="02BE2829" w:rsidRDefault="54CB4778" w:rsidP="00725DD4">
      <w:pPr>
        <w:spacing w:after="0" w:line="240" w:lineRule="auto"/>
        <w:jc w:val="both"/>
        <w:rPr>
          <w:rFonts w:ascii="Times New Roman" w:hAnsi="Times New Roman" w:cs="Times New Roman"/>
          <w:b/>
          <w:bCs/>
          <w:sz w:val="21"/>
          <w:szCs w:val="21"/>
        </w:rPr>
      </w:pPr>
      <w:r w:rsidRPr="00727172">
        <w:rPr>
          <w:rFonts w:ascii="Times New Roman" w:hAnsi="Times New Roman" w:cs="Times New Roman"/>
          <w:b/>
          <w:bCs/>
          <w:sz w:val="21"/>
          <w:szCs w:val="21"/>
        </w:rPr>
        <w:lastRenderedPageBreak/>
        <w:t>Results: Parametric Studies</w:t>
      </w:r>
    </w:p>
    <w:p w14:paraId="0B3736E1" w14:textId="77777777" w:rsidR="009B5AF7" w:rsidRPr="00727172" w:rsidRDefault="009B5AF7" w:rsidP="00725DD4">
      <w:pPr>
        <w:spacing w:after="0" w:line="240" w:lineRule="auto"/>
        <w:jc w:val="both"/>
        <w:rPr>
          <w:rFonts w:ascii="Times New Roman" w:hAnsi="Times New Roman" w:cs="Times New Roman"/>
          <w:b/>
          <w:bCs/>
          <w:sz w:val="21"/>
          <w:szCs w:val="21"/>
        </w:rPr>
      </w:pPr>
    </w:p>
    <w:p w14:paraId="36E481DF" w14:textId="38AB60CC" w:rsidR="00750FD5"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This section presents a comprehensive analysis of the influence of some critical parameters obtained from the simulation program on the company finances. Three </w:t>
      </w:r>
      <w:r w:rsidR="00A429D5">
        <w:rPr>
          <w:rFonts w:ascii="Times New Roman" w:eastAsia="Times New Roman" w:hAnsi="Times New Roman" w:cs="Times New Roman"/>
          <w:sz w:val="21"/>
          <w:szCs w:val="21"/>
        </w:rPr>
        <w:t>vital</w:t>
      </w:r>
      <w:r w:rsidRPr="00727172">
        <w:rPr>
          <w:rFonts w:ascii="Times New Roman" w:eastAsia="Times New Roman" w:hAnsi="Times New Roman" w:cs="Times New Roman"/>
          <w:sz w:val="21"/>
          <w:szCs w:val="21"/>
        </w:rPr>
        <w:t xml:space="preserve"> parameters were selec</w:t>
      </w:r>
      <w:r w:rsidR="00A429D5">
        <w:rPr>
          <w:rFonts w:ascii="Times New Roman" w:eastAsia="Times New Roman" w:hAnsi="Times New Roman" w:cs="Times New Roman"/>
          <w:sz w:val="21"/>
          <w:szCs w:val="21"/>
        </w:rPr>
        <w:t>ted for the analysis as follows:</w:t>
      </w:r>
    </w:p>
    <w:p w14:paraId="3CDFB410" w14:textId="77777777" w:rsidR="009B5AF7" w:rsidRPr="00727172" w:rsidRDefault="009B5AF7" w:rsidP="00725DD4">
      <w:pPr>
        <w:spacing w:after="0" w:line="240" w:lineRule="auto"/>
        <w:jc w:val="both"/>
        <w:rPr>
          <w:rFonts w:ascii="Times New Roman" w:hAnsi="Times New Roman" w:cs="Times New Roman"/>
          <w:sz w:val="21"/>
          <w:szCs w:val="21"/>
        </w:rPr>
      </w:pPr>
    </w:p>
    <w:p w14:paraId="775706E0" w14:textId="4C5F7180" w:rsidR="00750FD5" w:rsidRPr="00727172" w:rsidRDefault="54CB4778" w:rsidP="00725DD4">
      <w:pPr>
        <w:pStyle w:val="af0"/>
        <w:numPr>
          <w:ilvl w:val="0"/>
          <w:numId w:val="10"/>
        </w:numPr>
        <w:adjustRightInd w:val="0"/>
        <w:spacing w:after="0" w:line="240" w:lineRule="auto"/>
        <w:ind w:left="450" w:hanging="450"/>
        <w:contextualSpacing w:val="0"/>
        <w:jc w:val="both"/>
        <w:rPr>
          <w:rFonts w:ascii="Times New Roman" w:hAnsi="Times New Roman" w:cs="Times New Roman"/>
          <w:sz w:val="21"/>
          <w:szCs w:val="21"/>
        </w:rPr>
      </w:pPr>
      <w:r w:rsidRPr="00727172">
        <w:rPr>
          <w:rFonts w:ascii="Times New Roman" w:eastAsia="Times New Roman" w:hAnsi="Times New Roman" w:cs="Times New Roman"/>
          <w:i/>
          <w:iCs/>
          <w:sz w:val="21"/>
          <w:szCs w:val="21"/>
        </w:rPr>
        <w:t>The minimum restocking percentage:</w:t>
      </w:r>
      <w:r w:rsidR="004F2843">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 xml:space="preserve">The optimizing parameter is </w:t>
      </w:r>
      <w:r w:rsidR="00361C19">
        <w:rPr>
          <w:rFonts w:ascii="Times New Roman" w:eastAsia="Times New Roman" w:hAnsi="Times New Roman" w:cs="Times New Roman"/>
          <w:sz w:val="21"/>
          <w:szCs w:val="21"/>
        </w:rPr>
        <w:t>the m</w:t>
      </w:r>
      <w:r w:rsidRPr="00727172">
        <w:rPr>
          <w:rFonts w:ascii="Times New Roman" w:eastAsia="Times New Roman" w:hAnsi="Times New Roman" w:cs="Times New Roman"/>
          <w:sz w:val="21"/>
          <w:szCs w:val="21"/>
        </w:rPr>
        <w:t>inimum stock value defined as a class property (</w:t>
      </w:r>
      <w:proofErr w:type="spellStart"/>
      <w:r w:rsidRPr="00727172">
        <w:rPr>
          <w:rFonts w:ascii="Times New Roman" w:eastAsia="Times New Roman" w:hAnsi="Times New Roman" w:cs="Times New Roman"/>
          <w:i/>
          <w:iCs/>
          <w:sz w:val="21"/>
          <w:szCs w:val="21"/>
        </w:rPr>
        <w:t>min_stock</w:t>
      </w:r>
      <w:proofErr w:type="spellEnd"/>
      <w:r w:rsidRPr="00727172">
        <w:rPr>
          <w:rFonts w:ascii="Times New Roman" w:eastAsia="Times New Roman" w:hAnsi="Times New Roman" w:cs="Times New Roman"/>
          <w:sz w:val="21"/>
          <w:szCs w:val="21"/>
        </w:rPr>
        <w:t>) for each store, which in turn</w:t>
      </w:r>
      <w:r w:rsidR="00361C19">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 estimated as a minimum percentage (</w:t>
      </w:r>
      <w:r w:rsidRPr="00727172">
        <w:rPr>
          <w:rFonts w:ascii="Times New Roman" w:eastAsia="Times New Roman" w:hAnsi="Times New Roman" w:cs="Times New Roman"/>
          <w:i/>
          <w:iCs/>
          <w:sz w:val="21"/>
          <w:szCs w:val="21"/>
        </w:rPr>
        <w:t>min_percent</w:t>
      </w:r>
      <w:r w:rsidRPr="00727172">
        <w:rPr>
          <w:rFonts w:ascii="Times New Roman" w:eastAsia="Times New Roman" w:hAnsi="Times New Roman" w:cs="Times New Roman"/>
          <w:sz w:val="21"/>
          <w:szCs w:val="21"/>
        </w:rPr>
        <w:t xml:space="preserve">) of the capacity of the stores. </w:t>
      </w:r>
      <w:r w:rsidR="004F2843">
        <w:rPr>
          <w:rFonts w:ascii="Times New Roman" w:eastAsia="Times New Roman" w:hAnsi="Times New Roman" w:cs="Times New Roman"/>
          <w:sz w:val="21"/>
          <w:szCs w:val="21"/>
        </w:rPr>
        <w:t>B</w:t>
      </w:r>
      <w:r w:rsidRPr="00727172">
        <w:rPr>
          <w:rFonts w:ascii="Times New Roman" w:eastAsia="Times New Roman" w:hAnsi="Times New Roman" w:cs="Times New Roman"/>
          <w:sz w:val="21"/>
          <w:szCs w:val="21"/>
        </w:rPr>
        <w:t>y varying the minimum percentage, a low-stock</w:t>
      </w:r>
      <w:r w:rsidR="004F2843">
        <w:rPr>
          <w:rFonts w:ascii="Times New Roman" w:eastAsia="Times New Roman" w:hAnsi="Times New Roman" w:cs="Times New Roman"/>
          <w:sz w:val="21"/>
          <w:szCs w:val="21"/>
        </w:rPr>
        <w:t xml:space="preserve"> threshold</w:t>
      </w:r>
      <w:r w:rsidRPr="00727172">
        <w:rPr>
          <w:rFonts w:ascii="Times New Roman" w:eastAsia="Times New Roman" w:hAnsi="Times New Roman" w:cs="Times New Roman"/>
          <w:sz w:val="21"/>
          <w:szCs w:val="21"/>
        </w:rPr>
        <w:t xml:space="preserve"> can be developed, which affect</w:t>
      </w:r>
      <w:r w:rsidR="004F2843">
        <w:rPr>
          <w:rFonts w:ascii="Times New Roman" w:eastAsia="Times New Roman" w:hAnsi="Times New Roman" w:cs="Times New Roman"/>
          <w:sz w:val="21"/>
          <w:szCs w:val="21"/>
        </w:rPr>
        <w:t>s</w:t>
      </w:r>
      <w:r w:rsidRPr="00727172">
        <w:rPr>
          <w:rFonts w:ascii="Times New Roman" w:eastAsia="Times New Roman" w:hAnsi="Times New Roman" w:cs="Times New Roman"/>
          <w:sz w:val="21"/>
          <w:szCs w:val="21"/>
        </w:rPr>
        <w:t xml:space="preserve"> the frequency of delivery-trips to the stores. A low minimum percentage implies infrequent trips made by the trucks to the stores and covering less number of stores in one trip. This would reduce the revenue and increase the opportunity cost but </w:t>
      </w:r>
      <w:r w:rsidR="004F2843">
        <w:rPr>
          <w:rFonts w:ascii="Times New Roman" w:eastAsia="Times New Roman" w:hAnsi="Times New Roman" w:cs="Times New Roman"/>
          <w:sz w:val="21"/>
          <w:szCs w:val="21"/>
        </w:rPr>
        <w:t>reduce the delivery cost</w:t>
      </w:r>
      <w:r w:rsidRPr="00727172">
        <w:rPr>
          <w:rFonts w:ascii="Times New Roman" w:eastAsia="Times New Roman" w:hAnsi="Times New Roman" w:cs="Times New Roman"/>
          <w:sz w:val="21"/>
          <w:szCs w:val="21"/>
        </w:rPr>
        <w:t xml:space="preserve">. </w:t>
      </w:r>
      <w:r w:rsidR="004F2843">
        <w:rPr>
          <w:rFonts w:ascii="Times New Roman" w:eastAsia="Times New Roman" w:hAnsi="Times New Roman" w:cs="Times New Roman"/>
          <w:sz w:val="21"/>
          <w:szCs w:val="21"/>
        </w:rPr>
        <w:t>T</w:t>
      </w:r>
      <w:r w:rsidRPr="00727172">
        <w:rPr>
          <w:rFonts w:ascii="Times New Roman" w:eastAsia="Times New Roman" w:hAnsi="Times New Roman" w:cs="Times New Roman"/>
          <w:sz w:val="21"/>
          <w:szCs w:val="21"/>
        </w:rPr>
        <w:t xml:space="preserve">he lowest minimum restocking percentage without appreciable loss of sales is important to be determined. The values of </w:t>
      </w:r>
      <w:r w:rsidRPr="00727172">
        <w:rPr>
          <w:rFonts w:ascii="Times New Roman" w:eastAsia="Times New Roman" w:hAnsi="Times New Roman" w:cs="Times New Roman"/>
          <w:i/>
          <w:iCs/>
          <w:sz w:val="21"/>
          <w:szCs w:val="21"/>
        </w:rPr>
        <w:t>min_percent</w:t>
      </w:r>
      <w:r w:rsidRPr="00727172">
        <w:rPr>
          <w:rFonts w:ascii="Times New Roman" w:eastAsia="Times New Roman" w:hAnsi="Times New Roman" w:cs="Times New Roman"/>
          <w:sz w:val="21"/>
          <w:szCs w:val="21"/>
        </w:rPr>
        <w:t xml:space="preserve"> were varied from 0-90% by keeping the base cost of the trucks as </w:t>
      </w:r>
      <w:r w:rsidR="004F2843"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100, the cost per mile for delivery as </w:t>
      </w:r>
      <w:r w:rsidR="004F2843">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 and maximum number of stores that a truck can cover </w:t>
      </w:r>
      <w:r w:rsidR="004F2843">
        <w:rPr>
          <w:rFonts w:ascii="Times New Roman" w:eastAsia="Times New Roman" w:hAnsi="Times New Roman" w:cs="Times New Roman"/>
          <w:sz w:val="21"/>
          <w:szCs w:val="21"/>
        </w:rPr>
        <w:t>per</w:t>
      </w:r>
      <w:r w:rsidRPr="00727172">
        <w:rPr>
          <w:rFonts w:ascii="Times New Roman" w:eastAsia="Times New Roman" w:hAnsi="Times New Roman" w:cs="Times New Roman"/>
          <w:sz w:val="21"/>
          <w:szCs w:val="21"/>
        </w:rPr>
        <w:t xml:space="preserve"> trip as 3. The number of trucks in this case was varied at 1, 5 and 9.</w:t>
      </w:r>
    </w:p>
    <w:p w14:paraId="5039E033" w14:textId="77777777" w:rsidR="003968E7" w:rsidRPr="00727172" w:rsidRDefault="003968E7" w:rsidP="00725DD4">
      <w:pPr>
        <w:pStyle w:val="af0"/>
        <w:adjustRightInd w:val="0"/>
        <w:spacing w:after="0" w:line="240" w:lineRule="auto"/>
        <w:ind w:left="0"/>
        <w:contextualSpacing w:val="0"/>
        <w:jc w:val="both"/>
        <w:rPr>
          <w:rFonts w:ascii="Times New Roman" w:hAnsi="Times New Roman" w:cs="Times New Roman"/>
          <w:sz w:val="21"/>
          <w:szCs w:val="21"/>
        </w:rPr>
      </w:pPr>
    </w:p>
    <w:p w14:paraId="7F5A10AF" w14:textId="392C76E5" w:rsidR="003968E7" w:rsidRPr="00727172" w:rsidRDefault="54CB4778" w:rsidP="00725DD4">
      <w:pPr>
        <w:pStyle w:val="af0"/>
        <w:numPr>
          <w:ilvl w:val="0"/>
          <w:numId w:val="10"/>
        </w:numPr>
        <w:adjustRightInd w:val="0"/>
        <w:spacing w:after="0" w:line="240" w:lineRule="auto"/>
        <w:ind w:left="450" w:hanging="450"/>
        <w:contextualSpacing w:val="0"/>
        <w:jc w:val="both"/>
        <w:rPr>
          <w:rFonts w:ascii="Times New Roman" w:hAnsi="Times New Roman" w:cs="Times New Roman"/>
          <w:sz w:val="21"/>
          <w:szCs w:val="21"/>
        </w:rPr>
      </w:pPr>
      <w:r w:rsidRPr="00727172">
        <w:rPr>
          <w:rFonts w:ascii="Times New Roman" w:eastAsia="Times New Roman" w:hAnsi="Times New Roman" w:cs="Times New Roman"/>
          <w:i/>
          <w:iCs/>
          <w:sz w:val="21"/>
          <w:szCs w:val="21"/>
        </w:rPr>
        <w:t>Number of trucks:</w:t>
      </w:r>
      <w:r w:rsidRPr="00727172">
        <w:rPr>
          <w:rFonts w:ascii="Times New Roman" w:eastAsia="Times New Roman" w:hAnsi="Times New Roman" w:cs="Times New Roman"/>
          <w:sz w:val="21"/>
          <w:szCs w:val="21"/>
        </w:rPr>
        <w:t xml:space="preserve"> By varying the number of trucks (</w:t>
      </w:r>
      <w:r w:rsidRPr="00727172">
        <w:rPr>
          <w:rFonts w:ascii="Times New Roman" w:eastAsia="Times New Roman" w:hAnsi="Times New Roman" w:cs="Times New Roman"/>
          <w:i/>
          <w:iCs/>
          <w:sz w:val="21"/>
          <w:szCs w:val="21"/>
        </w:rPr>
        <w:t>n_trucks</w:t>
      </w:r>
      <w:r w:rsidRPr="00727172">
        <w:rPr>
          <w:rFonts w:ascii="Times New Roman" w:eastAsia="Times New Roman" w:hAnsi="Times New Roman" w:cs="Times New Roman"/>
          <w:sz w:val="21"/>
          <w:szCs w:val="21"/>
        </w:rPr>
        <w:t xml:space="preserve">) and the </w:t>
      </w:r>
      <w:r w:rsidR="00361C19">
        <w:rPr>
          <w:rFonts w:ascii="Times New Roman" w:eastAsia="Times New Roman" w:hAnsi="Times New Roman" w:cs="Times New Roman"/>
          <w:sz w:val="21"/>
          <w:szCs w:val="21"/>
        </w:rPr>
        <w:t xml:space="preserve">resulted change in the </w:t>
      </w:r>
      <w:r w:rsidRPr="00727172">
        <w:rPr>
          <w:rFonts w:ascii="Times New Roman" w:eastAsia="Times New Roman" w:hAnsi="Times New Roman" w:cs="Times New Roman"/>
          <w:sz w:val="21"/>
          <w:szCs w:val="21"/>
        </w:rPr>
        <w:t>frequency of the delivering trucks on a</w:t>
      </w:r>
      <w:r w:rsidR="009345BE">
        <w:rPr>
          <w:rFonts w:ascii="Times New Roman" w:eastAsia="Times New Roman" w:hAnsi="Times New Roman" w:cs="Times New Roman"/>
          <w:sz w:val="21"/>
          <w:szCs w:val="21"/>
        </w:rPr>
        <w:t>ny given</w:t>
      </w:r>
      <w:r w:rsidRPr="00727172">
        <w:rPr>
          <w:rFonts w:ascii="Times New Roman" w:eastAsia="Times New Roman" w:hAnsi="Times New Roman" w:cs="Times New Roman"/>
          <w:sz w:val="21"/>
          <w:szCs w:val="21"/>
        </w:rPr>
        <w:t xml:space="preserve"> </w:t>
      </w:r>
      <w:r w:rsidR="009345BE" w:rsidRPr="00727172">
        <w:rPr>
          <w:rFonts w:ascii="Times New Roman" w:eastAsia="Times New Roman" w:hAnsi="Times New Roman" w:cs="Times New Roman"/>
          <w:sz w:val="21"/>
          <w:szCs w:val="21"/>
        </w:rPr>
        <w:t>day</w:t>
      </w:r>
      <w:r w:rsidRPr="00727172">
        <w:rPr>
          <w:rFonts w:ascii="Times New Roman" w:eastAsia="Times New Roman" w:hAnsi="Times New Roman" w:cs="Times New Roman"/>
          <w:sz w:val="21"/>
          <w:szCs w:val="21"/>
        </w:rPr>
        <w:t xml:space="preserve">, the extent of restocking of stores can be controlled based on the priority for the low stocked stores. A low number of trucks delivering the goods would imply dedicated trips to less number of stores but higher overall loss in sales while a high number of trucks would result in more frequent visits to the stores resulting in an overall profit to the stores. However, if the number of trucks </w:t>
      </w:r>
      <w:r w:rsidR="009345BE" w:rsidRPr="00727172">
        <w:rPr>
          <w:rFonts w:ascii="Times New Roman" w:eastAsia="Times New Roman" w:hAnsi="Times New Roman" w:cs="Times New Roman"/>
          <w:sz w:val="21"/>
          <w:szCs w:val="21"/>
        </w:rPr>
        <w:t>is</w:t>
      </w:r>
      <w:r w:rsidRPr="00727172">
        <w:rPr>
          <w:rFonts w:ascii="Times New Roman" w:eastAsia="Times New Roman" w:hAnsi="Times New Roman" w:cs="Times New Roman"/>
          <w:sz w:val="21"/>
          <w:szCs w:val="21"/>
        </w:rPr>
        <w:t xml:space="preserve"> too high, the profits made by increased revenues might be overshadowed by the cost due to increased deliveries. Hence, an optimum higher limit of this value can positively influence the revenue of the stores. The values of </w:t>
      </w:r>
      <w:proofErr w:type="spellStart"/>
      <w:r w:rsidRPr="00727172">
        <w:rPr>
          <w:rFonts w:ascii="Times New Roman" w:eastAsia="Times New Roman" w:hAnsi="Times New Roman" w:cs="Times New Roman"/>
          <w:i/>
          <w:iCs/>
          <w:sz w:val="21"/>
          <w:szCs w:val="21"/>
        </w:rPr>
        <w:t>n_truck</w:t>
      </w:r>
      <w:proofErr w:type="spellEnd"/>
      <w:r w:rsidRPr="00727172">
        <w:rPr>
          <w:rFonts w:ascii="Times New Roman" w:eastAsia="Times New Roman" w:hAnsi="Times New Roman" w:cs="Times New Roman"/>
          <w:sz w:val="21"/>
          <w:szCs w:val="21"/>
        </w:rPr>
        <w:t xml:space="preserve"> was varied from 1-10 keeping the base cost of the trucks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100, the cost per mile for delivery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 and maximum number of stores that a truck can cover </w:t>
      </w:r>
      <w:r w:rsidR="004F2843">
        <w:rPr>
          <w:rFonts w:ascii="Times New Roman" w:eastAsia="Times New Roman" w:hAnsi="Times New Roman" w:cs="Times New Roman"/>
          <w:sz w:val="21"/>
          <w:szCs w:val="21"/>
        </w:rPr>
        <w:t>per</w:t>
      </w:r>
      <w:r w:rsidRPr="00727172">
        <w:rPr>
          <w:rFonts w:ascii="Times New Roman" w:eastAsia="Times New Roman" w:hAnsi="Times New Roman" w:cs="Times New Roman"/>
          <w:sz w:val="21"/>
          <w:szCs w:val="21"/>
        </w:rPr>
        <w:t xml:space="preserve"> trip as 3. The minimum restocking percentage in this case was varied at 20, 50 and 90%.</w:t>
      </w:r>
    </w:p>
    <w:p w14:paraId="60AFA86C" w14:textId="1AEFDF66" w:rsidR="00750FD5" w:rsidRPr="00727172" w:rsidRDefault="00750FD5" w:rsidP="00725DD4">
      <w:pPr>
        <w:pStyle w:val="af0"/>
        <w:adjustRightInd w:val="0"/>
        <w:spacing w:after="0" w:line="240" w:lineRule="auto"/>
        <w:ind w:left="0"/>
        <w:contextualSpacing w:val="0"/>
        <w:jc w:val="both"/>
        <w:rPr>
          <w:rFonts w:ascii="Times New Roman" w:hAnsi="Times New Roman" w:cs="Times New Roman"/>
          <w:sz w:val="21"/>
          <w:szCs w:val="21"/>
        </w:rPr>
      </w:pPr>
    </w:p>
    <w:p w14:paraId="4DDD2A8C" w14:textId="7C5BB1F8" w:rsidR="00750FD5" w:rsidRPr="009B5AF7" w:rsidRDefault="54CB4778" w:rsidP="00725DD4">
      <w:pPr>
        <w:pStyle w:val="af0"/>
        <w:numPr>
          <w:ilvl w:val="0"/>
          <w:numId w:val="10"/>
        </w:numPr>
        <w:tabs>
          <w:tab w:val="left" w:pos="450"/>
        </w:tabs>
        <w:adjustRightInd w:val="0"/>
        <w:spacing w:after="0" w:line="240" w:lineRule="auto"/>
        <w:ind w:left="450" w:hanging="450"/>
        <w:contextualSpacing w:val="0"/>
        <w:jc w:val="both"/>
        <w:rPr>
          <w:rFonts w:ascii="Times New Roman" w:hAnsi="Times New Roman" w:cs="Times New Roman"/>
          <w:sz w:val="21"/>
          <w:szCs w:val="21"/>
        </w:rPr>
      </w:pPr>
      <w:r w:rsidRPr="00727172">
        <w:rPr>
          <w:rFonts w:ascii="Times New Roman" w:eastAsia="Times New Roman" w:hAnsi="Times New Roman" w:cs="Times New Roman"/>
          <w:i/>
          <w:iCs/>
          <w:sz w:val="21"/>
          <w:szCs w:val="21"/>
        </w:rPr>
        <w:t>Maximum number of stores that can be traversed by a truck in one trip:</w:t>
      </w:r>
      <w:r w:rsidRPr="00727172">
        <w:rPr>
          <w:rFonts w:ascii="Times New Roman" w:eastAsia="Times New Roman" w:hAnsi="Times New Roman" w:cs="Times New Roman"/>
          <w:sz w:val="21"/>
          <w:szCs w:val="21"/>
        </w:rPr>
        <w:t xml:space="preserve"> By varying the maximum number of stores that a truck can traverse in one trip (</w:t>
      </w:r>
      <w:proofErr w:type="spellStart"/>
      <w:r w:rsidRPr="00727172">
        <w:rPr>
          <w:rFonts w:ascii="Times New Roman" w:eastAsia="Times New Roman" w:hAnsi="Times New Roman" w:cs="Times New Roman"/>
          <w:i/>
          <w:iCs/>
          <w:sz w:val="21"/>
          <w:szCs w:val="21"/>
        </w:rPr>
        <w:t>max_stores</w:t>
      </w:r>
      <w:proofErr w:type="spellEnd"/>
      <w:r w:rsidRPr="00727172">
        <w:rPr>
          <w:rFonts w:ascii="Times New Roman" w:eastAsia="Times New Roman" w:hAnsi="Times New Roman" w:cs="Times New Roman"/>
          <w:sz w:val="21"/>
          <w:szCs w:val="21"/>
        </w:rPr>
        <w:t xml:space="preserve">), the extent of restocking of stores can be controlled based on the priority of stocking. If more number of stores are visited by a truck, then the stores cannot be restocked at lower minimum percentages, which means incur of high revenue cost, but high delivery cost at the same time. The tradeoff between these two costs decide the extent of profit for the company. Thus, an optimal maximum value of this parameter governs the sales of the company. The values of </w:t>
      </w:r>
      <w:proofErr w:type="spellStart"/>
      <w:r w:rsidRPr="00727172">
        <w:rPr>
          <w:rFonts w:ascii="Times New Roman" w:eastAsia="Times New Roman" w:hAnsi="Times New Roman" w:cs="Times New Roman"/>
          <w:i/>
          <w:iCs/>
          <w:sz w:val="21"/>
          <w:szCs w:val="21"/>
        </w:rPr>
        <w:t>max_stores</w:t>
      </w:r>
      <w:proofErr w:type="spellEnd"/>
      <w:r w:rsidRPr="00727172">
        <w:rPr>
          <w:rFonts w:ascii="Times New Roman" w:eastAsia="Times New Roman" w:hAnsi="Times New Roman" w:cs="Times New Roman"/>
          <w:sz w:val="21"/>
          <w:szCs w:val="21"/>
        </w:rPr>
        <w:t xml:space="preserve"> </w:t>
      </w:r>
      <w:r w:rsidR="009345BE" w:rsidRPr="00727172">
        <w:rPr>
          <w:rFonts w:ascii="Times New Roman" w:eastAsia="Times New Roman" w:hAnsi="Times New Roman" w:cs="Times New Roman"/>
          <w:sz w:val="21"/>
          <w:szCs w:val="21"/>
        </w:rPr>
        <w:t>were</w:t>
      </w:r>
      <w:r w:rsidRPr="00727172">
        <w:rPr>
          <w:rFonts w:ascii="Times New Roman" w:eastAsia="Times New Roman" w:hAnsi="Times New Roman" w:cs="Times New Roman"/>
          <w:sz w:val="21"/>
          <w:szCs w:val="21"/>
        </w:rPr>
        <w:t xml:space="preserve"> varied 1-5 keeping the base cost of the trucks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100, the cost per mile for delivery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10 and number of trucks as 5. The minimum restocking percentage in this case was varied at 20, 50 and 90%.</w:t>
      </w:r>
    </w:p>
    <w:p w14:paraId="442F7386" w14:textId="12A68253" w:rsidR="009B5AF7" w:rsidRPr="009B5AF7" w:rsidRDefault="009B5AF7" w:rsidP="00725DD4">
      <w:pPr>
        <w:spacing w:after="0" w:line="240" w:lineRule="auto"/>
        <w:jc w:val="both"/>
        <w:rPr>
          <w:rFonts w:ascii="Times New Roman" w:hAnsi="Times New Roman" w:cs="Times New Roman"/>
          <w:sz w:val="21"/>
          <w:szCs w:val="21"/>
        </w:rPr>
      </w:pPr>
    </w:p>
    <w:p w14:paraId="199D576B" w14:textId="4A2A36A6" w:rsidR="009B5AF7" w:rsidRDefault="009B5AF7" w:rsidP="00725DD4">
      <w:pPr>
        <w:pStyle w:val="af0"/>
        <w:spacing w:after="0" w:line="240" w:lineRule="auto"/>
        <w:ind w:left="0"/>
        <w:contextualSpacing w:val="0"/>
        <w:jc w:val="both"/>
        <w:rPr>
          <w:rFonts w:ascii="Times New Roman" w:hAnsi="Times New Roman" w:cs="Times New Roman"/>
          <w:sz w:val="21"/>
          <w:szCs w:val="21"/>
        </w:rPr>
      </w:pPr>
      <w:r w:rsidRPr="00727172">
        <w:rPr>
          <w:rFonts w:ascii="Times New Roman" w:hAnsi="Times New Roman" w:cs="Times New Roman"/>
          <w:sz w:val="21"/>
          <w:szCs w:val="21"/>
        </w:rPr>
        <w:t xml:space="preserve">A summary of the parameters that </w:t>
      </w:r>
      <w:r w:rsidR="00361C19">
        <w:rPr>
          <w:rFonts w:ascii="Times New Roman" w:hAnsi="Times New Roman" w:cs="Times New Roman"/>
          <w:sz w:val="21"/>
          <w:szCs w:val="21"/>
        </w:rPr>
        <w:t>to be</w:t>
      </w:r>
      <w:r w:rsidRPr="00727172">
        <w:rPr>
          <w:rFonts w:ascii="Times New Roman" w:hAnsi="Times New Roman" w:cs="Times New Roman"/>
          <w:sz w:val="21"/>
          <w:szCs w:val="21"/>
        </w:rPr>
        <w:t xml:space="preserve"> analyzed in this study along with the corresponding baseline parameters is presented in Table 4.</w:t>
      </w:r>
      <w:r w:rsidR="00112A8F">
        <w:rPr>
          <w:rFonts w:ascii="Times New Roman" w:hAnsi="Times New Roman" w:cs="Times New Roman"/>
          <w:sz w:val="21"/>
          <w:szCs w:val="21"/>
        </w:rPr>
        <w:t xml:space="preserve"> The base cost per day (</w:t>
      </w:r>
      <w:proofErr w:type="spellStart"/>
      <w:r w:rsidR="00112A8F">
        <w:rPr>
          <w:rFonts w:ascii="Times New Roman" w:hAnsi="Times New Roman" w:cs="Times New Roman"/>
          <w:sz w:val="21"/>
          <w:szCs w:val="21"/>
        </w:rPr>
        <w:t>base_cost</w:t>
      </w:r>
      <w:proofErr w:type="spellEnd"/>
      <w:r w:rsidR="00112A8F">
        <w:rPr>
          <w:rFonts w:ascii="Times New Roman" w:hAnsi="Times New Roman" w:cs="Times New Roman"/>
          <w:sz w:val="21"/>
          <w:szCs w:val="21"/>
        </w:rPr>
        <w:t>) and delivery cost per mile (</w:t>
      </w:r>
      <w:proofErr w:type="spellStart"/>
      <w:r w:rsidR="00112A8F">
        <w:rPr>
          <w:rFonts w:ascii="Times New Roman" w:hAnsi="Times New Roman" w:cs="Times New Roman"/>
          <w:sz w:val="21"/>
          <w:szCs w:val="21"/>
        </w:rPr>
        <w:t>cost_per_mile</w:t>
      </w:r>
      <w:proofErr w:type="spellEnd"/>
      <w:r w:rsidR="00112A8F">
        <w:rPr>
          <w:rFonts w:ascii="Times New Roman" w:hAnsi="Times New Roman" w:cs="Times New Roman"/>
          <w:sz w:val="21"/>
          <w:szCs w:val="21"/>
        </w:rPr>
        <w:t>) are kept constant throughout the parametric studies.</w:t>
      </w:r>
    </w:p>
    <w:p w14:paraId="598CE723" w14:textId="77777777" w:rsidR="009B5AF7" w:rsidRPr="009B5AF7" w:rsidRDefault="009B5AF7" w:rsidP="00725DD4">
      <w:pPr>
        <w:pStyle w:val="af0"/>
        <w:spacing w:after="0" w:line="240" w:lineRule="auto"/>
        <w:ind w:left="0"/>
        <w:contextualSpacing w:val="0"/>
        <w:jc w:val="both"/>
        <w:rPr>
          <w:rFonts w:ascii="Times New Roman" w:eastAsia="Times New Roman" w:hAnsi="Times New Roman" w:cs="Times New Roman"/>
          <w:sz w:val="21"/>
          <w:szCs w:val="21"/>
        </w:rPr>
      </w:pPr>
    </w:p>
    <w:p w14:paraId="0DC2F657" w14:textId="69802357" w:rsidR="009B5AF7" w:rsidRPr="003A3007" w:rsidRDefault="009B5AF7" w:rsidP="003A3007">
      <w:pPr>
        <w:pStyle w:val="af0"/>
        <w:spacing w:after="0" w:line="240" w:lineRule="auto"/>
        <w:ind w:left="0"/>
        <w:contextualSpacing w:val="0"/>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Table 4: Analyzing parameters with the corresponding baseline parameters</w:t>
      </w:r>
    </w:p>
    <w:tbl>
      <w:tblPr>
        <w:tblStyle w:val="a3"/>
        <w:tblW w:w="0" w:type="auto"/>
        <w:jc w:val="center"/>
        <w:tblLook w:val="04A0" w:firstRow="1" w:lastRow="0" w:firstColumn="1" w:lastColumn="0" w:noHBand="0" w:noVBand="1"/>
      </w:tblPr>
      <w:tblGrid>
        <w:gridCol w:w="2135"/>
        <w:gridCol w:w="823"/>
        <w:gridCol w:w="2053"/>
        <w:gridCol w:w="1056"/>
      </w:tblGrid>
      <w:tr w:rsidR="009B5AF7" w:rsidRPr="00727172" w14:paraId="2DB991B0" w14:textId="77777777" w:rsidTr="001F35C8">
        <w:trPr>
          <w:trHeight w:val="20"/>
          <w:jc w:val="center"/>
        </w:trPr>
        <w:tc>
          <w:tcPr>
            <w:tcW w:w="0" w:type="auto"/>
            <w:hideMark/>
          </w:tcPr>
          <w:p w14:paraId="41D4D194"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Analyzing Parameter</w:t>
            </w:r>
          </w:p>
        </w:tc>
        <w:tc>
          <w:tcPr>
            <w:tcW w:w="0" w:type="auto"/>
            <w:hideMark/>
          </w:tcPr>
          <w:p w14:paraId="1C78EB64"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Values</w:t>
            </w:r>
          </w:p>
        </w:tc>
        <w:tc>
          <w:tcPr>
            <w:tcW w:w="0" w:type="auto"/>
            <w:hideMark/>
          </w:tcPr>
          <w:p w14:paraId="65EB1FE3"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Baseline Parameters</w:t>
            </w:r>
          </w:p>
        </w:tc>
        <w:tc>
          <w:tcPr>
            <w:tcW w:w="0" w:type="auto"/>
            <w:hideMark/>
          </w:tcPr>
          <w:p w14:paraId="08332906"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Values</w:t>
            </w:r>
          </w:p>
        </w:tc>
      </w:tr>
      <w:tr w:rsidR="009B5AF7" w:rsidRPr="00727172" w14:paraId="7EBFF8C5" w14:textId="77777777" w:rsidTr="001F35C8">
        <w:trPr>
          <w:trHeight w:val="20"/>
          <w:jc w:val="center"/>
        </w:trPr>
        <w:tc>
          <w:tcPr>
            <w:tcW w:w="0" w:type="auto"/>
            <w:vMerge w:val="restart"/>
            <w:hideMark/>
          </w:tcPr>
          <w:p w14:paraId="4316E3DB"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min_percent</w:t>
            </w:r>
          </w:p>
        </w:tc>
        <w:tc>
          <w:tcPr>
            <w:tcW w:w="0" w:type="auto"/>
            <w:vMerge w:val="restart"/>
            <w:hideMark/>
          </w:tcPr>
          <w:p w14:paraId="60301702"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0 – 90</w:t>
            </w:r>
          </w:p>
        </w:tc>
        <w:tc>
          <w:tcPr>
            <w:tcW w:w="0" w:type="auto"/>
            <w:hideMark/>
          </w:tcPr>
          <w:p w14:paraId="2FEF8863"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n_trucks</w:t>
            </w:r>
          </w:p>
        </w:tc>
        <w:tc>
          <w:tcPr>
            <w:tcW w:w="0" w:type="auto"/>
            <w:hideMark/>
          </w:tcPr>
          <w:p w14:paraId="134FFD95"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1, 5, 9</w:t>
            </w:r>
          </w:p>
        </w:tc>
      </w:tr>
      <w:tr w:rsidR="009B5AF7" w:rsidRPr="00727172" w14:paraId="6CB28E32" w14:textId="77777777" w:rsidTr="001F35C8">
        <w:trPr>
          <w:trHeight w:val="20"/>
          <w:jc w:val="center"/>
        </w:trPr>
        <w:tc>
          <w:tcPr>
            <w:tcW w:w="0" w:type="auto"/>
            <w:vMerge/>
            <w:hideMark/>
          </w:tcPr>
          <w:p w14:paraId="539BB737" w14:textId="77777777" w:rsidR="009B5AF7" w:rsidRPr="00727172" w:rsidRDefault="009B5AF7" w:rsidP="001F35C8">
            <w:pPr>
              <w:rPr>
                <w:rFonts w:ascii="Times New Roman" w:eastAsia="Times New Roman" w:hAnsi="Times New Roman" w:cs="Times New Roman"/>
                <w:sz w:val="21"/>
                <w:szCs w:val="21"/>
              </w:rPr>
            </w:pPr>
          </w:p>
        </w:tc>
        <w:tc>
          <w:tcPr>
            <w:tcW w:w="0" w:type="auto"/>
            <w:vMerge/>
            <w:hideMark/>
          </w:tcPr>
          <w:p w14:paraId="17D0A04F" w14:textId="77777777" w:rsidR="009B5AF7" w:rsidRPr="00727172" w:rsidRDefault="009B5AF7" w:rsidP="001F35C8">
            <w:pPr>
              <w:rPr>
                <w:rFonts w:ascii="Times New Roman" w:eastAsia="Times New Roman" w:hAnsi="Times New Roman" w:cs="Times New Roman"/>
                <w:sz w:val="21"/>
                <w:szCs w:val="21"/>
              </w:rPr>
            </w:pPr>
          </w:p>
        </w:tc>
        <w:tc>
          <w:tcPr>
            <w:tcW w:w="0" w:type="auto"/>
            <w:hideMark/>
          </w:tcPr>
          <w:p w14:paraId="39A2BCAF" w14:textId="1B623223"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max_store</w:t>
            </w:r>
          </w:p>
        </w:tc>
        <w:tc>
          <w:tcPr>
            <w:tcW w:w="0" w:type="auto"/>
            <w:hideMark/>
          </w:tcPr>
          <w:p w14:paraId="332D5214"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3</w:t>
            </w:r>
          </w:p>
        </w:tc>
      </w:tr>
      <w:tr w:rsidR="009B5AF7" w:rsidRPr="00727172" w14:paraId="01B82E50" w14:textId="77777777" w:rsidTr="001F35C8">
        <w:trPr>
          <w:trHeight w:val="20"/>
          <w:jc w:val="center"/>
        </w:trPr>
        <w:tc>
          <w:tcPr>
            <w:tcW w:w="0" w:type="auto"/>
            <w:vMerge w:val="restart"/>
            <w:hideMark/>
          </w:tcPr>
          <w:p w14:paraId="19061891"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n_trucks</w:t>
            </w:r>
          </w:p>
        </w:tc>
        <w:tc>
          <w:tcPr>
            <w:tcW w:w="0" w:type="auto"/>
            <w:vMerge w:val="restart"/>
            <w:hideMark/>
          </w:tcPr>
          <w:p w14:paraId="19E924A8" w14:textId="4B428978"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1 </w:t>
            </w:r>
            <w:r w:rsidR="00112A8F">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10</w:t>
            </w:r>
          </w:p>
        </w:tc>
        <w:tc>
          <w:tcPr>
            <w:tcW w:w="0" w:type="auto"/>
            <w:hideMark/>
          </w:tcPr>
          <w:p w14:paraId="202FFA6E"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min_percent</w:t>
            </w:r>
          </w:p>
        </w:tc>
        <w:tc>
          <w:tcPr>
            <w:tcW w:w="0" w:type="auto"/>
            <w:hideMark/>
          </w:tcPr>
          <w:p w14:paraId="6BA706AE" w14:textId="1526EBC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20, 50, 80</w:t>
            </w:r>
          </w:p>
        </w:tc>
      </w:tr>
      <w:tr w:rsidR="009B5AF7" w:rsidRPr="00727172" w14:paraId="04085C0C" w14:textId="77777777" w:rsidTr="001F35C8">
        <w:trPr>
          <w:trHeight w:val="20"/>
          <w:jc w:val="center"/>
        </w:trPr>
        <w:tc>
          <w:tcPr>
            <w:tcW w:w="0" w:type="auto"/>
            <w:vMerge/>
            <w:hideMark/>
          </w:tcPr>
          <w:p w14:paraId="515D19DB" w14:textId="77777777" w:rsidR="009B5AF7" w:rsidRPr="00727172" w:rsidRDefault="009B5AF7" w:rsidP="001F35C8">
            <w:pPr>
              <w:rPr>
                <w:rFonts w:ascii="Times New Roman" w:eastAsia="Times New Roman" w:hAnsi="Times New Roman" w:cs="Times New Roman"/>
                <w:sz w:val="21"/>
                <w:szCs w:val="21"/>
              </w:rPr>
            </w:pPr>
          </w:p>
        </w:tc>
        <w:tc>
          <w:tcPr>
            <w:tcW w:w="0" w:type="auto"/>
            <w:vMerge/>
            <w:hideMark/>
          </w:tcPr>
          <w:p w14:paraId="7BB5BFDF" w14:textId="77777777" w:rsidR="009B5AF7" w:rsidRPr="00727172" w:rsidRDefault="009B5AF7" w:rsidP="001F35C8">
            <w:pPr>
              <w:rPr>
                <w:rFonts w:ascii="Times New Roman" w:eastAsia="Times New Roman" w:hAnsi="Times New Roman" w:cs="Times New Roman"/>
                <w:sz w:val="21"/>
                <w:szCs w:val="21"/>
              </w:rPr>
            </w:pPr>
          </w:p>
        </w:tc>
        <w:tc>
          <w:tcPr>
            <w:tcW w:w="0" w:type="auto"/>
            <w:hideMark/>
          </w:tcPr>
          <w:p w14:paraId="068EBBA3" w14:textId="385E795A"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max_store</w:t>
            </w:r>
          </w:p>
        </w:tc>
        <w:tc>
          <w:tcPr>
            <w:tcW w:w="0" w:type="auto"/>
            <w:hideMark/>
          </w:tcPr>
          <w:p w14:paraId="2CC105CD"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3</w:t>
            </w:r>
          </w:p>
        </w:tc>
      </w:tr>
      <w:tr w:rsidR="009B5AF7" w:rsidRPr="00727172" w14:paraId="23AF4C25" w14:textId="77777777" w:rsidTr="001F35C8">
        <w:trPr>
          <w:trHeight w:val="20"/>
          <w:jc w:val="center"/>
        </w:trPr>
        <w:tc>
          <w:tcPr>
            <w:tcW w:w="0" w:type="auto"/>
            <w:vMerge w:val="restart"/>
            <w:hideMark/>
          </w:tcPr>
          <w:p w14:paraId="4FBFF247" w14:textId="212A2449"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max_store</w:t>
            </w:r>
          </w:p>
        </w:tc>
        <w:tc>
          <w:tcPr>
            <w:tcW w:w="0" w:type="auto"/>
            <w:vMerge w:val="restart"/>
            <w:hideMark/>
          </w:tcPr>
          <w:p w14:paraId="11BE774C" w14:textId="2AC74EF5"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1</w:t>
            </w:r>
            <w:r w:rsidR="00112A8F">
              <w:rPr>
                <w:rFonts w:ascii="Times New Roman" w:eastAsia="Times New Roman" w:hAnsi="Times New Roman" w:cs="Times New Roman"/>
                <w:sz w:val="21"/>
                <w:szCs w:val="21"/>
              </w:rPr>
              <w:t xml:space="preserve"> – </w:t>
            </w:r>
            <w:r w:rsidRPr="00727172">
              <w:rPr>
                <w:rFonts w:ascii="Times New Roman" w:eastAsia="Times New Roman" w:hAnsi="Times New Roman" w:cs="Times New Roman"/>
                <w:sz w:val="21"/>
                <w:szCs w:val="21"/>
              </w:rPr>
              <w:t>5</w:t>
            </w:r>
          </w:p>
        </w:tc>
        <w:tc>
          <w:tcPr>
            <w:tcW w:w="0" w:type="auto"/>
            <w:hideMark/>
          </w:tcPr>
          <w:p w14:paraId="52F3487E"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min_percent</w:t>
            </w:r>
          </w:p>
        </w:tc>
        <w:tc>
          <w:tcPr>
            <w:tcW w:w="0" w:type="auto"/>
            <w:hideMark/>
          </w:tcPr>
          <w:p w14:paraId="5A30F837" w14:textId="22C83E51"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2</w:t>
            </w:r>
            <w:r w:rsidR="007054B6">
              <w:rPr>
                <w:rFonts w:ascii="Times New Roman" w:eastAsia="Times New Roman" w:hAnsi="Times New Roman" w:cs="Times New Roman"/>
                <w:sz w:val="21"/>
                <w:szCs w:val="21"/>
              </w:rPr>
              <w:t>0</w:t>
            </w:r>
            <w:r w:rsidRPr="00727172">
              <w:rPr>
                <w:rFonts w:ascii="Times New Roman" w:eastAsia="Times New Roman" w:hAnsi="Times New Roman" w:cs="Times New Roman"/>
                <w:sz w:val="21"/>
                <w:szCs w:val="21"/>
              </w:rPr>
              <w:t>, 50, 80</w:t>
            </w:r>
          </w:p>
        </w:tc>
      </w:tr>
      <w:tr w:rsidR="009B5AF7" w:rsidRPr="00727172" w14:paraId="47643D0E" w14:textId="77777777" w:rsidTr="001F35C8">
        <w:trPr>
          <w:trHeight w:val="20"/>
          <w:jc w:val="center"/>
        </w:trPr>
        <w:tc>
          <w:tcPr>
            <w:tcW w:w="0" w:type="auto"/>
            <w:vMerge/>
            <w:hideMark/>
          </w:tcPr>
          <w:p w14:paraId="1708EC14" w14:textId="77777777" w:rsidR="009B5AF7" w:rsidRPr="00727172" w:rsidRDefault="009B5AF7" w:rsidP="001F35C8">
            <w:pPr>
              <w:rPr>
                <w:rFonts w:ascii="Times New Roman" w:eastAsia="Times New Roman" w:hAnsi="Times New Roman" w:cs="Times New Roman"/>
                <w:sz w:val="21"/>
                <w:szCs w:val="21"/>
              </w:rPr>
            </w:pPr>
          </w:p>
        </w:tc>
        <w:tc>
          <w:tcPr>
            <w:tcW w:w="0" w:type="auto"/>
            <w:vMerge/>
            <w:hideMark/>
          </w:tcPr>
          <w:p w14:paraId="4C557D6D" w14:textId="77777777" w:rsidR="009B5AF7" w:rsidRPr="00727172" w:rsidRDefault="009B5AF7" w:rsidP="001F35C8">
            <w:pPr>
              <w:rPr>
                <w:rFonts w:ascii="Times New Roman" w:eastAsia="Times New Roman" w:hAnsi="Times New Roman" w:cs="Times New Roman"/>
                <w:sz w:val="21"/>
                <w:szCs w:val="21"/>
              </w:rPr>
            </w:pPr>
          </w:p>
        </w:tc>
        <w:tc>
          <w:tcPr>
            <w:tcW w:w="0" w:type="auto"/>
            <w:hideMark/>
          </w:tcPr>
          <w:p w14:paraId="06B9A75A"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n_trucks</w:t>
            </w:r>
          </w:p>
        </w:tc>
        <w:tc>
          <w:tcPr>
            <w:tcW w:w="0" w:type="auto"/>
            <w:hideMark/>
          </w:tcPr>
          <w:p w14:paraId="1B55D8A0"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5</w:t>
            </w:r>
          </w:p>
        </w:tc>
      </w:tr>
    </w:tbl>
    <w:p w14:paraId="721954C5" w14:textId="68553EDC" w:rsidR="009B5AF7" w:rsidRDefault="009B5AF7" w:rsidP="00725DD4">
      <w:pPr>
        <w:spacing w:after="0" w:line="240" w:lineRule="auto"/>
        <w:jc w:val="both"/>
        <w:rPr>
          <w:rFonts w:ascii="Times New Roman" w:hAnsi="Times New Roman" w:cs="Times New Roman"/>
          <w:sz w:val="21"/>
          <w:szCs w:val="21"/>
        </w:rPr>
      </w:pPr>
    </w:p>
    <w:p w14:paraId="3185C1C9" w14:textId="77777777" w:rsidR="003A3007" w:rsidRDefault="003A3007" w:rsidP="00725DD4">
      <w:pPr>
        <w:spacing w:after="0" w:line="240" w:lineRule="auto"/>
        <w:jc w:val="both"/>
        <w:rPr>
          <w:rFonts w:ascii="Times New Roman" w:eastAsia="Times New Roman" w:hAnsi="Times New Roman" w:cs="Times New Roman"/>
          <w:sz w:val="21"/>
          <w:szCs w:val="21"/>
          <w:u w:val="single"/>
        </w:rPr>
      </w:pPr>
    </w:p>
    <w:p w14:paraId="57E2A691" w14:textId="77777777" w:rsidR="003A3007" w:rsidRDefault="003A3007" w:rsidP="00725DD4">
      <w:pPr>
        <w:spacing w:after="0" w:line="240" w:lineRule="auto"/>
        <w:jc w:val="both"/>
        <w:rPr>
          <w:rFonts w:ascii="Times New Roman" w:eastAsia="Times New Roman" w:hAnsi="Times New Roman" w:cs="Times New Roman"/>
          <w:sz w:val="21"/>
          <w:szCs w:val="21"/>
          <w:u w:val="single"/>
        </w:rPr>
      </w:pPr>
    </w:p>
    <w:p w14:paraId="563DE5CA" w14:textId="77777777" w:rsidR="003A3007" w:rsidRDefault="003A3007" w:rsidP="00725DD4">
      <w:pPr>
        <w:spacing w:after="0" w:line="240" w:lineRule="auto"/>
        <w:jc w:val="both"/>
        <w:rPr>
          <w:rFonts w:ascii="Times New Roman" w:eastAsia="Times New Roman" w:hAnsi="Times New Roman" w:cs="Times New Roman"/>
          <w:sz w:val="21"/>
          <w:szCs w:val="21"/>
          <w:u w:val="single"/>
        </w:rPr>
      </w:pPr>
    </w:p>
    <w:p w14:paraId="782B1191" w14:textId="2D2742E4" w:rsidR="50CD4470" w:rsidRPr="00727172" w:rsidRDefault="54CB4778" w:rsidP="00725DD4">
      <w:pPr>
        <w:spacing w:after="0" w:line="240" w:lineRule="auto"/>
        <w:jc w:val="both"/>
        <w:rPr>
          <w:rFonts w:ascii="Times New Roman" w:eastAsia="Times New Roman" w:hAnsi="Times New Roman" w:cs="Times New Roman"/>
          <w:sz w:val="21"/>
          <w:szCs w:val="21"/>
          <w:u w:val="single"/>
        </w:rPr>
      </w:pPr>
      <w:r w:rsidRPr="00727172">
        <w:rPr>
          <w:rFonts w:ascii="Times New Roman" w:eastAsia="Times New Roman" w:hAnsi="Times New Roman" w:cs="Times New Roman"/>
          <w:sz w:val="21"/>
          <w:szCs w:val="21"/>
          <w:u w:val="single"/>
        </w:rPr>
        <w:lastRenderedPageBreak/>
        <w:t>Effect of Minimum stock threshold for stores</w:t>
      </w:r>
    </w:p>
    <w:p w14:paraId="68A48AAB" w14:textId="77777777" w:rsidR="009B5AF7" w:rsidRDefault="009B5AF7" w:rsidP="00725DD4">
      <w:pPr>
        <w:spacing w:after="0" w:line="240" w:lineRule="auto"/>
        <w:jc w:val="both"/>
        <w:rPr>
          <w:rFonts w:ascii="Times New Roman" w:eastAsia="Times New Roman" w:hAnsi="Times New Roman" w:cs="Times New Roman"/>
          <w:sz w:val="21"/>
          <w:szCs w:val="21"/>
        </w:rPr>
      </w:pPr>
    </w:p>
    <w:p w14:paraId="74649AAB" w14:textId="2C9AAAF5" w:rsidR="50CD4470" w:rsidRDefault="50CD4470"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minimum stock threshold is expressed as percentage of capacity, </w:t>
      </w:r>
      <w:r w:rsidR="00E738BC" w:rsidRPr="00727172">
        <w:rPr>
          <w:rFonts w:ascii="Times New Roman" w:eastAsia="Times New Roman" w:hAnsi="Times New Roman" w:cs="Times New Roman"/>
          <w:sz w:val="21"/>
          <w:szCs w:val="21"/>
        </w:rPr>
        <w:t>below</w:t>
      </w:r>
      <w:r w:rsidRPr="00727172">
        <w:rPr>
          <w:rFonts w:ascii="Times New Roman" w:eastAsia="Times New Roman" w:hAnsi="Times New Roman" w:cs="Times New Roman"/>
          <w:sz w:val="21"/>
          <w:szCs w:val="21"/>
        </w:rPr>
        <w:t xml:space="preserve"> which a low-stock warning is triggered in the simulation. For evaluating the effect of this parameter on the macro-financials, the simulation program was executed with thre</w:t>
      </w:r>
      <w:r w:rsidR="007B449B" w:rsidRPr="00727172">
        <w:rPr>
          <w:rFonts w:ascii="Times New Roman" w:eastAsia="Times New Roman" w:hAnsi="Times New Roman" w:cs="Times New Roman"/>
          <w:sz w:val="21"/>
          <w:szCs w:val="21"/>
        </w:rPr>
        <w:t xml:space="preserve">shold values from 0 to </w:t>
      </w:r>
      <w:r w:rsidRPr="00727172">
        <w:rPr>
          <w:rFonts w:ascii="Times New Roman" w:eastAsia="Times New Roman" w:hAnsi="Times New Roman" w:cs="Times New Roman"/>
          <w:sz w:val="21"/>
          <w:szCs w:val="21"/>
        </w:rPr>
        <w:t xml:space="preserve">90%. In other words, when the stock of the store falls below this threshold, the store requests for restocking at the next available opportunity. </w:t>
      </w:r>
      <w:r w:rsidR="00FC78C0" w:rsidRPr="00727172">
        <w:rPr>
          <w:rFonts w:ascii="Times New Roman" w:eastAsia="Times New Roman" w:hAnsi="Times New Roman" w:cs="Times New Roman"/>
          <w:sz w:val="21"/>
          <w:szCs w:val="21"/>
        </w:rPr>
        <w:t xml:space="preserve">The analysis of influence of this parameter on company’s finance at three different baselines is computed, as specified in Table 4. </w:t>
      </w:r>
      <w:r w:rsidR="00361C19">
        <w:rPr>
          <w:rFonts w:ascii="Times New Roman" w:eastAsia="Times New Roman" w:hAnsi="Times New Roman" w:cs="Times New Roman"/>
          <w:sz w:val="21"/>
          <w:szCs w:val="21"/>
        </w:rPr>
        <w:t>Figures 1</w:t>
      </w:r>
      <w:r w:rsidR="00872A39">
        <w:rPr>
          <w:rFonts w:ascii="Times New Roman" w:eastAsia="Times New Roman" w:hAnsi="Times New Roman" w:cs="Times New Roman"/>
          <w:sz w:val="21"/>
          <w:szCs w:val="21"/>
        </w:rPr>
        <w:t>3</w:t>
      </w:r>
      <w:r w:rsidR="00361C19">
        <w:rPr>
          <w:rFonts w:ascii="Times New Roman" w:eastAsia="Times New Roman" w:hAnsi="Times New Roman" w:cs="Times New Roman"/>
          <w:sz w:val="21"/>
          <w:szCs w:val="21"/>
        </w:rPr>
        <w:t xml:space="preserve"> </w:t>
      </w:r>
      <w:r w:rsidR="00FC78C0" w:rsidRPr="00727172">
        <w:rPr>
          <w:rFonts w:ascii="Times New Roman" w:eastAsia="Times New Roman" w:hAnsi="Times New Roman" w:cs="Times New Roman"/>
          <w:sz w:val="21"/>
          <w:szCs w:val="21"/>
        </w:rPr>
        <w:t xml:space="preserve">presents the </w:t>
      </w:r>
      <w:r w:rsidRPr="00727172">
        <w:rPr>
          <w:rFonts w:ascii="Times New Roman" w:eastAsia="Times New Roman" w:hAnsi="Times New Roman" w:cs="Times New Roman"/>
          <w:sz w:val="21"/>
          <w:szCs w:val="21"/>
        </w:rPr>
        <w:t>results from varying the minimum stock value of the stores on the cumulative revenue, lost revenue due to missed sales, deliver costs and the ne</w:t>
      </w:r>
      <w:r w:rsidR="00FC78C0" w:rsidRPr="00727172">
        <w:rPr>
          <w:rFonts w:ascii="Times New Roman" w:eastAsia="Times New Roman" w:hAnsi="Times New Roman" w:cs="Times New Roman"/>
          <w:sz w:val="21"/>
          <w:szCs w:val="21"/>
        </w:rPr>
        <w:t>t profit at the end of the year for the three baseline conditions.</w:t>
      </w:r>
    </w:p>
    <w:p w14:paraId="58400738" w14:textId="6B90D8BA" w:rsidR="00361C19" w:rsidRDefault="00361C19" w:rsidP="00725DD4">
      <w:pPr>
        <w:spacing w:after="0" w:line="240" w:lineRule="auto"/>
        <w:jc w:val="both"/>
        <w:rPr>
          <w:rFonts w:ascii="Times New Roman" w:eastAsia="Times New Roman" w:hAnsi="Times New Roman" w:cs="Times New Roman"/>
          <w:sz w:val="21"/>
          <w:szCs w:val="21"/>
        </w:rPr>
      </w:pPr>
    </w:p>
    <w:p w14:paraId="6A791520" w14:textId="4927512B" w:rsidR="00552016" w:rsidRDefault="00361C19" w:rsidP="00725DD4">
      <w:pPr>
        <w:spacing w:after="0" w:line="240" w:lineRule="auto"/>
        <w:jc w:val="center"/>
        <w:rPr>
          <w:rFonts w:ascii="Times New Roman" w:eastAsia="Times New Roman" w:hAnsi="Times New Roman" w:cs="Times New Roman"/>
          <w:sz w:val="21"/>
          <w:szCs w:val="21"/>
        </w:rPr>
      </w:pPr>
      <w:r w:rsidRPr="00361C19">
        <w:rPr>
          <w:rFonts w:ascii="Times New Roman" w:eastAsia="Times New Roman" w:hAnsi="Times New Roman" w:cs="Times New Roman"/>
          <w:noProof/>
          <w:sz w:val="21"/>
          <w:szCs w:val="21"/>
        </w:rPr>
        <w:drawing>
          <wp:inline distT="0" distB="0" distL="0" distR="0" wp14:anchorId="4AD9AF46" wp14:editId="3BB599EE">
            <wp:extent cx="3840480" cy="6287055"/>
            <wp:effectExtent l="0" t="0" r="762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33"/>
                    <a:srcRect t="-1" b="970"/>
                    <a:stretch/>
                  </pic:blipFill>
                  <pic:spPr bwMode="auto">
                    <a:xfrm>
                      <a:off x="0" y="0"/>
                      <a:ext cx="3840480" cy="6287055"/>
                    </a:xfrm>
                    <a:prstGeom prst="rect">
                      <a:avLst/>
                    </a:prstGeom>
                    <a:ln>
                      <a:noFill/>
                    </a:ln>
                    <a:extLst>
                      <a:ext uri="{53640926-AAD7-44D8-BBD7-CCE9431645EC}">
                        <a14:shadowObscured xmlns:a14="http://schemas.microsoft.com/office/drawing/2010/main"/>
                      </a:ext>
                    </a:extLst>
                  </pic:spPr>
                </pic:pic>
              </a:graphicData>
            </a:graphic>
          </wp:inline>
        </w:drawing>
      </w:r>
    </w:p>
    <w:p w14:paraId="0461CBF2" w14:textId="77777777" w:rsidR="00361C19" w:rsidRPr="00727172" w:rsidRDefault="00361C19" w:rsidP="00725DD4">
      <w:pPr>
        <w:spacing w:after="0" w:line="240" w:lineRule="auto"/>
        <w:jc w:val="center"/>
        <w:rPr>
          <w:rFonts w:ascii="Times New Roman" w:eastAsia="Times New Roman" w:hAnsi="Times New Roman" w:cs="Times New Roman"/>
          <w:sz w:val="21"/>
          <w:szCs w:val="21"/>
        </w:rPr>
      </w:pPr>
    </w:p>
    <w:p w14:paraId="409C2267" w14:textId="3BFD15FB" w:rsidR="005C720A" w:rsidRPr="00727172" w:rsidRDefault="54CB4778" w:rsidP="00725DD4">
      <w:pPr>
        <w:spacing w:after="0" w:line="240" w:lineRule="auto"/>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Figure 1</w:t>
      </w:r>
      <w:r w:rsidR="00872A39">
        <w:rPr>
          <w:rFonts w:ascii="Times New Roman" w:eastAsia="Times New Roman" w:hAnsi="Times New Roman" w:cs="Times New Roman"/>
          <w:sz w:val="21"/>
          <w:szCs w:val="21"/>
        </w:rPr>
        <w:t>3</w:t>
      </w:r>
      <w:r w:rsidRPr="00727172">
        <w:rPr>
          <w:rFonts w:ascii="Times New Roman" w:eastAsia="Times New Roman" w:hAnsi="Times New Roman" w:cs="Times New Roman"/>
          <w:sz w:val="21"/>
          <w:szCs w:val="21"/>
        </w:rPr>
        <w:t xml:space="preserve">. Trends of cumulative finances against minimum stock percentage for </w:t>
      </w:r>
      <w:r w:rsidR="00361C19">
        <w:rPr>
          <w:rFonts w:ascii="Times New Roman" w:eastAsia="Times New Roman" w:hAnsi="Times New Roman" w:cs="Times New Roman"/>
          <w:sz w:val="21"/>
          <w:szCs w:val="21"/>
        </w:rPr>
        <w:t>different number of trucks.</w:t>
      </w:r>
    </w:p>
    <w:p w14:paraId="23AD0DA8" w14:textId="2871E87A" w:rsidR="007472E3"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lastRenderedPageBreak/>
        <w:t xml:space="preserve">As shown in the figures, the parameter does not seem to </w:t>
      </w:r>
      <w:r w:rsidR="007054B6">
        <w:rPr>
          <w:rFonts w:ascii="Times New Roman" w:eastAsia="Times New Roman" w:hAnsi="Times New Roman" w:cs="Times New Roman"/>
          <w:sz w:val="21"/>
          <w:szCs w:val="21"/>
        </w:rPr>
        <w:t>affect</w:t>
      </w:r>
      <w:r w:rsidRPr="00727172">
        <w:rPr>
          <w:rFonts w:ascii="Times New Roman" w:eastAsia="Times New Roman" w:hAnsi="Times New Roman" w:cs="Times New Roman"/>
          <w:sz w:val="21"/>
          <w:szCs w:val="21"/>
        </w:rPr>
        <w:t xml:space="preserve"> the sales. However, an increase in the cumulative revenue and delivery cost and a decrease in opportunity cost is observed as the baseline parameter,</w:t>
      </w:r>
      <w:r w:rsidRPr="00727172">
        <w:rPr>
          <w:rFonts w:ascii="Times New Roman" w:eastAsia="Times New Roman" w:hAnsi="Times New Roman" w:cs="Times New Roman"/>
          <w:i/>
          <w:iCs/>
          <w:sz w:val="21"/>
          <w:szCs w:val="21"/>
        </w:rPr>
        <w:t xml:space="preserve"> n_trucks</w:t>
      </w:r>
      <w:r w:rsidRPr="00727172">
        <w:rPr>
          <w:rFonts w:ascii="Times New Roman" w:eastAsia="Times New Roman" w:hAnsi="Times New Roman" w:cs="Times New Roman"/>
          <w:sz w:val="21"/>
          <w:szCs w:val="21"/>
        </w:rPr>
        <w:t xml:space="preserve"> is increased. This is obviously because of the increase in frequency of deliveries. Figures </w:t>
      </w:r>
      <w:r w:rsidR="00405A74">
        <w:rPr>
          <w:rFonts w:ascii="Times New Roman" w:eastAsia="Times New Roman" w:hAnsi="Times New Roman" w:cs="Times New Roman"/>
          <w:sz w:val="21"/>
          <w:szCs w:val="21"/>
        </w:rPr>
        <w:t>1</w:t>
      </w:r>
      <w:r w:rsidR="00872A39">
        <w:rPr>
          <w:rFonts w:ascii="Times New Roman" w:eastAsia="Times New Roman" w:hAnsi="Times New Roman" w:cs="Times New Roman"/>
          <w:sz w:val="21"/>
          <w:szCs w:val="21"/>
        </w:rPr>
        <w:t>4</w:t>
      </w:r>
      <w:r w:rsidRPr="00727172">
        <w:rPr>
          <w:rFonts w:ascii="Times New Roman" w:eastAsia="Times New Roman" w:hAnsi="Times New Roman" w:cs="Times New Roman"/>
          <w:sz w:val="21"/>
          <w:szCs w:val="21"/>
        </w:rPr>
        <w:t xml:space="preserve"> presents the results from varying the minimum stock value of the stores on the cumulative profit at the end of the year for the three baseline conditions.</w:t>
      </w:r>
    </w:p>
    <w:p w14:paraId="3950A20C" w14:textId="2D557C6F" w:rsidR="00405A74" w:rsidRDefault="00405A74" w:rsidP="00725DD4">
      <w:pPr>
        <w:spacing w:after="0" w:line="240" w:lineRule="auto"/>
        <w:jc w:val="both"/>
        <w:rPr>
          <w:rFonts w:ascii="Times New Roman" w:eastAsia="Times New Roman" w:hAnsi="Times New Roman" w:cs="Times New Roman"/>
          <w:sz w:val="21"/>
          <w:szCs w:val="21"/>
        </w:rPr>
      </w:pPr>
    </w:p>
    <w:p w14:paraId="43936DF0" w14:textId="29FEB2A2" w:rsidR="00405A74" w:rsidRPr="00727172" w:rsidRDefault="00112A8F" w:rsidP="00725DD4">
      <w:pPr>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drawing>
          <wp:inline distT="0" distB="0" distL="0" distR="0" wp14:anchorId="7421F853" wp14:editId="3AB30E74">
            <wp:extent cx="3383280" cy="5927975"/>
            <wp:effectExtent l="0" t="0" r="7620" b="0"/>
            <wp:docPr id="1754737122" name="Picture 175473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3280" cy="5927975"/>
                    </a:xfrm>
                    <a:prstGeom prst="rect">
                      <a:avLst/>
                    </a:prstGeom>
                    <a:noFill/>
                  </pic:spPr>
                </pic:pic>
              </a:graphicData>
            </a:graphic>
          </wp:inline>
        </w:drawing>
      </w:r>
    </w:p>
    <w:p w14:paraId="6F8BD077" w14:textId="369D6E69" w:rsidR="005C720A" w:rsidRPr="00727172" w:rsidRDefault="005C720A" w:rsidP="00725DD4">
      <w:pPr>
        <w:spacing w:after="0" w:line="240" w:lineRule="auto"/>
        <w:jc w:val="both"/>
        <w:rPr>
          <w:rFonts w:ascii="Times New Roman" w:eastAsia="Times New Roman" w:hAnsi="Times New Roman" w:cs="Times New Roman"/>
          <w:sz w:val="21"/>
          <w:szCs w:val="21"/>
        </w:rPr>
      </w:pPr>
    </w:p>
    <w:p w14:paraId="2F5DAE3C" w14:textId="1D0128EA" w:rsidR="005C720A" w:rsidRPr="00727172" w:rsidRDefault="54CB4778" w:rsidP="00725DD4">
      <w:pPr>
        <w:spacing w:after="0" w:line="240" w:lineRule="auto"/>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Figure 1</w:t>
      </w:r>
      <w:r w:rsidR="00872A39">
        <w:rPr>
          <w:rFonts w:ascii="Times New Roman" w:eastAsia="Times New Roman" w:hAnsi="Times New Roman" w:cs="Times New Roman"/>
          <w:sz w:val="21"/>
          <w:szCs w:val="21"/>
        </w:rPr>
        <w:t>4</w:t>
      </w:r>
      <w:r w:rsidRPr="00727172">
        <w:rPr>
          <w:rFonts w:ascii="Times New Roman" w:eastAsia="Times New Roman" w:hAnsi="Times New Roman" w:cs="Times New Roman"/>
          <w:sz w:val="21"/>
          <w:szCs w:val="21"/>
        </w:rPr>
        <w:t>. Trends of cumulative profit agains</w:t>
      </w:r>
      <w:r w:rsidR="00405A74">
        <w:rPr>
          <w:rFonts w:ascii="Times New Roman" w:eastAsia="Times New Roman" w:hAnsi="Times New Roman" w:cs="Times New Roman"/>
          <w:sz w:val="21"/>
          <w:szCs w:val="21"/>
        </w:rPr>
        <w:t>t minimum stock percentage for different number of</w:t>
      </w:r>
      <w:r w:rsidRPr="00727172">
        <w:rPr>
          <w:rFonts w:ascii="Times New Roman" w:eastAsia="Times New Roman" w:hAnsi="Times New Roman" w:cs="Times New Roman"/>
          <w:sz w:val="21"/>
          <w:szCs w:val="21"/>
        </w:rPr>
        <w:t xml:space="preserve"> truck</w:t>
      </w:r>
      <w:r w:rsidR="00405A74">
        <w:rPr>
          <w:rFonts w:ascii="Times New Roman" w:eastAsia="Times New Roman" w:hAnsi="Times New Roman" w:cs="Times New Roman"/>
          <w:sz w:val="21"/>
          <w:szCs w:val="21"/>
        </w:rPr>
        <w:t>s</w:t>
      </w:r>
      <w:r w:rsidR="00872A39">
        <w:rPr>
          <w:rFonts w:ascii="Times New Roman" w:eastAsia="Times New Roman" w:hAnsi="Times New Roman" w:cs="Times New Roman"/>
          <w:sz w:val="21"/>
          <w:szCs w:val="21"/>
        </w:rPr>
        <w:t>.</w:t>
      </w:r>
    </w:p>
    <w:p w14:paraId="05BD7AAF" w14:textId="69DA6063" w:rsidR="005C720A" w:rsidRPr="00727172" w:rsidRDefault="005C720A" w:rsidP="00725DD4">
      <w:pPr>
        <w:spacing w:after="0" w:line="240" w:lineRule="auto"/>
        <w:jc w:val="both"/>
        <w:rPr>
          <w:rFonts w:ascii="Times New Roman" w:eastAsia="Times New Roman" w:hAnsi="Times New Roman" w:cs="Times New Roman"/>
          <w:sz w:val="21"/>
          <w:szCs w:val="21"/>
        </w:rPr>
      </w:pPr>
    </w:p>
    <w:p w14:paraId="5E1721DA" w14:textId="4C931CD4" w:rsidR="002B5941"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When the variation in cumulative profit of the company against the minimum restocking percentage is observed, it is found that for one truck, the profit decreases and then becomes almost constant while for more trucks the profit increases and then becomes almost constant</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 because higher minimum restock percentage correlates with frequent deliveries </w:t>
      </w:r>
      <w:r w:rsidR="002B5941">
        <w:rPr>
          <w:rFonts w:ascii="Times New Roman" w:eastAsia="Times New Roman" w:hAnsi="Times New Roman" w:cs="Times New Roman"/>
          <w:sz w:val="21"/>
          <w:szCs w:val="21"/>
        </w:rPr>
        <w:t>implying low opportunity cost; however in the case of</w:t>
      </w:r>
      <w:r w:rsidRPr="00727172">
        <w:rPr>
          <w:rFonts w:ascii="Times New Roman" w:eastAsia="Times New Roman" w:hAnsi="Times New Roman" w:cs="Times New Roman"/>
          <w:sz w:val="21"/>
          <w:szCs w:val="21"/>
        </w:rPr>
        <w:t xml:space="preserve"> 1 truck, the deliver cost is so high that it outweighs the high revenues for high minimum restock percentage. </w:t>
      </w:r>
    </w:p>
    <w:p w14:paraId="13B9332F" w14:textId="77777777" w:rsidR="002B5941" w:rsidRDefault="002B5941" w:rsidP="00725DD4">
      <w:pPr>
        <w:spacing w:after="0" w:line="240" w:lineRule="auto"/>
        <w:jc w:val="both"/>
        <w:rPr>
          <w:rFonts w:ascii="Times New Roman" w:eastAsia="Times New Roman" w:hAnsi="Times New Roman" w:cs="Times New Roman"/>
          <w:sz w:val="21"/>
          <w:szCs w:val="21"/>
        </w:rPr>
      </w:pPr>
    </w:p>
    <w:p w14:paraId="03040791" w14:textId="0E6D2240" w:rsidR="2585225D" w:rsidRPr="00727172" w:rsidRDefault="54CB4778" w:rsidP="00725DD4">
      <w:pPr>
        <w:spacing w:after="0" w:line="240" w:lineRule="auto"/>
        <w:jc w:val="both"/>
        <w:rPr>
          <w:rFonts w:ascii="Times New Roman" w:hAnsi="Times New Roman" w:cs="Times New Roman"/>
          <w:sz w:val="21"/>
          <w:szCs w:val="21"/>
        </w:rPr>
      </w:pPr>
      <w:r w:rsidRPr="00727172">
        <w:rPr>
          <w:rFonts w:ascii="Times New Roman" w:eastAsia="Times New Roman" w:hAnsi="Times New Roman" w:cs="Times New Roman"/>
          <w:sz w:val="21"/>
          <w:szCs w:val="21"/>
        </w:rPr>
        <w:lastRenderedPageBreak/>
        <w:t xml:space="preserve">The cumulative profit is observed to increase with increase in number of trucks, although the difference in increase reduces as number of trucks increase (Profit of </w:t>
      </w:r>
      <w:r w:rsidR="002B5941"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350</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600 for </w:t>
      </w:r>
      <w:r w:rsidR="002B5941">
        <w:rPr>
          <w:rFonts w:ascii="Times New Roman" w:eastAsia="Times New Roman" w:hAnsi="Times New Roman" w:cs="Times New Roman"/>
          <w:sz w:val="21"/>
          <w:szCs w:val="21"/>
        </w:rPr>
        <w:t>1</w:t>
      </w:r>
      <w:r w:rsidRPr="00727172">
        <w:rPr>
          <w:rFonts w:ascii="Times New Roman" w:eastAsia="Times New Roman" w:hAnsi="Times New Roman" w:cs="Times New Roman"/>
          <w:sz w:val="21"/>
          <w:szCs w:val="21"/>
        </w:rPr>
        <w:t xml:space="preserve"> truck vs profit of </w:t>
      </w:r>
      <w:r w:rsidR="002B5941"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1</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642</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000 for 5 trucks vs profit of </w:t>
      </w:r>
      <w:r w:rsidR="002B5941"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1</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864</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000 for 9 trucks). This hints that the number of trucks can be increased up</w:t>
      </w:r>
      <w:r w:rsidR="00405A74">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 xml:space="preserve">to a certain value after which the rate of increase of cumulative profit will reduce a lot. </w:t>
      </w:r>
      <w:r w:rsidR="007054B6" w:rsidRPr="00727172">
        <w:rPr>
          <w:rFonts w:ascii="Times New Roman" w:eastAsia="Times New Roman" w:hAnsi="Times New Roman" w:cs="Times New Roman"/>
          <w:sz w:val="21"/>
          <w:szCs w:val="21"/>
        </w:rPr>
        <w:t>Also,</w:t>
      </w:r>
      <w:r w:rsidRPr="00727172">
        <w:rPr>
          <w:rFonts w:ascii="Times New Roman" w:eastAsia="Times New Roman" w:hAnsi="Times New Roman" w:cs="Times New Roman"/>
          <w:sz w:val="21"/>
          <w:szCs w:val="21"/>
        </w:rPr>
        <w:t xml:space="preserve"> the profit for minimum stock warning higher than 10% is almost constant for a given number of truck</w:t>
      </w:r>
      <w:r w:rsidR="007054B6">
        <w:rPr>
          <w:rFonts w:ascii="Times New Roman" w:eastAsia="Times New Roman" w:hAnsi="Times New Roman" w:cs="Times New Roman"/>
          <w:sz w:val="21"/>
          <w:szCs w:val="21"/>
        </w:rPr>
        <w:t>, so</w:t>
      </w:r>
      <w:r w:rsidRPr="00727172">
        <w:rPr>
          <w:rFonts w:ascii="Times New Roman" w:eastAsia="Times New Roman" w:hAnsi="Times New Roman" w:cs="Times New Roman"/>
          <w:sz w:val="21"/>
          <w:szCs w:val="21"/>
        </w:rPr>
        <w:t xml:space="preserve"> it is economically feasible to lower the minimum stock percentage as low as 10% without missing significant sales.</w:t>
      </w:r>
    </w:p>
    <w:p w14:paraId="2C1E2D61" w14:textId="77777777" w:rsidR="00A429D5" w:rsidRDefault="00A429D5" w:rsidP="00725DD4">
      <w:pPr>
        <w:spacing w:after="0" w:line="240" w:lineRule="auto"/>
        <w:jc w:val="both"/>
        <w:rPr>
          <w:rFonts w:ascii="Times New Roman" w:hAnsi="Times New Roman" w:cs="Times New Roman"/>
          <w:sz w:val="21"/>
          <w:szCs w:val="21"/>
          <w:u w:val="single"/>
        </w:rPr>
      </w:pPr>
    </w:p>
    <w:p w14:paraId="07BF2744" w14:textId="2D36D88C" w:rsidR="001A251F" w:rsidRPr="00727172" w:rsidRDefault="54CB4778" w:rsidP="00725DD4">
      <w:pPr>
        <w:spacing w:after="0" w:line="240" w:lineRule="auto"/>
        <w:jc w:val="both"/>
        <w:rPr>
          <w:rFonts w:ascii="Times New Roman" w:hAnsi="Times New Roman" w:cs="Times New Roman"/>
          <w:sz w:val="21"/>
          <w:szCs w:val="21"/>
          <w:u w:val="single"/>
        </w:rPr>
      </w:pPr>
      <w:r w:rsidRPr="00727172">
        <w:rPr>
          <w:rFonts w:ascii="Times New Roman" w:hAnsi="Times New Roman" w:cs="Times New Roman"/>
          <w:sz w:val="21"/>
          <w:szCs w:val="21"/>
          <w:u w:val="single"/>
        </w:rPr>
        <w:t>Effect of number of trucks</w:t>
      </w:r>
    </w:p>
    <w:p w14:paraId="65E616C4" w14:textId="77777777" w:rsidR="00A429D5" w:rsidRDefault="00A429D5" w:rsidP="00725DD4">
      <w:pPr>
        <w:tabs>
          <w:tab w:val="left" w:pos="1665"/>
        </w:tabs>
        <w:spacing w:after="0" w:line="240" w:lineRule="auto"/>
        <w:jc w:val="both"/>
        <w:rPr>
          <w:rFonts w:ascii="Times New Roman" w:hAnsi="Times New Roman" w:cs="Times New Roman"/>
          <w:sz w:val="21"/>
          <w:szCs w:val="21"/>
        </w:rPr>
      </w:pPr>
    </w:p>
    <w:p w14:paraId="21AA3E9E" w14:textId="71040A35"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 xml:space="preserve">The following section presents the analysis of influence of number of trucks on the company finances, at three different baselines. The truck parameters considered are number of trucks operating for delivery and the maximum stores each truck can visit per trip. The three baselines are defined using minimum percent parameter of the stores and warehouses, which refers to the stock threshold below which a low-stock warning signal is transmitted. The scenarios </w:t>
      </w:r>
      <w:r w:rsidR="007054B6" w:rsidRPr="00727172">
        <w:rPr>
          <w:rFonts w:ascii="Times New Roman" w:hAnsi="Times New Roman" w:cs="Times New Roman"/>
          <w:sz w:val="21"/>
          <w:szCs w:val="21"/>
        </w:rPr>
        <w:t>are</w:t>
      </w:r>
      <w:r w:rsidRPr="00727172">
        <w:rPr>
          <w:rFonts w:ascii="Times New Roman" w:hAnsi="Times New Roman" w:cs="Times New Roman"/>
          <w:sz w:val="21"/>
          <w:szCs w:val="21"/>
        </w:rPr>
        <w:t xml:space="preserve"> described in the table below.</w:t>
      </w:r>
    </w:p>
    <w:p w14:paraId="3B61ED6F" w14:textId="77777777" w:rsidR="00552016" w:rsidRPr="00727172" w:rsidRDefault="00552016" w:rsidP="00725DD4">
      <w:pPr>
        <w:tabs>
          <w:tab w:val="left" w:pos="1665"/>
        </w:tabs>
        <w:spacing w:after="0" w:line="240" w:lineRule="auto"/>
        <w:jc w:val="both"/>
        <w:rPr>
          <w:rFonts w:ascii="Times New Roman" w:hAnsi="Times New Roman" w:cs="Times New Roman"/>
          <w:sz w:val="21"/>
          <w:szCs w:val="21"/>
        </w:rPr>
      </w:pPr>
    </w:p>
    <w:p w14:paraId="4B1E5EC3" w14:textId="03CF53F6" w:rsidR="00552016" w:rsidRPr="00727172" w:rsidRDefault="00BD5C56" w:rsidP="00725DD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sz w:val="21"/>
          <w:szCs w:val="21"/>
        </w:rPr>
        <w:t>Table 5</w:t>
      </w:r>
      <w:r w:rsidR="54CB4778" w:rsidRPr="00727172">
        <w:rPr>
          <w:rFonts w:ascii="Times New Roman" w:hAnsi="Times New Roman" w:cs="Times New Roman"/>
          <w:sz w:val="21"/>
          <w:szCs w:val="21"/>
        </w:rPr>
        <w:t xml:space="preserve"> Baseline Cases</w:t>
      </w:r>
    </w:p>
    <w:tbl>
      <w:tblPr>
        <w:tblStyle w:val="a3"/>
        <w:tblW w:w="0" w:type="auto"/>
        <w:jc w:val="center"/>
        <w:tblLook w:val="04A0" w:firstRow="1" w:lastRow="0" w:firstColumn="1" w:lastColumn="0" w:noHBand="0" w:noVBand="1"/>
      </w:tblPr>
      <w:tblGrid>
        <w:gridCol w:w="1885"/>
        <w:gridCol w:w="1080"/>
        <w:gridCol w:w="5130"/>
      </w:tblGrid>
      <w:tr w:rsidR="00D32897" w:rsidRPr="00727172" w14:paraId="4EC9AFFC" w14:textId="77777777" w:rsidTr="002B7C1E">
        <w:trPr>
          <w:trHeight w:val="288"/>
          <w:jc w:val="center"/>
        </w:trPr>
        <w:tc>
          <w:tcPr>
            <w:tcW w:w="1885" w:type="dxa"/>
          </w:tcPr>
          <w:p w14:paraId="41FE440B"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Baseline Parameter</w:t>
            </w:r>
          </w:p>
        </w:tc>
        <w:tc>
          <w:tcPr>
            <w:tcW w:w="1080" w:type="dxa"/>
          </w:tcPr>
          <w:p w14:paraId="528524B3"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Values</w:t>
            </w:r>
          </w:p>
        </w:tc>
        <w:tc>
          <w:tcPr>
            <w:tcW w:w="5130" w:type="dxa"/>
          </w:tcPr>
          <w:p w14:paraId="58DDC489"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Description</w:t>
            </w:r>
          </w:p>
        </w:tc>
      </w:tr>
      <w:tr w:rsidR="00D32897" w:rsidRPr="00727172" w14:paraId="4CC158F1" w14:textId="77777777" w:rsidTr="002B7C1E">
        <w:trPr>
          <w:trHeight w:val="288"/>
          <w:jc w:val="center"/>
        </w:trPr>
        <w:tc>
          <w:tcPr>
            <w:tcW w:w="1885" w:type="dxa"/>
          </w:tcPr>
          <w:p w14:paraId="2A7125D3"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min_percent</w:t>
            </w:r>
          </w:p>
        </w:tc>
        <w:tc>
          <w:tcPr>
            <w:tcW w:w="1080" w:type="dxa"/>
          </w:tcPr>
          <w:p w14:paraId="51C4C9DF" w14:textId="0BC7A8A1"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20, 50, 80</w:t>
            </w:r>
          </w:p>
        </w:tc>
        <w:tc>
          <w:tcPr>
            <w:tcW w:w="5130" w:type="dxa"/>
          </w:tcPr>
          <w:p w14:paraId="05814F06"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Low stock warning when current stock at 20% of capacity</w:t>
            </w:r>
          </w:p>
        </w:tc>
      </w:tr>
    </w:tbl>
    <w:p w14:paraId="307E057F" w14:textId="77777777"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6DA59AD9" w14:textId="77777777" w:rsidR="001A251F" w:rsidRPr="00727172"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The following sections describes the two case studies in detail.</w:t>
      </w:r>
    </w:p>
    <w:p w14:paraId="4570F6CC" w14:textId="77777777" w:rsidR="002B5941" w:rsidRDefault="002B5941" w:rsidP="00725DD4">
      <w:pPr>
        <w:tabs>
          <w:tab w:val="left" w:pos="1665"/>
        </w:tabs>
        <w:spacing w:after="0" w:line="240" w:lineRule="auto"/>
        <w:jc w:val="both"/>
        <w:rPr>
          <w:rFonts w:ascii="Times New Roman" w:hAnsi="Times New Roman" w:cs="Times New Roman"/>
          <w:sz w:val="21"/>
          <w:szCs w:val="21"/>
        </w:rPr>
      </w:pPr>
    </w:p>
    <w:p w14:paraId="49C35ED5" w14:textId="69F6D882" w:rsidR="00552016"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 xml:space="preserve">The number of trucks operating to deliver products to the warehouses and stores is a critical part of the supply chain logistics. The delivery cost as well as the revenue made from sales are heavily influenced by this parameter. In this series of </w:t>
      </w:r>
      <w:r w:rsidR="0089539B">
        <w:rPr>
          <w:rFonts w:ascii="Times New Roman" w:hAnsi="Times New Roman" w:cs="Times New Roman"/>
          <w:sz w:val="21"/>
          <w:szCs w:val="21"/>
        </w:rPr>
        <w:t>tests</w:t>
      </w:r>
      <w:r w:rsidRPr="00727172">
        <w:rPr>
          <w:rFonts w:ascii="Times New Roman" w:hAnsi="Times New Roman" w:cs="Times New Roman"/>
          <w:sz w:val="21"/>
          <w:szCs w:val="21"/>
        </w:rPr>
        <w:t>, the n</w:t>
      </w:r>
      <w:r w:rsidR="0089539B">
        <w:rPr>
          <w:rFonts w:ascii="Times New Roman" w:hAnsi="Times New Roman" w:cs="Times New Roman"/>
          <w:sz w:val="21"/>
          <w:szCs w:val="21"/>
        </w:rPr>
        <w:t>umber of trucks were varied</w:t>
      </w:r>
      <w:r w:rsidRPr="00727172">
        <w:rPr>
          <w:rFonts w:ascii="Times New Roman" w:hAnsi="Times New Roman" w:cs="Times New Roman"/>
          <w:sz w:val="21"/>
          <w:szCs w:val="21"/>
        </w:rPr>
        <w:t xml:space="preserve"> 1</w:t>
      </w:r>
      <w:r w:rsidR="0089539B">
        <w:rPr>
          <w:rFonts w:ascii="Times New Roman" w:hAnsi="Times New Roman" w:cs="Times New Roman"/>
          <w:sz w:val="21"/>
          <w:szCs w:val="21"/>
        </w:rPr>
        <w:t>-</w:t>
      </w:r>
      <w:r w:rsidR="00552016">
        <w:rPr>
          <w:rFonts w:ascii="Times New Roman" w:hAnsi="Times New Roman" w:cs="Times New Roman"/>
          <w:sz w:val="21"/>
          <w:szCs w:val="21"/>
        </w:rPr>
        <w:t xml:space="preserve">10 and the resulting financial </w:t>
      </w:r>
      <w:r w:rsidRPr="00727172">
        <w:rPr>
          <w:rFonts w:ascii="Times New Roman" w:hAnsi="Times New Roman" w:cs="Times New Roman"/>
          <w:sz w:val="21"/>
          <w:szCs w:val="21"/>
        </w:rPr>
        <w:t>outcomes are studied.</w:t>
      </w:r>
    </w:p>
    <w:p w14:paraId="5351098D" w14:textId="77777777" w:rsidR="00552016" w:rsidRDefault="00552016" w:rsidP="00725DD4">
      <w:pPr>
        <w:tabs>
          <w:tab w:val="left" w:pos="1665"/>
        </w:tabs>
        <w:spacing w:after="0" w:line="240" w:lineRule="auto"/>
        <w:jc w:val="both"/>
        <w:rPr>
          <w:rFonts w:ascii="Times New Roman" w:hAnsi="Times New Roman" w:cs="Times New Roman"/>
          <w:sz w:val="21"/>
          <w:szCs w:val="21"/>
        </w:rPr>
      </w:pPr>
    </w:p>
    <w:p w14:paraId="711F795F" w14:textId="6DA90392" w:rsidR="00552016" w:rsidRPr="00727172" w:rsidRDefault="00BD5C56" w:rsidP="00725DD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sz w:val="21"/>
          <w:szCs w:val="21"/>
        </w:rPr>
        <w:t>Table 6</w:t>
      </w:r>
      <w:r w:rsidR="54CB4778" w:rsidRPr="00727172">
        <w:rPr>
          <w:rFonts w:ascii="Times New Roman" w:hAnsi="Times New Roman" w:cs="Times New Roman"/>
          <w:sz w:val="21"/>
          <w:szCs w:val="21"/>
        </w:rPr>
        <w:t xml:space="preserve"> Study cases for analysis involving number of trucks</w:t>
      </w:r>
    </w:p>
    <w:tbl>
      <w:tblPr>
        <w:tblStyle w:val="a3"/>
        <w:tblW w:w="0" w:type="auto"/>
        <w:jc w:val="center"/>
        <w:tblLook w:val="04A0" w:firstRow="1" w:lastRow="0" w:firstColumn="1" w:lastColumn="0" w:noHBand="0" w:noVBand="1"/>
      </w:tblPr>
      <w:tblGrid>
        <w:gridCol w:w="1525"/>
        <w:gridCol w:w="1800"/>
      </w:tblGrid>
      <w:tr w:rsidR="00D32897" w:rsidRPr="00727172" w14:paraId="42C1C4B5" w14:textId="77777777" w:rsidTr="002B7C1E">
        <w:trPr>
          <w:trHeight w:val="288"/>
          <w:jc w:val="center"/>
        </w:trPr>
        <w:tc>
          <w:tcPr>
            <w:tcW w:w="1525" w:type="dxa"/>
          </w:tcPr>
          <w:p w14:paraId="458F1E22"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Parameter</w:t>
            </w:r>
          </w:p>
        </w:tc>
        <w:tc>
          <w:tcPr>
            <w:tcW w:w="1800" w:type="dxa"/>
          </w:tcPr>
          <w:p w14:paraId="1E83D652"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Values</w:t>
            </w:r>
          </w:p>
        </w:tc>
      </w:tr>
      <w:tr w:rsidR="00D32897" w:rsidRPr="00727172" w14:paraId="26DE7D7B" w14:textId="77777777" w:rsidTr="002B7C1E">
        <w:trPr>
          <w:trHeight w:val="288"/>
          <w:jc w:val="center"/>
        </w:trPr>
        <w:tc>
          <w:tcPr>
            <w:tcW w:w="1525" w:type="dxa"/>
          </w:tcPr>
          <w:p w14:paraId="1EA42115"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No of trucks</w:t>
            </w:r>
          </w:p>
        </w:tc>
        <w:tc>
          <w:tcPr>
            <w:tcW w:w="1800" w:type="dxa"/>
          </w:tcPr>
          <w:p w14:paraId="1995E77E"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Variable (1 – 10)</w:t>
            </w:r>
          </w:p>
        </w:tc>
      </w:tr>
      <w:tr w:rsidR="00D32897" w:rsidRPr="00727172" w14:paraId="27702559" w14:textId="77777777" w:rsidTr="002B7C1E">
        <w:trPr>
          <w:trHeight w:val="288"/>
          <w:jc w:val="center"/>
        </w:trPr>
        <w:tc>
          <w:tcPr>
            <w:tcW w:w="1525" w:type="dxa"/>
          </w:tcPr>
          <w:p w14:paraId="40808DB5"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min_percent</w:t>
            </w:r>
          </w:p>
        </w:tc>
        <w:tc>
          <w:tcPr>
            <w:tcW w:w="1800" w:type="dxa"/>
          </w:tcPr>
          <w:p w14:paraId="1EC9312C" w14:textId="6FCE8E85" w:rsidR="001A251F" w:rsidRPr="00727172" w:rsidRDefault="54CB4778" w:rsidP="00725DD4">
            <w:pPr>
              <w:tabs>
                <w:tab w:val="left" w:pos="1665"/>
              </w:tabs>
              <w:jc w:val="both"/>
              <w:rPr>
                <w:rFonts w:ascii="Times New Roman" w:eastAsia="Calibri" w:hAnsi="Times New Roman" w:cs="Times New Roman"/>
                <w:sz w:val="21"/>
                <w:szCs w:val="21"/>
              </w:rPr>
            </w:pPr>
            <w:r w:rsidRPr="00727172">
              <w:rPr>
                <w:rFonts w:ascii="Times New Roman" w:eastAsia="Calibri" w:hAnsi="Times New Roman" w:cs="Times New Roman"/>
                <w:sz w:val="21"/>
                <w:szCs w:val="21"/>
              </w:rPr>
              <w:t>20%, 50%, 80%</w:t>
            </w:r>
          </w:p>
        </w:tc>
      </w:tr>
      <w:tr w:rsidR="00D32897" w:rsidRPr="00727172" w14:paraId="1701C8C9" w14:textId="77777777" w:rsidTr="002B7C1E">
        <w:trPr>
          <w:trHeight w:val="288"/>
          <w:jc w:val="center"/>
        </w:trPr>
        <w:tc>
          <w:tcPr>
            <w:tcW w:w="1525" w:type="dxa"/>
          </w:tcPr>
          <w:p w14:paraId="1455A24C" w14:textId="194648AB" w:rsidR="001A251F" w:rsidRPr="00727172" w:rsidRDefault="00C131F3" w:rsidP="00725DD4">
            <w:pPr>
              <w:tabs>
                <w:tab w:val="left" w:pos="1665"/>
              </w:tabs>
              <w:jc w:val="both"/>
              <w:rPr>
                <w:rFonts w:ascii="Times New Roman" w:hAnsi="Times New Roman" w:cs="Times New Roman"/>
                <w:sz w:val="21"/>
                <w:szCs w:val="21"/>
              </w:rPr>
            </w:pPr>
            <w:r>
              <w:rPr>
                <w:rFonts w:ascii="Times New Roman" w:hAnsi="Times New Roman" w:cs="Times New Roman"/>
                <w:sz w:val="21"/>
                <w:szCs w:val="21"/>
              </w:rPr>
              <w:t>m</w:t>
            </w:r>
            <w:r w:rsidRPr="00727172">
              <w:rPr>
                <w:rFonts w:ascii="Times New Roman" w:hAnsi="Times New Roman" w:cs="Times New Roman"/>
                <w:sz w:val="21"/>
                <w:szCs w:val="21"/>
              </w:rPr>
              <w:t>ax_store</w:t>
            </w:r>
          </w:p>
        </w:tc>
        <w:tc>
          <w:tcPr>
            <w:tcW w:w="1800" w:type="dxa"/>
          </w:tcPr>
          <w:p w14:paraId="344004B8"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3</w:t>
            </w:r>
          </w:p>
        </w:tc>
      </w:tr>
    </w:tbl>
    <w:p w14:paraId="3A807480" w14:textId="77777777"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6D023627" w14:textId="15EDCC7C"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Figure 1</w:t>
      </w:r>
      <w:r w:rsidR="002B5941">
        <w:rPr>
          <w:rFonts w:ascii="Times New Roman" w:hAnsi="Times New Roman" w:cs="Times New Roman"/>
          <w:sz w:val="21"/>
          <w:szCs w:val="21"/>
        </w:rPr>
        <w:t>5</w:t>
      </w:r>
      <w:r w:rsidRPr="00727172">
        <w:rPr>
          <w:rFonts w:ascii="Times New Roman" w:hAnsi="Times New Roman" w:cs="Times New Roman"/>
          <w:sz w:val="21"/>
          <w:szCs w:val="21"/>
        </w:rPr>
        <w:t xml:space="preserve"> presents the trends associated with total revenue made from sales, total delivery cost incurred and the total lost opportunity cost resulting from sales not met over the calendar year versus number of trucks. The three graphs correspond to the three baseline cases enlisted in Table </w:t>
      </w:r>
      <w:r w:rsidR="002B5941">
        <w:rPr>
          <w:rFonts w:ascii="Times New Roman" w:hAnsi="Times New Roman" w:cs="Times New Roman"/>
          <w:sz w:val="21"/>
          <w:szCs w:val="21"/>
        </w:rPr>
        <w:t>6</w:t>
      </w:r>
      <w:r w:rsidRPr="00727172">
        <w:rPr>
          <w:rFonts w:ascii="Times New Roman" w:hAnsi="Times New Roman" w:cs="Times New Roman"/>
          <w:sz w:val="21"/>
          <w:szCs w:val="21"/>
        </w:rPr>
        <w:t xml:space="preserve">. In all three graphs, the delivery cost and revenue increase with increasing number of trucks, while the lost-opportunity cost decreases. This trend is </w:t>
      </w:r>
      <w:r w:rsidR="007054B6" w:rsidRPr="00727172">
        <w:rPr>
          <w:rFonts w:ascii="Times New Roman" w:hAnsi="Times New Roman" w:cs="Times New Roman"/>
          <w:sz w:val="21"/>
          <w:szCs w:val="21"/>
        </w:rPr>
        <w:t>aligning</w:t>
      </w:r>
      <w:r w:rsidRPr="00727172">
        <w:rPr>
          <w:rFonts w:ascii="Times New Roman" w:hAnsi="Times New Roman" w:cs="Times New Roman"/>
          <w:sz w:val="21"/>
          <w:szCs w:val="21"/>
        </w:rPr>
        <w:t xml:space="preserve"> with expectation that more sales can be made following timely restocking of stores with greater number of trucks.</w:t>
      </w:r>
    </w:p>
    <w:p w14:paraId="35F1383E" w14:textId="77777777" w:rsidR="002B5941" w:rsidRPr="00727172" w:rsidRDefault="002B5941" w:rsidP="00725DD4">
      <w:pPr>
        <w:tabs>
          <w:tab w:val="left" w:pos="1665"/>
        </w:tabs>
        <w:spacing w:after="0" w:line="240" w:lineRule="auto"/>
        <w:jc w:val="both"/>
        <w:rPr>
          <w:rFonts w:ascii="Times New Roman" w:hAnsi="Times New Roman" w:cs="Times New Roman"/>
          <w:sz w:val="21"/>
          <w:szCs w:val="21"/>
        </w:rPr>
      </w:pPr>
    </w:p>
    <w:p w14:paraId="08E46657" w14:textId="30CD3FF6"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Comparing the baseline cases, a lower threshold for low-stock warning (</w:t>
      </w:r>
      <w:proofErr w:type="spellStart"/>
      <w:r w:rsidRPr="00727172">
        <w:rPr>
          <w:rFonts w:ascii="Times New Roman" w:hAnsi="Times New Roman" w:cs="Times New Roman"/>
          <w:sz w:val="21"/>
          <w:szCs w:val="21"/>
        </w:rPr>
        <w:t>min_stock</w:t>
      </w:r>
      <w:proofErr w:type="spellEnd"/>
      <w:r w:rsidRPr="00727172">
        <w:rPr>
          <w:rFonts w:ascii="Times New Roman" w:hAnsi="Times New Roman" w:cs="Times New Roman"/>
          <w:sz w:val="21"/>
          <w:szCs w:val="21"/>
        </w:rPr>
        <w:t xml:space="preserve">) results in slower rate of increase of revenue. This follows from </w:t>
      </w:r>
      <w:r w:rsidR="007054B6" w:rsidRPr="00727172">
        <w:rPr>
          <w:rFonts w:ascii="Times New Roman" w:hAnsi="Times New Roman" w:cs="Times New Roman"/>
          <w:sz w:val="21"/>
          <w:szCs w:val="21"/>
        </w:rPr>
        <w:t>a greater lost sale</w:t>
      </w:r>
      <w:r w:rsidRPr="00727172">
        <w:rPr>
          <w:rFonts w:ascii="Times New Roman" w:hAnsi="Times New Roman" w:cs="Times New Roman"/>
          <w:sz w:val="21"/>
          <w:szCs w:val="21"/>
        </w:rPr>
        <w:t xml:space="preserve"> </w:t>
      </w:r>
      <w:r w:rsidR="00C131F3" w:rsidRPr="00727172">
        <w:rPr>
          <w:rFonts w:ascii="Times New Roman" w:hAnsi="Times New Roman" w:cs="Times New Roman"/>
          <w:sz w:val="21"/>
          <w:szCs w:val="21"/>
        </w:rPr>
        <w:t>because of</w:t>
      </w:r>
      <w:r w:rsidRPr="00727172">
        <w:rPr>
          <w:rFonts w:ascii="Times New Roman" w:hAnsi="Times New Roman" w:cs="Times New Roman"/>
          <w:sz w:val="21"/>
          <w:szCs w:val="21"/>
        </w:rPr>
        <w:t xml:space="preserve"> infrequent deliveries. A restocking threshold of 20% shows that the revenue curve intersects the lost-opportunity curve at seven trucks, while the same quantity at 80% restocking threshold is two trucks. This information can be greatly useful when planning expansion of delivery fleets or designing stocking policies. Another notable aspect from Figure </w:t>
      </w:r>
      <w:r w:rsidR="002B5941">
        <w:rPr>
          <w:rFonts w:ascii="Times New Roman" w:hAnsi="Times New Roman" w:cs="Times New Roman"/>
          <w:sz w:val="21"/>
          <w:szCs w:val="21"/>
        </w:rPr>
        <w:t>15</w:t>
      </w:r>
      <w:r w:rsidRPr="00727172">
        <w:rPr>
          <w:rFonts w:ascii="Times New Roman" w:hAnsi="Times New Roman" w:cs="Times New Roman"/>
          <w:sz w:val="21"/>
          <w:szCs w:val="21"/>
        </w:rPr>
        <w:t xml:space="preserve"> is that the revenue curve increases to a point and plateaus, which corresponds to the lost-opportunity cost reaching zero, i.e. no sales being lost due to insufficient store stocks.</w:t>
      </w:r>
    </w:p>
    <w:p w14:paraId="33B9B546" w14:textId="77777777" w:rsidR="0089539B" w:rsidRPr="00727172" w:rsidRDefault="0089539B" w:rsidP="00725DD4">
      <w:pPr>
        <w:tabs>
          <w:tab w:val="left" w:pos="1665"/>
        </w:tabs>
        <w:spacing w:after="0" w:line="240" w:lineRule="auto"/>
        <w:jc w:val="both"/>
        <w:rPr>
          <w:rFonts w:ascii="Times New Roman" w:hAnsi="Times New Roman" w:cs="Times New Roman"/>
          <w:sz w:val="21"/>
          <w:szCs w:val="21"/>
        </w:rPr>
      </w:pPr>
    </w:p>
    <w:p w14:paraId="3B27BA6E" w14:textId="16DE1F7E" w:rsidR="002B5941" w:rsidRPr="002B5941" w:rsidRDefault="002B5941" w:rsidP="00725DD4">
      <w:pPr>
        <w:tabs>
          <w:tab w:val="left" w:pos="1665"/>
        </w:tabs>
        <w:spacing w:after="0" w:line="240" w:lineRule="auto"/>
        <w:jc w:val="both"/>
        <w:rPr>
          <w:rFonts w:ascii="Times New Roman" w:hAnsi="Times New Roman" w:cs="Times New Roman"/>
          <w:sz w:val="21"/>
          <w:szCs w:val="21"/>
        </w:rPr>
      </w:pPr>
      <w:r>
        <w:rPr>
          <w:rFonts w:ascii="Times New Roman" w:hAnsi="Times New Roman" w:cs="Times New Roman"/>
          <w:sz w:val="21"/>
          <w:szCs w:val="21"/>
        </w:rPr>
        <w:t>Figure 16</w:t>
      </w:r>
      <w:r w:rsidR="54CB4778" w:rsidRPr="00727172">
        <w:rPr>
          <w:rFonts w:ascii="Times New Roman" w:hAnsi="Times New Roman" w:cs="Times New Roman"/>
          <w:sz w:val="21"/>
          <w:szCs w:val="21"/>
        </w:rPr>
        <w:t xml:space="preserve"> presents the year-end profits plotted against the number of trucks. The trend is to increase proportional to the number of trucks, however, the rate of increase slows down after a certain value. At a min_percent value of 50%, three is limited additional profit to be made beyond 7 trucks, while at min_percent of 80%, three trucks are sufficient to make a considerable profit. This is because additional trucks beyond requirements do not add much value.</w:t>
      </w:r>
    </w:p>
    <w:p w14:paraId="6D6C7A51" w14:textId="550015EF" w:rsidR="001A251F" w:rsidRPr="002B5941" w:rsidRDefault="002B5941" w:rsidP="00725DD4">
      <w:pPr>
        <w:tabs>
          <w:tab w:val="left" w:pos="1665"/>
        </w:tabs>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lastRenderedPageBreak/>
        <w:drawing>
          <wp:inline distT="0" distB="0" distL="0" distR="0" wp14:anchorId="6C4BA406" wp14:editId="68B64FC8">
            <wp:extent cx="4572000" cy="3548572"/>
            <wp:effectExtent l="0" t="0" r="0" b="0"/>
            <wp:docPr id="1754737123" name="Picture 175473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t="3777" r="2992" b="158"/>
                    <a:stretch/>
                  </pic:blipFill>
                  <pic:spPr bwMode="auto">
                    <a:xfrm>
                      <a:off x="0" y="0"/>
                      <a:ext cx="4572000" cy="3548572"/>
                    </a:xfrm>
                    <a:prstGeom prst="rect">
                      <a:avLst/>
                    </a:prstGeom>
                    <a:noFill/>
                    <a:ln>
                      <a:noFill/>
                    </a:ln>
                    <a:extLst>
                      <a:ext uri="{53640926-AAD7-44D8-BBD7-CCE9431645EC}">
                        <a14:shadowObscured xmlns:a14="http://schemas.microsoft.com/office/drawing/2010/main"/>
                      </a:ext>
                    </a:extLst>
                  </pic:spPr>
                </pic:pic>
              </a:graphicData>
            </a:graphic>
          </wp:inline>
        </w:drawing>
      </w:r>
    </w:p>
    <w:p w14:paraId="759D6F7B" w14:textId="6AA46422"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3A803B61" w14:textId="53832CFE"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Figure 1</w:t>
      </w:r>
      <w:r w:rsidR="002B5941">
        <w:rPr>
          <w:rFonts w:ascii="Times New Roman" w:hAnsi="Times New Roman" w:cs="Times New Roman"/>
          <w:sz w:val="21"/>
          <w:szCs w:val="21"/>
        </w:rPr>
        <w:t>5.</w:t>
      </w:r>
      <w:r w:rsidRPr="00727172">
        <w:rPr>
          <w:rFonts w:ascii="Times New Roman" w:hAnsi="Times New Roman" w:cs="Times New Roman"/>
          <w:sz w:val="21"/>
          <w:szCs w:val="21"/>
        </w:rPr>
        <w:t xml:space="preserve"> Variation of total revenue, delivery cost and opportunity-loss cost over one year versus number of delivery trucks operating at three baseline values of min_percent</w:t>
      </w:r>
      <w:r w:rsidR="009345BE">
        <w:rPr>
          <w:rFonts w:ascii="Times New Roman" w:hAnsi="Times New Roman" w:cs="Times New Roman"/>
          <w:sz w:val="21"/>
          <w:szCs w:val="21"/>
        </w:rPr>
        <w:t>.</w:t>
      </w:r>
    </w:p>
    <w:p w14:paraId="42335477" w14:textId="2490B65B" w:rsidR="00F20579" w:rsidRDefault="00F20579" w:rsidP="00725DD4">
      <w:pPr>
        <w:tabs>
          <w:tab w:val="left" w:pos="1665"/>
        </w:tabs>
        <w:spacing w:after="0" w:line="240" w:lineRule="auto"/>
        <w:jc w:val="both"/>
        <w:rPr>
          <w:rFonts w:ascii="Times New Roman" w:hAnsi="Times New Roman" w:cs="Times New Roman"/>
          <w:sz w:val="21"/>
          <w:szCs w:val="21"/>
        </w:rPr>
      </w:pPr>
    </w:p>
    <w:p w14:paraId="5EB085B1" w14:textId="4D43362B" w:rsidR="00F20579" w:rsidRPr="00727172" w:rsidRDefault="00F20579" w:rsidP="00725DD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drawing>
          <wp:inline distT="0" distB="0" distL="0" distR="0" wp14:anchorId="54579717" wp14:editId="7BFFFFDB">
            <wp:extent cx="4663440" cy="3569350"/>
            <wp:effectExtent l="0" t="0" r="3810" b="0"/>
            <wp:docPr id="1754737124" name="Picture 175473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4306" r="3696" b="1381"/>
                    <a:stretch/>
                  </pic:blipFill>
                  <pic:spPr bwMode="auto">
                    <a:xfrm>
                      <a:off x="0" y="0"/>
                      <a:ext cx="4663440" cy="3569350"/>
                    </a:xfrm>
                    <a:prstGeom prst="rect">
                      <a:avLst/>
                    </a:prstGeom>
                    <a:noFill/>
                    <a:ln>
                      <a:noFill/>
                    </a:ln>
                    <a:extLst>
                      <a:ext uri="{53640926-AAD7-44D8-BBD7-CCE9431645EC}">
                        <a14:shadowObscured xmlns:a14="http://schemas.microsoft.com/office/drawing/2010/main"/>
                      </a:ext>
                    </a:extLst>
                  </pic:spPr>
                </pic:pic>
              </a:graphicData>
            </a:graphic>
          </wp:inline>
        </w:drawing>
      </w:r>
    </w:p>
    <w:p w14:paraId="6472D5E6" w14:textId="77777777" w:rsidR="001A251F" w:rsidRPr="00727172" w:rsidRDefault="001A251F" w:rsidP="00725DD4">
      <w:pPr>
        <w:tabs>
          <w:tab w:val="left" w:pos="1665"/>
        </w:tabs>
        <w:spacing w:after="0" w:line="240" w:lineRule="auto"/>
        <w:jc w:val="both"/>
        <w:rPr>
          <w:rFonts w:ascii="Times New Roman" w:eastAsia="Times New Roman" w:hAnsi="Times New Roman" w:cs="Times New Roman"/>
          <w:sz w:val="21"/>
          <w:szCs w:val="21"/>
        </w:rPr>
      </w:pPr>
    </w:p>
    <w:p w14:paraId="7F2928B7" w14:textId="64C7793E" w:rsidR="009A22B0" w:rsidRPr="00F20579" w:rsidRDefault="00F20579" w:rsidP="00725DD4">
      <w:pPr>
        <w:tabs>
          <w:tab w:val="left" w:pos="1665"/>
        </w:tabs>
        <w:spacing w:after="0" w:line="240" w:lineRule="auto"/>
        <w:jc w:val="both"/>
        <w:rPr>
          <w:rFonts w:ascii="Times New Roman" w:hAnsi="Times New Roman" w:cs="Times New Roman"/>
          <w:sz w:val="21"/>
          <w:szCs w:val="21"/>
        </w:rPr>
      </w:pPr>
      <w:r>
        <w:rPr>
          <w:rFonts w:ascii="Times New Roman" w:hAnsi="Times New Roman" w:cs="Times New Roman"/>
          <w:sz w:val="21"/>
          <w:szCs w:val="21"/>
        </w:rPr>
        <w:t>Figure 16.</w:t>
      </w:r>
      <w:r w:rsidR="54CB4778" w:rsidRPr="00727172">
        <w:rPr>
          <w:rFonts w:ascii="Times New Roman" w:hAnsi="Times New Roman" w:cs="Times New Roman"/>
          <w:sz w:val="21"/>
          <w:szCs w:val="21"/>
        </w:rPr>
        <w:t xml:space="preserve"> Variation of total profit over one year versus number of delivery trucks operating at three baseline values of min_percent</w:t>
      </w:r>
      <w:r w:rsidR="009345BE">
        <w:rPr>
          <w:rFonts w:ascii="Times New Roman" w:hAnsi="Times New Roman" w:cs="Times New Roman"/>
          <w:sz w:val="21"/>
          <w:szCs w:val="21"/>
        </w:rPr>
        <w:t>.</w:t>
      </w:r>
    </w:p>
    <w:p w14:paraId="7BEE07DA" w14:textId="60C25E6F" w:rsidR="54CB4778" w:rsidRDefault="003A3007" w:rsidP="00725DD4">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Figure 17</w:t>
      </w:r>
      <w:r w:rsidR="54CB4778" w:rsidRPr="00727172">
        <w:rPr>
          <w:rFonts w:ascii="Times New Roman" w:eastAsia="Times New Roman" w:hAnsi="Times New Roman" w:cs="Times New Roman"/>
          <w:sz w:val="21"/>
          <w:szCs w:val="21"/>
        </w:rPr>
        <w:t xml:space="preserve"> presents the same study but with data plotted against number of days in each sub plot. The subplots correspond to 1, 3, 5, 7 and 9 trucks respectively. The orange curve represents the cumulative lost-opportunity cost while the blue curve is the cumulative revenue. As the truck number increases, </w:t>
      </w:r>
      <w:r w:rsidR="007054B6" w:rsidRPr="00727172">
        <w:rPr>
          <w:rFonts w:ascii="Times New Roman" w:eastAsia="Times New Roman" w:hAnsi="Times New Roman" w:cs="Times New Roman"/>
          <w:sz w:val="21"/>
          <w:szCs w:val="21"/>
        </w:rPr>
        <w:t>the</w:t>
      </w:r>
      <w:r w:rsidR="54CB4778" w:rsidRPr="00727172">
        <w:rPr>
          <w:rFonts w:ascii="Times New Roman" w:eastAsia="Times New Roman" w:hAnsi="Times New Roman" w:cs="Times New Roman"/>
          <w:sz w:val="21"/>
          <w:szCs w:val="21"/>
        </w:rPr>
        <w:t xml:space="preserve"> gap between the two curves decreases, and eventually at 7 trucks the revenue overtakes the losses. Therefore, </w:t>
      </w:r>
      <w:r w:rsidR="007054B6">
        <w:rPr>
          <w:rFonts w:ascii="Times New Roman" w:eastAsia="Times New Roman" w:hAnsi="Times New Roman" w:cs="Times New Roman"/>
          <w:sz w:val="21"/>
          <w:szCs w:val="21"/>
        </w:rPr>
        <w:t xml:space="preserve">a </w:t>
      </w:r>
      <w:r w:rsidR="007054B6" w:rsidRPr="00727172">
        <w:rPr>
          <w:rFonts w:ascii="Times New Roman" w:eastAsia="Times New Roman" w:hAnsi="Times New Roman" w:cs="Times New Roman"/>
          <w:sz w:val="21"/>
          <w:szCs w:val="21"/>
        </w:rPr>
        <w:t>7-truck</w:t>
      </w:r>
      <w:r w:rsidR="007054B6">
        <w:rPr>
          <w:rFonts w:ascii="Times New Roman" w:eastAsia="Times New Roman" w:hAnsi="Times New Roman" w:cs="Times New Roman"/>
          <w:sz w:val="21"/>
          <w:szCs w:val="21"/>
        </w:rPr>
        <w:t xml:space="preserve"> delivery fleet is </w:t>
      </w:r>
      <w:r w:rsidR="54CB4778" w:rsidRPr="00727172">
        <w:rPr>
          <w:rFonts w:ascii="Times New Roman" w:eastAsia="Times New Roman" w:hAnsi="Times New Roman" w:cs="Times New Roman"/>
          <w:sz w:val="21"/>
          <w:szCs w:val="21"/>
        </w:rPr>
        <w:t xml:space="preserve">recommended </w:t>
      </w:r>
      <w:r w:rsidR="007054B6">
        <w:rPr>
          <w:rFonts w:ascii="Times New Roman" w:eastAsia="Times New Roman" w:hAnsi="Times New Roman" w:cs="Times New Roman"/>
          <w:sz w:val="21"/>
          <w:szCs w:val="21"/>
        </w:rPr>
        <w:t>for achieving</w:t>
      </w:r>
      <w:r w:rsidR="54CB4778" w:rsidRPr="00727172">
        <w:rPr>
          <w:rFonts w:ascii="Times New Roman" w:eastAsia="Times New Roman" w:hAnsi="Times New Roman" w:cs="Times New Roman"/>
          <w:sz w:val="21"/>
          <w:szCs w:val="21"/>
        </w:rPr>
        <w:t xml:space="preserve"> the most sales.</w:t>
      </w:r>
    </w:p>
    <w:p w14:paraId="21E33C1D" w14:textId="041026E8" w:rsidR="003A3007" w:rsidRDefault="003A3007" w:rsidP="00725DD4">
      <w:pPr>
        <w:spacing w:after="0" w:line="240" w:lineRule="auto"/>
        <w:jc w:val="both"/>
        <w:rPr>
          <w:rFonts w:ascii="Times New Roman" w:eastAsia="Times New Roman" w:hAnsi="Times New Roman" w:cs="Times New Roman"/>
          <w:sz w:val="21"/>
          <w:szCs w:val="21"/>
        </w:rPr>
      </w:pPr>
    </w:p>
    <w:p w14:paraId="7AB15317" w14:textId="7F0AF9E6" w:rsidR="003A3007" w:rsidRDefault="003A3007" w:rsidP="003A3007">
      <w:pPr>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drawing>
          <wp:inline distT="0" distB="0" distL="0" distR="0" wp14:anchorId="5DBB8367" wp14:editId="2E69A6BB">
            <wp:extent cx="5943600" cy="6588650"/>
            <wp:effectExtent l="0" t="0" r="0" b="3175"/>
            <wp:docPr id="1754737125" name="Picture 175473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588650"/>
                    </a:xfrm>
                    <a:prstGeom prst="rect">
                      <a:avLst/>
                    </a:prstGeom>
                    <a:noFill/>
                  </pic:spPr>
                </pic:pic>
              </a:graphicData>
            </a:graphic>
          </wp:inline>
        </w:drawing>
      </w:r>
    </w:p>
    <w:p w14:paraId="2BD36024" w14:textId="77777777" w:rsidR="003A3007" w:rsidRPr="00727172" w:rsidRDefault="003A3007" w:rsidP="00725DD4">
      <w:pPr>
        <w:spacing w:after="0" w:line="240" w:lineRule="auto"/>
        <w:jc w:val="both"/>
        <w:rPr>
          <w:rFonts w:ascii="Times New Roman" w:hAnsi="Times New Roman" w:cs="Times New Roman"/>
          <w:sz w:val="21"/>
          <w:szCs w:val="21"/>
        </w:rPr>
      </w:pPr>
    </w:p>
    <w:p w14:paraId="0B7A8D33" w14:textId="6A61F492" w:rsidR="001A251F" w:rsidRPr="00727172" w:rsidRDefault="54CB4778" w:rsidP="003A3007">
      <w:pPr>
        <w:tabs>
          <w:tab w:val="left" w:pos="1665"/>
        </w:tabs>
        <w:spacing w:after="0" w:line="240" w:lineRule="auto"/>
        <w:jc w:val="center"/>
        <w:rPr>
          <w:rFonts w:ascii="Times New Roman" w:hAnsi="Times New Roman" w:cs="Times New Roman"/>
          <w:sz w:val="21"/>
          <w:szCs w:val="21"/>
        </w:rPr>
      </w:pPr>
      <w:r w:rsidRPr="00727172">
        <w:rPr>
          <w:rFonts w:ascii="Times New Roman" w:hAnsi="Times New Roman" w:cs="Times New Roman"/>
          <w:sz w:val="21"/>
          <w:szCs w:val="21"/>
        </w:rPr>
        <w:t>Figure</w:t>
      </w:r>
      <w:r w:rsidR="003A3007">
        <w:rPr>
          <w:rFonts w:ascii="Times New Roman" w:hAnsi="Times New Roman" w:cs="Times New Roman"/>
          <w:sz w:val="21"/>
          <w:szCs w:val="21"/>
        </w:rPr>
        <w:t>17.</w:t>
      </w:r>
      <w:r w:rsidRPr="00727172">
        <w:rPr>
          <w:rFonts w:ascii="Times New Roman" w:hAnsi="Times New Roman" w:cs="Times New Roman"/>
          <w:sz w:val="21"/>
          <w:szCs w:val="21"/>
        </w:rPr>
        <w:t xml:space="preserve"> Cumulative revenue and lost-opportunity cost {1,3,5,7,9} trucks at min_percent=0.2</w:t>
      </w:r>
      <w:r w:rsidR="009345BE">
        <w:rPr>
          <w:rFonts w:ascii="Times New Roman" w:hAnsi="Times New Roman" w:cs="Times New Roman"/>
          <w:sz w:val="21"/>
          <w:szCs w:val="21"/>
        </w:rPr>
        <w:t>.</w:t>
      </w:r>
    </w:p>
    <w:p w14:paraId="29C3C327" w14:textId="06BFD0C4" w:rsidR="001A251F" w:rsidRPr="00727172" w:rsidRDefault="001A251F" w:rsidP="00725DD4">
      <w:pPr>
        <w:tabs>
          <w:tab w:val="left" w:pos="1665"/>
        </w:tabs>
        <w:spacing w:after="0" w:line="240" w:lineRule="auto"/>
        <w:jc w:val="both"/>
        <w:rPr>
          <w:rFonts w:ascii="Times New Roman" w:hAnsi="Times New Roman" w:cs="Times New Roman"/>
          <w:b/>
          <w:bCs/>
          <w:sz w:val="21"/>
          <w:szCs w:val="21"/>
          <w:u w:val="single"/>
        </w:rPr>
      </w:pPr>
    </w:p>
    <w:p w14:paraId="46B1B612" w14:textId="77777777" w:rsidR="003A3007" w:rsidRDefault="003A3007" w:rsidP="00725DD4">
      <w:pPr>
        <w:tabs>
          <w:tab w:val="left" w:pos="1665"/>
        </w:tabs>
        <w:spacing w:after="0" w:line="240" w:lineRule="auto"/>
        <w:jc w:val="both"/>
        <w:rPr>
          <w:rFonts w:ascii="Times New Roman" w:hAnsi="Times New Roman" w:cs="Times New Roman"/>
          <w:sz w:val="21"/>
          <w:szCs w:val="21"/>
          <w:u w:val="single"/>
        </w:rPr>
      </w:pPr>
    </w:p>
    <w:p w14:paraId="036B0FA5" w14:textId="12010EBD" w:rsidR="001A251F" w:rsidRDefault="54CB4778" w:rsidP="00725DD4">
      <w:pPr>
        <w:tabs>
          <w:tab w:val="left" w:pos="1665"/>
        </w:tabs>
        <w:spacing w:after="0" w:line="240" w:lineRule="auto"/>
        <w:jc w:val="both"/>
        <w:rPr>
          <w:rFonts w:ascii="Times New Roman" w:hAnsi="Times New Roman" w:cs="Times New Roman"/>
          <w:sz w:val="21"/>
          <w:szCs w:val="21"/>
          <w:u w:val="single"/>
        </w:rPr>
      </w:pPr>
      <w:r w:rsidRPr="00727172">
        <w:rPr>
          <w:rFonts w:ascii="Times New Roman" w:hAnsi="Times New Roman" w:cs="Times New Roman"/>
          <w:sz w:val="21"/>
          <w:szCs w:val="21"/>
          <w:u w:val="single"/>
        </w:rPr>
        <w:lastRenderedPageBreak/>
        <w:t>Effect of Number of Stores per Visit</w:t>
      </w:r>
    </w:p>
    <w:p w14:paraId="4D9F3576" w14:textId="77777777" w:rsidR="003A3007" w:rsidRPr="00727172" w:rsidRDefault="003A3007" w:rsidP="00725DD4">
      <w:pPr>
        <w:tabs>
          <w:tab w:val="left" w:pos="1665"/>
        </w:tabs>
        <w:spacing w:after="0" w:line="240" w:lineRule="auto"/>
        <w:jc w:val="both"/>
        <w:rPr>
          <w:rFonts w:ascii="Times New Roman" w:hAnsi="Times New Roman" w:cs="Times New Roman"/>
          <w:sz w:val="21"/>
          <w:szCs w:val="21"/>
          <w:u w:val="single"/>
        </w:rPr>
      </w:pPr>
    </w:p>
    <w:p w14:paraId="1645E916" w14:textId="39EA68F2" w:rsidR="54CB4778" w:rsidRPr="00727172" w:rsidRDefault="54CB4778" w:rsidP="00725DD4">
      <w:pPr>
        <w:spacing w:after="0" w:line="240" w:lineRule="auto"/>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 number of stops a truck is restricted to is another crucial parameter that affects the delivery process. If the trucks are restricted to only one or two stores, then these stores get a larger stock refill, while the other stores in need of restocking will have to wait for another truck to stop by. On the other hand, a max_store value of five or more would mean that the trucks have more liberty in choosing a route based on the needs of the stores. Therefore, the </w:t>
      </w:r>
      <w:r w:rsidR="0009342A" w:rsidRPr="00727172">
        <w:rPr>
          <w:rFonts w:ascii="Times New Roman" w:eastAsia="Times New Roman" w:hAnsi="Times New Roman" w:cs="Times New Roman"/>
          <w:sz w:val="21"/>
          <w:szCs w:val="21"/>
        </w:rPr>
        <w:t>max_store</w:t>
      </w:r>
      <w:r w:rsidRPr="00727172">
        <w:rPr>
          <w:rFonts w:ascii="Times New Roman" w:eastAsia="Times New Roman" w:hAnsi="Times New Roman" w:cs="Times New Roman"/>
          <w:sz w:val="21"/>
          <w:szCs w:val="21"/>
        </w:rPr>
        <w:t xml:space="preserve"> parameter is to be analyzed in conjunction with store-refill percentage parameter and the number of trucks parameter.</w:t>
      </w:r>
    </w:p>
    <w:p w14:paraId="7DB6DF9F" w14:textId="0B4E136C" w:rsidR="54CB4778" w:rsidRPr="00727172" w:rsidRDefault="54CB4778" w:rsidP="00725DD4">
      <w:pPr>
        <w:spacing w:after="0" w:line="240" w:lineRule="auto"/>
        <w:jc w:val="both"/>
        <w:rPr>
          <w:rFonts w:ascii="Times New Roman" w:hAnsi="Times New Roman" w:cs="Times New Roman"/>
          <w:sz w:val="21"/>
          <w:szCs w:val="21"/>
        </w:rPr>
      </w:pPr>
    </w:p>
    <w:p w14:paraId="6FDCFC5A" w14:textId="14B41C66" w:rsidR="001A251F" w:rsidRPr="00727172" w:rsidRDefault="00BD5C56" w:rsidP="003A3007">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sz w:val="21"/>
          <w:szCs w:val="21"/>
        </w:rPr>
        <w:t>Table 7</w:t>
      </w:r>
      <w:r w:rsidR="54CB4778" w:rsidRPr="00727172">
        <w:rPr>
          <w:rFonts w:ascii="Times New Roman" w:hAnsi="Times New Roman" w:cs="Times New Roman"/>
          <w:sz w:val="21"/>
          <w:szCs w:val="21"/>
        </w:rPr>
        <w:t xml:space="preserve"> Study cases for analysis involving maximum allowable store-visits per trip of the truck</w:t>
      </w:r>
    </w:p>
    <w:tbl>
      <w:tblPr>
        <w:tblStyle w:val="a3"/>
        <w:tblW w:w="0" w:type="auto"/>
        <w:jc w:val="center"/>
        <w:tblLook w:val="04A0" w:firstRow="1" w:lastRow="0" w:firstColumn="1" w:lastColumn="0" w:noHBand="0" w:noVBand="1"/>
      </w:tblPr>
      <w:tblGrid>
        <w:gridCol w:w="2335"/>
        <w:gridCol w:w="3240"/>
      </w:tblGrid>
      <w:tr w:rsidR="00D32897" w:rsidRPr="00727172" w14:paraId="6220ABC2" w14:textId="77777777" w:rsidTr="003A3007">
        <w:trPr>
          <w:jc w:val="center"/>
        </w:trPr>
        <w:tc>
          <w:tcPr>
            <w:tcW w:w="2335" w:type="dxa"/>
          </w:tcPr>
          <w:p w14:paraId="0BC9F56B" w14:textId="77777777" w:rsidR="001A251F" w:rsidRPr="00727172" w:rsidRDefault="54CB4778" w:rsidP="00725DD4">
            <w:pPr>
              <w:tabs>
                <w:tab w:val="left" w:pos="1665"/>
              </w:tabs>
              <w:jc w:val="both"/>
              <w:rPr>
                <w:rFonts w:ascii="Times New Roman" w:hAnsi="Times New Roman" w:cs="Times New Roman"/>
                <w:i/>
                <w:iCs/>
                <w:sz w:val="21"/>
                <w:szCs w:val="21"/>
              </w:rPr>
            </w:pPr>
            <w:r w:rsidRPr="00727172">
              <w:rPr>
                <w:rFonts w:ascii="Times New Roman" w:hAnsi="Times New Roman" w:cs="Times New Roman"/>
                <w:i/>
                <w:iCs/>
                <w:sz w:val="21"/>
                <w:szCs w:val="21"/>
              </w:rPr>
              <w:t>Parameter</w:t>
            </w:r>
          </w:p>
        </w:tc>
        <w:tc>
          <w:tcPr>
            <w:tcW w:w="3240" w:type="dxa"/>
          </w:tcPr>
          <w:p w14:paraId="5DD8D2ED" w14:textId="77777777" w:rsidR="001A251F" w:rsidRPr="00727172" w:rsidRDefault="54CB4778" w:rsidP="00725DD4">
            <w:pPr>
              <w:tabs>
                <w:tab w:val="left" w:pos="1665"/>
              </w:tabs>
              <w:jc w:val="both"/>
              <w:rPr>
                <w:rFonts w:ascii="Times New Roman" w:hAnsi="Times New Roman" w:cs="Times New Roman"/>
                <w:i/>
                <w:iCs/>
                <w:sz w:val="21"/>
                <w:szCs w:val="21"/>
              </w:rPr>
            </w:pPr>
            <w:r w:rsidRPr="00727172">
              <w:rPr>
                <w:rFonts w:ascii="Times New Roman" w:hAnsi="Times New Roman" w:cs="Times New Roman"/>
                <w:i/>
                <w:iCs/>
                <w:sz w:val="21"/>
                <w:szCs w:val="21"/>
              </w:rPr>
              <w:t>Values</w:t>
            </w:r>
          </w:p>
        </w:tc>
      </w:tr>
      <w:tr w:rsidR="00D32897" w:rsidRPr="00727172" w14:paraId="1707FDA2" w14:textId="77777777" w:rsidTr="003A3007">
        <w:trPr>
          <w:jc w:val="center"/>
        </w:trPr>
        <w:tc>
          <w:tcPr>
            <w:tcW w:w="2335" w:type="dxa"/>
          </w:tcPr>
          <w:p w14:paraId="1A6A0D44" w14:textId="3E742F9C" w:rsidR="001A251F" w:rsidRPr="00727172" w:rsidRDefault="0009342A" w:rsidP="00725DD4">
            <w:pPr>
              <w:tabs>
                <w:tab w:val="left" w:pos="1665"/>
              </w:tabs>
              <w:jc w:val="both"/>
              <w:rPr>
                <w:rFonts w:ascii="Times New Roman" w:hAnsi="Times New Roman" w:cs="Times New Roman"/>
                <w:sz w:val="21"/>
                <w:szCs w:val="21"/>
              </w:rPr>
            </w:pPr>
            <w:r>
              <w:rPr>
                <w:rFonts w:ascii="Times New Roman" w:hAnsi="Times New Roman" w:cs="Times New Roman"/>
                <w:sz w:val="21"/>
                <w:szCs w:val="21"/>
              </w:rPr>
              <w:t>m</w:t>
            </w:r>
            <w:r w:rsidR="54CB4778" w:rsidRPr="00727172">
              <w:rPr>
                <w:rFonts w:ascii="Times New Roman" w:hAnsi="Times New Roman" w:cs="Times New Roman"/>
                <w:sz w:val="21"/>
                <w:szCs w:val="21"/>
              </w:rPr>
              <w:t>ax_store</w:t>
            </w:r>
          </w:p>
        </w:tc>
        <w:tc>
          <w:tcPr>
            <w:tcW w:w="3240" w:type="dxa"/>
          </w:tcPr>
          <w:p w14:paraId="718BB0BC"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Variable (1 – 5)</w:t>
            </w:r>
          </w:p>
        </w:tc>
      </w:tr>
      <w:tr w:rsidR="00D32897" w:rsidRPr="00727172" w14:paraId="3C8F2074" w14:textId="77777777" w:rsidTr="003A3007">
        <w:trPr>
          <w:jc w:val="center"/>
        </w:trPr>
        <w:tc>
          <w:tcPr>
            <w:tcW w:w="2335" w:type="dxa"/>
          </w:tcPr>
          <w:p w14:paraId="2899E188" w14:textId="2811014F" w:rsidR="001A251F" w:rsidRPr="00727172" w:rsidRDefault="0009342A" w:rsidP="00725DD4">
            <w:pPr>
              <w:tabs>
                <w:tab w:val="left" w:pos="1665"/>
              </w:tabs>
              <w:jc w:val="both"/>
              <w:rPr>
                <w:rFonts w:ascii="Times New Roman" w:hAnsi="Times New Roman" w:cs="Times New Roman"/>
                <w:sz w:val="21"/>
                <w:szCs w:val="21"/>
              </w:rPr>
            </w:pPr>
            <w:r>
              <w:rPr>
                <w:rFonts w:ascii="Times New Roman" w:hAnsi="Times New Roman" w:cs="Times New Roman"/>
                <w:sz w:val="21"/>
                <w:szCs w:val="21"/>
              </w:rPr>
              <w:t>m</w:t>
            </w:r>
            <w:r w:rsidR="54CB4778" w:rsidRPr="00727172">
              <w:rPr>
                <w:rFonts w:ascii="Times New Roman" w:hAnsi="Times New Roman" w:cs="Times New Roman"/>
                <w:sz w:val="21"/>
                <w:szCs w:val="21"/>
              </w:rPr>
              <w:t>in</w:t>
            </w:r>
            <w:r>
              <w:rPr>
                <w:rFonts w:ascii="Times New Roman" w:hAnsi="Times New Roman" w:cs="Times New Roman"/>
                <w:sz w:val="21"/>
                <w:szCs w:val="21"/>
              </w:rPr>
              <w:t>_</w:t>
            </w:r>
            <w:r w:rsidR="54CB4778" w:rsidRPr="00727172">
              <w:rPr>
                <w:rFonts w:ascii="Times New Roman" w:hAnsi="Times New Roman" w:cs="Times New Roman"/>
                <w:sz w:val="21"/>
                <w:szCs w:val="21"/>
              </w:rPr>
              <w:t>percent</w:t>
            </w:r>
          </w:p>
        </w:tc>
        <w:tc>
          <w:tcPr>
            <w:tcW w:w="3240" w:type="dxa"/>
          </w:tcPr>
          <w:p w14:paraId="326DE24B"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As per baseline</w:t>
            </w:r>
          </w:p>
        </w:tc>
      </w:tr>
      <w:tr w:rsidR="00D32897" w:rsidRPr="00727172" w14:paraId="0446D405" w14:textId="77777777" w:rsidTr="003A3007">
        <w:trPr>
          <w:jc w:val="center"/>
        </w:trPr>
        <w:tc>
          <w:tcPr>
            <w:tcW w:w="2335" w:type="dxa"/>
          </w:tcPr>
          <w:p w14:paraId="59DCC760"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No of trucks</w:t>
            </w:r>
          </w:p>
        </w:tc>
        <w:tc>
          <w:tcPr>
            <w:tcW w:w="3240" w:type="dxa"/>
          </w:tcPr>
          <w:p w14:paraId="05D9816D"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5</w:t>
            </w:r>
          </w:p>
        </w:tc>
      </w:tr>
    </w:tbl>
    <w:p w14:paraId="2C4077BE" w14:textId="5CE37E3A" w:rsidR="001A251F" w:rsidRDefault="001A251F" w:rsidP="00725DD4">
      <w:pPr>
        <w:tabs>
          <w:tab w:val="left" w:pos="1665"/>
        </w:tabs>
        <w:spacing w:after="0" w:line="240" w:lineRule="auto"/>
        <w:jc w:val="both"/>
        <w:rPr>
          <w:rFonts w:ascii="Times New Roman" w:hAnsi="Times New Roman" w:cs="Times New Roman"/>
          <w:sz w:val="21"/>
          <w:szCs w:val="21"/>
        </w:rPr>
      </w:pPr>
    </w:p>
    <w:p w14:paraId="1E6E5196" w14:textId="37251F88" w:rsidR="00E818A4" w:rsidRPr="00E818A4" w:rsidRDefault="00E818A4" w:rsidP="00E818A4">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Figure 18</w:t>
      </w:r>
      <w:r w:rsidRPr="00727172">
        <w:rPr>
          <w:rFonts w:ascii="Times New Roman" w:eastAsia="Times New Roman" w:hAnsi="Times New Roman" w:cs="Times New Roman"/>
          <w:sz w:val="21"/>
          <w:szCs w:val="21"/>
        </w:rPr>
        <w:t xml:space="preserve"> shows the trends</w:t>
      </w:r>
      <w:r>
        <w:rPr>
          <w:rFonts w:ascii="Times New Roman" w:eastAsia="Times New Roman" w:hAnsi="Times New Roman" w:cs="Times New Roman"/>
          <w:sz w:val="21"/>
          <w:szCs w:val="21"/>
        </w:rPr>
        <w:t xml:space="preserve"> that are</w:t>
      </w:r>
      <w:r w:rsidRPr="00727172">
        <w:rPr>
          <w:rFonts w:ascii="Times New Roman" w:eastAsia="Times New Roman" w:hAnsi="Times New Roman" w:cs="Times New Roman"/>
          <w:sz w:val="21"/>
          <w:szCs w:val="21"/>
        </w:rPr>
        <w:t xml:space="preserve"> associated with various finance-related parameters of the company. The first observation is that the revenue is above the opportunity-loss curve, which is favorable. Second, a max_store value of 1, is ineffective in delivery trips as seen in the high los</w:t>
      </w:r>
      <w:r>
        <w:rPr>
          <w:rFonts w:ascii="Times New Roman" w:eastAsia="Times New Roman" w:hAnsi="Times New Roman" w:cs="Times New Roman"/>
          <w:sz w:val="21"/>
          <w:szCs w:val="21"/>
        </w:rPr>
        <w:t xml:space="preserve">t-sales value and low revenue, </w:t>
      </w:r>
      <w:r w:rsidRPr="00727172">
        <w:rPr>
          <w:rFonts w:ascii="Times New Roman" w:eastAsia="Times New Roman" w:hAnsi="Times New Roman" w:cs="Times New Roman"/>
          <w:sz w:val="21"/>
          <w:szCs w:val="21"/>
        </w:rPr>
        <w:t xml:space="preserve">because each truck is being forced to go to a store and back to the warehouse in every trip, leading to a very slow restocking process.  For higher values of </w:t>
      </w:r>
      <w:r w:rsidR="0009342A" w:rsidRPr="00727172">
        <w:rPr>
          <w:rFonts w:ascii="Times New Roman" w:eastAsia="Times New Roman" w:hAnsi="Times New Roman" w:cs="Times New Roman"/>
          <w:sz w:val="21"/>
          <w:szCs w:val="21"/>
        </w:rPr>
        <w:t>max_store</w:t>
      </w:r>
      <w:r w:rsidRPr="00727172">
        <w:rPr>
          <w:rFonts w:ascii="Times New Roman" w:eastAsia="Times New Roman" w:hAnsi="Times New Roman" w:cs="Times New Roman"/>
          <w:sz w:val="21"/>
          <w:szCs w:val="21"/>
        </w:rPr>
        <w:t xml:space="preserve">, the results </w:t>
      </w:r>
      <w:r>
        <w:rPr>
          <w:rFonts w:ascii="Times New Roman" w:eastAsia="Times New Roman" w:hAnsi="Times New Roman" w:cs="Times New Roman"/>
          <w:sz w:val="21"/>
          <w:szCs w:val="21"/>
        </w:rPr>
        <w:t>depend</w:t>
      </w:r>
      <w:r w:rsidRPr="00727172">
        <w:rPr>
          <w:rFonts w:ascii="Times New Roman" w:eastAsia="Times New Roman" w:hAnsi="Times New Roman" w:cs="Times New Roman"/>
          <w:sz w:val="21"/>
          <w:szCs w:val="21"/>
        </w:rPr>
        <w:t xml:space="preserve"> on the value of minimum percentage of restocking of stores. At 20% min_percent, the stores are 80% empty before a restocking request is placed. Therefore, a truck can only adequately restock about 2-3 stores</w:t>
      </w:r>
      <w:r w:rsidR="009345BE">
        <w:rPr>
          <w:rFonts w:ascii="Times New Roman" w:eastAsia="Times New Roman" w:hAnsi="Times New Roman" w:cs="Times New Roman"/>
          <w:sz w:val="21"/>
          <w:szCs w:val="21"/>
        </w:rPr>
        <w:t xml:space="preserve"> as </w:t>
      </w:r>
      <w:r w:rsidRPr="00727172">
        <w:rPr>
          <w:rFonts w:ascii="Times New Roman" w:eastAsia="Times New Roman" w:hAnsi="Times New Roman" w:cs="Times New Roman"/>
          <w:sz w:val="21"/>
          <w:szCs w:val="21"/>
        </w:rPr>
        <w:t xml:space="preserve">it has a capacity of only 50 products. </w:t>
      </w:r>
    </w:p>
    <w:p w14:paraId="7D26AD8A" w14:textId="77777777" w:rsidR="00E818A4" w:rsidRPr="00727172" w:rsidRDefault="00E818A4" w:rsidP="00725DD4">
      <w:pPr>
        <w:tabs>
          <w:tab w:val="left" w:pos="1665"/>
        </w:tabs>
        <w:spacing w:after="0" w:line="240" w:lineRule="auto"/>
        <w:jc w:val="both"/>
        <w:rPr>
          <w:rFonts w:ascii="Times New Roman" w:hAnsi="Times New Roman" w:cs="Times New Roman"/>
          <w:sz w:val="21"/>
          <w:szCs w:val="21"/>
        </w:rPr>
      </w:pPr>
    </w:p>
    <w:p w14:paraId="40CFC7A5" w14:textId="1211C4B9" w:rsidR="001A251F" w:rsidRDefault="00E818A4" w:rsidP="00E818A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drawing>
          <wp:inline distT="0" distB="0" distL="0" distR="0" wp14:anchorId="4C1E7821" wp14:editId="4B87FDF6">
            <wp:extent cx="5212080" cy="4208529"/>
            <wp:effectExtent l="0" t="0" r="7620" b="0"/>
            <wp:docPr id="1754737126" name="Picture 175473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t="4351" r="4016"/>
                    <a:stretch/>
                  </pic:blipFill>
                  <pic:spPr bwMode="auto">
                    <a:xfrm>
                      <a:off x="0" y="0"/>
                      <a:ext cx="5212080" cy="4208529"/>
                    </a:xfrm>
                    <a:prstGeom prst="rect">
                      <a:avLst/>
                    </a:prstGeom>
                    <a:noFill/>
                    <a:ln>
                      <a:noFill/>
                    </a:ln>
                    <a:extLst>
                      <a:ext uri="{53640926-AAD7-44D8-BBD7-CCE9431645EC}">
                        <a14:shadowObscured xmlns:a14="http://schemas.microsoft.com/office/drawing/2010/main"/>
                      </a:ext>
                    </a:extLst>
                  </pic:spPr>
                </pic:pic>
              </a:graphicData>
            </a:graphic>
          </wp:inline>
        </w:drawing>
      </w:r>
    </w:p>
    <w:p w14:paraId="570C8D04" w14:textId="77777777" w:rsidR="00E818A4" w:rsidRPr="00727172" w:rsidRDefault="00E818A4" w:rsidP="00725DD4">
      <w:pPr>
        <w:tabs>
          <w:tab w:val="left" w:pos="1665"/>
        </w:tabs>
        <w:spacing w:after="0" w:line="240" w:lineRule="auto"/>
        <w:jc w:val="both"/>
        <w:rPr>
          <w:rFonts w:ascii="Times New Roman" w:hAnsi="Times New Roman" w:cs="Times New Roman"/>
          <w:sz w:val="21"/>
          <w:szCs w:val="21"/>
        </w:rPr>
      </w:pPr>
    </w:p>
    <w:p w14:paraId="7B3D0947" w14:textId="257F11D2" w:rsidR="001A251F" w:rsidRDefault="003A3007" w:rsidP="00725DD4">
      <w:pPr>
        <w:tabs>
          <w:tab w:val="left" w:pos="1665"/>
        </w:tabs>
        <w:spacing w:after="0" w:line="240" w:lineRule="auto"/>
        <w:jc w:val="both"/>
        <w:rPr>
          <w:rFonts w:ascii="Times New Roman" w:hAnsi="Times New Roman" w:cs="Times New Roman"/>
          <w:sz w:val="21"/>
          <w:szCs w:val="21"/>
        </w:rPr>
      </w:pPr>
      <w:r>
        <w:rPr>
          <w:rFonts w:ascii="Times New Roman" w:eastAsia="Times New Roman" w:hAnsi="Times New Roman" w:cs="Times New Roman"/>
          <w:sz w:val="21"/>
          <w:szCs w:val="21"/>
        </w:rPr>
        <w:t>Figure 18.</w:t>
      </w:r>
      <w:r w:rsidR="54CB4778" w:rsidRPr="00727172">
        <w:rPr>
          <w:rFonts w:ascii="Times New Roman" w:eastAsia="Times New Roman" w:hAnsi="Times New Roman" w:cs="Times New Roman"/>
          <w:sz w:val="21"/>
          <w:szCs w:val="21"/>
        </w:rPr>
        <w:t xml:space="preserve"> Variation of total revenue, delivery cost and opportunity-loss cost over one year versus number of maximum store-stops per delivery</w:t>
      </w:r>
    </w:p>
    <w:p w14:paraId="6F99EC24" w14:textId="12853862" w:rsidR="001A251F" w:rsidRPr="00E818A4" w:rsidRDefault="00E818A4" w:rsidP="00E818A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lastRenderedPageBreak/>
        <w:t>It follows that even at higher values of max_store, each delivery trip is only concerning about 2-3 stores and hence there isn’t a great variation in revenue beyond this value. At a min_percent value of 80%, the stores will request restocking very frequently and only need restocking for 20% of its capacity</w:t>
      </w:r>
      <w:r w:rsidR="009345BE">
        <w:rPr>
          <w:rFonts w:ascii="Times New Roman" w:eastAsia="Times New Roman" w:hAnsi="Times New Roman" w:cs="Times New Roman"/>
          <w:sz w:val="21"/>
          <w:szCs w:val="21"/>
        </w:rPr>
        <w:t>, so</w:t>
      </w:r>
      <w:r w:rsidRPr="00727172">
        <w:rPr>
          <w:rFonts w:ascii="Times New Roman" w:eastAsia="Times New Roman" w:hAnsi="Times New Roman" w:cs="Times New Roman"/>
          <w:sz w:val="21"/>
          <w:szCs w:val="21"/>
        </w:rPr>
        <w:t xml:space="preserve"> a truck can easily service more than 2 stores in each trip. Following this reasoning, if the </w:t>
      </w:r>
      <w:r w:rsidR="00A37A60" w:rsidRPr="00727172">
        <w:rPr>
          <w:rFonts w:ascii="Times New Roman" w:eastAsia="Times New Roman" w:hAnsi="Times New Roman" w:cs="Times New Roman"/>
          <w:sz w:val="21"/>
          <w:szCs w:val="21"/>
        </w:rPr>
        <w:t>max_store</w:t>
      </w:r>
      <w:r w:rsidRPr="00727172">
        <w:rPr>
          <w:rFonts w:ascii="Times New Roman" w:eastAsia="Times New Roman" w:hAnsi="Times New Roman" w:cs="Times New Roman"/>
          <w:sz w:val="21"/>
          <w:szCs w:val="21"/>
        </w:rPr>
        <w:t xml:space="preserve"> is restricted to 2-4, the truck is not unloading all its products before coming back to the warehouse, which is inefficient. At greater values of about 4, the trucks </w:t>
      </w:r>
      <w:r w:rsidR="009345BE" w:rsidRPr="00727172">
        <w:rPr>
          <w:rFonts w:ascii="Times New Roman" w:eastAsia="Times New Roman" w:hAnsi="Times New Roman" w:cs="Times New Roman"/>
          <w:sz w:val="21"/>
          <w:szCs w:val="21"/>
        </w:rPr>
        <w:t>can</w:t>
      </w:r>
      <w:r w:rsidRPr="00727172">
        <w:rPr>
          <w:rFonts w:ascii="Times New Roman" w:eastAsia="Times New Roman" w:hAnsi="Times New Roman" w:cs="Times New Roman"/>
          <w:sz w:val="21"/>
          <w:szCs w:val="21"/>
        </w:rPr>
        <w:t xml:space="preserve"> visit many stores and facilitate more sales. This trend is also reflecte</w:t>
      </w:r>
      <w:r>
        <w:rPr>
          <w:rFonts w:ascii="Times New Roman" w:eastAsia="Times New Roman" w:hAnsi="Times New Roman" w:cs="Times New Roman"/>
          <w:sz w:val="21"/>
          <w:szCs w:val="21"/>
        </w:rPr>
        <w:t>d in Figure 19 with the profits.</w:t>
      </w:r>
    </w:p>
    <w:p w14:paraId="6FFC1E84" w14:textId="7C1F511D" w:rsidR="00BD5C56" w:rsidRDefault="00BD5C56" w:rsidP="00725DD4">
      <w:pPr>
        <w:tabs>
          <w:tab w:val="left" w:pos="1665"/>
        </w:tabs>
        <w:spacing w:after="0" w:line="240" w:lineRule="auto"/>
        <w:jc w:val="both"/>
        <w:rPr>
          <w:rFonts w:ascii="Times New Roman" w:eastAsia="Times New Roman" w:hAnsi="Times New Roman" w:cs="Times New Roman"/>
          <w:sz w:val="21"/>
          <w:szCs w:val="21"/>
        </w:rPr>
      </w:pPr>
    </w:p>
    <w:p w14:paraId="5877AE82" w14:textId="3CD82CE6" w:rsidR="00030526" w:rsidRDefault="00030526" w:rsidP="00030526">
      <w:pPr>
        <w:tabs>
          <w:tab w:val="left" w:pos="1665"/>
        </w:tabs>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drawing>
          <wp:inline distT="0" distB="0" distL="0" distR="0" wp14:anchorId="7D4AEA0D" wp14:editId="033B9322">
            <wp:extent cx="5212080" cy="4212081"/>
            <wp:effectExtent l="0" t="0" r="7620" b="0"/>
            <wp:docPr id="1754737127" name="Picture 175473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t="4543" r="4176"/>
                    <a:stretch/>
                  </pic:blipFill>
                  <pic:spPr bwMode="auto">
                    <a:xfrm>
                      <a:off x="0" y="0"/>
                      <a:ext cx="5212080" cy="4212081"/>
                    </a:xfrm>
                    <a:prstGeom prst="rect">
                      <a:avLst/>
                    </a:prstGeom>
                    <a:noFill/>
                    <a:ln>
                      <a:noFill/>
                    </a:ln>
                    <a:extLst>
                      <a:ext uri="{53640926-AAD7-44D8-BBD7-CCE9431645EC}">
                        <a14:shadowObscured xmlns:a14="http://schemas.microsoft.com/office/drawing/2010/main"/>
                      </a:ext>
                    </a:extLst>
                  </pic:spPr>
                </pic:pic>
              </a:graphicData>
            </a:graphic>
          </wp:inline>
        </w:drawing>
      </w:r>
    </w:p>
    <w:p w14:paraId="0AD31611" w14:textId="77777777" w:rsidR="00030526" w:rsidRDefault="00030526" w:rsidP="00725DD4">
      <w:pPr>
        <w:tabs>
          <w:tab w:val="left" w:pos="1665"/>
        </w:tabs>
        <w:spacing w:after="0" w:line="240" w:lineRule="auto"/>
        <w:jc w:val="both"/>
        <w:rPr>
          <w:rFonts w:ascii="Times New Roman" w:eastAsia="Times New Roman" w:hAnsi="Times New Roman" w:cs="Times New Roman"/>
          <w:sz w:val="21"/>
          <w:szCs w:val="21"/>
        </w:rPr>
      </w:pPr>
    </w:p>
    <w:p w14:paraId="0C0CD523" w14:textId="15911F54" w:rsidR="001A251F" w:rsidRPr="00727172" w:rsidRDefault="00030526" w:rsidP="00030526">
      <w:pPr>
        <w:tabs>
          <w:tab w:val="left" w:pos="1665"/>
        </w:tabs>
        <w:spacing w:after="0" w:line="240" w:lineRule="auto"/>
        <w:jc w:val="center"/>
        <w:rPr>
          <w:rFonts w:ascii="Times New Roman" w:hAnsi="Times New Roman" w:cs="Times New Roman"/>
          <w:sz w:val="21"/>
          <w:szCs w:val="21"/>
        </w:rPr>
      </w:pPr>
      <w:r>
        <w:rPr>
          <w:rFonts w:ascii="Times New Roman" w:eastAsia="Times New Roman" w:hAnsi="Times New Roman" w:cs="Times New Roman"/>
          <w:sz w:val="21"/>
          <w:szCs w:val="21"/>
        </w:rPr>
        <w:t>Figure 19.</w:t>
      </w:r>
      <w:r w:rsidR="54CB4778" w:rsidRPr="00727172">
        <w:rPr>
          <w:rFonts w:ascii="Times New Roman" w:eastAsia="Times New Roman" w:hAnsi="Times New Roman" w:cs="Times New Roman"/>
          <w:sz w:val="21"/>
          <w:szCs w:val="21"/>
        </w:rPr>
        <w:t xml:space="preserve"> Variation of total profit over one year versus number of maximum store-stops per delivery</w:t>
      </w:r>
    </w:p>
    <w:p w14:paraId="393172EF" w14:textId="5DF06A28"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26C88BC3" w14:textId="65C5EB5E" w:rsidR="00A909B3" w:rsidRDefault="00A909B3"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Since the max_store parameter depends closely depends on both the number of trucks and the min_percent, another set of results were generate, this time keeping the min_percent a constant at 20% and varying the number of trucks between 1 and 9. The previous section already presents results for</w:t>
      </w:r>
      <w:r w:rsidR="00A61EAD">
        <w:rPr>
          <w:rFonts w:ascii="Times New Roman" w:eastAsia="Times New Roman" w:hAnsi="Times New Roman" w:cs="Times New Roman"/>
          <w:sz w:val="21"/>
          <w:szCs w:val="21"/>
        </w:rPr>
        <w:t xml:space="preserve"> number of trucks of 5. Figure 20</w:t>
      </w:r>
      <w:r w:rsidRPr="00727172">
        <w:rPr>
          <w:rFonts w:ascii="Times New Roman" w:eastAsia="Times New Roman" w:hAnsi="Times New Roman" w:cs="Times New Roman"/>
          <w:sz w:val="21"/>
          <w:szCs w:val="21"/>
        </w:rPr>
        <w:t xml:space="preserve"> presents results from this study and helps explain the physical system better. When the number of trucks is </w:t>
      </w:r>
      <w:r w:rsidR="00A61EAD">
        <w:rPr>
          <w:rFonts w:ascii="Times New Roman" w:eastAsia="Times New Roman" w:hAnsi="Times New Roman" w:cs="Times New Roman"/>
          <w:sz w:val="21"/>
          <w:szCs w:val="21"/>
        </w:rPr>
        <w:t>1 (Figure 20</w:t>
      </w:r>
      <w:r w:rsidRPr="00727172">
        <w:rPr>
          <w:rFonts w:ascii="Times New Roman" w:eastAsia="Times New Roman" w:hAnsi="Times New Roman" w:cs="Times New Roman"/>
          <w:sz w:val="21"/>
          <w:szCs w:val="21"/>
        </w:rPr>
        <w:t xml:space="preserve">a), having a higher limit on max_store is better to generate revenue the one truck can service more stores with each trip. If the limit is lower, the stores </w:t>
      </w:r>
      <w:r w:rsidR="009345BE" w:rsidRPr="00727172">
        <w:rPr>
          <w:rFonts w:ascii="Times New Roman" w:eastAsia="Times New Roman" w:hAnsi="Times New Roman" w:cs="Times New Roman"/>
          <w:sz w:val="21"/>
          <w:szCs w:val="21"/>
        </w:rPr>
        <w:t>must</w:t>
      </w:r>
      <w:r w:rsidRPr="00727172">
        <w:rPr>
          <w:rFonts w:ascii="Times New Roman" w:eastAsia="Times New Roman" w:hAnsi="Times New Roman" w:cs="Times New Roman"/>
          <w:sz w:val="21"/>
          <w:szCs w:val="21"/>
        </w:rPr>
        <w:t xml:space="preserve"> wait longer before restocking. The profits increase and plateau at about a max_store value of 3. When the number of trucks is 9, the </w:t>
      </w:r>
      <w:r w:rsidR="00927F9F" w:rsidRPr="00727172">
        <w:rPr>
          <w:rFonts w:ascii="Times New Roman" w:eastAsia="Times New Roman" w:hAnsi="Times New Roman" w:cs="Times New Roman"/>
          <w:sz w:val="21"/>
          <w:szCs w:val="21"/>
        </w:rPr>
        <w:t xml:space="preserve">revenue is plateaus at a </w:t>
      </w:r>
      <w:r w:rsidRPr="00727172">
        <w:rPr>
          <w:rFonts w:ascii="Times New Roman" w:eastAsia="Times New Roman" w:hAnsi="Times New Roman" w:cs="Times New Roman"/>
          <w:sz w:val="21"/>
          <w:szCs w:val="21"/>
        </w:rPr>
        <w:t>max_store value</w:t>
      </w:r>
      <w:r w:rsidR="00927F9F" w:rsidRPr="00727172">
        <w:rPr>
          <w:rFonts w:ascii="Times New Roman" w:eastAsia="Times New Roman" w:hAnsi="Times New Roman" w:cs="Times New Roman"/>
          <w:sz w:val="21"/>
          <w:szCs w:val="21"/>
        </w:rPr>
        <w:t xml:space="preserve"> of 2, since more trucks can independently service all stores.</w:t>
      </w:r>
    </w:p>
    <w:p w14:paraId="057C8B4F" w14:textId="77777777" w:rsidR="00030526" w:rsidRPr="00727172" w:rsidRDefault="00030526" w:rsidP="00725DD4">
      <w:pPr>
        <w:spacing w:after="0" w:line="240" w:lineRule="auto"/>
        <w:jc w:val="both"/>
        <w:rPr>
          <w:rFonts w:ascii="Times New Roman" w:eastAsia="Times New Roman" w:hAnsi="Times New Roman" w:cs="Times New Roman"/>
          <w:sz w:val="21"/>
          <w:szCs w:val="21"/>
        </w:rPr>
      </w:pPr>
    </w:p>
    <w:p w14:paraId="267DBD7A" w14:textId="525E9B5B" w:rsidR="00A909B3" w:rsidRPr="00727172" w:rsidRDefault="00BE53E0" w:rsidP="00725DD4">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The</w:t>
      </w:r>
      <w:r w:rsidR="00927F9F" w:rsidRPr="00727172">
        <w:rPr>
          <w:rFonts w:ascii="Times New Roman" w:eastAsia="Times New Roman" w:hAnsi="Times New Roman" w:cs="Times New Roman"/>
          <w:sz w:val="21"/>
          <w:szCs w:val="21"/>
        </w:rPr>
        <w:t xml:space="preserve"> combinations of min_percen</w:t>
      </w:r>
      <w:r w:rsidR="00030526">
        <w:rPr>
          <w:rFonts w:ascii="Times New Roman" w:eastAsia="Times New Roman" w:hAnsi="Times New Roman" w:cs="Times New Roman"/>
          <w:sz w:val="21"/>
          <w:szCs w:val="21"/>
        </w:rPr>
        <w:t>t and number of trucks</w:t>
      </w:r>
      <w:r>
        <w:rPr>
          <w:rFonts w:ascii="Times New Roman" w:eastAsia="Times New Roman" w:hAnsi="Times New Roman" w:cs="Times New Roman"/>
          <w:sz w:val="21"/>
          <w:szCs w:val="21"/>
        </w:rPr>
        <w:t xml:space="preserve">, i.e. </w:t>
      </w:r>
      <w:r w:rsidR="00030526">
        <w:rPr>
          <w:rFonts w:ascii="Times New Roman" w:eastAsia="Times New Roman" w:hAnsi="Times New Roman" w:cs="Times New Roman"/>
          <w:sz w:val="21"/>
          <w:szCs w:val="21"/>
        </w:rPr>
        <w:t xml:space="preserve">50% </w:t>
      </w:r>
      <w:r>
        <w:rPr>
          <w:rFonts w:ascii="Times New Roman" w:eastAsia="Times New Roman" w:hAnsi="Times New Roman" w:cs="Times New Roman"/>
          <w:sz w:val="21"/>
          <w:szCs w:val="21"/>
        </w:rPr>
        <w:t xml:space="preserve">with </w:t>
      </w:r>
      <w:r w:rsidR="00030526">
        <w:rPr>
          <w:rFonts w:ascii="Times New Roman" w:eastAsia="Times New Roman" w:hAnsi="Times New Roman" w:cs="Times New Roman"/>
          <w:sz w:val="21"/>
          <w:szCs w:val="21"/>
        </w:rPr>
        <w:t>5 trucks</w:t>
      </w:r>
      <w:r>
        <w:rPr>
          <w:rFonts w:ascii="Times New Roman" w:eastAsia="Times New Roman" w:hAnsi="Times New Roman" w:cs="Times New Roman"/>
          <w:sz w:val="21"/>
          <w:szCs w:val="21"/>
        </w:rPr>
        <w:t xml:space="preserve">, </w:t>
      </w:r>
      <w:r w:rsidR="00030526">
        <w:rPr>
          <w:rFonts w:ascii="Times New Roman" w:eastAsia="Times New Roman" w:hAnsi="Times New Roman" w:cs="Times New Roman"/>
          <w:sz w:val="21"/>
          <w:szCs w:val="21"/>
        </w:rPr>
        <w:t xml:space="preserve">and 20% </w:t>
      </w:r>
      <w:r>
        <w:rPr>
          <w:rFonts w:ascii="Times New Roman" w:eastAsia="Times New Roman" w:hAnsi="Times New Roman" w:cs="Times New Roman"/>
          <w:sz w:val="21"/>
          <w:szCs w:val="21"/>
        </w:rPr>
        <w:t xml:space="preserve">with </w:t>
      </w:r>
      <w:r w:rsidR="00927F9F" w:rsidRPr="00727172">
        <w:rPr>
          <w:rFonts w:ascii="Times New Roman" w:eastAsia="Times New Roman" w:hAnsi="Times New Roman" w:cs="Times New Roman"/>
          <w:sz w:val="21"/>
          <w:szCs w:val="21"/>
        </w:rPr>
        <w:t>9 trucks</w:t>
      </w:r>
      <w:r>
        <w:rPr>
          <w:rFonts w:ascii="Times New Roman" w:eastAsia="Times New Roman" w:hAnsi="Times New Roman" w:cs="Times New Roman"/>
          <w:sz w:val="21"/>
          <w:szCs w:val="21"/>
        </w:rPr>
        <w:t>,</w:t>
      </w:r>
      <w:r w:rsidR="00927F9F" w:rsidRPr="00727172">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 xml:space="preserve">have </w:t>
      </w:r>
      <w:r w:rsidR="00927F9F" w:rsidRPr="00727172">
        <w:rPr>
          <w:rFonts w:ascii="Times New Roman" w:eastAsia="Times New Roman" w:hAnsi="Times New Roman" w:cs="Times New Roman"/>
          <w:sz w:val="21"/>
          <w:szCs w:val="21"/>
        </w:rPr>
        <w:t>show</w:t>
      </w:r>
      <w:r>
        <w:rPr>
          <w:rFonts w:ascii="Times New Roman" w:eastAsia="Times New Roman" w:hAnsi="Times New Roman" w:cs="Times New Roman"/>
          <w:sz w:val="21"/>
          <w:szCs w:val="21"/>
        </w:rPr>
        <w:t>n</w:t>
      </w:r>
      <w:r w:rsidR="00927F9F" w:rsidRPr="00727172">
        <w:rPr>
          <w:rFonts w:ascii="Times New Roman" w:eastAsia="Times New Roman" w:hAnsi="Times New Roman" w:cs="Times New Roman"/>
          <w:sz w:val="21"/>
          <w:szCs w:val="21"/>
        </w:rPr>
        <w:t xml:space="preserve"> a</w:t>
      </w:r>
      <w:r w:rsidR="00A61EAD">
        <w:rPr>
          <w:rFonts w:ascii="Times New Roman" w:eastAsia="Times New Roman" w:hAnsi="Times New Roman" w:cs="Times New Roman"/>
          <w:sz w:val="21"/>
          <w:szCs w:val="21"/>
        </w:rPr>
        <w:t xml:space="preserve"> similar behavior from Figures 18 and 19</w:t>
      </w:r>
      <w:r>
        <w:rPr>
          <w:rFonts w:ascii="Times New Roman" w:eastAsia="Times New Roman" w:hAnsi="Times New Roman" w:cs="Times New Roman"/>
          <w:sz w:val="21"/>
          <w:szCs w:val="21"/>
        </w:rPr>
        <w:t xml:space="preserve">, which </w:t>
      </w:r>
      <w:r w:rsidR="00927F9F" w:rsidRPr="00727172">
        <w:rPr>
          <w:rFonts w:ascii="Times New Roman" w:eastAsia="Times New Roman" w:hAnsi="Times New Roman" w:cs="Times New Roman"/>
          <w:sz w:val="21"/>
          <w:szCs w:val="21"/>
        </w:rPr>
        <w:t>matches</w:t>
      </w:r>
      <w:r>
        <w:rPr>
          <w:rFonts w:ascii="Times New Roman" w:eastAsia="Times New Roman" w:hAnsi="Times New Roman" w:cs="Times New Roman"/>
          <w:sz w:val="21"/>
          <w:szCs w:val="21"/>
        </w:rPr>
        <w:t xml:space="preserve"> the</w:t>
      </w:r>
      <w:r w:rsidR="00927F9F" w:rsidRPr="00727172">
        <w:rPr>
          <w:rFonts w:ascii="Times New Roman" w:eastAsia="Times New Roman" w:hAnsi="Times New Roman" w:cs="Times New Roman"/>
          <w:sz w:val="21"/>
          <w:szCs w:val="21"/>
        </w:rPr>
        <w:t xml:space="preserve"> expectation that when the min_percent is higher, fewer trucks are needed as the refill volume is lower.</w:t>
      </w:r>
    </w:p>
    <w:p w14:paraId="18C057B6" w14:textId="654E0AC0" w:rsidR="00927F9F" w:rsidRDefault="00927F9F" w:rsidP="00725DD4">
      <w:pPr>
        <w:spacing w:after="0" w:line="240" w:lineRule="auto"/>
        <w:jc w:val="both"/>
        <w:rPr>
          <w:rFonts w:ascii="Times New Roman" w:hAnsi="Times New Roman" w:cs="Times New Roman"/>
          <w:sz w:val="21"/>
          <w:szCs w:val="21"/>
        </w:rPr>
      </w:pPr>
    </w:p>
    <w:p w14:paraId="7DFF440F" w14:textId="6E2C57FE" w:rsidR="00030526" w:rsidRDefault="00A61EAD" w:rsidP="00030526">
      <w:pPr>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lastRenderedPageBreak/>
        <w:drawing>
          <wp:inline distT="0" distB="0" distL="0" distR="0" wp14:anchorId="4C66AC1A" wp14:editId="4A561FCA">
            <wp:extent cx="5486400" cy="4376275"/>
            <wp:effectExtent l="0" t="0" r="0" b="5715"/>
            <wp:docPr id="1754737129" name="Picture 1754737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t="4458" r="4159" b="3101"/>
                    <a:stretch/>
                  </pic:blipFill>
                  <pic:spPr bwMode="auto">
                    <a:xfrm>
                      <a:off x="0" y="0"/>
                      <a:ext cx="5486400" cy="4376275"/>
                    </a:xfrm>
                    <a:prstGeom prst="rect">
                      <a:avLst/>
                    </a:prstGeom>
                    <a:noFill/>
                    <a:ln>
                      <a:noFill/>
                    </a:ln>
                    <a:extLst>
                      <a:ext uri="{53640926-AAD7-44D8-BBD7-CCE9431645EC}">
                        <a14:shadowObscured xmlns:a14="http://schemas.microsoft.com/office/drawing/2010/main"/>
                      </a:ext>
                    </a:extLst>
                  </pic:spPr>
                </pic:pic>
              </a:graphicData>
            </a:graphic>
          </wp:inline>
        </w:drawing>
      </w:r>
    </w:p>
    <w:p w14:paraId="773ACF71" w14:textId="77777777" w:rsidR="00030526" w:rsidRPr="00727172" w:rsidRDefault="00030526" w:rsidP="00725DD4">
      <w:pPr>
        <w:spacing w:after="0" w:line="240" w:lineRule="auto"/>
        <w:jc w:val="both"/>
        <w:rPr>
          <w:rFonts w:ascii="Times New Roman" w:hAnsi="Times New Roman" w:cs="Times New Roman"/>
          <w:sz w:val="21"/>
          <w:szCs w:val="21"/>
        </w:rPr>
      </w:pPr>
    </w:p>
    <w:p w14:paraId="40C43713" w14:textId="7551A3FF" w:rsidR="00A909B3" w:rsidRPr="00727172" w:rsidRDefault="00030526" w:rsidP="00A61EAD">
      <w:pPr>
        <w:spacing w:after="0" w:line="240" w:lineRule="auto"/>
        <w:jc w:val="center"/>
        <w:rPr>
          <w:rFonts w:ascii="Times New Roman" w:hAnsi="Times New Roman" w:cs="Times New Roman"/>
          <w:sz w:val="21"/>
          <w:szCs w:val="21"/>
        </w:rPr>
      </w:pPr>
      <w:r>
        <w:rPr>
          <w:rFonts w:ascii="Times New Roman" w:hAnsi="Times New Roman" w:cs="Times New Roman"/>
          <w:sz w:val="21"/>
          <w:szCs w:val="21"/>
        </w:rPr>
        <w:t>Figure 20.</w:t>
      </w:r>
      <w:r w:rsidR="00A909B3" w:rsidRPr="00727172">
        <w:rPr>
          <w:rFonts w:ascii="Times New Roman" w:hAnsi="Times New Roman" w:cs="Times New Roman"/>
          <w:sz w:val="21"/>
          <w:szCs w:val="21"/>
        </w:rPr>
        <w:t xml:space="preserve"> </w:t>
      </w:r>
      <w:r w:rsidR="00927F9F" w:rsidRPr="00727172">
        <w:rPr>
          <w:rFonts w:ascii="Times New Roman" w:hAnsi="Times New Roman" w:cs="Times New Roman"/>
          <w:sz w:val="21"/>
          <w:szCs w:val="21"/>
        </w:rPr>
        <w:t xml:space="preserve">Results showing </w:t>
      </w:r>
      <w:proofErr w:type="spellStart"/>
      <w:r w:rsidR="00927F9F" w:rsidRPr="00727172">
        <w:rPr>
          <w:rFonts w:ascii="Times New Roman" w:hAnsi="Times New Roman" w:cs="Times New Roman"/>
          <w:sz w:val="21"/>
          <w:szCs w:val="21"/>
        </w:rPr>
        <w:t>max_stores</w:t>
      </w:r>
      <w:proofErr w:type="spellEnd"/>
      <w:r w:rsidR="00927F9F" w:rsidRPr="00727172">
        <w:rPr>
          <w:rFonts w:ascii="Times New Roman" w:hAnsi="Times New Roman" w:cs="Times New Roman"/>
          <w:sz w:val="21"/>
          <w:szCs w:val="21"/>
        </w:rPr>
        <w:t xml:space="preserve"> versus finances with 20% min_percent and varying number of trucks</w:t>
      </w:r>
      <w:r>
        <w:rPr>
          <w:rFonts w:ascii="Times New Roman" w:hAnsi="Times New Roman" w:cs="Times New Roman"/>
          <w:sz w:val="21"/>
          <w:szCs w:val="21"/>
        </w:rPr>
        <w:t>.</w:t>
      </w:r>
    </w:p>
    <w:p w14:paraId="10E4B9C7" w14:textId="77777777" w:rsidR="00927F9F" w:rsidRPr="00727172" w:rsidRDefault="00927F9F" w:rsidP="00030526">
      <w:pPr>
        <w:spacing w:after="0" w:line="240" w:lineRule="auto"/>
        <w:jc w:val="center"/>
        <w:rPr>
          <w:rFonts w:ascii="Times New Roman" w:hAnsi="Times New Roman" w:cs="Times New Roman"/>
          <w:b/>
          <w:bCs/>
          <w:sz w:val="21"/>
          <w:szCs w:val="21"/>
        </w:rPr>
      </w:pPr>
    </w:p>
    <w:p w14:paraId="6F7BC79A" w14:textId="68BEC781" w:rsidR="54CB4778" w:rsidRDefault="54CB4778" w:rsidP="00725DD4">
      <w:pPr>
        <w:spacing w:after="0" w:line="240" w:lineRule="auto"/>
        <w:jc w:val="both"/>
        <w:rPr>
          <w:rFonts w:ascii="Times New Roman" w:hAnsi="Times New Roman" w:cs="Times New Roman"/>
          <w:b/>
          <w:bCs/>
          <w:sz w:val="21"/>
          <w:szCs w:val="21"/>
        </w:rPr>
      </w:pPr>
      <w:r w:rsidRPr="00727172">
        <w:rPr>
          <w:rFonts w:ascii="Times New Roman" w:hAnsi="Times New Roman" w:cs="Times New Roman"/>
          <w:b/>
          <w:bCs/>
          <w:sz w:val="21"/>
          <w:szCs w:val="21"/>
        </w:rPr>
        <w:t>Conclusions</w:t>
      </w:r>
    </w:p>
    <w:p w14:paraId="79F88889" w14:textId="4E9AE675" w:rsidR="00C131F3" w:rsidRDefault="00C131F3" w:rsidP="00725DD4">
      <w:pPr>
        <w:spacing w:after="0" w:line="240" w:lineRule="auto"/>
        <w:jc w:val="both"/>
        <w:rPr>
          <w:rFonts w:ascii="Times New Roman" w:hAnsi="Times New Roman" w:cs="Times New Roman"/>
          <w:b/>
          <w:bCs/>
          <w:sz w:val="21"/>
          <w:szCs w:val="21"/>
        </w:rPr>
      </w:pPr>
    </w:p>
    <w:p w14:paraId="697C49BB" w14:textId="77777777" w:rsidR="00A15EAD" w:rsidRDefault="000C77EC" w:rsidP="00725DD4">
      <w:pPr>
        <w:spacing w:after="0" w:line="240" w:lineRule="auto"/>
        <w:jc w:val="both"/>
        <w:rPr>
          <w:rFonts w:ascii="Times New Roman" w:hAnsi="Times New Roman" w:cs="Times New Roman"/>
          <w:bCs/>
          <w:sz w:val="21"/>
          <w:szCs w:val="21"/>
        </w:rPr>
      </w:pPr>
      <w:r>
        <w:rPr>
          <w:rFonts w:ascii="Times New Roman" w:hAnsi="Times New Roman" w:cs="Times New Roman"/>
          <w:bCs/>
          <w:sz w:val="21"/>
          <w:szCs w:val="21"/>
        </w:rPr>
        <w:t xml:space="preserve">By modifying some of the constraints in the original problem statement, a new supply chain network system was designed and simulated by using a time-stepped model. </w:t>
      </w:r>
      <w:r w:rsidR="00A86721">
        <w:rPr>
          <w:rFonts w:ascii="Times New Roman" w:hAnsi="Times New Roman" w:cs="Times New Roman"/>
          <w:bCs/>
          <w:sz w:val="21"/>
          <w:szCs w:val="21"/>
        </w:rPr>
        <w:t xml:space="preserve">The interplays of the critical parameters that are closely related to the profits, including </w:t>
      </w:r>
      <w:r w:rsidR="00BE53E0">
        <w:rPr>
          <w:rFonts w:ascii="Times New Roman" w:hAnsi="Times New Roman" w:cs="Times New Roman"/>
          <w:bCs/>
          <w:sz w:val="21"/>
          <w:szCs w:val="21"/>
        </w:rPr>
        <w:t xml:space="preserve">the minimum restocking threshold of each store, the number of trucks, and the number of store visitations, are captured in the parametric studies. The results have clearly demonstrated that the importance of utilizing </w:t>
      </w:r>
      <w:r w:rsidR="00A15EAD">
        <w:rPr>
          <w:rFonts w:ascii="Times New Roman" w:hAnsi="Times New Roman" w:cs="Times New Roman"/>
          <w:bCs/>
          <w:sz w:val="21"/>
          <w:szCs w:val="21"/>
        </w:rPr>
        <w:t xml:space="preserve">simulation model to study the potential behavior that may appear in the system and to optimize the properties of the system to achieve the desired objectives. </w:t>
      </w:r>
    </w:p>
    <w:p w14:paraId="43D9FB8B" w14:textId="77777777" w:rsidR="00A15EAD" w:rsidRDefault="00A15EAD" w:rsidP="00725DD4">
      <w:pPr>
        <w:spacing w:after="0" w:line="240" w:lineRule="auto"/>
        <w:jc w:val="both"/>
        <w:rPr>
          <w:rFonts w:ascii="Times New Roman" w:hAnsi="Times New Roman" w:cs="Times New Roman"/>
          <w:bCs/>
          <w:sz w:val="21"/>
          <w:szCs w:val="21"/>
        </w:rPr>
      </w:pPr>
    </w:p>
    <w:p w14:paraId="2787E58E" w14:textId="660C6177" w:rsidR="00C131F3" w:rsidRPr="000C77EC" w:rsidRDefault="00A15EAD" w:rsidP="00725DD4">
      <w:pPr>
        <w:spacing w:after="0" w:line="240" w:lineRule="auto"/>
        <w:jc w:val="both"/>
        <w:rPr>
          <w:rFonts w:ascii="Times New Roman" w:hAnsi="Times New Roman" w:cs="Times New Roman"/>
          <w:bCs/>
          <w:sz w:val="21"/>
          <w:szCs w:val="21"/>
        </w:rPr>
      </w:pPr>
      <w:r>
        <w:rPr>
          <w:rFonts w:ascii="Times New Roman" w:hAnsi="Times New Roman" w:cs="Times New Roman"/>
          <w:bCs/>
          <w:sz w:val="21"/>
          <w:szCs w:val="21"/>
        </w:rPr>
        <w:t>In the model presented here, we identified that in the supply chain network</w:t>
      </w:r>
      <w:r w:rsidR="0019642C">
        <w:rPr>
          <w:rFonts w:ascii="Times New Roman" w:hAnsi="Times New Roman" w:cs="Times New Roman"/>
          <w:bCs/>
          <w:sz w:val="21"/>
          <w:szCs w:val="21"/>
        </w:rPr>
        <w:t xml:space="preserve"> under the aforementioned conditions</w:t>
      </w:r>
      <w:r>
        <w:rPr>
          <w:rFonts w:ascii="Times New Roman" w:hAnsi="Times New Roman" w:cs="Times New Roman"/>
          <w:bCs/>
          <w:sz w:val="21"/>
          <w:szCs w:val="21"/>
        </w:rPr>
        <w:t>, we can maximize the profit of the industry by using the minimum restocking threshold of 10% with a 7-truck fleet performing delivery for equal or less than 9 stores per trip</w:t>
      </w:r>
      <w:r w:rsidR="0019642C">
        <w:rPr>
          <w:rFonts w:ascii="Times New Roman" w:hAnsi="Times New Roman" w:cs="Times New Roman"/>
          <w:bCs/>
          <w:sz w:val="21"/>
          <w:szCs w:val="21"/>
        </w:rPr>
        <w:t xml:space="preserve">. </w:t>
      </w:r>
    </w:p>
    <w:p w14:paraId="097F6352" w14:textId="79D0BDFD" w:rsidR="54CB4778" w:rsidRPr="00727172" w:rsidRDefault="54CB4778" w:rsidP="00725DD4">
      <w:pPr>
        <w:spacing w:after="0" w:line="240" w:lineRule="auto"/>
        <w:jc w:val="both"/>
        <w:rPr>
          <w:rFonts w:ascii="Times New Roman" w:hAnsi="Times New Roman" w:cs="Times New Roman"/>
          <w:b/>
          <w:bCs/>
          <w:sz w:val="21"/>
          <w:szCs w:val="21"/>
        </w:rPr>
      </w:pPr>
    </w:p>
    <w:p w14:paraId="2B602772" w14:textId="25E167FE" w:rsidR="2E58CEFD" w:rsidRDefault="54CB4778" w:rsidP="00725DD4">
      <w:pPr>
        <w:spacing w:after="0" w:line="240" w:lineRule="auto"/>
        <w:jc w:val="both"/>
        <w:rPr>
          <w:rFonts w:ascii="Times New Roman" w:hAnsi="Times New Roman" w:cs="Times New Roman"/>
          <w:b/>
          <w:bCs/>
          <w:sz w:val="21"/>
          <w:szCs w:val="21"/>
        </w:rPr>
      </w:pPr>
      <w:r w:rsidRPr="00727172">
        <w:rPr>
          <w:rFonts w:ascii="Times New Roman" w:hAnsi="Times New Roman" w:cs="Times New Roman"/>
          <w:b/>
          <w:bCs/>
          <w:sz w:val="21"/>
          <w:szCs w:val="21"/>
        </w:rPr>
        <w:t>References</w:t>
      </w:r>
    </w:p>
    <w:p w14:paraId="535F38A4" w14:textId="77777777" w:rsidR="00D871AF" w:rsidRPr="00727172" w:rsidRDefault="00D871AF" w:rsidP="00725DD4">
      <w:pPr>
        <w:spacing w:after="0" w:line="240" w:lineRule="auto"/>
        <w:jc w:val="both"/>
        <w:rPr>
          <w:rFonts w:ascii="Times New Roman" w:hAnsi="Times New Roman" w:cs="Times New Roman"/>
          <w:b/>
          <w:bCs/>
          <w:sz w:val="21"/>
          <w:szCs w:val="21"/>
        </w:rPr>
      </w:pPr>
    </w:p>
    <w:p w14:paraId="645F6C4F" w14:textId="2C6413C7" w:rsidR="2E58CEFD" w:rsidRPr="00727172" w:rsidRDefault="54CB4778" w:rsidP="00725DD4">
      <w:pPr>
        <w:spacing w:after="0" w:line="240" w:lineRule="auto"/>
        <w:jc w:val="both"/>
        <w:rPr>
          <w:rFonts w:ascii="Times New Roman" w:hAnsi="Times New Roman" w:cs="Times New Roman"/>
          <w:sz w:val="21"/>
          <w:szCs w:val="21"/>
        </w:rPr>
      </w:pPr>
      <w:proofErr w:type="spellStart"/>
      <w:r w:rsidRPr="00727172">
        <w:rPr>
          <w:rFonts w:ascii="Times New Roman" w:eastAsia="Times New Roman" w:hAnsi="Times New Roman" w:cs="Times New Roman"/>
          <w:sz w:val="21"/>
          <w:szCs w:val="21"/>
        </w:rPr>
        <w:t>Birta</w:t>
      </w:r>
      <w:proofErr w:type="spellEnd"/>
      <w:r w:rsidRPr="00727172">
        <w:rPr>
          <w:rFonts w:ascii="Times New Roman" w:eastAsia="Times New Roman" w:hAnsi="Times New Roman" w:cs="Times New Roman"/>
          <w:sz w:val="21"/>
          <w:szCs w:val="21"/>
        </w:rPr>
        <w:t xml:space="preserve">, L. G., &amp; </w:t>
      </w:r>
      <w:proofErr w:type="spellStart"/>
      <w:r w:rsidRPr="00727172">
        <w:rPr>
          <w:rFonts w:ascii="Times New Roman" w:eastAsia="Times New Roman" w:hAnsi="Times New Roman" w:cs="Times New Roman"/>
          <w:sz w:val="21"/>
          <w:szCs w:val="21"/>
        </w:rPr>
        <w:t>Arbez</w:t>
      </w:r>
      <w:proofErr w:type="spellEnd"/>
      <w:r w:rsidRPr="00727172">
        <w:rPr>
          <w:rFonts w:ascii="Times New Roman" w:eastAsia="Times New Roman" w:hAnsi="Times New Roman" w:cs="Times New Roman"/>
          <w:sz w:val="21"/>
          <w:szCs w:val="21"/>
        </w:rPr>
        <w:t xml:space="preserve">, G. (2013). </w:t>
      </w:r>
      <w:r w:rsidRPr="00727172">
        <w:rPr>
          <w:rFonts w:ascii="Times New Roman" w:eastAsia="Times New Roman" w:hAnsi="Times New Roman" w:cs="Times New Roman"/>
          <w:i/>
          <w:iCs/>
          <w:sz w:val="21"/>
          <w:szCs w:val="21"/>
        </w:rPr>
        <w:t>Modelling and simulation</w:t>
      </w:r>
      <w:r w:rsidRPr="00727172">
        <w:rPr>
          <w:rFonts w:ascii="Times New Roman" w:eastAsia="Times New Roman" w:hAnsi="Times New Roman" w:cs="Times New Roman"/>
          <w:sz w:val="21"/>
          <w:szCs w:val="21"/>
        </w:rPr>
        <w:t>. London: Springer.</w:t>
      </w:r>
    </w:p>
    <w:p w14:paraId="67EF0CFF" w14:textId="236C32DD" w:rsidR="2E58CEFD" w:rsidRPr="00727172" w:rsidRDefault="54CB4778" w:rsidP="00725DD4">
      <w:pPr>
        <w:spacing w:after="0" w:line="240" w:lineRule="auto"/>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Harrell C, Ghosh BK, Bowden RO Jr (2004) Simulation using </w:t>
      </w:r>
      <w:proofErr w:type="spellStart"/>
      <w:r w:rsidRPr="00727172">
        <w:rPr>
          <w:rFonts w:ascii="Times New Roman" w:eastAsia="Times New Roman" w:hAnsi="Times New Roman" w:cs="Times New Roman"/>
          <w:sz w:val="21"/>
          <w:szCs w:val="21"/>
        </w:rPr>
        <w:t>ProModel</w:t>
      </w:r>
      <w:proofErr w:type="spellEnd"/>
      <w:r w:rsidRPr="00727172">
        <w:rPr>
          <w:rFonts w:ascii="Times New Roman" w:eastAsia="Times New Roman" w:hAnsi="Times New Roman" w:cs="Times New Roman"/>
          <w:sz w:val="21"/>
          <w:szCs w:val="21"/>
        </w:rPr>
        <w:t xml:space="preserve">, 2nd </w:t>
      </w:r>
      <w:r w:rsidR="009345BE" w:rsidRPr="00727172">
        <w:rPr>
          <w:rFonts w:ascii="Times New Roman" w:eastAsia="Times New Roman" w:hAnsi="Times New Roman" w:cs="Times New Roman"/>
          <w:sz w:val="21"/>
          <w:szCs w:val="21"/>
        </w:rPr>
        <w:t>ed</w:t>
      </w:r>
      <w:r w:rsidR="009345BE">
        <w:rPr>
          <w:rFonts w:ascii="Times New Roman" w:eastAsia="Times New Roman" w:hAnsi="Times New Roman" w:cs="Times New Roman"/>
          <w:sz w:val="21"/>
          <w:szCs w:val="21"/>
        </w:rPr>
        <w:t>. McGraw</w:t>
      </w:r>
      <w:r w:rsidRPr="00727172">
        <w:rPr>
          <w:rFonts w:ascii="Times New Roman" w:eastAsia="Times New Roman" w:hAnsi="Times New Roman" w:cs="Times New Roman"/>
          <w:sz w:val="21"/>
          <w:szCs w:val="21"/>
        </w:rPr>
        <w:t>-Hill, New York</w:t>
      </w:r>
    </w:p>
    <w:p w14:paraId="009CF61C" w14:textId="07B58847" w:rsidR="2E58CEFD" w:rsidRPr="00727172" w:rsidRDefault="2E58CEFD" w:rsidP="00725DD4">
      <w:pPr>
        <w:spacing w:after="0" w:line="240" w:lineRule="auto"/>
        <w:jc w:val="both"/>
        <w:rPr>
          <w:rFonts w:ascii="Times New Roman" w:hAnsi="Times New Roman" w:cs="Times New Roman"/>
          <w:b/>
          <w:bCs/>
          <w:sz w:val="21"/>
          <w:szCs w:val="21"/>
        </w:rPr>
      </w:pPr>
    </w:p>
    <w:sectPr w:rsidR="2E58CEFD" w:rsidRPr="00727172">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C105B" w14:textId="77777777" w:rsidR="00D605F9" w:rsidRDefault="00D605F9">
      <w:pPr>
        <w:spacing w:after="0" w:line="240" w:lineRule="auto"/>
      </w:pPr>
      <w:r>
        <w:separator/>
      </w:r>
    </w:p>
  </w:endnote>
  <w:endnote w:type="continuationSeparator" w:id="0">
    <w:p w14:paraId="36CC586C" w14:textId="77777777" w:rsidR="00D605F9" w:rsidRDefault="00D605F9">
      <w:pPr>
        <w:spacing w:after="0" w:line="240" w:lineRule="auto"/>
      </w:pPr>
      <w:r>
        <w:continuationSeparator/>
      </w:r>
    </w:p>
  </w:endnote>
  <w:endnote w:type="continuationNotice" w:id="1">
    <w:p w14:paraId="50551C52" w14:textId="77777777" w:rsidR="00D605F9" w:rsidRDefault="00D605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0000500000000020000"/>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ED4C0" w14:textId="20FD0703" w:rsidR="00BE5A62" w:rsidRPr="009B5AF7" w:rsidRDefault="00BE5A62">
    <w:pPr>
      <w:pStyle w:val="a7"/>
      <w:tabs>
        <w:tab w:val="clear" w:pos="4680"/>
        <w:tab w:val="clear" w:pos="9360"/>
      </w:tabs>
      <w:jc w:val="center"/>
      <w:rPr>
        <w:caps/>
        <w:noProof/>
      </w:rPr>
    </w:pPr>
    <w:r w:rsidRPr="009B5AF7">
      <w:rPr>
        <w:caps/>
      </w:rPr>
      <w:fldChar w:fldCharType="begin"/>
    </w:r>
    <w:r w:rsidRPr="009B5AF7">
      <w:rPr>
        <w:caps/>
      </w:rPr>
      <w:instrText xml:space="preserve"> PAGE   \* MERGEFORMAT </w:instrText>
    </w:r>
    <w:r w:rsidRPr="009B5AF7">
      <w:rPr>
        <w:caps/>
      </w:rPr>
      <w:fldChar w:fldCharType="separate"/>
    </w:r>
    <w:r>
      <w:rPr>
        <w:caps/>
        <w:noProof/>
      </w:rPr>
      <w:t>2</w:t>
    </w:r>
    <w:r w:rsidRPr="009B5AF7">
      <w:rPr>
        <w:caps/>
        <w:noProof/>
      </w:rPr>
      <w:fldChar w:fldCharType="end"/>
    </w:r>
  </w:p>
  <w:p w14:paraId="7D9E774F" w14:textId="323F7FD2" w:rsidR="00BE5A62" w:rsidRDefault="00BE5A62" w:rsidP="244ED9F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DBC95" w14:textId="77777777" w:rsidR="00D605F9" w:rsidRDefault="00D605F9">
      <w:pPr>
        <w:spacing w:after="0" w:line="240" w:lineRule="auto"/>
      </w:pPr>
      <w:r>
        <w:separator/>
      </w:r>
    </w:p>
  </w:footnote>
  <w:footnote w:type="continuationSeparator" w:id="0">
    <w:p w14:paraId="2A35F4F6" w14:textId="77777777" w:rsidR="00D605F9" w:rsidRDefault="00D605F9">
      <w:pPr>
        <w:spacing w:after="0" w:line="240" w:lineRule="auto"/>
      </w:pPr>
      <w:r>
        <w:continuationSeparator/>
      </w:r>
    </w:p>
  </w:footnote>
  <w:footnote w:type="continuationNotice" w:id="1">
    <w:p w14:paraId="6230B909" w14:textId="77777777" w:rsidR="00D605F9" w:rsidRDefault="00D605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8A366" w14:textId="7B21DB0B" w:rsidR="00BE5A62" w:rsidRDefault="00BE5A62">
    <w:pPr>
      <w:pStyle w:val="a5"/>
      <w:jc w:val="center"/>
    </w:pPr>
  </w:p>
  <w:p w14:paraId="154E34BD" w14:textId="750652F1" w:rsidR="00BE5A62" w:rsidRDefault="00BE5A62" w:rsidP="244ED9F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E6CFEB"/>
    <w:multiLevelType w:val="hybridMultilevel"/>
    <w:tmpl w:val="79D4D62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40B05"/>
    <w:multiLevelType w:val="hybridMultilevel"/>
    <w:tmpl w:val="03344FDC"/>
    <w:lvl w:ilvl="0" w:tplc="0D421CF0">
      <w:start w:val="1"/>
      <w:numFmt w:val="bullet"/>
      <w:lvlText w:val=""/>
      <w:lvlJc w:val="left"/>
      <w:pPr>
        <w:ind w:left="720" w:hanging="360"/>
      </w:pPr>
      <w:rPr>
        <w:rFonts w:ascii="Symbol" w:hAnsi="Symbol" w:hint="default"/>
      </w:rPr>
    </w:lvl>
    <w:lvl w:ilvl="1" w:tplc="6A6AF432">
      <w:start w:val="1"/>
      <w:numFmt w:val="bullet"/>
      <w:lvlText w:val="o"/>
      <w:lvlJc w:val="left"/>
      <w:pPr>
        <w:ind w:left="1440" w:hanging="360"/>
      </w:pPr>
      <w:rPr>
        <w:rFonts w:ascii="Courier New" w:hAnsi="Courier New" w:hint="default"/>
      </w:rPr>
    </w:lvl>
    <w:lvl w:ilvl="2" w:tplc="BF1E8FBC">
      <w:start w:val="1"/>
      <w:numFmt w:val="bullet"/>
      <w:lvlText w:val=""/>
      <w:lvlJc w:val="left"/>
      <w:pPr>
        <w:ind w:left="2160" w:hanging="360"/>
      </w:pPr>
      <w:rPr>
        <w:rFonts w:ascii="Wingdings" w:hAnsi="Wingdings" w:hint="default"/>
      </w:rPr>
    </w:lvl>
    <w:lvl w:ilvl="3" w:tplc="A72CD2C4">
      <w:start w:val="1"/>
      <w:numFmt w:val="bullet"/>
      <w:lvlText w:val=""/>
      <w:lvlJc w:val="left"/>
      <w:pPr>
        <w:ind w:left="2880" w:hanging="360"/>
      </w:pPr>
      <w:rPr>
        <w:rFonts w:ascii="Symbol" w:hAnsi="Symbol" w:hint="default"/>
      </w:rPr>
    </w:lvl>
    <w:lvl w:ilvl="4" w:tplc="3D788474">
      <w:start w:val="1"/>
      <w:numFmt w:val="bullet"/>
      <w:lvlText w:val="o"/>
      <w:lvlJc w:val="left"/>
      <w:pPr>
        <w:ind w:left="3600" w:hanging="360"/>
      </w:pPr>
      <w:rPr>
        <w:rFonts w:ascii="Courier New" w:hAnsi="Courier New" w:hint="default"/>
      </w:rPr>
    </w:lvl>
    <w:lvl w:ilvl="5" w:tplc="BC54924A">
      <w:start w:val="1"/>
      <w:numFmt w:val="bullet"/>
      <w:lvlText w:val=""/>
      <w:lvlJc w:val="left"/>
      <w:pPr>
        <w:ind w:left="4320" w:hanging="360"/>
      </w:pPr>
      <w:rPr>
        <w:rFonts w:ascii="Wingdings" w:hAnsi="Wingdings" w:hint="default"/>
      </w:rPr>
    </w:lvl>
    <w:lvl w:ilvl="6" w:tplc="CA04AE24">
      <w:start w:val="1"/>
      <w:numFmt w:val="bullet"/>
      <w:lvlText w:val=""/>
      <w:lvlJc w:val="left"/>
      <w:pPr>
        <w:ind w:left="5040" w:hanging="360"/>
      </w:pPr>
      <w:rPr>
        <w:rFonts w:ascii="Symbol" w:hAnsi="Symbol" w:hint="default"/>
      </w:rPr>
    </w:lvl>
    <w:lvl w:ilvl="7" w:tplc="27E24FB4">
      <w:start w:val="1"/>
      <w:numFmt w:val="bullet"/>
      <w:lvlText w:val="o"/>
      <w:lvlJc w:val="left"/>
      <w:pPr>
        <w:ind w:left="5760" w:hanging="360"/>
      </w:pPr>
      <w:rPr>
        <w:rFonts w:ascii="Courier New" w:hAnsi="Courier New" w:hint="default"/>
      </w:rPr>
    </w:lvl>
    <w:lvl w:ilvl="8" w:tplc="1D9C57D6">
      <w:start w:val="1"/>
      <w:numFmt w:val="bullet"/>
      <w:lvlText w:val=""/>
      <w:lvlJc w:val="left"/>
      <w:pPr>
        <w:ind w:left="6480" w:hanging="360"/>
      </w:pPr>
      <w:rPr>
        <w:rFonts w:ascii="Wingdings" w:hAnsi="Wingdings" w:hint="default"/>
      </w:rPr>
    </w:lvl>
  </w:abstractNum>
  <w:abstractNum w:abstractNumId="2" w15:restartNumberingAfterBreak="0">
    <w:nsid w:val="011D5101"/>
    <w:multiLevelType w:val="hybridMultilevel"/>
    <w:tmpl w:val="7D0E04C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E573B8"/>
    <w:multiLevelType w:val="hybridMultilevel"/>
    <w:tmpl w:val="E5161468"/>
    <w:lvl w:ilvl="0" w:tplc="4AD8C0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35FDA"/>
    <w:multiLevelType w:val="hybridMultilevel"/>
    <w:tmpl w:val="ED14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1073F"/>
    <w:multiLevelType w:val="hybridMultilevel"/>
    <w:tmpl w:val="318403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32DCB"/>
    <w:multiLevelType w:val="hybridMultilevel"/>
    <w:tmpl w:val="F9EEC102"/>
    <w:lvl w:ilvl="0" w:tplc="F16E9858">
      <w:start w:val="1"/>
      <w:numFmt w:val="bullet"/>
      <w:lvlText w:val=""/>
      <w:lvlJc w:val="left"/>
      <w:pPr>
        <w:ind w:left="720" w:hanging="360"/>
      </w:pPr>
      <w:rPr>
        <w:rFonts w:ascii="Symbol" w:hAnsi="Symbol" w:hint="default"/>
      </w:rPr>
    </w:lvl>
    <w:lvl w:ilvl="1" w:tplc="F12CB6B8">
      <w:start w:val="1"/>
      <w:numFmt w:val="bullet"/>
      <w:lvlText w:val="o"/>
      <w:lvlJc w:val="left"/>
      <w:pPr>
        <w:ind w:left="1440" w:hanging="360"/>
      </w:pPr>
      <w:rPr>
        <w:rFonts w:ascii="Courier New" w:hAnsi="Courier New" w:hint="default"/>
      </w:rPr>
    </w:lvl>
    <w:lvl w:ilvl="2" w:tplc="3E583E68">
      <w:start w:val="1"/>
      <w:numFmt w:val="bullet"/>
      <w:lvlText w:val=""/>
      <w:lvlJc w:val="left"/>
      <w:pPr>
        <w:ind w:left="2160" w:hanging="360"/>
      </w:pPr>
      <w:rPr>
        <w:rFonts w:ascii="Wingdings" w:hAnsi="Wingdings" w:hint="default"/>
      </w:rPr>
    </w:lvl>
    <w:lvl w:ilvl="3" w:tplc="7C2868B2">
      <w:start w:val="1"/>
      <w:numFmt w:val="bullet"/>
      <w:lvlText w:val=""/>
      <w:lvlJc w:val="left"/>
      <w:pPr>
        <w:ind w:left="2880" w:hanging="360"/>
      </w:pPr>
      <w:rPr>
        <w:rFonts w:ascii="Symbol" w:hAnsi="Symbol" w:hint="default"/>
      </w:rPr>
    </w:lvl>
    <w:lvl w:ilvl="4" w:tplc="D8DC1CB2">
      <w:start w:val="1"/>
      <w:numFmt w:val="bullet"/>
      <w:lvlText w:val="o"/>
      <w:lvlJc w:val="left"/>
      <w:pPr>
        <w:ind w:left="3600" w:hanging="360"/>
      </w:pPr>
      <w:rPr>
        <w:rFonts w:ascii="Courier New" w:hAnsi="Courier New" w:hint="default"/>
      </w:rPr>
    </w:lvl>
    <w:lvl w:ilvl="5" w:tplc="3A90F9E4">
      <w:start w:val="1"/>
      <w:numFmt w:val="bullet"/>
      <w:lvlText w:val=""/>
      <w:lvlJc w:val="left"/>
      <w:pPr>
        <w:ind w:left="4320" w:hanging="360"/>
      </w:pPr>
      <w:rPr>
        <w:rFonts w:ascii="Wingdings" w:hAnsi="Wingdings" w:hint="default"/>
      </w:rPr>
    </w:lvl>
    <w:lvl w:ilvl="6" w:tplc="4A88C132">
      <w:start w:val="1"/>
      <w:numFmt w:val="bullet"/>
      <w:lvlText w:val=""/>
      <w:lvlJc w:val="left"/>
      <w:pPr>
        <w:ind w:left="5040" w:hanging="360"/>
      </w:pPr>
      <w:rPr>
        <w:rFonts w:ascii="Symbol" w:hAnsi="Symbol" w:hint="default"/>
      </w:rPr>
    </w:lvl>
    <w:lvl w:ilvl="7" w:tplc="0C5EBF48">
      <w:start w:val="1"/>
      <w:numFmt w:val="bullet"/>
      <w:lvlText w:val="o"/>
      <w:lvlJc w:val="left"/>
      <w:pPr>
        <w:ind w:left="5760" w:hanging="360"/>
      </w:pPr>
      <w:rPr>
        <w:rFonts w:ascii="Courier New" w:hAnsi="Courier New" w:hint="default"/>
      </w:rPr>
    </w:lvl>
    <w:lvl w:ilvl="8" w:tplc="C824BEA0">
      <w:start w:val="1"/>
      <w:numFmt w:val="bullet"/>
      <w:lvlText w:val=""/>
      <w:lvlJc w:val="left"/>
      <w:pPr>
        <w:ind w:left="6480" w:hanging="360"/>
      </w:pPr>
      <w:rPr>
        <w:rFonts w:ascii="Wingdings" w:hAnsi="Wingdings" w:hint="default"/>
      </w:rPr>
    </w:lvl>
  </w:abstractNum>
  <w:abstractNum w:abstractNumId="7" w15:restartNumberingAfterBreak="0">
    <w:nsid w:val="2F267A09"/>
    <w:multiLevelType w:val="hybridMultilevel"/>
    <w:tmpl w:val="E5161468"/>
    <w:lvl w:ilvl="0" w:tplc="4AD8C0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C5053"/>
    <w:multiLevelType w:val="hybridMultilevel"/>
    <w:tmpl w:val="57061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A2777"/>
    <w:multiLevelType w:val="hybridMultilevel"/>
    <w:tmpl w:val="60A63A58"/>
    <w:lvl w:ilvl="0" w:tplc="C686B2F6">
      <w:start w:val="1"/>
      <w:numFmt w:val="decimal"/>
      <w:lvlText w:val="%1."/>
      <w:lvlJc w:val="left"/>
      <w:pPr>
        <w:ind w:left="720" w:hanging="360"/>
      </w:pPr>
    </w:lvl>
    <w:lvl w:ilvl="1" w:tplc="0D96A0D0">
      <w:start w:val="1"/>
      <w:numFmt w:val="lowerLetter"/>
      <w:lvlText w:val="%2."/>
      <w:lvlJc w:val="left"/>
      <w:pPr>
        <w:ind w:left="1440" w:hanging="360"/>
      </w:pPr>
    </w:lvl>
    <w:lvl w:ilvl="2" w:tplc="B492F864">
      <w:start w:val="1"/>
      <w:numFmt w:val="lowerRoman"/>
      <w:lvlText w:val="%3."/>
      <w:lvlJc w:val="right"/>
      <w:pPr>
        <w:ind w:left="2160" w:hanging="180"/>
      </w:pPr>
    </w:lvl>
    <w:lvl w:ilvl="3" w:tplc="B0D209FE">
      <w:start w:val="1"/>
      <w:numFmt w:val="decimal"/>
      <w:lvlText w:val="%4."/>
      <w:lvlJc w:val="left"/>
      <w:pPr>
        <w:ind w:left="2880" w:hanging="360"/>
      </w:pPr>
    </w:lvl>
    <w:lvl w:ilvl="4" w:tplc="989E7622">
      <w:start w:val="1"/>
      <w:numFmt w:val="lowerLetter"/>
      <w:lvlText w:val="%5."/>
      <w:lvlJc w:val="left"/>
      <w:pPr>
        <w:ind w:left="3600" w:hanging="360"/>
      </w:pPr>
    </w:lvl>
    <w:lvl w:ilvl="5" w:tplc="5D504844">
      <w:start w:val="1"/>
      <w:numFmt w:val="lowerRoman"/>
      <w:lvlText w:val="%6."/>
      <w:lvlJc w:val="right"/>
      <w:pPr>
        <w:ind w:left="4320" w:hanging="180"/>
      </w:pPr>
    </w:lvl>
    <w:lvl w:ilvl="6" w:tplc="D3EE052E">
      <w:start w:val="1"/>
      <w:numFmt w:val="decimal"/>
      <w:lvlText w:val="%7."/>
      <w:lvlJc w:val="left"/>
      <w:pPr>
        <w:ind w:left="5040" w:hanging="360"/>
      </w:pPr>
    </w:lvl>
    <w:lvl w:ilvl="7" w:tplc="0340E8B6">
      <w:start w:val="1"/>
      <w:numFmt w:val="lowerLetter"/>
      <w:lvlText w:val="%8."/>
      <w:lvlJc w:val="left"/>
      <w:pPr>
        <w:ind w:left="5760" w:hanging="360"/>
      </w:pPr>
    </w:lvl>
    <w:lvl w:ilvl="8" w:tplc="2FE86782">
      <w:start w:val="1"/>
      <w:numFmt w:val="lowerRoman"/>
      <w:lvlText w:val="%9."/>
      <w:lvlJc w:val="right"/>
      <w:pPr>
        <w:ind w:left="6480" w:hanging="180"/>
      </w:pPr>
    </w:lvl>
  </w:abstractNum>
  <w:abstractNum w:abstractNumId="10" w15:restartNumberingAfterBreak="0">
    <w:nsid w:val="317D354B"/>
    <w:multiLevelType w:val="hybridMultilevel"/>
    <w:tmpl w:val="567AD6CE"/>
    <w:lvl w:ilvl="0" w:tplc="3EFCB1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6924CE"/>
    <w:multiLevelType w:val="hybridMultilevel"/>
    <w:tmpl w:val="77F0D432"/>
    <w:lvl w:ilvl="0" w:tplc="047ED4CE">
      <w:start w:val="1"/>
      <w:numFmt w:val="decimal"/>
      <w:lvlText w:val="%1."/>
      <w:lvlJc w:val="left"/>
      <w:pPr>
        <w:ind w:left="720" w:hanging="360"/>
      </w:pPr>
    </w:lvl>
    <w:lvl w:ilvl="1" w:tplc="90AEE63E">
      <w:start w:val="1"/>
      <w:numFmt w:val="lowerLetter"/>
      <w:lvlText w:val="%2."/>
      <w:lvlJc w:val="left"/>
      <w:pPr>
        <w:ind w:left="1440" w:hanging="360"/>
      </w:pPr>
    </w:lvl>
    <w:lvl w:ilvl="2" w:tplc="82FEB976">
      <w:start w:val="1"/>
      <w:numFmt w:val="lowerRoman"/>
      <w:lvlText w:val="%3."/>
      <w:lvlJc w:val="right"/>
      <w:pPr>
        <w:ind w:left="2160" w:hanging="180"/>
      </w:pPr>
    </w:lvl>
    <w:lvl w:ilvl="3" w:tplc="83BC2A2C">
      <w:start w:val="1"/>
      <w:numFmt w:val="decimal"/>
      <w:lvlText w:val="%4."/>
      <w:lvlJc w:val="left"/>
      <w:pPr>
        <w:ind w:left="2880" w:hanging="360"/>
      </w:pPr>
    </w:lvl>
    <w:lvl w:ilvl="4" w:tplc="52864CBE">
      <w:start w:val="1"/>
      <w:numFmt w:val="lowerLetter"/>
      <w:lvlText w:val="%5."/>
      <w:lvlJc w:val="left"/>
      <w:pPr>
        <w:ind w:left="3600" w:hanging="360"/>
      </w:pPr>
    </w:lvl>
    <w:lvl w:ilvl="5" w:tplc="A0A440BA">
      <w:start w:val="1"/>
      <w:numFmt w:val="lowerRoman"/>
      <w:lvlText w:val="%6."/>
      <w:lvlJc w:val="right"/>
      <w:pPr>
        <w:ind w:left="4320" w:hanging="180"/>
      </w:pPr>
    </w:lvl>
    <w:lvl w:ilvl="6" w:tplc="6B88A318">
      <w:start w:val="1"/>
      <w:numFmt w:val="decimal"/>
      <w:lvlText w:val="%7."/>
      <w:lvlJc w:val="left"/>
      <w:pPr>
        <w:ind w:left="5040" w:hanging="360"/>
      </w:pPr>
    </w:lvl>
    <w:lvl w:ilvl="7" w:tplc="7136B624">
      <w:start w:val="1"/>
      <w:numFmt w:val="lowerLetter"/>
      <w:lvlText w:val="%8."/>
      <w:lvlJc w:val="left"/>
      <w:pPr>
        <w:ind w:left="5760" w:hanging="360"/>
      </w:pPr>
    </w:lvl>
    <w:lvl w:ilvl="8" w:tplc="FE301DCA">
      <w:start w:val="1"/>
      <w:numFmt w:val="lowerRoman"/>
      <w:lvlText w:val="%9."/>
      <w:lvlJc w:val="right"/>
      <w:pPr>
        <w:ind w:left="6480" w:hanging="180"/>
      </w:pPr>
    </w:lvl>
  </w:abstractNum>
  <w:abstractNum w:abstractNumId="12" w15:restartNumberingAfterBreak="0">
    <w:nsid w:val="4880260E"/>
    <w:multiLevelType w:val="hybridMultilevel"/>
    <w:tmpl w:val="4092AF9E"/>
    <w:lvl w:ilvl="0" w:tplc="C4688350">
      <w:start w:val="1"/>
      <w:numFmt w:val="bullet"/>
      <w:lvlText w:val=""/>
      <w:lvlJc w:val="left"/>
      <w:pPr>
        <w:ind w:left="720" w:hanging="360"/>
      </w:pPr>
      <w:rPr>
        <w:rFonts w:ascii="Symbol" w:hAnsi="Symbol" w:hint="default"/>
      </w:rPr>
    </w:lvl>
    <w:lvl w:ilvl="1" w:tplc="3606CEC8">
      <w:start w:val="1"/>
      <w:numFmt w:val="bullet"/>
      <w:lvlText w:val="o"/>
      <w:lvlJc w:val="left"/>
      <w:pPr>
        <w:ind w:left="1440" w:hanging="360"/>
      </w:pPr>
      <w:rPr>
        <w:rFonts w:ascii="Courier New" w:hAnsi="Courier New" w:hint="default"/>
      </w:rPr>
    </w:lvl>
    <w:lvl w:ilvl="2" w:tplc="5FB056D6">
      <w:start w:val="1"/>
      <w:numFmt w:val="bullet"/>
      <w:lvlText w:val=""/>
      <w:lvlJc w:val="left"/>
      <w:pPr>
        <w:ind w:left="2160" w:hanging="360"/>
      </w:pPr>
      <w:rPr>
        <w:rFonts w:ascii="Wingdings" w:hAnsi="Wingdings" w:hint="default"/>
      </w:rPr>
    </w:lvl>
    <w:lvl w:ilvl="3" w:tplc="E4D21092">
      <w:start w:val="1"/>
      <w:numFmt w:val="bullet"/>
      <w:lvlText w:val=""/>
      <w:lvlJc w:val="left"/>
      <w:pPr>
        <w:ind w:left="2880" w:hanging="360"/>
      </w:pPr>
      <w:rPr>
        <w:rFonts w:ascii="Symbol" w:hAnsi="Symbol" w:hint="default"/>
      </w:rPr>
    </w:lvl>
    <w:lvl w:ilvl="4" w:tplc="EFE855B6">
      <w:start w:val="1"/>
      <w:numFmt w:val="bullet"/>
      <w:lvlText w:val="o"/>
      <w:lvlJc w:val="left"/>
      <w:pPr>
        <w:ind w:left="3600" w:hanging="360"/>
      </w:pPr>
      <w:rPr>
        <w:rFonts w:ascii="Courier New" w:hAnsi="Courier New" w:hint="default"/>
      </w:rPr>
    </w:lvl>
    <w:lvl w:ilvl="5" w:tplc="BB86732C">
      <w:start w:val="1"/>
      <w:numFmt w:val="bullet"/>
      <w:lvlText w:val=""/>
      <w:lvlJc w:val="left"/>
      <w:pPr>
        <w:ind w:left="4320" w:hanging="360"/>
      </w:pPr>
      <w:rPr>
        <w:rFonts w:ascii="Wingdings" w:hAnsi="Wingdings" w:hint="default"/>
      </w:rPr>
    </w:lvl>
    <w:lvl w:ilvl="6" w:tplc="D4EE6260">
      <w:start w:val="1"/>
      <w:numFmt w:val="bullet"/>
      <w:lvlText w:val=""/>
      <w:lvlJc w:val="left"/>
      <w:pPr>
        <w:ind w:left="5040" w:hanging="360"/>
      </w:pPr>
      <w:rPr>
        <w:rFonts w:ascii="Symbol" w:hAnsi="Symbol" w:hint="default"/>
      </w:rPr>
    </w:lvl>
    <w:lvl w:ilvl="7" w:tplc="6896E068">
      <w:start w:val="1"/>
      <w:numFmt w:val="bullet"/>
      <w:lvlText w:val="o"/>
      <w:lvlJc w:val="left"/>
      <w:pPr>
        <w:ind w:left="5760" w:hanging="360"/>
      </w:pPr>
      <w:rPr>
        <w:rFonts w:ascii="Courier New" w:hAnsi="Courier New" w:hint="default"/>
      </w:rPr>
    </w:lvl>
    <w:lvl w:ilvl="8" w:tplc="786AFC96">
      <w:start w:val="1"/>
      <w:numFmt w:val="bullet"/>
      <w:lvlText w:val=""/>
      <w:lvlJc w:val="left"/>
      <w:pPr>
        <w:ind w:left="6480" w:hanging="360"/>
      </w:pPr>
      <w:rPr>
        <w:rFonts w:ascii="Wingdings" w:hAnsi="Wingdings" w:hint="default"/>
      </w:rPr>
    </w:lvl>
  </w:abstractNum>
  <w:abstractNum w:abstractNumId="13" w15:restartNumberingAfterBreak="0">
    <w:nsid w:val="68803433"/>
    <w:multiLevelType w:val="hybridMultilevel"/>
    <w:tmpl w:val="7B3E5EA0"/>
    <w:lvl w:ilvl="0" w:tplc="8D709A36">
      <w:start w:val="1"/>
      <w:numFmt w:val="decimal"/>
      <w:lvlText w:val="%1."/>
      <w:lvlJc w:val="left"/>
      <w:pPr>
        <w:ind w:left="720" w:hanging="360"/>
      </w:pPr>
    </w:lvl>
    <w:lvl w:ilvl="1" w:tplc="85E65A56">
      <w:start w:val="1"/>
      <w:numFmt w:val="lowerLetter"/>
      <w:lvlText w:val="%2."/>
      <w:lvlJc w:val="left"/>
      <w:pPr>
        <w:ind w:left="1440" w:hanging="360"/>
      </w:pPr>
    </w:lvl>
    <w:lvl w:ilvl="2" w:tplc="0972C334">
      <w:start w:val="1"/>
      <w:numFmt w:val="lowerRoman"/>
      <w:lvlText w:val="%3."/>
      <w:lvlJc w:val="right"/>
      <w:pPr>
        <w:ind w:left="2160" w:hanging="180"/>
      </w:pPr>
    </w:lvl>
    <w:lvl w:ilvl="3" w:tplc="310AD746">
      <w:start w:val="1"/>
      <w:numFmt w:val="decimal"/>
      <w:lvlText w:val="%4."/>
      <w:lvlJc w:val="left"/>
      <w:pPr>
        <w:ind w:left="2880" w:hanging="360"/>
      </w:pPr>
    </w:lvl>
    <w:lvl w:ilvl="4" w:tplc="29EE16FE">
      <w:start w:val="1"/>
      <w:numFmt w:val="lowerLetter"/>
      <w:lvlText w:val="%5."/>
      <w:lvlJc w:val="left"/>
      <w:pPr>
        <w:ind w:left="3600" w:hanging="360"/>
      </w:pPr>
    </w:lvl>
    <w:lvl w:ilvl="5" w:tplc="69C4F1BA">
      <w:start w:val="1"/>
      <w:numFmt w:val="lowerRoman"/>
      <w:lvlText w:val="%6."/>
      <w:lvlJc w:val="right"/>
      <w:pPr>
        <w:ind w:left="4320" w:hanging="180"/>
      </w:pPr>
    </w:lvl>
    <w:lvl w:ilvl="6" w:tplc="0C58FD82">
      <w:start w:val="1"/>
      <w:numFmt w:val="decimal"/>
      <w:lvlText w:val="%7."/>
      <w:lvlJc w:val="left"/>
      <w:pPr>
        <w:ind w:left="5040" w:hanging="360"/>
      </w:pPr>
    </w:lvl>
    <w:lvl w:ilvl="7" w:tplc="27566FF2">
      <w:start w:val="1"/>
      <w:numFmt w:val="lowerLetter"/>
      <w:lvlText w:val="%8."/>
      <w:lvlJc w:val="left"/>
      <w:pPr>
        <w:ind w:left="5760" w:hanging="360"/>
      </w:pPr>
    </w:lvl>
    <w:lvl w:ilvl="8" w:tplc="2E4C8128">
      <w:start w:val="1"/>
      <w:numFmt w:val="lowerRoman"/>
      <w:lvlText w:val="%9."/>
      <w:lvlJc w:val="right"/>
      <w:pPr>
        <w:ind w:left="6480" w:hanging="180"/>
      </w:pPr>
    </w:lvl>
  </w:abstractNum>
  <w:abstractNum w:abstractNumId="14" w15:restartNumberingAfterBreak="0">
    <w:nsid w:val="75D13018"/>
    <w:multiLevelType w:val="hybridMultilevel"/>
    <w:tmpl w:val="6DBC4C80"/>
    <w:lvl w:ilvl="0" w:tplc="1F14C4AE">
      <w:start w:val="1"/>
      <w:numFmt w:val="decimal"/>
      <w:lvlText w:val="%1."/>
      <w:lvlJc w:val="left"/>
      <w:pPr>
        <w:ind w:left="720" w:hanging="360"/>
      </w:pPr>
    </w:lvl>
    <w:lvl w:ilvl="1" w:tplc="F35251D0">
      <w:start w:val="1"/>
      <w:numFmt w:val="lowerLetter"/>
      <w:lvlText w:val="%2."/>
      <w:lvlJc w:val="left"/>
      <w:pPr>
        <w:ind w:left="1440" w:hanging="360"/>
      </w:pPr>
    </w:lvl>
    <w:lvl w:ilvl="2" w:tplc="0E38E312">
      <w:start w:val="1"/>
      <w:numFmt w:val="lowerRoman"/>
      <w:lvlText w:val="%3."/>
      <w:lvlJc w:val="right"/>
      <w:pPr>
        <w:ind w:left="2160" w:hanging="180"/>
      </w:pPr>
    </w:lvl>
    <w:lvl w:ilvl="3" w:tplc="D2DE2082">
      <w:start w:val="1"/>
      <w:numFmt w:val="decimal"/>
      <w:lvlText w:val="%4."/>
      <w:lvlJc w:val="left"/>
      <w:pPr>
        <w:ind w:left="2880" w:hanging="360"/>
      </w:pPr>
    </w:lvl>
    <w:lvl w:ilvl="4" w:tplc="7EE6C21C">
      <w:start w:val="1"/>
      <w:numFmt w:val="lowerLetter"/>
      <w:lvlText w:val="%5."/>
      <w:lvlJc w:val="left"/>
      <w:pPr>
        <w:ind w:left="3600" w:hanging="360"/>
      </w:pPr>
    </w:lvl>
    <w:lvl w:ilvl="5" w:tplc="2E665818">
      <w:start w:val="1"/>
      <w:numFmt w:val="lowerRoman"/>
      <w:lvlText w:val="%6."/>
      <w:lvlJc w:val="right"/>
      <w:pPr>
        <w:ind w:left="4320" w:hanging="180"/>
      </w:pPr>
    </w:lvl>
    <w:lvl w:ilvl="6" w:tplc="E1F03ECE">
      <w:start w:val="1"/>
      <w:numFmt w:val="decimal"/>
      <w:lvlText w:val="%7."/>
      <w:lvlJc w:val="left"/>
      <w:pPr>
        <w:ind w:left="5040" w:hanging="360"/>
      </w:pPr>
    </w:lvl>
    <w:lvl w:ilvl="7" w:tplc="F3AEF3FE">
      <w:start w:val="1"/>
      <w:numFmt w:val="lowerLetter"/>
      <w:lvlText w:val="%8."/>
      <w:lvlJc w:val="left"/>
      <w:pPr>
        <w:ind w:left="5760" w:hanging="360"/>
      </w:pPr>
    </w:lvl>
    <w:lvl w:ilvl="8" w:tplc="16AC0810">
      <w:start w:val="1"/>
      <w:numFmt w:val="lowerRoman"/>
      <w:lvlText w:val="%9."/>
      <w:lvlJc w:val="right"/>
      <w:pPr>
        <w:ind w:left="6480" w:hanging="180"/>
      </w:pPr>
    </w:lvl>
  </w:abstractNum>
  <w:abstractNum w:abstractNumId="15" w15:restartNumberingAfterBreak="0">
    <w:nsid w:val="7966144D"/>
    <w:multiLevelType w:val="hybridMultilevel"/>
    <w:tmpl w:val="D834CC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1"/>
  </w:num>
  <w:num w:numId="3">
    <w:abstractNumId w:val="1"/>
  </w:num>
  <w:num w:numId="4">
    <w:abstractNumId w:val="6"/>
  </w:num>
  <w:num w:numId="5">
    <w:abstractNumId w:val="12"/>
  </w:num>
  <w:num w:numId="6">
    <w:abstractNumId w:val="4"/>
  </w:num>
  <w:num w:numId="7">
    <w:abstractNumId w:val="0"/>
  </w:num>
  <w:num w:numId="8">
    <w:abstractNumId w:val="15"/>
  </w:num>
  <w:num w:numId="9">
    <w:abstractNumId w:val="13"/>
  </w:num>
  <w:num w:numId="10">
    <w:abstractNumId w:val="9"/>
  </w:num>
  <w:num w:numId="11">
    <w:abstractNumId w:val="8"/>
  </w:num>
  <w:num w:numId="12">
    <w:abstractNumId w:val="2"/>
  </w:num>
  <w:num w:numId="13">
    <w:abstractNumId w:val="10"/>
  </w:num>
  <w:num w:numId="14">
    <w:abstractNumId w:val="3"/>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4A0DD4"/>
    <w:rsid w:val="00003BBD"/>
    <w:rsid w:val="000046BB"/>
    <w:rsid w:val="00005455"/>
    <w:rsid w:val="0001687A"/>
    <w:rsid w:val="00016890"/>
    <w:rsid w:val="00030526"/>
    <w:rsid w:val="00033A68"/>
    <w:rsid w:val="00041AD0"/>
    <w:rsid w:val="00042B13"/>
    <w:rsid w:val="0004683A"/>
    <w:rsid w:val="000500CD"/>
    <w:rsid w:val="0006315D"/>
    <w:rsid w:val="00074725"/>
    <w:rsid w:val="00084BC6"/>
    <w:rsid w:val="000856B7"/>
    <w:rsid w:val="0008636E"/>
    <w:rsid w:val="00087457"/>
    <w:rsid w:val="00087C5F"/>
    <w:rsid w:val="00092C1E"/>
    <w:rsid w:val="0009342A"/>
    <w:rsid w:val="000A085F"/>
    <w:rsid w:val="000B0BEF"/>
    <w:rsid w:val="000B76B9"/>
    <w:rsid w:val="000C3675"/>
    <w:rsid w:val="000C54C9"/>
    <w:rsid w:val="000C77EC"/>
    <w:rsid w:val="000E1AB5"/>
    <w:rsid w:val="000E6F1D"/>
    <w:rsid w:val="000F180D"/>
    <w:rsid w:val="00105572"/>
    <w:rsid w:val="00111418"/>
    <w:rsid w:val="00112A8F"/>
    <w:rsid w:val="0011774E"/>
    <w:rsid w:val="001200DB"/>
    <w:rsid w:val="0012021E"/>
    <w:rsid w:val="00130E99"/>
    <w:rsid w:val="00131FDF"/>
    <w:rsid w:val="00133802"/>
    <w:rsid w:val="00141462"/>
    <w:rsid w:val="00145836"/>
    <w:rsid w:val="001464A4"/>
    <w:rsid w:val="001565CD"/>
    <w:rsid w:val="001570E2"/>
    <w:rsid w:val="0015776D"/>
    <w:rsid w:val="00160F26"/>
    <w:rsid w:val="001624A3"/>
    <w:rsid w:val="001677A8"/>
    <w:rsid w:val="00175056"/>
    <w:rsid w:val="00180803"/>
    <w:rsid w:val="001902E2"/>
    <w:rsid w:val="0019642C"/>
    <w:rsid w:val="001964E3"/>
    <w:rsid w:val="001A251F"/>
    <w:rsid w:val="001A3A5B"/>
    <w:rsid w:val="001A4697"/>
    <w:rsid w:val="001B1B61"/>
    <w:rsid w:val="001C2579"/>
    <w:rsid w:val="001D5770"/>
    <w:rsid w:val="001D67B9"/>
    <w:rsid w:val="001E2799"/>
    <w:rsid w:val="001F35C8"/>
    <w:rsid w:val="001F7384"/>
    <w:rsid w:val="0020430E"/>
    <w:rsid w:val="00220879"/>
    <w:rsid w:val="00233FCC"/>
    <w:rsid w:val="002423F7"/>
    <w:rsid w:val="00242B8B"/>
    <w:rsid w:val="002458DA"/>
    <w:rsid w:val="0024705D"/>
    <w:rsid w:val="00250E84"/>
    <w:rsid w:val="00253AD6"/>
    <w:rsid w:val="00267C8B"/>
    <w:rsid w:val="002709BB"/>
    <w:rsid w:val="0027434F"/>
    <w:rsid w:val="0028121A"/>
    <w:rsid w:val="002A2E16"/>
    <w:rsid w:val="002B1489"/>
    <w:rsid w:val="002B20F5"/>
    <w:rsid w:val="002B3FEE"/>
    <w:rsid w:val="002B4773"/>
    <w:rsid w:val="002B4D1A"/>
    <w:rsid w:val="002B5941"/>
    <w:rsid w:val="002B6D39"/>
    <w:rsid w:val="002B7C1E"/>
    <w:rsid w:val="002C142F"/>
    <w:rsid w:val="002D346A"/>
    <w:rsid w:val="002D748B"/>
    <w:rsid w:val="002E4FD5"/>
    <w:rsid w:val="002E56EA"/>
    <w:rsid w:val="002F7515"/>
    <w:rsid w:val="00300D69"/>
    <w:rsid w:val="00312F7A"/>
    <w:rsid w:val="0032279E"/>
    <w:rsid w:val="00324D93"/>
    <w:rsid w:val="00333F80"/>
    <w:rsid w:val="0033418E"/>
    <w:rsid w:val="003440A8"/>
    <w:rsid w:val="00346512"/>
    <w:rsid w:val="003465D8"/>
    <w:rsid w:val="00361C19"/>
    <w:rsid w:val="003667FB"/>
    <w:rsid w:val="003806CA"/>
    <w:rsid w:val="0038419A"/>
    <w:rsid w:val="0038739D"/>
    <w:rsid w:val="00392569"/>
    <w:rsid w:val="00394D72"/>
    <w:rsid w:val="003968E7"/>
    <w:rsid w:val="003A0A18"/>
    <w:rsid w:val="003A3007"/>
    <w:rsid w:val="003A71E7"/>
    <w:rsid w:val="003B0AD5"/>
    <w:rsid w:val="003B1316"/>
    <w:rsid w:val="003C0C0E"/>
    <w:rsid w:val="003C78A9"/>
    <w:rsid w:val="003D162F"/>
    <w:rsid w:val="003E0600"/>
    <w:rsid w:val="003E246B"/>
    <w:rsid w:val="003E2C21"/>
    <w:rsid w:val="003F772F"/>
    <w:rsid w:val="004020A5"/>
    <w:rsid w:val="00405A74"/>
    <w:rsid w:val="00411E7B"/>
    <w:rsid w:val="00414466"/>
    <w:rsid w:val="0042162B"/>
    <w:rsid w:val="00421D9D"/>
    <w:rsid w:val="00423994"/>
    <w:rsid w:val="004412A4"/>
    <w:rsid w:val="00442AB5"/>
    <w:rsid w:val="0046640D"/>
    <w:rsid w:val="00467272"/>
    <w:rsid w:val="00476F1D"/>
    <w:rsid w:val="00477BD5"/>
    <w:rsid w:val="00485C27"/>
    <w:rsid w:val="00487390"/>
    <w:rsid w:val="0049232E"/>
    <w:rsid w:val="00493ADF"/>
    <w:rsid w:val="004A36AD"/>
    <w:rsid w:val="004A4BE2"/>
    <w:rsid w:val="004A62D3"/>
    <w:rsid w:val="004B1D46"/>
    <w:rsid w:val="004B5674"/>
    <w:rsid w:val="004B689D"/>
    <w:rsid w:val="004B76A8"/>
    <w:rsid w:val="004C11D0"/>
    <w:rsid w:val="004C70C4"/>
    <w:rsid w:val="004F13C4"/>
    <w:rsid w:val="004F1683"/>
    <w:rsid w:val="004F2843"/>
    <w:rsid w:val="004F6C8D"/>
    <w:rsid w:val="005034FA"/>
    <w:rsid w:val="00511F6E"/>
    <w:rsid w:val="00524F22"/>
    <w:rsid w:val="00526AF2"/>
    <w:rsid w:val="00531BD8"/>
    <w:rsid w:val="00536216"/>
    <w:rsid w:val="005409E8"/>
    <w:rsid w:val="00541A24"/>
    <w:rsid w:val="005505FA"/>
    <w:rsid w:val="00552016"/>
    <w:rsid w:val="00557B59"/>
    <w:rsid w:val="005728A5"/>
    <w:rsid w:val="00574EAA"/>
    <w:rsid w:val="00576F0A"/>
    <w:rsid w:val="00576F2A"/>
    <w:rsid w:val="00582988"/>
    <w:rsid w:val="005959A9"/>
    <w:rsid w:val="005B0CBC"/>
    <w:rsid w:val="005B5C0E"/>
    <w:rsid w:val="005C31C7"/>
    <w:rsid w:val="005C34F2"/>
    <w:rsid w:val="005C3800"/>
    <w:rsid w:val="005C6065"/>
    <w:rsid w:val="005C64DE"/>
    <w:rsid w:val="005C720A"/>
    <w:rsid w:val="005D3535"/>
    <w:rsid w:val="005D519E"/>
    <w:rsid w:val="005F04EF"/>
    <w:rsid w:val="006046FE"/>
    <w:rsid w:val="00611C8D"/>
    <w:rsid w:val="00621EEA"/>
    <w:rsid w:val="00624D0B"/>
    <w:rsid w:val="00645414"/>
    <w:rsid w:val="00651A4C"/>
    <w:rsid w:val="006604A9"/>
    <w:rsid w:val="00664457"/>
    <w:rsid w:val="00665896"/>
    <w:rsid w:val="00666150"/>
    <w:rsid w:val="006673CC"/>
    <w:rsid w:val="00676FED"/>
    <w:rsid w:val="00677E84"/>
    <w:rsid w:val="00677FA5"/>
    <w:rsid w:val="006A175B"/>
    <w:rsid w:val="006A4175"/>
    <w:rsid w:val="006A7726"/>
    <w:rsid w:val="006B0F3D"/>
    <w:rsid w:val="006B3B97"/>
    <w:rsid w:val="006C1342"/>
    <w:rsid w:val="006C385D"/>
    <w:rsid w:val="006C5BEC"/>
    <w:rsid w:val="006C61BC"/>
    <w:rsid w:val="006E6448"/>
    <w:rsid w:val="00700273"/>
    <w:rsid w:val="007054B6"/>
    <w:rsid w:val="00721309"/>
    <w:rsid w:val="00725DD4"/>
    <w:rsid w:val="00727172"/>
    <w:rsid w:val="00727BD7"/>
    <w:rsid w:val="00730DEF"/>
    <w:rsid w:val="0073136E"/>
    <w:rsid w:val="0074174E"/>
    <w:rsid w:val="007472E3"/>
    <w:rsid w:val="00750716"/>
    <w:rsid w:val="00750FD5"/>
    <w:rsid w:val="007516AC"/>
    <w:rsid w:val="007518E4"/>
    <w:rsid w:val="007535F2"/>
    <w:rsid w:val="007571FA"/>
    <w:rsid w:val="00760914"/>
    <w:rsid w:val="007618F1"/>
    <w:rsid w:val="007653CD"/>
    <w:rsid w:val="00774C84"/>
    <w:rsid w:val="00784AC1"/>
    <w:rsid w:val="0078528A"/>
    <w:rsid w:val="007915F8"/>
    <w:rsid w:val="00793B9D"/>
    <w:rsid w:val="007A09E9"/>
    <w:rsid w:val="007A629F"/>
    <w:rsid w:val="007B1F6A"/>
    <w:rsid w:val="007B2A5B"/>
    <w:rsid w:val="007B449B"/>
    <w:rsid w:val="007D0CBF"/>
    <w:rsid w:val="007E60DC"/>
    <w:rsid w:val="00821CCD"/>
    <w:rsid w:val="00824289"/>
    <w:rsid w:val="0083106B"/>
    <w:rsid w:val="00832376"/>
    <w:rsid w:val="008355C7"/>
    <w:rsid w:val="0083755F"/>
    <w:rsid w:val="0085391F"/>
    <w:rsid w:val="0085588C"/>
    <w:rsid w:val="00863987"/>
    <w:rsid w:val="0087241C"/>
    <w:rsid w:val="00872A39"/>
    <w:rsid w:val="00882C89"/>
    <w:rsid w:val="00886BC2"/>
    <w:rsid w:val="0089539B"/>
    <w:rsid w:val="00895F9C"/>
    <w:rsid w:val="008A1967"/>
    <w:rsid w:val="008A381E"/>
    <w:rsid w:val="008A434A"/>
    <w:rsid w:val="008C53AD"/>
    <w:rsid w:val="008E0EE3"/>
    <w:rsid w:val="008E3045"/>
    <w:rsid w:val="008E57CD"/>
    <w:rsid w:val="009037EB"/>
    <w:rsid w:val="00905FBC"/>
    <w:rsid w:val="00927F9F"/>
    <w:rsid w:val="0093285F"/>
    <w:rsid w:val="009345BE"/>
    <w:rsid w:val="00947762"/>
    <w:rsid w:val="0096538E"/>
    <w:rsid w:val="00971777"/>
    <w:rsid w:val="00972704"/>
    <w:rsid w:val="0097711A"/>
    <w:rsid w:val="009935A7"/>
    <w:rsid w:val="00997D93"/>
    <w:rsid w:val="009A22B0"/>
    <w:rsid w:val="009A7696"/>
    <w:rsid w:val="009B181D"/>
    <w:rsid w:val="009B5AF7"/>
    <w:rsid w:val="009C10F2"/>
    <w:rsid w:val="009D3CE5"/>
    <w:rsid w:val="009D6017"/>
    <w:rsid w:val="009F0753"/>
    <w:rsid w:val="009F3E9A"/>
    <w:rsid w:val="00A14546"/>
    <w:rsid w:val="00A15EAD"/>
    <w:rsid w:val="00A20F18"/>
    <w:rsid w:val="00A2427E"/>
    <w:rsid w:val="00A30929"/>
    <w:rsid w:val="00A37A60"/>
    <w:rsid w:val="00A429D5"/>
    <w:rsid w:val="00A51DF5"/>
    <w:rsid w:val="00A61EAD"/>
    <w:rsid w:val="00A64B92"/>
    <w:rsid w:val="00A664F1"/>
    <w:rsid w:val="00A66EA8"/>
    <w:rsid w:val="00A70637"/>
    <w:rsid w:val="00A713C7"/>
    <w:rsid w:val="00A77FF4"/>
    <w:rsid w:val="00A86721"/>
    <w:rsid w:val="00A909B3"/>
    <w:rsid w:val="00AA1302"/>
    <w:rsid w:val="00AB5FDE"/>
    <w:rsid w:val="00AB76F6"/>
    <w:rsid w:val="00AC1573"/>
    <w:rsid w:val="00AD1931"/>
    <w:rsid w:val="00AE054C"/>
    <w:rsid w:val="00AE6CA5"/>
    <w:rsid w:val="00AE772A"/>
    <w:rsid w:val="00B07C7B"/>
    <w:rsid w:val="00B14B5E"/>
    <w:rsid w:val="00B17E0F"/>
    <w:rsid w:val="00B26ABA"/>
    <w:rsid w:val="00B31E53"/>
    <w:rsid w:val="00B4044D"/>
    <w:rsid w:val="00B524D9"/>
    <w:rsid w:val="00B57A73"/>
    <w:rsid w:val="00B63358"/>
    <w:rsid w:val="00B63DB9"/>
    <w:rsid w:val="00B65526"/>
    <w:rsid w:val="00B733A5"/>
    <w:rsid w:val="00B761B1"/>
    <w:rsid w:val="00B80776"/>
    <w:rsid w:val="00B833BE"/>
    <w:rsid w:val="00B844D3"/>
    <w:rsid w:val="00B85F3E"/>
    <w:rsid w:val="00B8681D"/>
    <w:rsid w:val="00B9182B"/>
    <w:rsid w:val="00B931F1"/>
    <w:rsid w:val="00B97E30"/>
    <w:rsid w:val="00BA39EA"/>
    <w:rsid w:val="00BB109D"/>
    <w:rsid w:val="00BB5DE9"/>
    <w:rsid w:val="00BC1FE4"/>
    <w:rsid w:val="00BC62F4"/>
    <w:rsid w:val="00BC750B"/>
    <w:rsid w:val="00BD43DA"/>
    <w:rsid w:val="00BD5C56"/>
    <w:rsid w:val="00BE4CA9"/>
    <w:rsid w:val="00BE53E0"/>
    <w:rsid w:val="00BE5952"/>
    <w:rsid w:val="00BE5A62"/>
    <w:rsid w:val="00BF3093"/>
    <w:rsid w:val="00BF50CE"/>
    <w:rsid w:val="00BF6B79"/>
    <w:rsid w:val="00BF78C7"/>
    <w:rsid w:val="00C07E0E"/>
    <w:rsid w:val="00C131F3"/>
    <w:rsid w:val="00C23011"/>
    <w:rsid w:val="00C26872"/>
    <w:rsid w:val="00C3488D"/>
    <w:rsid w:val="00C45144"/>
    <w:rsid w:val="00C46C7B"/>
    <w:rsid w:val="00C5410F"/>
    <w:rsid w:val="00C60347"/>
    <w:rsid w:val="00C6752B"/>
    <w:rsid w:val="00C67B9F"/>
    <w:rsid w:val="00C70C2C"/>
    <w:rsid w:val="00C721DE"/>
    <w:rsid w:val="00C75829"/>
    <w:rsid w:val="00C873A6"/>
    <w:rsid w:val="00C929ED"/>
    <w:rsid w:val="00C945BA"/>
    <w:rsid w:val="00CA26F6"/>
    <w:rsid w:val="00CB5C1E"/>
    <w:rsid w:val="00CD0545"/>
    <w:rsid w:val="00CD510C"/>
    <w:rsid w:val="00CD7365"/>
    <w:rsid w:val="00CF6473"/>
    <w:rsid w:val="00CF76CA"/>
    <w:rsid w:val="00D141B7"/>
    <w:rsid w:val="00D15174"/>
    <w:rsid w:val="00D24C8C"/>
    <w:rsid w:val="00D32897"/>
    <w:rsid w:val="00D41200"/>
    <w:rsid w:val="00D53A76"/>
    <w:rsid w:val="00D56937"/>
    <w:rsid w:val="00D605F9"/>
    <w:rsid w:val="00D661EE"/>
    <w:rsid w:val="00D736FD"/>
    <w:rsid w:val="00D74E53"/>
    <w:rsid w:val="00D777CD"/>
    <w:rsid w:val="00D83FF7"/>
    <w:rsid w:val="00D85F5F"/>
    <w:rsid w:val="00D871AF"/>
    <w:rsid w:val="00D944C9"/>
    <w:rsid w:val="00DA0413"/>
    <w:rsid w:val="00DA0709"/>
    <w:rsid w:val="00DA26D0"/>
    <w:rsid w:val="00DC1C2C"/>
    <w:rsid w:val="00DC1C91"/>
    <w:rsid w:val="00DC45A2"/>
    <w:rsid w:val="00DD162C"/>
    <w:rsid w:val="00DD5D8B"/>
    <w:rsid w:val="00DD6D48"/>
    <w:rsid w:val="00DD6D8D"/>
    <w:rsid w:val="00DE10BB"/>
    <w:rsid w:val="00DF4D05"/>
    <w:rsid w:val="00DF57B2"/>
    <w:rsid w:val="00DF64D7"/>
    <w:rsid w:val="00DF689F"/>
    <w:rsid w:val="00E014E4"/>
    <w:rsid w:val="00E119B8"/>
    <w:rsid w:val="00E125BB"/>
    <w:rsid w:val="00E154AA"/>
    <w:rsid w:val="00E21EC7"/>
    <w:rsid w:val="00E306A7"/>
    <w:rsid w:val="00E312A2"/>
    <w:rsid w:val="00E3140D"/>
    <w:rsid w:val="00E52CF8"/>
    <w:rsid w:val="00E60DDE"/>
    <w:rsid w:val="00E6771B"/>
    <w:rsid w:val="00E738BC"/>
    <w:rsid w:val="00E76993"/>
    <w:rsid w:val="00E818A4"/>
    <w:rsid w:val="00E90521"/>
    <w:rsid w:val="00EA1CD0"/>
    <w:rsid w:val="00EA3291"/>
    <w:rsid w:val="00EA3B04"/>
    <w:rsid w:val="00EB0814"/>
    <w:rsid w:val="00EB1373"/>
    <w:rsid w:val="00EB3505"/>
    <w:rsid w:val="00EB4CAF"/>
    <w:rsid w:val="00EB7CF8"/>
    <w:rsid w:val="00EC6A94"/>
    <w:rsid w:val="00EC7FB5"/>
    <w:rsid w:val="00ED1F96"/>
    <w:rsid w:val="00ED2510"/>
    <w:rsid w:val="00ED5BBC"/>
    <w:rsid w:val="00EE0635"/>
    <w:rsid w:val="00EF0FF9"/>
    <w:rsid w:val="00EF3486"/>
    <w:rsid w:val="00EF6969"/>
    <w:rsid w:val="00F005A7"/>
    <w:rsid w:val="00F02A04"/>
    <w:rsid w:val="00F20579"/>
    <w:rsid w:val="00F24786"/>
    <w:rsid w:val="00F34D00"/>
    <w:rsid w:val="00F36242"/>
    <w:rsid w:val="00F36315"/>
    <w:rsid w:val="00F37F89"/>
    <w:rsid w:val="00F44226"/>
    <w:rsid w:val="00F52375"/>
    <w:rsid w:val="00F52D67"/>
    <w:rsid w:val="00F56499"/>
    <w:rsid w:val="00F608EC"/>
    <w:rsid w:val="00F64A1C"/>
    <w:rsid w:val="00F77501"/>
    <w:rsid w:val="00F8281E"/>
    <w:rsid w:val="00F830B8"/>
    <w:rsid w:val="00F91302"/>
    <w:rsid w:val="00F92AEE"/>
    <w:rsid w:val="00FA0E93"/>
    <w:rsid w:val="00FA4C8C"/>
    <w:rsid w:val="00FB0B75"/>
    <w:rsid w:val="00FB3776"/>
    <w:rsid w:val="00FB3AC4"/>
    <w:rsid w:val="00FC4CFC"/>
    <w:rsid w:val="00FC78C0"/>
    <w:rsid w:val="00FD2817"/>
    <w:rsid w:val="00FD5320"/>
    <w:rsid w:val="00FE1751"/>
    <w:rsid w:val="00FF23A0"/>
    <w:rsid w:val="00FF4614"/>
    <w:rsid w:val="00FF6B2E"/>
    <w:rsid w:val="00FF7C03"/>
    <w:rsid w:val="020D59D8"/>
    <w:rsid w:val="02BE2829"/>
    <w:rsid w:val="03B84B57"/>
    <w:rsid w:val="04EB1926"/>
    <w:rsid w:val="09491728"/>
    <w:rsid w:val="09B77B78"/>
    <w:rsid w:val="0ADA2FCB"/>
    <w:rsid w:val="0C5CEA4A"/>
    <w:rsid w:val="0C9CA91A"/>
    <w:rsid w:val="0D4B04E4"/>
    <w:rsid w:val="0EC5B9E2"/>
    <w:rsid w:val="1220E1D0"/>
    <w:rsid w:val="15F7669C"/>
    <w:rsid w:val="17729154"/>
    <w:rsid w:val="1857E68F"/>
    <w:rsid w:val="18C46800"/>
    <w:rsid w:val="19A20286"/>
    <w:rsid w:val="1DA173BC"/>
    <w:rsid w:val="1E3D1743"/>
    <w:rsid w:val="1E4BE556"/>
    <w:rsid w:val="1F8D96C6"/>
    <w:rsid w:val="244ED9F9"/>
    <w:rsid w:val="25768F96"/>
    <w:rsid w:val="2585225D"/>
    <w:rsid w:val="26AA4388"/>
    <w:rsid w:val="2CC35790"/>
    <w:rsid w:val="2E58CEFD"/>
    <w:rsid w:val="2EDF441B"/>
    <w:rsid w:val="2F008F25"/>
    <w:rsid w:val="2F122F9E"/>
    <w:rsid w:val="31D52F93"/>
    <w:rsid w:val="3426A639"/>
    <w:rsid w:val="36EE1ADE"/>
    <w:rsid w:val="386D5C5F"/>
    <w:rsid w:val="3F3A1058"/>
    <w:rsid w:val="411987F5"/>
    <w:rsid w:val="4627D772"/>
    <w:rsid w:val="47C4DB0F"/>
    <w:rsid w:val="4C83B75C"/>
    <w:rsid w:val="4E440883"/>
    <w:rsid w:val="50CD4470"/>
    <w:rsid w:val="53840900"/>
    <w:rsid w:val="54CB4778"/>
    <w:rsid w:val="55263A97"/>
    <w:rsid w:val="58E90610"/>
    <w:rsid w:val="5E59C6AB"/>
    <w:rsid w:val="64EC3D8E"/>
    <w:rsid w:val="6770FDB4"/>
    <w:rsid w:val="6BD57639"/>
    <w:rsid w:val="6E72D43A"/>
    <w:rsid w:val="711F2AA4"/>
    <w:rsid w:val="724A0DD4"/>
    <w:rsid w:val="7671BCF2"/>
    <w:rsid w:val="771D484C"/>
    <w:rsid w:val="779BCBB3"/>
    <w:rsid w:val="78D0EE2D"/>
    <w:rsid w:val="793FC932"/>
    <w:rsid w:val="7B6C5B37"/>
    <w:rsid w:val="7F1F7187"/>
    <w:rsid w:val="7F2FB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A0DD4"/>
  <w15:chartTrackingRefBased/>
  <w15:docId w15:val="{8064610E-8B6C-4E42-B269-B67C977ED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4">
    <w:name w:val="页眉 字符"/>
    <w:basedOn w:val="a0"/>
    <w:link w:val="a5"/>
    <w:uiPriority w:val="99"/>
  </w:style>
  <w:style w:type="paragraph" w:styleId="a5">
    <w:name w:val="header"/>
    <w:basedOn w:val="a"/>
    <w:link w:val="a4"/>
    <w:uiPriority w:val="99"/>
    <w:unhideWhenUsed/>
    <w:pPr>
      <w:tabs>
        <w:tab w:val="center" w:pos="4680"/>
        <w:tab w:val="right" w:pos="9360"/>
      </w:tabs>
      <w:spacing w:after="0" w:line="240" w:lineRule="auto"/>
    </w:pPr>
  </w:style>
  <w:style w:type="character" w:customStyle="1" w:styleId="a6">
    <w:name w:val="页脚 字符"/>
    <w:basedOn w:val="a0"/>
    <w:link w:val="a7"/>
    <w:uiPriority w:val="99"/>
  </w:style>
  <w:style w:type="paragraph" w:styleId="a7">
    <w:name w:val="footer"/>
    <w:basedOn w:val="a"/>
    <w:link w:val="a6"/>
    <w:uiPriority w:val="99"/>
    <w:unhideWhenUsed/>
    <w:pPr>
      <w:tabs>
        <w:tab w:val="center" w:pos="4680"/>
        <w:tab w:val="right" w:pos="9360"/>
      </w:tabs>
      <w:spacing w:after="0" w:line="240" w:lineRule="auto"/>
    </w:pPr>
  </w:style>
  <w:style w:type="character" w:styleId="a8">
    <w:name w:val="annotation reference"/>
    <w:basedOn w:val="a0"/>
    <w:uiPriority w:val="99"/>
    <w:semiHidden/>
    <w:unhideWhenUsed/>
    <w:rsid w:val="00E014E4"/>
    <w:rPr>
      <w:sz w:val="16"/>
      <w:szCs w:val="16"/>
    </w:rPr>
  </w:style>
  <w:style w:type="paragraph" w:styleId="a9">
    <w:name w:val="annotation text"/>
    <w:basedOn w:val="a"/>
    <w:link w:val="aa"/>
    <w:uiPriority w:val="99"/>
    <w:semiHidden/>
    <w:unhideWhenUsed/>
    <w:rsid w:val="00E014E4"/>
    <w:pPr>
      <w:spacing w:line="240" w:lineRule="auto"/>
    </w:pPr>
    <w:rPr>
      <w:sz w:val="20"/>
      <w:szCs w:val="20"/>
    </w:rPr>
  </w:style>
  <w:style w:type="character" w:customStyle="1" w:styleId="aa">
    <w:name w:val="批注文字 字符"/>
    <w:basedOn w:val="a0"/>
    <w:link w:val="a9"/>
    <w:uiPriority w:val="99"/>
    <w:semiHidden/>
    <w:rsid w:val="00E014E4"/>
    <w:rPr>
      <w:sz w:val="20"/>
      <w:szCs w:val="20"/>
    </w:rPr>
  </w:style>
  <w:style w:type="paragraph" w:styleId="ab">
    <w:name w:val="annotation subject"/>
    <w:basedOn w:val="a9"/>
    <w:next w:val="a9"/>
    <w:link w:val="ac"/>
    <w:uiPriority w:val="99"/>
    <w:semiHidden/>
    <w:unhideWhenUsed/>
    <w:rsid w:val="00E014E4"/>
    <w:rPr>
      <w:b/>
      <w:bCs/>
    </w:rPr>
  </w:style>
  <w:style w:type="character" w:customStyle="1" w:styleId="ac">
    <w:name w:val="批注主题 字符"/>
    <w:basedOn w:val="aa"/>
    <w:link w:val="ab"/>
    <w:uiPriority w:val="99"/>
    <w:semiHidden/>
    <w:rsid w:val="00E014E4"/>
    <w:rPr>
      <w:b/>
      <w:bCs/>
      <w:sz w:val="20"/>
      <w:szCs w:val="20"/>
    </w:rPr>
  </w:style>
  <w:style w:type="paragraph" w:styleId="ad">
    <w:name w:val="Balloon Text"/>
    <w:basedOn w:val="a"/>
    <w:link w:val="ae"/>
    <w:uiPriority w:val="99"/>
    <w:semiHidden/>
    <w:unhideWhenUsed/>
    <w:rsid w:val="00E014E4"/>
    <w:pPr>
      <w:spacing w:after="0" w:line="240" w:lineRule="auto"/>
    </w:pPr>
    <w:rPr>
      <w:rFonts w:ascii="Segoe UI" w:hAnsi="Segoe UI" w:cs="Segoe UI"/>
      <w:sz w:val="18"/>
      <w:szCs w:val="18"/>
    </w:rPr>
  </w:style>
  <w:style w:type="character" w:customStyle="1" w:styleId="ae">
    <w:name w:val="批注框文本 字符"/>
    <w:basedOn w:val="a0"/>
    <w:link w:val="ad"/>
    <w:uiPriority w:val="99"/>
    <w:semiHidden/>
    <w:rsid w:val="00E014E4"/>
    <w:rPr>
      <w:rFonts w:ascii="Segoe UI" w:hAnsi="Segoe UI" w:cs="Segoe UI"/>
      <w:sz w:val="18"/>
      <w:szCs w:val="18"/>
    </w:rPr>
  </w:style>
  <w:style w:type="character" w:styleId="af">
    <w:name w:val="Hyperlink"/>
    <w:basedOn w:val="a0"/>
    <w:uiPriority w:val="99"/>
    <w:unhideWhenUsed/>
    <w:rPr>
      <w:color w:val="0563C1" w:themeColor="hyperlink"/>
      <w:u w:val="single"/>
    </w:rPr>
  </w:style>
  <w:style w:type="paragraph" w:styleId="af0">
    <w:name w:val="List Paragraph"/>
    <w:basedOn w:val="a"/>
    <w:uiPriority w:val="34"/>
    <w:qFormat/>
    <w:pPr>
      <w:ind w:left="720"/>
      <w:contextualSpacing/>
    </w:pPr>
  </w:style>
  <w:style w:type="table" w:styleId="1-1">
    <w:name w:val="Grid Table 1 Light Accent 1"/>
    <w:basedOn w:val="a1"/>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f1">
    <w:name w:val="caption"/>
    <w:basedOn w:val="a"/>
    <w:next w:val="a"/>
    <w:uiPriority w:val="35"/>
    <w:unhideWhenUsed/>
    <w:qFormat/>
    <w:rsid w:val="00AE772A"/>
    <w:pPr>
      <w:spacing w:after="200" w:line="240" w:lineRule="auto"/>
    </w:pPr>
    <w:rPr>
      <w:i/>
      <w:iCs/>
      <w:color w:val="44546A" w:themeColor="text2"/>
      <w:sz w:val="18"/>
      <w:szCs w:val="18"/>
    </w:rPr>
  </w:style>
  <w:style w:type="paragraph" w:customStyle="1" w:styleId="Default">
    <w:name w:val="Default"/>
    <w:rsid w:val="00493ADF"/>
    <w:pPr>
      <w:autoSpaceDE w:val="0"/>
      <w:autoSpaceDN w:val="0"/>
      <w:adjustRightInd w:val="0"/>
      <w:spacing w:after="0" w:line="240" w:lineRule="auto"/>
    </w:pPr>
    <w:rPr>
      <w:rFonts w:ascii="Times New Roman" w:hAnsi="Times New Roman" w:cs="Times New Roman"/>
      <w:color w:val="000000"/>
      <w:sz w:val="24"/>
      <w:szCs w:val="24"/>
    </w:rPr>
  </w:style>
  <w:style w:type="paragraph" w:styleId="af2">
    <w:name w:val="Normal (Web)"/>
    <w:basedOn w:val="a"/>
    <w:uiPriority w:val="99"/>
    <w:semiHidden/>
    <w:unhideWhenUsed/>
    <w:rsid w:val="00750FD5"/>
    <w:pPr>
      <w:spacing w:before="100" w:beforeAutospacing="1" w:after="100" w:afterAutospacing="1" w:line="240" w:lineRule="auto"/>
    </w:pPr>
    <w:rPr>
      <w:rFonts w:ascii="Times New Roman" w:eastAsia="Times New Roman" w:hAnsi="Times New Roman" w:cs="Times New Roman"/>
      <w:sz w:val="24"/>
      <w:szCs w:val="24"/>
    </w:rPr>
  </w:style>
  <w:style w:type="table" w:styleId="af3">
    <w:name w:val="Grid Table Light"/>
    <w:basedOn w:val="a1"/>
    <w:uiPriority w:val="40"/>
    <w:rsid w:val="00750F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683738">
      <w:bodyDiv w:val="1"/>
      <w:marLeft w:val="0"/>
      <w:marRight w:val="0"/>
      <w:marTop w:val="0"/>
      <w:marBottom w:val="0"/>
      <w:divBdr>
        <w:top w:val="none" w:sz="0" w:space="0" w:color="auto"/>
        <w:left w:val="none" w:sz="0" w:space="0" w:color="auto"/>
        <w:bottom w:val="none" w:sz="0" w:space="0" w:color="auto"/>
        <w:right w:val="none" w:sz="0" w:space="0" w:color="auto"/>
      </w:divBdr>
    </w:div>
    <w:div w:id="206741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www.ffjm.org/index.php?option=com_content&amp;task=view&amp;id=51&amp;Itemid=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812BC8-77F0-4C24-9A76-3377ECDF9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21</Pages>
  <Words>5714</Words>
  <Characters>32573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Borela Valente, Rodrigo</dc:creator>
  <cp:keywords/>
  <dc:description/>
  <cp:lastModifiedBy>杨雨孜</cp:lastModifiedBy>
  <cp:revision>148</cp:revision>
  <cp:lastPrinted>2018-03-13T03:45:00Z</cp:lastPrinted>
  <dcterms:created xsi:type="dcterms:W3CDTF">2018-04-02T22:39:00Z</dcterms:created>
  <dcterms:modified xsi:type="dcterms:W3CDTF">2023-11-01T06:50:00Z</dcterms:modified>
</cp:coreProperties>
</file>