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04 - 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qwerty uiop, Dominicano, mayor de edad, portador de la cédula de identidad y electoral No.:</w:t>
        <w:tab/>
        <w:tab/>
        <w:tab/>
        <w:tab/>
        <w:t>, domiciliado y residente en</w:t>
        <w:tab/>
        <w:tab/>
        <w:tab/>
        <w:tab/>
        <w:t>, de esta Ciudad de Santo Domingo, por medio del presente documento DECLARO, haber recibido de él/la Sr(a).:</w:t>
        <w:tab/>
        <w:tab/>
        <w:t>, portador de la cédula de identidad y electoral No.:</w:t>
        <w:tab/>
        <w:t>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Labtop GENERICO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q7w8e9r4ty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20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