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343"/>
        <w:pBdr/>
        <w:spacing w:after="0" w:before="0"/>
        <w:ind w:right="283" w:firstLine="567" w:left="283"/>
        <w:jc w:val="both"/>
        <w:rPr/>
      </w:pPr>
      <w:r>
        <w:rPr>
          <w:rFonts w:ascii="Times New Roman" w:hAnsi="Times New Roman" w:eastAsia="Times New Roman" w:cs="Times New Roman"/>
          <w:highlight w:val="none"/>
        </w:rPr>
      </w:r>
      <w:r/>
    </w:p>
    <w:p>
      <w:pPr>
        <w:pStyle w:val="1343"/>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343"/>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43"/>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343"/>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413"/>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340"/>
                <w:rFonts w:ascii="Times New Roman" w:hAnsi="Times New Roman" w:eastAsia="Times New Roman" w:cs="Times New Roman"/>
                <w:sz w:val="24"/>
                <w:szCs w:val="24"/>
              </w:rPr>
            </w:r>
            <w:r>
              <w:rPr>
                <w:rStyle w:val="1340"/>
                <w:rFonts w:ascii="Times New Roman" w:hAnsi="Times New Roman" w:eastAsia="Times New Roman" w:cs="Times New Roman"/>
                <w:sz w:val="24"/>
                <w:szCs w:val="24"/>
                <w:highlight w:val="none"/>
                <w:lang w:val="ru-RU"/>
              </w:rPr>
              <w:t xml:space="preserve">1. </w:t>
            </w:r>
            <w:r>
              <w:rPr>
                <w:rStyle w:val="1340"/>
                <w:rFonts w:ascii="Times New Roman" w:hAnsi="Times New Roman" w:eastAsia="Times New Roman" w:cs="Times New Roman"/>
                <w:sz w:val="24"/>
                <w:szCs w:val="24"/>
                <w:lang w:val="ru-RU"/>
              </w:rPr>
              <w:t xml:space="preserve">В</w:t>
            </w:r>
            <w:r>
              <w:rPr>
                <w:rStyle w:val="1340"/>
                <w:rFonts w:ascii="Times New Roman" w:hAnsi="Times New Roman" w:eastAsia="Times New Roman" w:cs="Times New Roman"/>
                <w:sz w:val="24"/>
                <w:szCs w:val="24"/>
                <w:lang w:val="ru-RU"/>
              </w:rPr>
              <w:t xml:space="preserve">вед</w:t>
            </w:r>
            <w:r>
              <w:rPr>
                <w:rStyle w:val="1340"/>
                <w:rFonts w:ascii="Times New Roman" w:hAnsi="Times New Roman" w:eastAsia="Times New Roman" w:cs="Times New Roman"/>
                <w:sz w:val="24"/>
                <w:szCs w:val="24"/>
                <w:lang w:val="ru-RU"/>
              </w:rPr>
              <w:t xml:space="preserve">ение</w:t>
            </w:r>
            <w:r>
              <w:rPr>
                <w:rStyle w:val="1340"/>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340"/>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413"/>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2" w:anchor="_Toc2" w:history="1">
            <w:r>
              <w:rPr>
                <w:rStyle w:val="1340"/>
                <w:rFonts w:ascii="Times New Roman" w:hAnsi="Times New Roman" w:eastAsia="Times New Roman" w:cs="Times New Roman"/>
                <w:sz w:val="24"/>
                <w:szCs w:val="24"/>
              </w:rPr>
            </w:r>
            <w:r>
              <w:rPr>
                <w:rStyle w:val="1340"/>
                <w:rFonts w:ascii="Times New Roman" w:hAnsi="Times New Roman" w:eastAsia="Times New Roman" w:cs="Times New Roman"/>
                <w:sz w:val="24"/>
                <w:szCs w:val="24"/>
                <w:highlight w:val="none"/>
                <w:lang w:val="ru-RU"/>
              </w:rPr>
              <w:t xml:space="preserve">2. QB-задача</w:t>
            </w:r>
            <w:r>
              <w:rPr>
                <w:rStyle w:val="1340"/>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340"/>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414"/>
            <w:suppressLineNumbers w:val="false"/>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3" w:anchor="_Toc3" w:history="1">
            <w:r>
              <w:rPr>
                <w:rStyle w:val="1340"/>
                <w:rFonts w:ascii="Times New Roman" w:hAnsi="Times New Roman" w:eastAsia="Times New Roman" w:cs="Times New Roman"/>
                <w:b w:val="0"/>
                <w:bCs w:val="0"/>
                <w:sz w:val="24"/>
                <w:szCs w:val="24"/>
              </w:rPr>
            </w:r>
            <w:r>
              <w:rPr>
                <w:rStyle w:val="1340"/>
                <w:rFonts w:ascii="Times New Roman" w:hAnsi="Times New Roman" w:eastAsia="Times New Roman" w:cs="Times New Roman"/>
                <w:b w:val="0"/>
                <w:bCs w:val="0"/>
                <w:sz w:val="24"/>
                <w:szCs w:val="24"/>
                <w:lang w:val="ru-RU"/>
              </w:rPr>
              <w:t xml:space="preserve">2.1. </w:t>
            </w:r>
            <w:r>
              <w:rPr>
                <w:rStyle w:val="1340"/>
                <w:rFonts w:ascii="Times New Roman" w:hAnsi="Times New Roman" w:eastAsia="Times New Roman" w:cs="Times New Roman"/>
                <w:b w:val="0"/>
                <w:bCs w:val="0"/>
                <w:sz w:val="24"/>
                <w:szCs w:val="24"/>
                <w:lang w:val="ru-RU"/>
              </w:rPr>
              <w:t xml:space="preserve">Недостатки </w:t>
            </w:r>
            <w:r>
              <w:rPr>
                <w:rStyle w:val="1340"/>
                <w:rFonts w:ascii="Times New Roman" w:hAnsi="Times New Roman" w:eastAsia="Times New Roman" w:cs="Times New Roman"/>
                <w:b w:val="0"/>
                <w:bCs w:val="0"/>
                <w:sz w:val="24"/>
                <w:szCs w:val="24"/>
                <w:lang w:val="ru-RU"/>
              </w:rPr>
              <w:t xml:space="preserve">QB-сетей</w:t>
            </w:r>
            <w:r>
              <w:rPr>
                <w:rStyle w:val="134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340"/>
                <w:rFonts w:ascii="Times New Roman" w:hAnsi="Times New Roman" w:eastAsia="Times New Roman" w:cs="Times New Roman"/>
                <w:b w:val="0"/>
                <w:bCs w:val="0"/>
                <w:sz w:val="24"/>
                <w:szCs w:val="24"/>
              </w:rPr>
              <w:t xml:space="preserve">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414"/>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4" w:anchor="_Toc4" w:history="1">
            <w:r>
              <w:rPr>
                <w:rStyle w:val="1340"/>
                <w:rFonts w:ascii="Times New Roman" w:hAnsi="Times New Roman" w:eastAsia="Times New Roman" w:cs="Times New Roman"/>
                <w:b w:val="0"/>
                <w:bCs w:val="0"/>
                <w:sz w:val="24"/>
                <w:szCs w:val="24"/>
              </w:rPr>
            </w:r>
            <w:r>
              <w:rPr>
                <w:rStyle w:val="1340"/>
                <w:rFonts w:ascii="Times New Roman" w:hAnsi="Times New Roman" w:eastAsia="Times New Roman" w:cs="Times New Roman"/>
                <w:b w:val="0"/>
                <w:bCs w:val="0"/>
                <w:sz w:val="24"/>
                <w:szCs w:val="24"/>
                <w:lang w:val="ru-RU"/>
              </w:rPr>
              <w:t xml:space="preserve">2.2. Сравнение с другими задачами</w:t>
            </w:r>
            <w:r>
              <w:rPr>
                <w:rStyle w:val="134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340"/>
                <w:rFonts w:ascii="Times New Roman" w:hAnsi="Times New Roman" w:eastAsia="Times New Roman" w:cs="Times New Roman"/>
                <w:b w:val="0"/>
                <w:bCs w:val="0"/>
                <w:sz w:val="24"/>
                <w:szCs w:val="24"/>
              </w:rPr>
              <w:t xml:space="preserve">6</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413"/>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5" w:anchor="_Toc5" w:history="1">
            <w:r>
              <w:rPr>
                <w:rStyle w:val="1340"/>
                <w:rFonts w:ascii="Times New Roman" w:hAnsi="Times New Roman" w:eastAsia="Times New Roman" w:cs="Times New Roman"/>
                <w:sz w:val="24"/>
                <w:szCs w:val="24"/>
              </w:rPr>
            </w:r>
            <w:r>
              <w:rPr>
                <w:rStyle w:val="1340"/>
                <w:rFonts w:ascii="Times New Roman" w:hAnsi="Times New Roman" w:eastAsia="Times New Roman" w:cs="Times New Roman"/>
                <w:sz w:val="24"/>
                <w:szCs w:val="24"/>
                <w:lang w:val="ru-RU"/>
              </w:rPr>
              <w:t xml:space="preserve">3. Функция </w:t>
            </w:r>
            <w:r>
              <w:rPr>
                <w:rStyle w:val="1340"/>
                <w:rFonts w:ascii="Times New Roman" w:hAnsi="Times New Roman" w:eastAsia="Times New Roman" w:cs="Times New Roman"/>
                <w:sz w:val="24"/>
                <w:szCs w:val="24"/>
                <w:lang w:val="ru-RU"/>
              </w:rPr>
              <w:t xml:space="preserve">шифрования</w:t>
            </w:r>
            <w:r>
              <w:rPr>
                <w:rStyle w:val="1340"/>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_Toc5 \h</w:instrText>
              <w:fldChar w:fldCharType="separate"/>
            </w:r>
            <w:r>
              <w:rPr>
                <w:rStyle w:val="1340"/>
                <w:rFonts w:ascii="Times New Roman" w:hAnsi="Times New Roman" w:eastAsia="Times New Roman" w:cs="Times New Roman"/>
                <w:sz w:val="24"/>
                <w:szCs w:val="24"/>
              </w:rPr>
              <w:t xml:space="preserve">7</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414"/>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6" w:anchor="_Toc6" w:history="1">
            <w:r>
              <w:rPr>
                <w:rStyle w:val="1340"/>
                <w:rFonts w:ascii="Times New Roman" w:hAnsi="Times New Roman" w:eastAsia="Times New Roman" w:cs="Times New Roman"/>
                <w:b w:val="0"/>
                <w:bCs w:val="0"/>
                <w:sz w:val="24"/>
                <w:szCs w:val="24"/>
              </w:rPr>
            </w:r>
            <w:r>
              <w:rPr>
                <w:rStyle w:val="1340"/>
                <w:rFonts w:ascii="Times New Roman" w:hAnsi="Times New Roman" w:eastAsia="Times New Roman" w:cs="Times New Roman"/>
                <w:b w:val="0"/>
                <w:bCs w:val="0"/>
                <w:sz w:val="24"/>
                <w:szCs w:val="24"/>
                <w:lang w:val="ru-RU"/>
              </w:rPr>
              <w:t xml:space="preserve">3.1. Первый этап шифрования</w:t>
            </w:r>
            <w:r>
              <w:rPr>
                <w:rStyle w:val="134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_Toc6 \h</w:instrText>
              <w:fldChar w:fldCharType="separate"/>
            </w:r>
            <w:r>
              <w:rPr>
                <w:rStyle w:val="1340"/>
                <w:rFonts w:ascii="Times New Roman" w:hAnsi="Times New Roman" w:eastAsia="Times New Roman" w:cs="Times New Roman"/>
                <w:b w:val="0"/>
                <w:bCs w:val="0"/>
                <w:sz w:val="24"/>
                <w:szCs w:val="24"/>
              </w:rPr>
              <w:t xml:space="preserve">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414"/>
            <w:pBdr/>
            <w:tabs>
              <w:tab w:val="right" w:leader="dot" w:pos="9213"/>
            </w:tabs>
            <w:spacing/>
            <w:ind w:right="850" w:firstLine="283" w:left="850"/>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rPr>
          </w:r>
          <w:hyperlink w:tooltip="#_Toc7" w:anchor="_Toc7" w:history="1">
            <w:r>
              <w:rPr>
                <w:rStyle w:val="1340"/>
                <w:rFonts w:ascii="Times New Roman" w:hAnsi="Times New Roman" w:eastAsia="Times New Roman" w:cs="Times New Roman"/>
                <w:b w:val="0"/>
                <w:bCs w:val="0"/>
                <w:sz w:val="24"/>
                <w:szCs w:val="24"/>
              </w:rPr>
            </w:r>
            <w:r>
              <w:rPr>
                <w:rStyle w:val="1340"/>
                <w:rFonts w:ascii="Times New Roman" w:hAnsi="Times New Roman" w:eastAsia="Times New Roman" w:cs="Times New Roman"/>
                <w:b w:val="0"/>
                <w:bCs w:val="0"/>
                <w:sz w:val="24"/>
                <w:szCs w:val="24"/>
                <w:lang w:val="ru-RU"/>
              </w:rPr>
              <w:t xml:space="preserve">3.2. Второй этап шифрования</w:t>
            </w:r>
            <w:r>
              <w:rPr>
                <w:rStyle w:val="1340"/>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340"/>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413"/>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8" w:anchor="_Toc8" w:history="1">
            <w:r>
              <w:rPr>
                <w:rStyle w:val="1340"/>
                <w:rFonts w:ascii="Times New Roman" w:hAnsi="Times New Roman" w:eastAsia="Times New Roman" w:cs="Times New Roman"/>
                <w:sz w:val="24"/>
                <w:szCs w:val="24"/>
              </w:rPr>
            </w:r>
            <w:r>
              <w:rPr>
                <w:rStyle w:val="1340"/>
                <w:rFonts w:ascii="Times New Roman" w:hAnsi="Times New Roman" w:eastAsia="Times New Roman" w:cs="Times New Roman"/>
                <w:sz w:val="24"/>
                <w:szCs w:val="24"/>
                <w:lang w:val="ru-RU"/>
              </w:rPr>
              <w:t xml:space="preserve">4. Структурные параметры</w:t>
            </w:r>
            <w:r>
              <w:rPr>
                <w:rStyle w:val="1340"/>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_Toc8 \h</w:instrText>
              <w:fldChar w:fldCharType="separate"/>
            </w:r>
            <w:r>
              <w:rPr>
                <w:rStyle w:val="1340"/>
                <w:rFonts w:ascii="Times New Roman" w:hAnsi="Times New Roman" w:eastAsia="Times New Roman" w:cs="Times New Roman"/>
                <w:sz w:val="24"/>
                <w:szCs w:val="24"/>
              </w:rPr>
              <w:t xml:space="preserve">9</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413"/>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9" w:anchor="_Toc9" w:history="1">
            <w:r>
              <w:rPr>
                <w:rStyle w:val="1340"/>
                <w:rFonts w:ascii="Times New Roman" w:hAnsi="Times New Roman" w:eastAsia="Times New Roman" w:cs="Times New Roman"/>
                <w:sz w:val="24"/>
                <w:szCs w:val="24"/>
              </w:rPr>
            </w:r>
            <w:r>
              <w:rPr>
                <w:rStyle w:val="1340"/>
                <w:rFonts w:ascii="Times New Roman" w:hAnsi="Times New Roman" w:eastAsia="Times New Roman" w:cs="Times New Roman"/>
                <w:sz w:val="24"/>
                <w:szCs w:val="24"/>
                <w:lang w:val="ru-RU"/>
              </w:rPr>
              <w:t xml:space="preserve">5. Микросервисная архитектура</w:t>
            </w:r>
            <w:r>
              <w:rPr>
                <w:rStyle w:val="1340"/>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340"/>
                <w:rFonts w:ascii="Times New Roman" w:hAnsi="Times New Roman" w:eastAsia="Times New Roman" w:cs="Times New Roman"/>
                <w:sz w:val="24"/>
                <w:szCs w:val="24"/>
              </w:rPr>
              <w:t xml:space="preserve">13</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413"/>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10" w:anchor="_Toc10" w:history="1">
            <w:r>
              <w:rPr>
                <w:rStyle w:val="1340"/>
                <w:rFonts w:ascii="Times New Roman" w:hAnsi="Times New Roman" w:eastAsia="Times New Roman" w:cs="Times New Roman"/>
                <w:sz w:val="24"/>
                <w:szCs w:val="24"/>
              </w:rPr>
            </w:r>
            <w:r>
              <w:rPr>
                <w:rStyle w:val="1340"/>
                <w:rFonts w:ascii="Times New Roman" w:hAnsi="Times New Roman" w:eastAsia="Times New Roman" w:cs="Times New Roman"/>
                <w:sz w:val="24"/>
                <w:szCs w:val="24"/>
                <w:lang w:val="ru-RU"/>
              </w:rPr>
              <w:t xml:space="preserve">6. Заключение</w:t>
            </w:r>
            <w:r>
              <w:rPr>
                <w:rStyle w:val="1340"/>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_Toc10 \h</w:instrText>
              <w:fldChar w:fldCharType="separate"/>
            </w:r>
            <w:r>
              <w:rPr>
                <w:rStyle w:val="1340"/>
                <w:rFonts w:ascii="Times New Roman" w:hAnsi="Times New Roman" w:eastAsia="Times New Roman" w:cs="Times New Roman"/>
                <w:sz w:val="24"/>
                <w:szCs w:val="24"/>
              </w:rPr>
              <w:t xml:space="preserve">14</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344"/>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rPr>
          <w:b/>
          <w:bCs/>
        </w:rPr>
      </w:r>
      <w:bookmarkStart w:id="10"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10"/>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1556"/>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етической доказуемостью [1].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w:t>
      </w:r>
      <w:r>
        <w:rPr>
          <w:rFonts w:ascii="Times New Roman" w:hAnsi="Times New Roman" w:cs="Times New Roman"/>
          <w:lang w:val="ru-RU"/>
        </w:rPr>
      </w:r>
      <w:r>
        <w:rPr>
          <w:rFonts w:ascii="Times New Roman" w:hAnsi="Times New Roman" w:cs="Times New Roman"/>
          <w:lang w:val="ru-RU"/>
        </w:rPr>
      </w:r>
    </w:p>
    <w:p>
      <w:pPr>
        <w:pStyle w:val="1344"/>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11"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11"/>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1556"/>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[2] (Queue Based)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 QB-сети представляют собой одну из наиболее простых задач анонимизации в плане программной реализации, в сравнении с другими коллегами по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1557"/>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3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8"/>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398"/>
        <w:pBdr/>
        <w:spacing w:after="0" w:afterAutospacing="0" w:before="0" w:beforeAutospacing="0"/>
        <w:ind w:right="283" w:firstLine="0" w:left="0"/>
        <w:jc w:val="left"/>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Суть вышеописанной системы может быть легко представлена в виде следующего алгоритма: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8"/>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4"/>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24"/>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 если Q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24"/>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 если Q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4"/>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либо никто.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8"/>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неотличимость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может быть определена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4"/>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24"/>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24"/>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8"/>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являются надёжными.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однозначных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анонимности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связей.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Хоть использование симметричной криптографии и становится возможным в QB-сетях, всё же следует отдать предпочтение асимметричным алгоритмам, потому как:</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4"/>
        <w:numPr>
          <w:ilvl w:val="0"/>
          <w:numId w:val="274"/>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В таком случае упростится общая система количественного хранения ключей с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до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24"/>
        <w:numPr>
          <w:ilvl w:val="0"/>
          <w:numId w:val="274"/>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Расшифрование информации станет более доступным в маршрутизирующей системе, исключив тем самым перебор известных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до использования одного ключа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4"/>
        <w:numPr>
          <w:ilvl w:val="0"/>
          <w:numId w:val="274"/>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Аутентификация пользователей станет более качественной, за счёт частичного решения проблемы отказа от авторства при помощи цифровых подписей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45"/>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12"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1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3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8"/>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4"/>
        <w:numPr>
          <w:ilvl w:val="0"/>
          <w:numId w:val="27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24"/>
        <w:numPr>
          <w:ilvl w:val="0"/>
          <w:numId w:val="27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8"/>
        <w:numPr>
          <w:ilvl w:val="0"/>
          <w:numId w:val="286"/>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8"/>
        <w:numPr>
          <w:ilvl w:val="0"/>
          <w:numId w:val="286"/>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сообщений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8"/>
        <w:numPr>
          <w:ilvl w:val="0"/>
          <w:numId w:val="287"/>
        </w:numPr>
        <w:pBdr/>
        <w:tabs>
          <w:tab w:val="left" w:leader="none" w:pos="0"/>
          <w:tab w:val="clear" w:leader="none" w:pos="720"/>
        </w:tabs>
        <w:spacing w:after="0" w:afterAutospacing="0" w:before="0" w:beforeAutospacing="0"/>
        <w:ind w:right="283" w:hanging="567" w:left="198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24"/>
        <w:numPr>
          <w:ilvl w:val="0"/>
          <w:numId w:val="279"/>
        </w:numPr>
        <w:pBdr/>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ередь с тем, что в QB-сетях отсутствует такое понятие как полиморфизм информации, то есть состояние информации в системе при котором её внешний вид постоянно меняется от узла к узлу.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передаваемого объекта, т.е. самой информации. Полиморфизм в анонимных сетях чаще всего достигается множественным шифрованием, где при передаче от одного узла к другому постепенно снимаются наложенные слои шифрования, как например в Tor и I2P.</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398"/>
        <w:pBdr/>
        <w:tabs>
          <w:tab w:val="left" w:leader="none" w:pos="0"/>
          <w:tab w:val="clear" w:leader="none" w:pos="720"/>
        </w:tabs>
        <w:spacing w:after="170" w:afterAutospacing="0" w:before="170" w:beforeAutospacing="0"/>
        <w:ind w:right="283" w:hanging="284" w:left="1701"/>
        <w:jc w:val="both"/>
        <w:rPr>
          <w:rFonts w:ascii="Times New Roman" w:hAnsi="Times New Roman" w:eastAsia="Times New Roman" w:cs="Times New Roman"/>
          <w:sz w:val="24"/>
          <w:szCs w:val="24"/>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398"/>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Так например, если в QB-сети буд</w:t>
      </w:r>
      <w:r>
        <w:rPr>
          <w:rFonts w:ascii="Times New Roman" w:hAnsi="Times New Roman" w:eastAsia="Times New Roman" w:cs="Times New Roman"/>
          <w:sz w:val="24"/>
          <w:szCs w:val="24"/>
          <w:lang w:val="ru-RU"/>
        </w:rPr>
        <w:t xml:space="preserve">ет существовать сущность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другого абонента, а далее по полученному шифрованному 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глобальному наблюдателю остаётся определить первое его появление.</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398"/>
        <w:pBdr/>
        <w:tabs>
          <w:tab w:val="left" w:leader="none" w:pos="0"/>
          <w:tab w:val="clear" w:leader="none" w:pos="720"/>
        </w:tabs>
        <w:spacing w:after="0" w:afterAutospacing="0" w:before="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при помощи добавления канального шифрования, как например в Crowds.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170" w:afterAutospacing="0" w:before="170" w:beforeAutospacing="0"/>
        <w:ind w:right="283" w:hanging="283" w:left="1701"/>
        <w:jc w:val="both"/>
        <w:rPr>
          <w:rFonts w:ascii="Times New Roman" w:hAnsi="Times New Roman" w:eastAsia="Times New Roman" w:cs="Times New Roman"/>
          <w:bCs/>
          <w:i/>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в чистом виде,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своих подчинённых узлов в систему рядом с каждым другим узлом. При таком сценарии он также легко сможет связать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8"/>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следующий узел в маршрутизирующей цепочке должен будет сохранять полученное ранее сообщение в свою очередь для последующей ретрансляции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8"/>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8"/>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lang w:val="ru-RU"/>
        </w:rPr>
        <w:t xml:space="preserve"> обладает рядом тонкостей [2] с более сложными активными атаками, но всё также подрывающими анонимность связи между отправителем и получателем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8"/>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0"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4"/>
        <w:numPr>
          <w:ilvl w:val="0"/>
          <w:numId w:val="29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самой сети, а также мощностью узлов постоянно шифрующих и расшифровывающих исходящий / входящий трафик. Следствием этого недостатка также является отсутствие существования поточной связи в лице стриминг-сервисов и видео/аудио-звонков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24"/>
        <w:numPr>
          <w:ilvl w:val="0"/>
          <w:numId w:val="29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8"/>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Теперь, если предположить наихудший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x), где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периоды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вопросов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424"/>
        <w:numPr>
          <w:ilvl w:val="0"/>
          <w:numId w:val="296"/>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Кто является инициатором действий (запросов): сам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или какой-то другой участник </w:t>
      </w:r>
      <w:r>
        <w:rPr>
          <w:rFonts w:ascii="Times New Roman" w:hAnsi="Times New Roman" w:eastAsia="Times New Roman" w:cs="Times New Roman"/>
          <w:i/>
          <w:iCs/>
          <w:sz w:val="24"/>
          <w:szCs w:val="24"/>
          <w:lang w:val="ru-RU"/>
        </w:rPr>
        <w:t xml:space="preserve">j</w:t>
      </w:r>
      <w:r>
        <w:rPr>
          <w:rFonts w:ascii="Times New Roman" w:hAnsi="Times New Roman" w:eastAsia="Times New Roman" w:cs="Times New Roman"/>
          <w:sz w:val="24"/>
          <w:szCs w:val="24"/>
          <w:lang w:val="ru-RU"/>
        </w:rPr>
        <w:t xml:space="preserve"> из множества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24"/>
        <w:numPr>
          <w:ilvl w:val="0"/>
          <w:numId w:val="296"/>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кем из множества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периоды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45"/>
        <w:keepNext w:val="true"/>
        <w:pBdr/>
        <w:spacing w:after="198" w:afterAutospacing="0" w:before="369" w:beforeAutospacing="0"/>
        <w:ind w:right="0" w:hanging="10" w:left="850"/>
        <w:rPr>
          <w:rFonts w:ascii="Times New Roman" w:hAnsi="Times New Roman" w:cs="Times New Roman"/>
          <w:b/>
          <w:sz w:val="24"/>
          <w:szCs w:val="24"/>
          <w:lang w:val="ru-RU"/>
        </w:rPr>
      </w:pPr>
      <w:r/>
      <w:bookmarkStart w:id="13" w:name="_Toc4"/>
      <w:r>
        <w:rPr>
          <w:rFonts w:ascii="Times New Roman" w:hAnsi="Times New Roman" w:eastAsia="Times New Roman" w:cs="Times New Roman"/>
          <w:b/>
          <w:sz w:val="24"/>
          <w:szCs w:val="24"/>
          <w:lang w:val="ru-RU"/>
        </w:rPr>
        <w:t xml:space="preserve">2.2. Сравнение с другими задачами</w:t>
      </w:r>
      <w:r>
        <w:rPr>
          <w:rFonts w:ascii="Times New Roman" w:hAnsi="Times New Roman" w:cs="Times New Roman"/>
          <w:b/>
          <w:sz w:val="24"/>
          <w:szCs w:val="24"/>
          <w:lang w:val="ru-RU"/>
        </w:rPr>
      </w:r>
      <w:bookmarkEnd w:id="13"/>
      <w:r>
        <w:rPr>
          <w:rFonts w:ascii="Times New Roman" w:hAnsi="Times New Roman" w:cs="Times New Roman"/>
          <w:b/>
          <w:sz w:val="24"/>
          <w:szCs w:val="24"/>
          <w:lang w:val="ru-RU"/>
        </w:rPr>
      </w:r>
      <w:r>
        <w:rPr>
          <w:rFonts w:ascii="Times New Roman" w:hAnsi="Times New Roman" w:cs="Times New Roman"/>
          <w:b/>
          <w:sz w:val="24"/>
          <w:szCs w:val="24"/>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398"/>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398"/>
        <w:pBdr/>
        <w:spacing w:after="0" w:afterAutospacing="0" w:before="0" w:beforeAutospacing="0"/>
        <w:ind w:right="0"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анонимности</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344"/>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4" w:name="_Toc5"/>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lang w:val="ru-RU"/>
        </w:rPr>
      </w:r>
      <w:bookmarkEnd w:id="14"/>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3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которые они задействуют в ходе своего выполнения.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8"/>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398"/>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[3] (асимметричная + симметричная криптография). Второй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45"/>
        <w:keepNext w:val="true"/>
        <w:pBdr/>
        <w:spacing w:after="198" w:afterAutospacing="0" w:before="369" w:beforeAutospacing="0"/>
        <w:ind w:right="0" w:hanging="10" w:left="850"/>
        <w:rPr>
          <w:rFonts w:ascii="Times New Roman" w:hAnsi="Times New Roman" w:cs="Times New Roman"/>
          <w:b/>
          <w:sz w:val="24"/>
          <w:szCs w:val="24"/>
          <w:lang w:val="ru-RU"/>
        </w:rPr>
      </w:pPr>
      <w:r/>
      <w:bookmarkStart w:id="15" w:name="_Toc6"/>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15"/>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398"/>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f(m)))</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398"/>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k’ = [RNG], s = [RNG], 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f(m)))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3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получателя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3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радужную таблицу 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45"/>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16" w:name="_Toc7"/>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16"/>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perscript"/>
          <w:lang w:val="ru-RU"/>
        </w:rPr>
        <w:t xml:space="preserv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 || (mv = (m || v))))</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3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 полученные из </w:t>
      </w:r>
      <w:r>
        <w:rPr>
          <w:rFonts w:ascii="Times New Roman" w:hAnsi="Times New Roman" w:eastAsia="Times New Roman" w:cs="Times New Roman"/>
          <w:i/>
          <w:iCs/>
          <w:sz w:val="24"/>
          <w:szCs w:val="24"/>
          <w:lang w:val="ru-RU"/>
        </w:rPr>
        <w:t xml:space="preserve">[RNG]</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Второй этап шифрования придерживается подхода MAC-then-Encrypt (MtE),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 || v)</w:t>
      </w:r>
      <w:r>
        <w:rPr>
          <w:rFonts w:ascii="Times New Roman" w:hAnsi="Times New Roman" w:eastAsia="Times New Roman" w:cs="Times New Roman"/>
          <w:sz w:val="24"/>
          <w:szCs w:val="24"/>
          <w:lang w:val="ru-RU"/>
        </w:rPr>
        <w:t xml:space="preserve"> и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4"/>
        <w:numPr>
          <w:ilvl w:val="0"/>
          <w:numId w:val="29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24"/>
        <w:numPr>
          <w:ilvl w:val="0"/>
          <w:numId w:val="29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блокировок, направленных на анализ размерности сообщений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8"/>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w:t>
      </w:r>
      <w:r>
        <w:rPr>
          <w:rFonts w:ascii="Times New Roman" w:hAnsi="Times New Roman" w:eastAsia="Times New Roman" w:cs="Times New Roman"/>
          <w:i/>
          <w:iCs/>
          <w:sz w:val="24"/>
          <w:szCs w:val="24"/>
          <w:lang w:val="ru-RU"/>
        </w:rPr>
        <w:t xml:space="preserve">0000000000000000(n)...11001010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является сложностью работы. На текущий момент в сети Hidden Lake </w:t>
      </w:r>
      <w:r>
        <w:rPr>
          <w:rFonts w:ascii="Times New Roman" w:hAnsi="Times New Roman" w:eastAsia="Times New Roman" w:cs="Times New Roman"/>
          <w:i/>
          <w:iCs/>
          <w:sz w:val="24"/>
          <w:szCs w:val="24"/>
          <w:lang w:val="ru-RU"/>
        </w:rPr>
        <w:t xml:space="preserve">n = 22</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Из этого также стоит заметить, что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быть открытым параметром при условии, что нет необходимости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4"/>
        <w:numPr>
          <w:ilvl w:val="0"/>
          <w:numId w:val="30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w:t>
        <w:br/>
        <w:t xml:space="preserve">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24"/>
        <w:numPr>
          <w:ilvl w:val="0"/>
          <w:numId w:val="30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8"/>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рафической 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44"/>
        <w:keepNext w:val="true"/>
        <w:pBdr/>
        <w:spacing w:after="198" w:afterAutospacing="0" w:before="482" w:beforeAutospacing="0"/>
        <w:ind w:right="0" w:hanging="10" w:left="850"/>
        <w:rPr>
          <w:rFonts w:ascii="Times New Roman" w:hAnsi="Times New Roman" w:cs="Times New Roman"/>
          <w:b/>
          <w:color w:val="000000" w:themeColor="text1"/>
          <w:sz w:val="28"/>
          <w:szCs w:val="28"/>
        </w:rPr>
      </w:pPr>
      <w:r>
        <w:rPr>
          <w:sz w:val="28"/>
          <w:szCs w:val="28"/>
        </w:rPr>
      </w:r>
      <w:bookmarkStart w:id="17" w:name="_Toc8"/>
      <w:r>
        <w:rPr>
          <w:rFonts w:ascii="Times New Roman" w:hAnsi="Times New Roman" w:eastAsia="Times New Roman" w:cs="Times New Roman"/>
          <w:b/>
          <w:color w:val="000000" w:themeColor="text1"/>
          <w:sz w:val="28"/>
          <w:szCs w:val="28"/>
          <w:lang w:val="ru-RU"/>
        </w:rPr>
        <w:t xml:space="preserve">4. Структурные параметры</w:t>
      </w:r>
      <w:r>
        <w:rPr>
          <w:rFonts w:ascii="Times New Roman" w:hAnsi="Times New Roman" w:cs="Times New Roman"/>
          <w:b/>
          <w:color w:val="000000" w:themeColor="text1"/>
          <w:sz w:val="28"/>
          <w:szCs w:val="28"/>
          <w:lang w:val="ru-RU"/>
        </w:rPr>
      </w:r>
      <w:bookmarkEnd w:id="17"/>
      <w:r>
        <w:rPr>
          <w:rFonts w:ascii="Times New Roman" w:hAnsi="Times New Roman" w:cs="Times New Roman"/>
          <w:b/>
          <w:color w:val="000000" w:themeColor="text1"/>
          <w:sz w:val="28"/>
          <w:szCs w:val="28"/>
        </w:rPr>
      </w:r>
      <w:r>
        <w:rPr>
          <w:rFonts w:ascii="Times New Roman" w:hAnsi="Times New Roman" w:cs="Times New Roman"/>
          <w:b/>
          <w:color w:val="000000" w:themeColor="text1"/>
          <w:sz w:val="28"/>
          <w:szCs w:val="28"/>
        </w:rPr>
      </w:r>
    </w:p>
    <w:p>
      <w:pPr>
        <w:pStyle w:val="13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не менее всё может зависеть от конкретной реализации и выбираемых параметров, поэтому на них также следует сделать упор.</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8"/>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424"/>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шифром AES-256 в режиме шифрования CFB,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i/>
          <w:iCs/>
          <w:sz w:val="24"/>
          <w:szCs w:val="24"/>
          <w:highlight w:val="none"/>
          <w:vertAlign w:val="subscript"/>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iCs/>
          <w:sz w:val="24"/>
          <w:szCs w:val="24"/>
          <w:highlight w:val="none"/>
          <w:vertAlign w:val="subscript"/>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353050" cy="1685925"/>
                <wp:effectExtent l="0" t="0" r="0" b="0"/>
                <wp:docPr id="2"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37328" name="Image180" descr=""/>
                        <pic:cNvPicPr>
                          <a:picLocks noChangeAspect="1"/>
                        </pic:cNvPicPr>
                        <pic:nvPr/>
                      </pic:nvPicPr>
                      <pic:blipFill>
                        <a:blip r:embed="rId12"/>
                        <a:stretch/>
                      </pic:blipFill>
                      <pic:spPr bwMode="auto">
                        <a:xfrm rot="0" flipH="0" flipV="0">
                          <a:off x="0" y="0"/>
                          <a:ext cx="5353049" cy="16859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21.50pt;height:132.75pt;mso-wrap-distance-left:0.00pt;mso-wrap-distance-top:0.00pt;mso-wrap-distance-right:0.00pt;mso-wrap-distance-bottom:0.00pt;rotation:0;z-index:1;" stroked="false">
                <v:imagedata r:id="rId12"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8"/>
        <w:pBdr/>
        <w:spacing w:after="0" w:afterAutospacing="0" w:before="0" w:beforeAutospacing="0"/>
        <w:ind w:right="0" w:firstLine="0" w:left="283"/>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Режим шифрования CFB</w:t>
      </w:r>
      <w:r>
        <w:rPr>
          <w:rFonts w:ascii="Times New Roman" w:hAnsi="Times New Roman" w:cs="Times New Roman"/>
          <w:sz w:val="24"/>
          <w:szCs w:val="24"/>
        </w:rPr>
      </w:r>
      <w:r>
        <w:rPr>
          <w:rFonts w:ascii="Times New Roman" w:hAnsi="Times New Roman" w:cs="Times New Roman"/>
          <w:sz w:val="24"/>
          <w:szCs w:val="24"/>
        </w:rPr>
      </w:r>
    </w:p>
    <w:p>
      <w:pPr>
        <w:pStyle w:val="1398"/>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8"/>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шифрования CFB не требуются дополнения (padding), как это требуется например режиму шифрования CBC.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8"/>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поточным режимом шифрования, как например OFB или CTR.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8"/>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вания GCM по причине излишних операций аутентифицирования и хранения токенов. Первый и второй этап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4"/>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RSA-4096 со схемой кодирования OAEP.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24"/>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 в 4096 бит для RSA соответственно были выбраны с консервативной точки зрения. Ключ в 256 бит AES сможет успешно противостоять постквантовой криптографии.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как потребует от квантового компьютера примерно 8192 хорошо связанных между собой кубитов.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8"/>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353050" cy="1914525"/>
                <wp:effectExtent l="0" t="0" r="0" b="0"/>
                <wp:docPr id="3" name="Image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867420" name="Image186" descr=""/>
                        <pic:cNvPicPr>
                          <a:picLocks noChangeAspect="1"/>
                        </pic:cNvPicPr>
                        <pic:nvPr/>
                      </pic:nvPicPr>
                      <pic:blipFill>
                        <a:blip r:embed="rId13"/>
                        <a:stretch/>
                      </pic:blipFill>
                      <pic:spPr bwMode="auto">
                        <a:xfrm>
                          <a:off x="0" y="0"/>
                          <a:ext cx="5353047" cy="19145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21.50pt;height:150.75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0" w:left="85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Style w:val="1398"/>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424"/>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Алгоритм RSA был выбран за счёт его универсальности в плане шифрования и подписания, а также по причине того, что алгоритмы шифрования на базе эллиптической криптографии (ECIES) в настоящее время плохо </w:t>
      </w:r>
      <w:r>
        <w:rPr>
          <w:rFonts w:ascii="Times New Roman" w:hAnsi="Times New Roman" w:eastAsia="Times New Roman" w:cs="Times New Roman"/>
          <w:sz w:val="24"/>
          <w:szCs w:val="24"/>
          <w:lang w:val="ru-RU"/>
        </w:rPr>
        <w:t xml:space="preserve">стандартизированы и программно реализованы. Плюс к этому, сеть Hidden Lake была написана на языке Go, где в стандартной библиотеке по умолчанию уже присутствует протестированный алгоритм RSA, что с точки зрения безопасности является более предпочтительным,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24"/>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чисто технически смог бы исполнять схожую первому этапу шифрования функцию. Тем не менее здесь есть три момента против:</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8"/>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Необходимо было бы использовать два алгоритма: один для распределения ключей ECDH, другой для подписания информации, например ECDSA. Как следствие, участник в сети идентифицировался бы двумя публичными ключами, вместо одного</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8"/>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Публичный ключ ECDH отправителя</w:t>
      </w:r>
      <w:r>
        <w:rPr>
          <w:rFonts w:ascii="Times New Roman" w:hAnsi="Times New Roman" w:eastAsia="Times New Roman" w:cs="Times New Roman"/>
          <w:sz w:val="24"/>
          <w:szCs w:val="24"/>
          <w:lang w:val="ru-RU"/>
        </w:rPr>
        <w:t xml:space="preserve"> передавался бы в открытом виде, что в некоторых прикладных использованиях являлось бы нежелательным свойством. У RSA такого недостатка нет. Связано это с тем, что в RSA приватным ключом информация способна расшифровываться, а в ECDH только генерироваться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8"/>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Пакет go-peer намеренно основывается на более ранней версии, а именно на go1.16, с целью поддержки наибольшего количества уже ранее написанных приложений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4"/>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этап шифрования не представляет собой попытку какого-либо скрытия структуры сообщения. Такая задача возлагается лишь на второй этап шифрования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4"/>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является паролем. Следовательно, ключ сети не проходит сквозь какую бы то ни было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4"/>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 качестве алгоритма MAC используется HMAC-SHA-256. Безопасность HMAC зависит полностью от используемой хеш-функции. Безопасность SHA-256 к коллизиям, как к наиболее сложной задаче, определяется 128 битами, исходя из атаки парадокса дней рождения.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1424"/>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повторных сообщений,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злоумышленником может быть транслировано вновь, сохранённое ранее им же, шифрованное сообщение. Такое сообщение будет полностью валидным, т.к. оно было сгенерированно истинным отправителем. Некоторые сети защищаются от данной атаки методом выставления мето</w:t>
      </w:r>
      <w:r>
        <w:rPr>
          <w:rFonts w:ascii="Times New Roman" w:hAnsi="Times New Roman" w:eastAsia="Times New Roman" w:cs="Times New Roman"/>
          <w:color w:val="000000"/>
          <w:sz w:val="24"/>
          <w:szCs w:val="24"/>
        </w:rPr>
        <w:t xml:space="preserve">к времени. Hidden Lake поступает более радикально, сохраняя хеш сообщения в свою локальную БД. Такой подход имеет ряд плюсов: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8"/>
        <w:numPr>
          <w:ilvl w:val="0"/>
          <w:numId w:val="325"/>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необходимости временной </w:t>
      </w:r>
      <w:r>
        <w:rPr>
          <w:rFonts w:ascii="Times New Roman" w:hAnsi="Times New Roman" w:eastAsia="Times New Roman" w:cs="Times New Roman"/>
          <w:b w:val="0"/>
          <w:bCs w:val="0"/>
          <w:color w:val="000000"/>
          <w:sz w:val="24"/>
        </w:rPr>
        <w:t xml:space="preserve">синхронизации</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color w:val="000000"/>
          <w:sz w:val="24"/>
        </w:rPr>
        <w:t xml:space="preserve">отправителя и получателя. Проблема усложнялась бы ещё тем, что большинство решений связанных с синхронизацией сводятся к централизованной архитектуре сет</w:t>
      </w:r>
      <w:r>
        <w:rPr>
          <w:rFonts w:ascii="Times New Roman" w:hAnsi="Times New Roman" w:eastAsia="Times New Roman" w:cs="Times New Roman"/>
          <w:sz w:val="24"/>
          <w:szCs w:val="24"/>
          <w:highlight w:val="none"/>
          <w:lang w:val="ru-RU"/>
        </w:rPr>
        <w:t xml:space="preserve">и,</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8"/>
        <w:numPr>
          <w:ilvl w:val="0"/>
          <w:numId w:val="325"/>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проверка временных </w:t>
      </w:r>
      <w:r>
        <w:rPr>
          <w:rFonts w:ascii="Times New Roman" w:hAnsi="Times New Roman" w:eastAsia="Times New Roman" w:cs="Times New Roman"/>
          <w:b w:val="0"/>
          <w:bCs w:val="0"/>
          <w:color w:val="000000"/>
          <w:sz w:val="24"/>
        </w:rPr>
        <w:t xml:space="preserve">окон</w:t>
      </w:r>
      <w:r>
        <w:rPr>
          <w:rFonts w:ascii="Times New Roman" w:hAnsi="Times New Roman" w:eastAsia="Times New Roman" w:cs="Times New Roman"/>
          <w:color w:val="000000"/>
          <w:sz w:val="24"/>
        </w:rPr>
        <w:t xml:space="preserve">. Временные метки неминуемо порождают окна, зависимые от времени получателя, при которых сообщение может считываться. Окна порождают необходимость в дополнительной проверке одинаковых принятых сообщений в одном допускаемом периоде, а также в автоматическом</w:t>
      </w:r>
      <w:r>
        <w:rPr>
          <w:rFonts w:ascii="Times New Roman" w:hAnsi="Times New Roman" w:eastAsia="Times New Roman" w:cs="Times New Roman"/>
          <w:color w:val="000000"/>
          <w:sz w:val="24"/>
        </w:rPr>
        <w:t xml:space="preserve"> удалении ранее принятых сообщений из старых периодов. Такие случаи могут усложнить конечную логику принятия сообщени</w:t>
      </w:r>
      <w:r>
        <w:rPr>
          <w:rFonts w:ascii="Times New Roman" w:hAnsi="Times New Roman" w:eastAsia="Times New Roman" w:cs="Times New Roman"/>
          <w:sz w:val="24"/>
          <w:szCs w:val="24"/>
          <w:highlight w:val="none"/>
          <w:lang w:val="ru-RU"/>
        </w:rPr>
        <w:t xml:space="preserve">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8"/>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повторных сообщений.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398"/>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Теперь, в такой парадигме вопрос ставится исходя из объёма и частоты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i/>
          <w:iCs/>
          <w:sz w:val="24"/>
          <w:szCs w:val="24"/>
        </w:rPr>
        <w:t xml:space="preserve">E</w:t>
      </w:r>
      <w:r>
        <w:rPr>
          <w:rFonts w:ascii="Times New Roman" w:hAnsi="Times New Roman" w:eastAsia="Times New Roman" w:cs="Times New Roman"/>
          <w:i/>
          <w:iCs/>
          <w:sz w:val="24"/>
          <w:szCs w:val="24"/>
          <w:vertAlign w:val="superscript"/>
        </w:rPr>
        <w:t xml:space="preserv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хеша определяется криптографической хеш-функцией SHA-256, т.е. 32 байтами. Таким образом, одно принятое, либо отправленное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данный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увеличина на 1.73GiB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44"/>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8" w:name="_Toc9"/>
      <w:r>
        <w:rPr>
          <w:rFonts w:ascii="Times New Roman" w:hAnsi="Times New Roman" w:eastAsia="Times New Roman" w:cs="Times New Roman"/>
          <w:b/>
          <w:color w:val="000000" w:themeColor="text1"/>
          <w:sz w:val="28"/>
          <w:szCs w:val="28"/>
          <w:lang w:val="ru-RU"/>
        </w:rPr>
        <w:t xml:space="preserve">5. Микросервисная архитектура</w:t>
      </w:r>
      <w:r>
        <w:rPr>
          <w:rFonts w:ascii="Times New Roman" w:hAnsi="Times New Roman" w:eastAsia="Times New Roman" w:cs="Times New Roman"/>
          <w:b/>
          <w:bCs/>
          <w:color w:val="000000" w:themeColor="text1"/>
          <w:sz w:val="28"/>
          <w:szCs w:val="28"/>
          <w:highlight w:val="none"/>
          <w:lang w:val="ru-RU"/>
        </w:rPr>
      </w:r>
      <w:bookmarkEnd w:id="18"/>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3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HIdden Lake представляет собой набор сервисов, каждый из которых выполняет свою конкретную задачу. Ядром сети Hidden Lake является сервис HLS (service), который непосредственно исполняет QB-задачу и все функции шифрования / расшифрования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8"/>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3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Помимо сервиса HLS, в сети HL также существует ряд прикладных сервисов, по типу HLM (messenger), HLF (filesharer), ряд сервисов-помощ</w:t>
      </w:r>
      <w:r>
        <w:rPr>
          <w:rFonts w:ascii="Times New Roman" w:hAnsi="Times New Roman" w:eastAsia="Times New Roman" w:cs="Times New Roman"/>
          <w:sz w:val="24"/>
          <w:szCs w:val="24"/>
          <w:lang w:val="ru-RU"/>
        </w:rPr>
        <w:t xml:space="preserve">ников,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3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4"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496868" name="Image193" descr=""/>
                        <pic:cNvPicPr>
                          <a:picLocks noChangeAspect="1"/>
                        </pic:cNvPicPr>
                        <pic:nvPr/>
                      </pic:nvPicPr>
                      <pic:blipFill>
                        <a:blip r:embed="rId14"/>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61.00pt;height:128.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Классический p2p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5"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492977" name="Image194" descr=""/>
                        <pic:cNvPicPr>
                          <a:picLocks noChangeAspect="1"/>
                        </pic:cNvPicPr>
                        <pic:nvPr/>
                      </pic:nvPicPr>
                      <pic:blipFill>
                        <a:blip r:embed="rId15"/>
                        <a:stretch/>
                      </pic:blipFill>
                      <pic:spPr bwMode="auto">
                        <a:xfrm>
                          <a:off x="0" y="0"/>
                          <a:ext cx="3448049" cy="16954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71.50pt;height:133.50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Режим ретрансляции.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398"/>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6"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077772" name="Image195" descr=""/>
                        <pic:cNvPicPr>
                          <a:picLocks noChangeAspect="1"/>
                        </pic:cNvPicPr>
                        <pic:nvPr/>
                      </pic:nvPicPr>
                      <pic:blipFill>
                        <a:blip r:embed="rId16"/>
                        <a:stretch/>
                      </pic:blipFill>
                      <pic:spPr bwMode="auto">
                        <a:xfrm>
                          <a:off x="0" y="0"/>
                          <a:ext cx="4638674" cy="16668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65.25pt;height:131.25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Режим сервиса связи. Hidden-Lake = (HLM+HLF) ✕ HLS ✕ HLT ✕ HLA=Service</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398"/>
        <w:pBdr/>
        <w:spacing w:after="0" w:afterAutospacing="0" w:before="0" w:beforeAutospacing="0"/>
        <w:ind w:right="283" w:firstLine="0" w:left="283"/>
        <w:jc w:val="left"/>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44"/>
        <w:keepNext w:val="true"/>
        <w:pBdr/>
        <w:spacing w:after="198" w:afterAutospacing="0" w:before="482" w:beforeAutospacing="0"/>
        <w:ind w:right="0" w:hanging="10" w:left="850"/>
        <w:rPr>
          <w:rFonts w:ascii="Times New Roman" w:hAnsi="Times New Roman" w:cs="Times New Roman"/>
          <w:color w:val="000000" w:themeColor="text1"/>
          <w:sz w:val="28"/>
          <w:szCs w:val="28"/>
        </w:rPr>
      </w:pPr>
      <w:r>
        <w:rPr>
          <w:sz w:val="28"/>
          <w:szCs w:val="28"/>
        </w:rPr>
      </w:r>
      <w:bookmarkStart w:id="19" w:name="_Toc10"/>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lang w:val="ru-RU"/>
        </w:rPr>
      </w:r>
      <w:bookmarkEnd w:id="19"/>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3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нашей работы было разобрано функционирование анонимной сети Hidden Lake на основе её математических моделей. Были также представлены критерии выбора тех или иных криптографических примитивов в моменты проектирования и реализации.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8"/>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Теория строения скрытых систем [Электронный ресурс]. — Режим доступа: </w:t>
      </w:r>
      <w:hyperlink r:id="rId17" w:tooltip="https://github.com/number571/go-peer/blob/master/docs/theory_of_the_structure_of_hidden_systems.pdf" w:history="1">
        <w:r>
          <w:rPr>
            <w:rStyle w:val="1340"/>
            <w:rFonts w:ascii="Times New Roman" w:hAnsi="Times New Roman" w:eastAsia="Times New Roman" w:cs="Times New Roman"/>
            <w:color w:val="000000" w:themeColor="text1"/>
            <w:sz w:val="24"/>
            <w:szCs w:val="24"/>
            <w:u w:val="none"/>
            <w:lang w:val="ru-RU"/>
          </w:rPr>
          <w:t xml:space="preserve">https://github.com/number571/go-peer/blob/master/docs/theory_of_the_structure_of_hidden_systems.pdf</w:t>
        </w:r>
      </w:hyperlink>
      <w:r>
        <w:rPr>
          <w:rFonts w:ascii="Times New Roman" w:hAnsi="Times New Roman" w:eastAsia="Times New Roman" w:cs="Times New Roman"/>
          <w:sz w:val="24"/>
          <w:szCs w:val="24"/>
          <w:lang w:val="ru-RU"/>
        </w:rPr>
        <w:t xml:space="preserve"> (дата обращения: 22.04.2024)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2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Абстрактные анонимные сети [Электронный ресурс]. — Режим доступа:</w:t>
      </w:r>
      <w:r>
        <w:rPr>
          <w:rFonts w:ascii="Times New Roman" w:hAnsi="Times New Roman" w:eastAsia="Times New Roman" w:cs="Times New Roman"/>
          <w:sz w:val="24"/>
          <w:szCs w:val="24"/>
          <w:u w:val="none"/>
          <w:lang w:val="ru-RU"/>
        </w:rPr>
        <w:t xml:space="preserve"> </w:t>
      </w:r>
      <w:hyperlink r:id="rId18" w:tooltip="https://github.com/number571/go-peer/blob/master/docs/abstract_anonymous_networks.pdf" w:history="1">
        <w:r>
          <w:rPr>
            <w:rStyle w:val="1340"/>
            <w:rFonts w:ascii="Times New Roman" w:hAnsi="Times New Roman" w:eastAsia="Times New Roman" w:cs="Times New Roman"/>
            <w:color w:val="000000" w:themeColor="text1"/>
            <w:sz w:val="24"/>
            <w:szCs w:val="24"/>
            <w:u w:val="none"/>
            <w:lang w:val="ru-RU"/>
          </w:rPr>
          <w:t xml:space="preserve">https://github.com/number571/go-peer/blob/master/docs/abstract_anonymous_networks.pdf</w:t>
        </w:r>
      </w:hyperlink>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lang w:val="ru-RU"/>
        </w:rPr>
        <w:t xml:space="preserve">(дата обращения: 22.04.2024)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2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Монолитный криптографический протокол [Электронный ресурс]. — Режим доступа: </w:t>
      </w:r>
      <w:hyperlink r:id="rId19" w:tooltip="https://github.com/number571/go-peer/blob/master/docs/monolithic_cryptographic_protocol.pdf" w:history="1">
        <w:r>
          <w:rPr>
            <w:rStyle w:val="1340"/>
            <w:rFonts w:ascii="Times New Roman" w:hAnsi="Times New Roman" w:eastAsia="Times New Roman" w:cs="Times New Roman"/>
            <w:color w:val="000000" w:themeColor="text1"/>
            <w:sz w:val="24"/>
            <w:szCs w:val="24"/>
            <w:u w:val="none"/>
            <w:lang w:val="ru-RU"/>
          </w:rPr>
          <w:t xml:space="preserve">https://github.com/number571/go-peer/blob/master/docs/monolithic_cryptographic_protocol.pdf</w:t>
        </w:r>
      </w:hyperlink>
      <w:r>
        <w:rPr>
          <w:rFonts w:ascii="Times New Roman" w:hAnsi="Times New Roman" w:eastAsia="Times New Roman" w:cs="Times New Roman"/>
          <w:sz w:val="24"/>
          <w:szCs w:val="24"/>
          <w:lang w:val="ru-RU"/>
        </w:rPr>
        <w:t xml:space="preserve"> (дата обращения: 22.04.2024)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ind/>
        <w:jc w:val="both"/>
        <w:rPr/>
      </w:pPr>
      <w:r>
        <w:rPr>
          <w:highlight w:val="none"/>
        </w:rPr>
      </w: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411"/>
      <w:pBdr/>
      <w:spacing/>
      <w:ind/>
      <w:jc w:val="center"/>
      <w:rP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411"/>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80808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340">
    <w:name w:val="Hyperlink"/>
    <w:uiPriority w:val="99"/>
    <w:unhideWhenUsed/>
    <w:pPr>
      <w:pBdr/>
      <w:spacing/>
      <w:ind/>
    </w:pPr>
    <w:rPr>
      <w:color w:val="0000ff" w:themeColor="hyperlink"/>
      <w:u w:val="single"/>
    </w:rPr>
  </w:style>
  <w:style w:type="character" w:styleId="1341">
    <w:name w:val="footnote reference"/>
    <w:basedOn w:val="1358"/>
    <w:uiPriority w:val="99"/>
    <w:unhideWhenUsed/>
    <w:pPr>
      <w:pBdr/>
      <w:spacing/>
      <w:ind/>
    </w:pPr>
    <w:rPr>
      <w:vertAlign w:val="superscript"/>
    </w:rPr>
  </w:style>
  <w:style w:type="character" w:styleId="1342">
    <w:name w:val="endnote reference"/>
    <w:basedOn w:val="1358"/>
    <w:uiPriority w:val="99"/>
    <w:semiHidden/>
    <w:unhideWhenUsed/>
    <w:pPr>
      <w:pBdr/>
      <w:spacing/>
      <w:ind/>
    </w:pPr>
    <w:rPr>
      <w:vertAlign w:val="superscript"/>
    </w:rPr>
  </w:style>
  <w:style w:type="paragraph" w:styleId="1343"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344">
    <w:name w:val="Heading 1"/>
    <w:basedOn w:val="1343"/>
    <w:next w:val="1343"/>
    <w:uiPriority w:val="9"/>
    <w:qFormat/>
    <w:pPr>
      <w:keepNext w:val="true"/>
      <w:keepLines w:val="true"/>
      <w:pBdr/>
      <w:spacing w:after="200" w:before="480"/>
      <w:ind/>
      <w:outlineLvl w:val="0"/>
    </w:pPr>
    <w:rPr>
      <w:rFonts w:ascii="Arial" w:hAnsi="Arial" w:eastAsia="Arial" w:cs="Arial"/>
      <w:sz w:val="40"/>
      <w:szCs w:val="40"/>
    </w:rPr>
  </w:style>
  <w:style w:type="paragraph" w:styleId="1345">
    <w:name w:val="Heading 2"/>
    <w:basedOn w:val="1343"/>
    <w:next w:val="1343"/>
    <w:uiPriority w:val="9"/>
    <w:unhideWhenUsed/>
    <w:qFormat/>
    <w:pPr>
      <w:keepNext w:val="true"/>
      <w:keepLines w:val="true"/>
      <w:pBdr/>
      <w:spacing w:after="200" w:before="360"/>
      <w:ind/>
      <w:outlineLvl w:val="1"/>
    </w:pPr>
    <w:rPr>
      <w:rFonts w:ascii="Arial" w:hAnsi="Arial" w:eastAsia="Arial" w:cs="Arial"/>
      <w:sz w:val="34"/>
    </w:rPr>
  </w:style>
  <w:style w:type="paragraph" w:styleId="1346">
    <w:name w:val="Heading 3"/>
    <w:basedOn w:val="1343"/>
    <w:next w:val="1343"/>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347">
    <w:name w:val="Heading 4"/>
    <w:basedOn w:val="1343"/>
    <w:next w:val="1343"/>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348">
    <w:name w:val="Heading 5"/>
    <w:basedOn w:val="1343"/>
    <w:next w:val="1343"/>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349">
    <w:name w:val="Heading 6"/>
    <w:basedOn w:val="1343"/>
    <w:next w:val="1343"/>
    <w:uiPriority w:val="9"/>
    <w:unhideWhenUsed/>
    <w:qFormat/>
    <w:pPr>
      <w:keepNext w:val="true"/>
      <w:keepLines w:val="true"/>
      <w:pBdr/>
      <w:spacing w:after="200" w:before="320"/>
      <w:ind/>
      <w:outlineLvl w:val="5"/>
    </w:pPr>
    <w:rPr>
      <w:rFonts w:ascii="Arial" w:hAnsi="Arial" w:eastAsia="Arial" w:cs="Arial"/>
      <w:b/>
      <w:bCs/>
    </w:rPr>
  </w:style>
  <w:style w:type="paragraph" w:styleId="1350">
    <w:name w:val="Heading 7"/>
    <w:basedOn w:val="1343"/>
    <w:next w:val="1343"/>
    <w:uiPriority w:val="9"/>
    <w:unhideWhenUsed/>
    <w:qFormat/>
    <w:pPr>
      <w:keepNext w:val="true"/>
      <w:keepLines w:val="true"/>
      <w:pBdr/>
      <w:spacing w:after="200" w:before="320"/>
      <w:ind/>
      <w:outlineLvl w:val="6"/>
    </w:pPr>
    <w:rPr>
      <w:rFonts w:ascii="Arial" w:hAnsi="Arial" w:eastAsia="Arial" w:cs="Arial"/>
      <w:b/>
      <w:bCs/>
      <w:i/>
      <w:iCs/>
    </w:rPr>
  </w:style>
  <w:style w:type="paragraph" w:styleId="1351">
    <w:name w:val="Heading 8"/>
    <w:basedOn w:val="1343"/>
    <w:next w:val="1343"/>
    <w:uiPriority w:val="9"/>
    <w:unhideWhenUsed/>
    <w:qFormat/>
    <w:pPr>
      <w:keepNext w:val="true"/>
      <w:keepLines w:val="true"/>
      <w:pBdr/>
      <w:spacing w:after="200" w:before="320"/>
      <w:ind/>
      <w:outlineLvl w:val="7"/>
    </w:pPr>
    <w:rPr>
      <w:rFonts w:ascii="Arial" w:hAnsi="Arial" w:eastAsia="Arial" w:cs="Arial"/>
      <w:i/>
      <w:iCs/>
    </w:rPr>
  </w:style>
  <w:style w:type="paragraph" w:styleId="1352">
    <w:name w:val="Heading 9"/>
    <w:basedOn w:val="1343"/>
    <w:next w:val="1343"/>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353">
    <w:name w:val="Интернет-ссылка"/>
    <w:uiPriority w:val="99"/>
    <w:unhideWhenUsed/>
    <w:pPr>
      <w:pBdr/>
      <w:spacing/>
      <w:ind/>
    </w:pPr>
    <w:rPr>
      <w:color w:val="0563c1" w:themeColor="hyperlink"/>
      <w:u w:val="single"/>
    </w:rPr>
  </w:style>
  <w:style w:type="character" w:styleId="1354">
    <w:name w:val="Привязка сноски"/>
    <w:pPr>
      <w:pBdr/>
      <w:spacing/>
      <w:ind/>
    </w:pPr>
    <w:rPr>
      <w:vertAlign w:val="superscript"/>
    </w:rPr>
  </w:style>
  <w:style w:type="character" w:styleId="1355">
    <w:name w:val="Footnote Characters"/>
    <w:basedOn w:val="1358"/>
    <w:uiPriority w:val="99"/>
    <w:unhideWhenUsed/>
    <w:qFormat/>
    <w:pPr>
      <w:pBdr/>
      <w:spacing/>
      <w:ind/>
    </w:pPr>
    <w:rPr>
      <w:vertAlign w:val="superscript"/>
    </w:rPr>
  </w:style>
  <w:style w:type="character" w:styleId="1356">
    <w:name w:val="Привязка концевой сноски"/>
    <w:pPr>
      <w:pBdr/>
      <w:spacing/>
      <w:ind/>
    </w:pPr>
    <w:rPr>
      <w:vertAlign w:val="superscript"/>
    </w:rPr>
  </w:style>
  <w:style w:type="character" w:styleId="1357">
    <w:name w:val="Endnote Characters"/>
    <w:basedOn w:val="1358"/>
    <w:uiPriority w:val="99"/>
    <w:semiHidden/>
    <w:unhideWhenUsed/>
    <w:qFormat/>
    <w:pPr>
      <w:pBdr/>
      <w:spacing/>
      <w:ind/>
    </w:pPr>
    <w:rPr>
      <w:vertAlign w:val="superscript"/>
    </w:rPr>
  </w:style>
  <w:style w:type="character" w:styleId="1358" w:default="1">
    <w:name w:val="Default Paragraph Font"/>
    <w:uiPriority w:val="1"/>
    <w:semiHidden/>
    <w:unhideWhenUsed/>
    <w:qFormat/>
    <w:pPr>
      <w:pBdr/>
      <w:spacing/>
      <w:ind/>
    </w:pPr>
  </w:style>
  <w:style w:type="character" w:styleId="1359" w:customStyle="1">
    <w:name w:val="Heading 1 Char"/>
    <w:basedOn w:val="1358"/>
    <w:uiPriority w:val="9"/>
    <w:qFormat/>
    <w:pPr>
      <w:pBdr/>
      <w:spacing/>
      <w:ind/>
    </w:pPr>
    <w:rPr>
      <w:rFonts w:ascii="Arial" w:hAnsi="Arial" w:eastAsia="Arial" w:cs="Arial"/>
      <w:sz w:val="40"/>
      <w:szCs w:val="40"/>
    </w:rPr>
  </w:style>
  <w:style w:type="character" w:styleId="1360" w:customStyle="1">
    <w:name w:val="Heading 2 Char"/>
    <w:basedOn w:val="1358"/>
    <w:uiPriority w:val="9"/>
    <w:qFormat/>
    <w:pPr>
      <w:pBdr/>
      <w:spacing/>
      <w:ind/>
    </w:pPr>
    <w:rPr>
      <w:rFonts w:ascii="Arial" w:hAnsi="Arial" w:eastAsia="Arial" w:cs="Arial"/>
      <w:sz w:val="34"/>
    </w:rPr>
  </w:style>
  <w:style w:type="character" w:styleId="1361" w:customStyle="1">
    <w:name w:val="Heading 3 Char"/>
    <w:basedOn w:val="1358"/>
    <w:uiPriority w:val="9"/>
    <w:qFormat/>
    <w:pPr>
      <w:pBdr/>
      <w:spacing/>
      <w:ind/>
    </w:pPr>
    <w:rPr>
      <w:rFonts w:ascii="Arial" w:hAnsi="Arial" w:eastAsia="Arial" w:cs="Arial"/>
      <w:sz w:val="30"/>
      <w:szCs w:val="30"/>
    </w:rPr>
  </w:style>
  <w:style w:type="character" w:styleId="1362" w:customStyle="1">
    <w:name w:val="Heading 4 Char"/>
    <w:basedOn w:val="1358"/>
    <w:uiPriority w:val="9"/>
    <w:qFormat/>
    <w:pPr>
      <w:pBdr/>
      <w:spacing/>
      <w:ind/>
    </w:pPr>
    <w:rPr>
      <w:rFonts w:ascii="Arial" w:hAnsi="Arial" w:eastAsia="Arial" w:cs="Arial"/>
      <w:b/>
      <w:bCs/>
      <w:sz w:val="26"/>
      <w:szCs w:val="26"/>
    </w:rPr>
  </w:style>
  <w:style w:type="character" w:styleId="1363" w:customStyle="1">
    <w:name w:val="Heading 5 Char"/>
    <w:basedOn w:val="1358"/>
    <w:uiPriority w:val="9"/>
    <w:qFormat/>
    <w:pPr>
      <w:pBdr/>
      <w:spacing/>
      <w:ind/>
    </w:pPr>
    <w:rPr>
      <w:rFonts w:ascii="Arial" w:hAnsi="Arial" w:eastAsia="Arial" w:cs="Arial"/>
      <w:b/>
      <w:bCs/>
      <w:sz w:val="24"/>
      <w:szCs w:val="24"/>
    </w:rPr>
  </w:style>
  <w:style w:type="character" w:styleId="1364" w:customStyle="1">
    <w:name w:val="Heading 6 Char"/>
    <w:basedOn w:val="1358"/>
    <w:uiPriority w:val="9"/>
    <w:qFormat/>
    <w:pPr>
      <w:pBdr/>
      <w:spacing/>
      <w:ind/>
    </w:pPr>
    <w:rPr>
      <w:rFonts w:ascii="Arial" w:hAnsi="Arial" w:eastAsia="Arial" w:cs="Arial"/>
      <w:b/>
      <w:bCs/>
      <w:sz w:val="22"/>
      <w:szCs w:val="22"/>
    </w:rPr>
  </w:style>
  <w:style w:type="character" w:styleId="1365" w:customStyle="1">
    <w:name w:val="Heading 7 Char"/>
    <w:basedOn w:val="1358"/>
    <w:uiPriority w:val="9"/>
    <w:qFormat/>
    <w:pPr>
      <w:pBdr/>
      <w:spacing/>
      <w:ind/>
    </w:pPr>
    <w:rPr>
      <w:rFonts w:ascii="Arial" w:hAnsi="Arial" w:eastAsia="Arial" w:cs="Arial"/>
      <w:b/>
      <w:bCs/>
      <w:i/>
      <w:iCs/>
      <w:sz w:val="22"/>
      <w:szCs w:val="22"/>
    </w:rPr>
  </w:style>
  <w:style w:type="character" w:styleId="1366" w:customStyle="1">
    <w:name w:val="Heading 8 Char"/>
    <w:basedOn w:val="1358"/>
    <w:uiPriority w:val="9"/>
    <w:qFormat/>
    <w:pPr>
      <w:pBdr/>
      <w:spacing/>
      <w:ind/>
    </w:pPr>
    <w:rPr>
      <w:rFonts w:ascii="Arial" w:hAnsi="Arial" w:eastAsia="Arial" w:cs="Arial"/>
      <w:i/>
      <w:iCs/>
      <w:sz w:val="22"/>
      <w:szCs w:val="22"/>
    </w:rPr>
  </w:style>
  <w:style w:type="character" w:styleId="1367" w:customStyle="1">
    <w:name w:val="Heading 9 Char"/>
    <w:basedOn w:val="1358"/>
    <w:uiPriority w:val="9"/>
    <w:qFormat/>
    <w:pPr>
      <w:pBdr/>
      <w:spacing/>
      <w:ind/>
    </w:pPr>
    <w:rPr>
      <w:rFonts w:ascii="Arial" w:hAnsi="Arial" w:eastAsia="Arial" w:cs="Arial"/>
      <w:i/>
      <w:iCs/>
      <w:sz w:val="21"/>
      <w:szCs w:val="21"/>
    </w:rPr>
  </w:style>
  <w:style w:type="character" w:styleId="1368" w:customStyle="1">
    <w:name w:val="Title Char"/>
    <w:basedOn w:val="1358"/>
    <w:uiPriority w:val="10"/>
    <w:qFormat/>
    <w:pPr>
      <w:pBdr/>
      <w:spacing/>
      <w:ind/>
    </w:pPr>
    <w:rPr>
      <w:sz w:val="48"/>
      <w:szCs w:val="48"/>
    </w:rPr>
  </w:style>
  <w:style w:type="character" w:styleId="1369" w:customStyle="1">
    <w:name w:val="Subtitle Char"/>
    <w:basedOn w:val="1358"/>
    <w:uiPriority w:val="11"/>
    <w:qFormat/>
    <w:pPr>
      <w:pBdr/>
      <w:spacing/>
      <w:ind/>
    </w:pPr>
    <w:rPr>
      <w:sz w:val="24"/>
      <w:szCs w:val="24"/>
    </w:rPr>
  </w:style>
  <w:style w:type="character" w:styleId="1370" w:customStyle="1">
    <w:name w:val="Quote Char"/>
    <w:uiPriority w:val="29"/>
    <w:qFormat/>
    <w:pPr>
      <w:pBdr/>
      <w:spacing/>
      <w:ind/>
    </w:pPr>
    <w:rPr>
      <w:i/>
    </w:rPr>
  </w:style>
  <w:style w:type="character" w:styleId="1371" w:customStyle="1">
    <w:name w:val="Intense Quote Char"/>
    <w:uiPriority w:val="30"/>
    <w:qFormat/>
    <w:pPr>
      <w:pBdr/>
      <w:spacing/>
      <w:ind/>
    </w:pPr>
    <w:rPr>
      <w:i/>
    </w:rPr>
  </w:style>
  <w:style w:type="character" w:styleId="1372" w:customStyle="1">
    <w:name w:val="Header Char"/>
    <w:basedOn w:val="1358"/>
    <w:uiPriority w:val="99"/>
    <w:qFormat/>
    <w:pPr>
      <w:pBdr/>
      <w:spacing/>
      <w:ind/>
    </w:pPr>
  </w:style>
  <w:style w:type="character" w:styleId="1373" w:customStyle="1">
    <w:name w:val="Footer Char"/>
    <w:basedOn w:val="1358"/>
    <w:uiPriority w:val="99"/>
    <w:qFormat/>
    <w:pPr>
      <w:pBdr/>
      <w:spacing/>
      <w:ind/>
    </w:pPr>
  </w:style>
  <w:style w:type="character" w:styleId="1374" w:customStyle="1">
    <w:name w:val="Footnote Text Char"/>
    <w:uiPriority w:val="99"/>
    <w:qFormat/>
    <w:pPr>
      <w:pBdr/>
      <w:spacing/>
      <w:ind/>
    </w:pPr>
    <w:rPr>
      <w:sz w:val="18"/>
    </w:rPr>
  </w:style>
  <w:style w:type="character" w:styleId="1375" w:customStyle="1">
    <w:name w:val="Endnote Text Char"/>
    <w:uiPriority w:val="99"/>
    <w:qFormat/>
    <w:pPr>
      <w:pBdr/>
      <w:spacing/>
      <w:ind/>
    </w:pPr>
    <w:rPr>
      <w:sz w:val="20"/>
    </w:rPr>
  </w:style>
  <w:style w:type="character" w:styleId="1376" w:customStyle="1">
    <w:name w:val="Caption Char"/>
    <w:uiPriority w:val="99"/>
    <w:qFormat/>
    <w:pPr>
      <w:pBdr/>
      <w:spacing/>
      <w:ind/>
    </w:pPr>
  </w:style>
  <w:style w:type="character" w:styleId="1377" w:customStyle="1">
    <w:name w:val="Текст концевой сноски Знак"/>
    <w:uiPriority w:val="99"/>
    <w:qFormat/>
    <w:pPr>
      <w:pBdr/>
      <w:spacing/>
      <w:ind/>
    </w:pPr>
    <w:rPr>
      <w:sz w:val="20"/>
    </w:rPr>
  </w:style>
  <w:style w:type="character" w:styleId="1378" w:customStyle="1">
    <w:name w:val="Заголовок 1 Знак"/>
    <w:basedOn w:val="1358"/>
    <w:uiPriority w:val="9"/>
    <w:qFormat/>
    <w:pPr>
      <w:pBdr/>
      <w:spacing/>
      <w:ind/>
    </w:pPr>
    <w:rPr>
      <w:rFonts w:ascii="Arial" w:hAnsi="Arial" w:eastAsia="Arial" w:cs="Arial"/>
      <w:sz w:val="40"/>
      <w:szCs w:val="40"/>
    </w:rPr>
  </w:style>
  <w:style w:type="character" w:styleId="1379" w:customStyle="1">
    <w:name w:val="Заголовок 2 Знак"/>
    <w:basedOn w:val="1358"/>
    <w:uiPriority w:val="9"/>
    <w:qFormat/>
    <w:pPr>
      <w:pBdr/>
      <w:spacing/>
      <w:ind/>
    </w:pPr>
    <w:rPr>
      <w:rFonts w:ascii="Arial" w:hAnsi="Arial" w:eastAsia="Arial" w:cs="Arial"/>
      <w:sz w:val="34"/>
    </w:rPr>
  </w:style>
  <w:style w:type="character" w:styleId="1380" w:customStyle="1">
    <w:name w:val="Заголовок 3 Знак"/>
    <w:basedOn w:val="1358"/>
    <w:uiPriority w:val="9"/>
    <w:qFormat/>
    <w:pPr>
      <w:pBdr/>
      <w:spacing/>
      <w:ind/>
    </w:pPr>
    <w:rPr>
      <w:rFonts w:ascii="Arial" w:hAnsi="Arial" w:eastAsia="Arial" w:cs="Arial"/>
      <w:sz w:val="30"/>
      <w:szCs w:val="30"/>
    </w:rPr>
  </w:style>
  <w:style w:type="character" w:styleId="1381" w:customStyle="1">
    <w:name w:val="Заголовок 4 Знак"/>
    <w:basedOn w:val="1358"/>
    <w:uiPriority w:val="9"/>
    <w:qFormat/>
    <w:pPr>
      <w:pBdr/>
      <w:spacing/>
      <w:ind/>
    </w:pPr>
    <w:rPr>
      <w:rFonts w:ascii="Arial" w:hAnsi="Arial" w:eastAsia="Arial" w:cs="Arial"/>
      <w:b/>
      <w:bCs/>
      <w:sz w:val="26"/>
      <w:szCs w:val="26"/>
    </w:rPr>
  </w:style>
  <w:style w:type="character" w:styleId="1382" w:customStyle="1">
    <w:name w:val="Заголовок 5 Знак"/>
    <w:basedOn w:val="1358"/>
    <w:uiPriority w:val="9"/>
    <w:qFormat/>
    <w:pPr>
      <w:pBdr/>
      <w:spacing/>
      <w:ind/>
    </w:pPr>
    <w:rPr>
      <w:rFonts w:ascii="Arial" w:hAnsi="Arial" w:eastAsia="Arial" w:cs="Arial"/>
      <w:b/>
      <w:bCs/>
      <w:sz w:val="24"/>
      <w:szCs w:val="24"/>
    </w:rPr>
  </w:style>
  <w:style w:type="character" w:styleId="1383" w:customStyle="1">
    <w:name w:val="Заголовок 6 Знак"/>
    <w:basedOn w:val="1358"/>
    <w:uiPriority w:val="9"/>
    <w:qFormat/>
    <w:pPr>
      <w:pBdr/>
      <w:spacing/>
      <w:ind/>
    </w:pPr>
    <w:rPr>
      <w:rFonts w:ascii="Arial" w:hAnsi="Arial" w:eastAsia="Arial" w:cs="Arial"/>
      <w:b/>
      <w:bCs/>
      <w:sz w:val="22"/>
      <w:szCs w:val="22"/>
    </w:rPr>
  </w:style>
  <w:style w:type="character" w:styleId="1384" w:customStyle="1">
    <w:name w:val="Заголовок 7 Знак"/>
    <w:basedOn w:val="1358"/>
    <w:uiPriority w:val="9"/>
    <w:qFormat/>
    <w:pPr>
      <w:pBdr/>
      <w:spacing/>
      <w:ind/>
    </w:pPr>
    <w:rPr>
      <w:rFonts w:ascii="Arial" w:hAnsi="Arial" w:eastAsia="Arial" w:cs="Arial"/>
      <w:b/>
      <w:bCs/>
      <w:i/>
      <w:iCs/>
      <w:sz w:val="22"/>
      <w:szCs w:val="22"/>
    </w:rPr>
  </w:style>
  <w:style w:type="character" w:styleId="1385" w:customStyle="1">
    <w:name w:val="Заголовок 8 Знак"/>
    <w:basedOn w:val="1358"/>
    <w:uiPriority w:val="9"/>
    <w:qFormat/>
    <w:pPr>
      <w:pBdr/>
      <w:spacing/>
      <w:ind/>
    </w:pPr>
    <w:rPr>
      <w:rFonts w:ascii="Arial" w:hAnsi="Arial" w:eastAsia="Arial" w:cs="Arial"/>
      <w:i/>
      <w:iCs/>
      <w:sz w:val="22"/>
      <w:szCs w:val="22"/>
    </w:rPr>
  </w:style>
  <w:style w:type="character" w:styleId="1386" w:customStyle="1">
    <w:name w:val="Заголовок 9 Знак"/>
    <w:basedOn w:val="1358"/>
    <w:uiPriority w:val="9"/>
    <w:qFormat/>
    <w:pPr>
      <w:pBdr/>
      <w:spacing/>
      <w:ind/>
    </w:pPr>
    <w:rPr>
      <w:rFonts w:ascii="Arial" w:hAnsi="Arial" w:eastAsia="Arial" w:cs="Arial"/>
      <w:i/>
      <w:iCs/>
      <w:sz w:val="21"/>
      <w:szCs w:val="21"/>
    </w:rPr>
  </w:style>
  <w:style w:type="character" w:styleId="1387" w:customStyle="1">
    <w:name w:val="Заголовок Знак"/>
    <w:basedOn w:val="1358"/>
    <w:uiPriority w:val="10"/>
    <w:qFormat/>
    <w:pPr>
      <w:pBdr/>
      <w:spacing/>
      <w:ind/>
    </w:pPr>
    <w:rPr>
      <w:sz w:val="48"/>
      <w:szCs w:val="48"/>
    </w:rPr>
  </w:style>
  <w:style w:type="character" w:styleId="1388" w:customStyle="1">
    <w:name w:val="Подзаголовок Знак"/>
    <w:basedOn w:val="1358"/>
    <w:uiPriority w:val="11"/>
    <w:qFormat/>
    <w:pPr>
      <w:pBdr/>
      <w:spacing/>
      <w:ind/>
    </w:pPr>
    <w:rPr>
      <w:sz w:val="24"/>
      <w:szCs w:val="24"/>
    </w:rPr>
  </w:style>
  <w:style w:type="character" w:styleId="1389" w:customStyle="1">
    <w:name w:val="Цитата 2 Знак"/>
    <w:uiPriority w:val="29"/>
    <w:qFormat/>
    <w:pPr>
      <w:pBdr/>
      <w:spacing/>
      <w:ind/>
    </w:pPr>
    <w:rPr>
      <w:i/>
    </w:rPr>
  </w:style>
  <w:style w:type="character" w:styleId="1390" w:customStyle="1">
    <w:name w:val="Выделенная цитата Знак"/>
    <w:uiPriority w:val="30"/>
    <w:qFormat/>
    <w:pPr>
      <w:pBdr/>
      <w:spacing/>
      <w:ind/>
    </w:pPr>
    <w:rPr>
      <w:i/>
    </w:rPr>
  </w:style>
  <w:style w:type="character" w:styleId="1391" w:customStyle="1">
    <w:name w:val="Верхний колонтитул Знак"/>
    <w:basedOn w:val="1358"/>
    <w:uiPriority w:val="99"/>
    <w:qFormat/>
    <w:pPr>
      <w:pBdr/>
      <w:spacing/>
      <w:ind/>
    </w:pPr>
  </w:style>
  <w:style w:type="character" w:styleId="1392" w:customStyle="1">
    <w:name w:val="Нижний колонтитул Знак"/>
    <w:basedOn w:val="1358"/>
    <w:uiPriority w:val="99"/>
    <w:qFormat/>
    <w:pPr>
      <w:pBdr/>
      <w:spacing/>
      <w:ind/>
    </w:pPr>
  </w:style>
  <w:style w:type="character" w:styleId="1393" w:customStyle="1">
    <w:name w:val="Текст сноски Знак"/>
    <w:uiPriority w:val="99"/>
    <w:qFormat/>
    <w:pPr>
      <w:pBdr/>
      <w:spacing/>
      <w:ind/>
    </w:pPr>
    <w:rPr>
      <w:sz w:val="18"/>
    </w:rPr>
  </w:style>
  <w:style w:type="character" w:styleId="1394" w:customStyle="1">
    <w:name w:val="c4"/>
    <w:qFormat/>
    <w:pPr>
      <w:pBdr/>
      <w:spacing/>
      <w:ind/>
    </w:pPr>
  </w:style>
  <w:style w:type="character" w:styleId="1395">
    <w:name w:val="Символ сноски"/>
    <w:qFormat/>
    <w:pPr>
      <w:pBdr/>
      <w:spacing/>
      <w:ind/>
    </w:pPr>
  </w:style>
  <w:style w:type="character" w:styleId="1396">
    <w:name w:val="Символ концевой сноски"/>
    <w:qFormat/>
    <w:pPr>
      <w:pBdr/>
      <w:spacing/>
      <w:ind/>
    </w:pPr>
  </w:style>
  <w:style w:type="paragraph" w:styleId="1397">
    <w:name w:val="Заголовок"/>
    <w:basedOn w:val="1343"/>
    <w:next w:val="1398"/>
    <w:qFormat/>
    <w:pPr>
      <w:keepNext w:val="true"/>
      <w:pBdr/>
      <w:spacing w:after="120" w:before="240"/>
      <w:ind/>
    </w:pPr>
    <w:rPr>
      <w:rFonts w:ascii="Liberation Sans" w:hAnsi="Liberation Sans" w:eastAsia="Noto Sans CJK SC" w:cs="Lohit Devanagari"/>
      <w:sz w:val="28"/>
      <w:szCs w:val="28"/>
    </w:rPr>
  </w:style>
  <w:style w:type="paragraph" w:styleId="1398">
    <w:name w:val="Body Text"/>
    <w:basedOn w:val="1343"/>
    <w:pPr>
      <w:pBdr/>
      <w:spacing w:after="140" w:before="0" w:line="276" w:lineRule="auto"/>
      <w:ind/>
    </w:pPr>
  </w:style>
  <w:style w:type="paragraph" w:styleId="1399">
    <w:name w:val="List"/>
    <w:basedOn w:val="1398"/>
    <w:pPr>
      <w:pBdr/>
      <w:spacing/>
      <w:ind/>
    </w:pPr>
    <w:rPr>
      <w:rFonts w:cs="Lohit Devanagari"/>
    </w:rPr>
  </w:style>
  <w:style w:type="paragraph" w:styleId="1400">
    <w:name w:val="Caption"/>
    <w:basedOn w:val="1343"/>
    <w:next w:val="1343"/>
    <w:uiPriority w:val="35"/>
    <w:semiHidden/>
    <w:unhideWhenUsed/>
    <w:qFormat/>
    <w:pPr>
      <w:pBdr/>
      <w:spacing w:line="276" w:lineRule="auto"/>
      <w:ind/>
    </w:pPr>
    <w:rPr>
      <w:b/>
      <w:bCs/>
      <w:color w:val="4472c4" w:themeColor="accent1"/>
      <w:sz w:val="18"/>
      <w:szCs w:val="18"/>
    </w:rPr>
  </w:style>
  <w:style w:type="paragraph" w:styleId="1401">
    <w:name w:val="Указатель"/>
    <w:basedOn w:val="1343"/>
    <w:qFormat/>
    <w:pPr>
      <w:suppressLineNumbers w:val="true"/>
      <w:pBdr/>
      <w:spacing/>
      <w:ind/>
    </w:pPr>
    <w:rPr>
      <w:rFonts w:cs="Lohit Devanagari"/>
    </w:rPr>
  </w:style>
  <w:style w:type="paragraph" w:styleId="1402">
    <w:name w:val="table of figures"/>
    <w:basedOn w:val="1343"/>
    <w:next w:val="1343"/>
    <w:uiPriority w:val="99"/>
    <w:unhideWhenUsed/>
    <w:qFormat/>
    <w:pPr>
      <w:pBdr/>
      <w:spacing w:after="0" w:afterAutospacing="0" w:before="0"/>
      <w:ind/>
    </w:pPr>
  </w:style>
  <w:style w:type="paragraph" w:styleId="1403">
    <w:name w:val="endnote text"/>
    <w:basedOn w:val="1343"/>
    <w:uiPriority w:val="99"/>
    <w:semiHidden/>
    <w:unhideWhenUsed/>
    <w:pPr>
      <w:pBdr/>
      <w:spacing w:after="0" w:before="0" w:line="240" w:lineRule="auto"/>
      <w:ind/>
    </w:pPr>
    <w:rPr>
      <w:sz w:val="20"/>
    </w:rPr>
  </w:style>
  <w:style w:type="paragraph" w:styleId="1404">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405">
    <w:name w:val="Title"/>
    <w:basedOn w:val="1343"/>
    <w:next w:val="1343"/>
    <w:uiPriority w:val="10"/>
    <w:qFormat/>
    <w:pPr>
      <w:pBdr/>
      <w:spacing w:after="200" w:before="300"/>
      <w:ind/>
      <w:contextualSpacing w:val="true"/>
    </w:pPr>
    <w:rPr>
      <w:sz w:val="48"/>
      <w:szCs w:val="48"/>
    </w:rPr>
  </w:style>
  <w:style w:type="paragraph" w:styleId="1406">
    <w:name w:val="Subtitle"/>
    <w:basedOn w:val="1343"/>
    <w:next w:val="1343"/>
    <w:uiPriority w:val="11"/>
    <w:qFormat/>
    <w:pPr>
      <w:pBdr/>
      <w:spacing w:after="200" w:before="200"/>
      <w:ind/>
    </w:pPr>
    <w:rPr>
      <w:sz w:val="24"/>
      <w:szCs w:val="24"/>
    </w:rPr>
  </w:style>
  <w:style w:type="paragraph" w:styleId="1407">
    <w:name w:val="Quote"/>
    <w:basedOn w:val="1343"/>
    <w:next w:val="1343"/>
    <w:uiPriority w:val="29"/>
    <w:qFormat/>
    <w:pPr>
      <w:pBdr/>
      <w:spacing/>
      <w:ind w:right="720" w:firstLine="0" w:left="720"/>
    </w:pPr>
    <w:rPr>
      <w:i/>
    </w:rPr>
  </w:style>
  <w:style w:type="paragraph" w:styleId="1408">
    <w:name w:val="Intense Quote"/>
    <w:basedOn w:val="1343"/>
    <w:next w:val="1343"/>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409">
    <w:name w:val="Колонтитул"/>
    <w:basedOn w:val="1343"/>
    <w:qFormat/>
    <w:pPr>
      <w:pBdr/>
      <w:spacing/>
      <w:ind/>
    </w:pPr>
  </w:style>
  <w:style w:type="paragraph" w:styleId="1410">
    <w:name w:val="Header"/>
    <w:basedOn w:val="1343"/>
    <w:uiPriority w:val="99"/>
    <w:unhideWhenUsed/>
    <w:pPr>
      <w:pBdr/>
      <w:tabs>
        <w:tab w:val="clear" w:leader="none" w:pos="708"/>
        <w:tab w:val="center" w:leader="none" w:pos="7143"/>
        <w:tab w:val="right" w:leader="none" w:pos="14287"/>
      </w:tabs>
      <w:spacing w:after="0" w:before="0" w:line="240" w:lineRule="auto"/>
      <w:ind/>
    </w:pPr>
  </w:style>
  <w:style w:type="paragraph" w:styleId="1411">
    <w:name w:val="Footer"/>
    <w:basedOn w:val="1343"/>
    <w:uiPriority w:val="99"/>
    <w:unhideWhenUsed/>
    <w:pPr>
      <w:pBdr/>
      <w:tabs>
        <w:tab w:val="clear" w:leader="none" w:pos="708"/>
        <w:tab w:val="center" w:leader="none" w:pos="7143"/>
        <w:tab w:val="right" w:leader="none" w:pos="14287"/>
      </w:tabs>
      <w:spacing w:after="0" w:before="0" w:line="240" w:lineRule="auto"/>
      <w:ind/>
    </w:pPr>
  </w:style>
  <w:style w:type="paragraph" w:styleId="1412">
    <w:name w:val="footnote text"/>
    <w:basedOn w:val="1343"/>
    <w:uiPriority w:val="99"/>
    <w:semiHidden/>
    <w:unhideWhenUsed/>
    <w:pPr>
      <w:pBdr/>
      <w:spacing w:after="40" w:before="0" w:line="240" w:lineRule="auto"/>
      <w:ind/>
    </w:pPr>
    <w:rPr>
      <w:sz w:val="18"/>
    </w:rPr>
  </w:style>
  <w:style w:type="paragraph" w:styleId="1413">
    <w:name w:val="toc 1"/>
    <w:basedOn w:val="1343"/>
    <w:next w:val="1343"/>
    <w:uiPriority w:val="39"/>
    <w:unhideWhenUsed/>
    <w:pPr>
      <w:pBdr/>
      <w:spacing w:after="57"/>
      <w:ind w:right="0" w:firstLine="0" w:left="0"/>
    </w:pPr>
    <w:rPr>
      <w:b/>
      <w:sz w:val="28"/>
    </w:rPr>
  </w:style>
  <w:style w:type="paragraph" w:styleId="1414">
    <w:name w:val="toc 2"/>
    <w:basedOn w:val="1343"/>
    <w:next w:val="1343"/>
    <w:uiPriority w:val="39"/>
    <w:unhideWhenUsed/>
    <w:pPr>
      <w:pBdr/>
      <w:spacing w:after="57"/>
      <w:ind w:right="0" w:firstLine="0" w:left="283"/>
    </w:pPr>
    <w:rPr>
      <w:b/>
      <w:sz w:val="26"/>
    </w:rPr>
  </w:style>
  <w:style w:type="paragraph" w:styleId="1415">
    <w:name w:val="toc 3"/>
    <w:basedOn w:val="1343"/>
    <w:next w:val="1343"/>
    <w:uiPriority w:val="39"/>
    <w:unhideWhenUsed/>
    <w:pPr>
      <w:pBdr/>
      <w:spacing w:after="57"/>
      <w:ind w:right="0" w:firstLine="0" w:left="567"/>
    </w:pPr>
    <w:rPr>
      <w:sz w:val="26"/>
    </w:rPr>
  </w:style>
  <w:style w:type="paragraph" w:styleId="1416">
    <w:name w:val="toc 4"/>
    <w:basedOn w:val="1343"/>
    <w:next w:val="1343"/>
    <w:uiPriority w:val="39"/>
    <w:unhideWhenUsed/>
    <w:pPr>
      <w:pBdr/>
      <w:spacing w:after="57"/>
      <w:ind w:right="0" w:firstLine="0" w:left="850"/>
    </w:pPr>
    <w:rPr>
      <w:sz w:val="22"/>
    </w:rPr>
  </w:style>
  <w:style w:type="paragraph" w:styleId="1417">
    <w:name w:val="toc 5"/>
    <w:basedOn w:val="1343"/>
    <w:next w:val="1343"/>
    <w:uiPriority w:val="39"/>
    <w:unhideWhenUsed/>
    <w:pPr>
      <w:pBdr/>
      <w:spacing w:after="57"/>
      <w:ind w:right="0" w:firstLine="0" w:left="1134"/>
    </w:pPr>
    <w:rPr>
      <w:sz w:val="22"/>
    </w:rPr>
  </w:style>
  <w:style w:type="paragraph" w:styleId="1418">
    <w:name w:val="toc 6"/>
    <w:basedOn w:val="1343"/>
    <w:next w:val="1343"/>
    <w:uiPriority w:val="39"/>
    <w:unhideWhenUsed/>
    <w:pPr>
      <w:pBdr/>
      <w:spacing w:after="57"/>
      <w:ind w:right="0" w:firstLine="0" w:left="1417"/>
    </w:pPr>
    <w:rPr>
      <w:sz w:val="22"/>
    </w:rPr>
  </w:style>
  <w:style w:type="paragraph" w:styleId="1419">
    <w:name w:val="toc 7"/>
    <w:basedOn w:val="1343"/>
    <w:next w:val="1343"/>
    <w:uiPriority w:val="39"/>
    <w:unhideWhenUsed/>
    <w:pPr>
      <w:pBdr/>
      <w:spacing w:after="57"/>
      <w:ind w:right="0" w:firstLine="0" w:left="1701"/>
    </w:pPr>
    <w:rPr>
      <w:sz w:val="22"/>
    </w:rPr>
  </w:style>
  <w:style w:type="paragraph" w:styleId="1420">
    <w:name w:val="toc 8"/>
    <w:basedOn w:val="1343"/>
    <w:next w:val="1343"/>
    <w:uiPriority w:val="39"/>
    <w:unhideWhenUsed/>
    <w:pPr>
      <w:pBdr/>
      <w:spacing w:after="57"/>
      <w:ind w:right="0" w:firstLine="0" w:left="1984"/>
    </w:pPr>
    <w:rPr>
      <w:sz w:val="22"/>
    </w:rPr>
  </w:style>
  <w:style w:type="paragraph" w:styleId="1421">
    <w:name w:val="toc 9"/>
    <w:basedOn w:val="1343"/>
    <w:next w:val="1343"/>
    <w:uiPriority w:val="39"/>
    <w:unhideWhenUsed/>
    <w:pPr>
      <w:pBdr/>
      <w:spacing w:after="57"/>
      <w:ind w:right="0" w:firstLine="0" w:left="2268"/>
    </w:pPr>
    <w:rPr>
      <w:sz w:val="22"/>
    </w:rPr>
  </w:style>
  <w:style w:type="paragraph" w:styleId="1422">
    <w:name w:val="Index Heading"/>
    <w:basedOn w:val="1397"/>
    <w:pPr>
      <w:pBdr/>
      <w:spacing/>
      <w:ind/>
    </w:pPr>
  </w:style>
  <w:style w:type="paragraph" w:styleId="1423">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424">
    <w:name w:val="List Paragraph"/>
    <w:basedOn w:val="1343"/>
    <w:uiPriority w:val="34"/>
    <w:qFormat/>
    <w:pPr>
      <w:pBdr/>
      <w:spacing w:after="160" w:before="0"/>
      <w:ind w:firstLine="0" w:left="720"/>
      <w:contextualSpacing w:val="true"/>
    </w:pPr>
  </w:style>
  <w:style w:type="paragraph" w:styleId="1425"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426" w:default="1">
    <w:name w:val="No List"/>
    <w:uiPriority w:val="99"/>
    <w:semiHidden/>
    <w:unhideWhenUsed/>
    <w:qFormat/>
    <w:pPr>
      <w:pBdr/>
      <w:spacing/>
      <w:ind/>
    </w:pPr>
  </w:style>
  <w:style w:type="table" w:styleId="1427"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8">
    <w:name w:val="Table Grid"/>
    <w:basedOn w:val="1427"/>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9" w:customStyle="1">
    <w:name w:val="Table Grid Light"/>
    <w:basedOn w:val="1427"/>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0">
    <w:name w:val="Plain Table 1"/>
    <w:basedOn w:val="1427"/>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1">
    <w:name w:val="Plain Table 2"/>
    <w:basedOn w:val="1427"/>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2">
    <w:name w:val="Plain Table 3"/>
    <w:basedOn w:val="1427"/>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3">
    <w:name w:val="Plain Table 4"/>
    <w:basedOn w:val="1427"/>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4">
    <w:name w:val="Plain Table 5"/>
    <w:basedOn w:val="1427"/>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5">
    <w:name w:val="Grid Table 1 Light"/>
    <w:basedOn w:val="1427"/>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6" w:customStyle="1">
    <w:name w:val="Grid Table 1 Light - Accent 1"/>
    <w:basedOn w:val="1427"/>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7" w:customStyle="1">
    <w:name w:val="Grid Table 1 Light - Accent 2"/>
    <w:basedOn w:val="1427"/>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8" w:customStyle="1">
    <w:name w:val="Grid Table 1 Light - Accent 3"/>
    <w:basedOn w:val="1427"/>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9" w:customStyle="1">
    <w:name w:val="Grid Table 1 Light - Accent 4"/>
    <w:basedOn w:val="1427"/>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0" w:customStyle="1">
    <w:name w:val="Grid Table 1 Light - Accent 5"/>
    <w:basedOn w:val="1427"/>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1" w:customStyle="1">
    <w:name w:val="Grid Table 1 Light - Accent 6"/>
    <w:basedOn w:val="1427"/>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2">
    <w:name w:val="Grid Table 2"/>
    <w:basedOn w:val="1427"/>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3" w:customStyle="1">
    <w:name w:val="Grid Table 2 - Accent 1"/>
    <w:basedOn w:val="1427"/>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4" w:customStyle="1">
    <w:name w:val="Grid Table 2 - Accent 2"/>
    <w:basedOn w:val="1427"/>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5" w:customStyle="1">
    <w:name w:val="Grid Table 2 - Accent 3"/>
    <w:basedOn w:val="1427"/>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6" w:customStyle="1">
    <w:name w:val="Grid Table 2 - Accent 4"/>
    <w:basedOn w:val="1427"/>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7" w:customStyle="1">
    <w:name w:val="Grid Table 2 - Accent 5"/>
    <w:basedOn w:val="1427"/>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8" w:customStyle="1">
    <w:name w:val="Grid Table 2 - Accent 6"/>
    <w:basedOn w:val="1427"/>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9">
    <w:name w:val="Grid Table 3"/>
    <w:basedOn w:val="1427"/>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0" w:customStyle="1">
    <w:name w:val="Grid Table 3 - Accent 1"/>
    <w:basedOn w:val="1427"/>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1" w:customStyle="1">
    <w:name w:val="Grid Table 3 - Accent 2"/>
    <w:basedOn w:val="1427"/>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2" w:customStyle="1">
    <w:name w:val="Grid Table 3 - Accent 3"/>
    <w:basedOn w:val="1427"/>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3" w:customStyle="1">
    <w:name w:val="Grid Table 3 - Accent 4"/>
    <w:basedOn w:val="1427"/>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4" w:customStyle="1">
    <w:name w:val="Grid Table 3 - Accent 5"/>
    <w:basedOn w:val="1427"/>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5" w:customStyle="1">
    <w:name w:val="Grid Table 3 - Accent 6"/>
    <w:basedOn w:val="1427"/>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6">
    <w:name w:val="Grid Table 4"/>
    <w:basedOn w:val="1427"/>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7" w:customStyle="1">
    <w:name w:val="Grid Table 4 - Accent 1"/>
    <w:basedOn w:val="1427"/>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8" w:customStyle="1">
    <w:name w:val="Grid Table 4 - Accent 2"/>
    <w:basedOn w:val="1427"/>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9" w:customStyle="1">
    <w:name w:val="Grid Table 4 - Accent 3"/>
    <w:basedOn w:val="1427"/>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0" w:customStyle="1">
    <w:name w:val="Grid Table 4 - Accent 4"/>
    <w:basedOn w:val="1427"/>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1" w:customStyle="1">
    <w:name w:val="Grid Table 4 - Accent 5"/>
    <w:basedOn w:val="1427"/>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2" w:customStyle="1">
    <w:name w:val="Grid Table 4 - Accent 6"/>
    <w:basedOn w:val="1427"/>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3">
    <w:name w:val="Grid Table 5 Dark"/>
    <w:basedOn w:val="142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4" w:customStyle="1">
    <w:name w:val="Grid Table 5 Dark- Accent 1"/>
    <w:basedOn w:val="142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5" w:customStyle="1">
    <w:name w:val="Grid Table 5 Dark - Accent 2"/>
    <w:basedOn w:val="142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6" w:customStyle="1">
    <w:name w:val="Grid Table 5 Dark - Accent 3"/>
    <w:basedOn w:val="142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7" w:customStyle="1">
    <w:name w:val="Grid Table 5 Dark- Accent 4"/>
    <w:basedOn w:val="142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8" w:customStyle="1">
    <w:name w:val="Grid Table 5 Dark - Accent 5"/>
    <w:basedOn w:val="142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9" w:customStyle="1">
    <w:name w:val="Grid Table 5 Dark - Accent 6"/>
    <w:basedOn w:val="142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0">
    <w:name w:val="Grid Table 6 Colorful"/>
    <w:basedOn w:val="1427"/>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1" w:customStyle="1">
    <w:name w:val="Grid Table 6 Colorful - Accent 1"/>
    <w:basedOn w:val="1427"/>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2" w:customStyle="1">
    <w:name w:val="Grid Table 6 Colorful - Accent 2"/>
    <w:basedOn w:val="1427"/>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3" w:customStyle="1">
    <w:name w:val="Grid Table 6 Colorful - Accent 3"/>
    <w:basedOn w:val="1427"/>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4" w:customStyle="1">
    <w:name w:val="Grid Table 6 Colorful - Accent 4"/>
    <w:basedOn w:val="1427"/>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5" w:customStyle="1">
    <w:name w:val="Grid Table 6 Colorful - Accent 5"/>
    <w:basedOn w:val="1427"/>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6" w:customStyle="1">
    <w:name w:val="Grid Table 6 Colorful - Accent 6"/>
    <w:basedOn w:val="1427"/>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7">
    <w:name w:val="Grid Table 7 Colorful"/>
    <w:basedOn w:val="1427"/>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8" w:customStyle="1">
    <w:name w:val="Grid Table 7 Colorful - Accent 1"/>
    <w:basedOn w:val="1427"/>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9" w:customStyle="1">
    <w:name w:val="Grid Table 7 Colorful - Accent 2"/>
    <w:basedOn w:val="1427"/>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0" w:customStyle="1">
    <w:name w:val="Grid Table 7 Colorful - Accent 3"/>
    <w:basedOn w:val="1427"/>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1" w:customStyle="1">
    <w:name w:val="Grid Table 7 Colorful - Accent 4"/>
    <w:basedOn w:val="1427"/>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2" w:customStyle="1">
    <w:name w:val="Grid Table 7 Colorful - Accent 5"/>
    <w:basedOn w:val="1427"/>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3" w:customStyle="1">
    <w:name w:val="Grid Table 7 Colorful - Accent 6"/>
    <w:basedOn w:val="1427"/>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4">
    <w:name w:val="List Table 1 Light"/>
    <w:basedOn w:val="142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5" w:customStyle="1">
    <w:name w:val="List Table 1 Light - Accent 1"/>
    <w:basedOn w:val="142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6" w:customStyle="1">
    <w:name w:val="List Table 1 Light - Accent 2"/>
    <w:basedOn w:val="142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7" w:customStyle="1">
    <w:name w:val="List Table 1 Light - Accent 3"/>
    <w:basedOn w:val="142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8" w:customStyle="1">
    <w:name w:val="List Table 1 Light - Accent 4"/>
    <w:basedOn w:val="142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9" w:customStyle="1">
    <w:name w:val="List Table 1 Light - Accent 5"/>
    <w:basedOn w:val="142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0" w:customStyle="1">
    <w:name w:val="List Table 1 Light - Accent 6"/>
    <w:basedOn w:val="142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1">
    <w:name w:val="List Table 2"/>
    <w:basedOn w:val="1427"/>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2" w:customStyle="1">
    <w:name w:val="List Table 2 - Accent 1"/>
    <w:basedOn w:val="1427"/>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3" w:customStyle="1">
    <w:name w:val="List Table 2 - Accent 2"/>
    <w:basedOn w:val="1427"/>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4" w:customStyle="1">
    <w:name w:val="List Table 2 - Accent 3"/>
    <w:basedOn w:val="1427"/>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5" w:customStyle="1">
    <w:name w:val="List Table 2 - Accent 4"/>
    <w:basedOn w:val="1427"/>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6" w:customStyle="1">
    <w:name w:val="List Table 2 - Accent 5"/>
    <w:basedOn w:val="1427"/>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7" w:customStyle="1">
    <w:name w:val="List Table 2 - Accent 6"/>
    <w:basedOn w:val="1427"/>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8">
    <w:name w:val="List Table 3"/>
    <w:basedOn w:val="1427"/>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9" w:customStyle="1">
    <w:name w:val="List Table 3 - Accent 1"/>
    <w:basedOn w:val="1427"/>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0" w:customStyle="1">
    <w:name w:val="List Table 3 - Accent 2"/>
    <w:basedOn w:val="1427"/>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1" w:customStyle="1">
    <w:name w:val="List Table 3 - Accent 3"/>
    <w:basedOn w:val="1427"/>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2" w:customStyle="1">
    <w:name w:val="List Table 3 - Accent 4"/>
    <w:basedOn w:val="1427"/>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3" w:customStyle="1">
    <w:name w:val="List Table 3 - Accent 5"/>
    <w:basedOn w:val="1427"/>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4" w:customStyle="1">
    <w:name w:val="List Table 3 - Accent 6"/>
    <w:basedOn w:val="1427"/>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5">
    <w:name w:val="List Table 4"/>
    <w:basedOn w:val="1427"/>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6" w:customStyle="1">
    <w:name w:val="List Table 4 - Accent 1"/>
    <w:basedOn w:val="1427"/>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7" w:customStyle="1">
    <w:name w:val="List Table 4 - Accent 2"/>
    <w:basedOn w:val="1427"/>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8" w:customStyle="1">
    <w:name w:val="List Table 4 - Accent 3"/>
    <w:basedOn w:val="1427"/>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9" w:customStyle="1">
    <w:name w:val="List Table 4 - Accent 4"/>
    <w:basedOn w:val="1427"/>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0" w:customStyle="1">
    <w:name w:val="List Table 4 - Accent 5"/>
    <w:basedOn w:val="1427"/>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1" w:customStyle="1">
    <w:name w:val="List Table 4 - Accent 6"/>
    <w:basedOn w:val="1427"/>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2">
    <w:name w:val="List Table 5 Dark"/>
    <w:basedOn w:val="1427"/>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3" w:customStyle="1">
    <w:name w:val="List Table 5 Dark - Accent 1"/>
    <w:basedOn w:val="1427"/>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4" w:customStyle="1">
    <w:name w:val="List Table 5 Dark - Accent 2"/>
    <w:basedOn w:val="1427"/>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5" w:customStyle="1">
    <w:name w:val="List Table 5 Dark - Accent 3"/>
    <w:basedOn w:val="1427"/>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6" w:customStyle="1">
    <w:name w:val="List Table 5 Dark - Accent 4"/>
    <w:basedOn w:val="1427"/>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7" w:customStyle="1">
    <w:name w:val="List Table 5 Dark - Accent 5"/>
    <w:basedOn w:val="1427"/>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8" w:customStyle="1">
    <w:name w:val="List Table 5 Dark - Accent 6"/>
    <w:basedOn w:val="1427"/>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9">
    <w:name w:val="List Table 6 Colorful"/>
    <w:basedOn w:val="1427"/>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0" w:customStyle="1">
    <w:name w:val="List Table 6 Colorful - Accent 1"/>
    <w:basedOn w:val="1427"/>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1" w:customStyle="1">
    <w:name w:val="List Table 6 Colorful - Accent 2"/>
    <w:basedOn w:val="1427"/>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2" w:customStyle="1">
    <w:name w:val="List Table 6 Colorful - Accent 3"/>
    <w:basedOn w:val="1427"/>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3" w:customStyle="1">
    <w:name w:val="List Table 6 Colorful - Accent 4"/>
    <w:basedOn w:val="1427"/>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4" w:customStyle="1">
    <w:name w:val="List Table 6 Colorful - Accent 5"/>
    <w:basedOn w:val="1427"/>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5" w:customStyle="1">
    <w:name w:val="List Table 6 Colorful - Accent 6"/>
    <w:basedOn w:val="1427"/>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6">
    <w:name w:val="List Table 7 Colorful"/>
    <w:basedOn w:val="1427"/>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7" w:customStyle="1">
    <w:name w:val="List Table 7 Colorful - Accent 1"/>
    <w:basedOn w:val="1427"/>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8" w:customStyle="1">
    <w:name w:val="List Table 7 Colorful - Accent 2"/>
    <w:basedOn w:val="1427"/>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9" w:customStyle="1">
    <w:name w:val="List Table 7 Colorful - Accent 3"/>
    <w:basedOn w:val="1427"/>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0" w:customStyle="1">
    <w:name w:val="List Table 7 Colorful - Accent 4"/>
    <w:basedOn w:val="1427"/>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1" w:customStyle="1">
    <w:name w:val="List Table 7 Colorful - Accent 5"/>
    <w:basedOn w:val="1427"/>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2" w:customStyle="1">
    <w:name w:val="List Table 7 Colorful - Accent 6"/>
    <w:basedOn w:val="1427"/>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3" w:customStyle="1">
    <w:name w:val="Lined - Accent"/>
    <w:basedOn w:val="142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4" w:customStyle="1">
    <w:name w:val="Lined - Accent 1"/>
    <w:basedOn w:val="142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5" w:customStyle="1">
    <w:name w:val="Lined - Accent 2"/>
    <w:basedOn w:val="142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6" w:customStyle="1">
    <w:name w:val="Lined - Accent 3"/>
    <w:basedOn w:val="142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7" w:customStyle="1">
    <w:name w:val="Lined - Accent 4"/>
    <w:basedOn w:val="142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8" w:customStyle="1">
    <w:name w:val="Lined - Accent 5"/>
    <w:basedOn w:val="142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9" w:customStyle="1">
    <w:name w:val="Lined - Accent 6"/>
    <w:basedOn w:val="142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0" w:customStyle="1">
    <w:name w:val="Bordered &amp; Lined - Accent"/>
    <w:basedOn w:val="1427"/>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1" w:customStyle="1">
    <w:name w:val="Bordered &amp; Lined - Accent 1"/>
    <w:basedOn w:val="1427"/>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2" w:customStyle="1">
    <w:name w:val="Bordered &amp; Lined - Accent 2"/>
    <w:basedOn w:val="1427"/>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3" w:customStyle="1">
    <w:name w:val="Bordered &amp; Lined - Accent 3"/>
    <w:basedOn w:val="1427"/>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4" w:customStyle="1">
    <w:name w:val="Bordered &amp; Lined - Accent 4"/>
    <w:basedOn w:val="1427"/>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5" w:customStyle="1">
    <w:name w:val="Bordered &amp; Lined - Accent 5"/>
    <w:basedOn w:val="1427"/>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6" w:customStyle="1">
    <w:name w:val="Bordered &amp; Lined - Accent 6"/>
    <w:basedOn w:val="1427"/>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7" w:customStyle="1">
    <w:name w:val="Bordered"/>
    <w:basedOn w:val="1427"/>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8" w:customStyle="1">
    <w:name w:val="Bordered - Accent 1"/>
    <w:basedOn w:val="1427"/>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9" w:customStyle="1">
    <w:name w:val="Bordered - Accent 2"/>
    <w:basedOn w:val="1427"/>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0" w:customStyle="1">
    <w:name w:val="Bordered - Accent 3"/>
    <w:basedOn w:val="1427"/>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1" w:customStyle="1">
    <w:name w:val="Bordered - Accent 4"/>
    <w:basedOn w:val="1427"/>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2" w:customStyle="1">
    <w:name w:val="Bordered - Accent 5"/>
    <w:basedOn w:val="1427"/>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3" w:customStyle="1">
    <w:name w:val="Bordered - Accent 6"/>
    <w:basedOn w:val="1427"/>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554" w:customStyle="1">
    <w:name w:val="Введение_character"/>
    <w:link w:val="1555"/>
    <w:pPr>
      <w:pBdr/>
      <w:spacing/>
      <w:ind/>
    </w:pPr>
    <w:rPr>
      <w:rFonts w:ascii="Times New Roman" w:hAnsi="Times New Roman" w:eastAsia="Times New Roman" w:cs="Times New Roman"/>
      <w:b/>
      <w:sz w:val="28"/>
      <w:szCs w:val="24"/>
    </w:rPr>
  </w:style>
  <w:style w:type="paragraph" w:styleId="1555" w:customStyle="1">
    <w:name w:val="Введение"/>
    <w:basedOn w:val="1343"/>
    <w:link w:val="1554"/>
    <w:qFormat/>
    <w:pPr>
      <w:pBdr/>
      <w:spacing w:after="0" w:before="0"/>
      <w:ind w:right="283" w:firstLine="567" w:left="283"/>
      <w:jc w:val="both"/>
    </w:pPr>
    <w:rPr>
      <w:rFonts w:ascii="Times New Roman" w:hAnsi="Times New Roman" w:eastAsia="Times New Roman" w:cs="Times New Roman"/>
      <w:b/>
      <w:sz w:val="28"/>
      <w:szCs w:val="24"/>
    </w:rPr>
  </w:style>
  <w:style w:type="paragraph" w:styleId="1556"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1557"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1558"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s://github.com/number571/go-peer/blob/master/docs/theory_of_the_structure_of_hidden_systems.pdf" TargetMode="External"/><Relationship Id="rId18" Type="http://schemas.openxmlformats.org/officeDocument/2006/relationships/hyperlink" Target="https://github.com/number571/go-peer/blob/master/docs/abstract_anonymous_networks.pdf" TargetMode="External"/><Relationship Id="rId19" Type="http://schemas.openxmlformats.org/officeDocument/2006/relationships/hyperlink" Target="https://github.com/number571/go-peer/blob/master/docs/monolithic_cryptographic_protocol.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027" w:default="1">
    <w:name w:val="Normal"/>
    <w:qFormat/>
    <w:pPr>
      <w:pBdr/>
      <w:spacing/>
      <w:ind/>
    </w:pPr>
  </w:style>
  <w:style w:type="character" w:styleId="2028" w:default="1">
    <w:name w:val="Default Paragraph Font"/>
    <w:uiPriority w:val="1"/>
    <w:semiHidden/>
    <w:unhideWhenUsed/>
    <w:pPr>
      <w:pBdr/>
      <w:spacing/>
      <w:ind/>
    </w:pPr>
  </w:style>
  <w:style w:type="numbering" w:styleId="2029" w:default="1">
    <w:name w:val="No List"/>
    <w:uiPriority w:val="99"/>
    <w:semiHidden/>
    <w:unhideWhenUsed/>
    <w:pPr>
      <w:pBdr/>
      <w:spacing/>
      <w:ind/>
    </w:pPr>
  </w:style>
  <w:style w:type="paragraph" w:styleId="2030">
    <w:name w:val="Heading 1"/>
    <w:basedOn w:val="2027"/>
    <w:next w:val="2027"/>
    <w:link w:val="2031"/>
    <w:uiPriority w:val="9"/>
    <w:qFormat/>
    <w:pPr>
      <w:keepNext w:val="true"/>
      <w:keepLines w:val="true"/>
      <w:pBdr/>
      <w:spacing w:after="200" w:before="480"/>
      <w:ind/>
      <w:outlineLvl w:val="0"/>
    </w:pPr>
    <w:rPr>
      <w:rFonts w:ascii="Arial" w:hAnsi="Arial" w:eastAsia="Arial" w:cs="Arial"/>
      <w:sz w:val="40"/>
      <w:szCs w:val="40"/>
    </w:rPr>
  </w:style>
  <w:style w:type="character" w:styleId="2031">
    <w:name w:val="Heading 1 Char"/>
    <w:basedOn w:val="2028"/>
    <w:link w:val="2030"/>
    <w:uiPriority w:val="9"/>
    <w:pPr>
      <w:pBdr/>
      <w:spacing/>
      <w:ind/>
    </w:pPr>
    <w:rPr>
      <w:rFonts w:ascii="Arial" w:hAnsi="Arial" w:eastAsia="Arial" w:cs="Arial"/>
      <w:sz w:val="40"/>
      <w:szCs w:val="40"/>
    </w:rPr>
  </w:style>
  <w:style w:type="paragraph" w:styleId="2032">
    <w:name w:val="Heading 2"/>
    <w:basedOn w:val="2027"/>
    <w:next w:val="2027"/>
    <w:link w:val="2033"/>
    <w:uiPriority w:val="9"/>
    <w:unhideWhenUsed/>
    <w:qFormat/>
    <w:pPr>
      <w:keepNext w:val="true"/>
      <w:keepLines w:val="true"/>
      <w:pBdr/>
      <w:spacing w:after="200" w:before="360"/>
      <w:ind/>
      <w:outlineLvl w:val="1"/>
    </w:pPr>
    <w:rPr>
      <w:rFonts w:ascii="Arial" w:hAnsi="Arial" w:eastAsia="Arial" w:cs="Arial"/>
      <w:sz w:val="34"/>
    </w:rPr>
  </w:style>
  <w:style w:type="character" w:styleId="2033">
    <w:name w:val="Heading 2 Char"/>
    <w:basedOn w:val="2028"/>
    <w:link w:val="2032"/>
    <w:uiPriority w:val="9"/>
    <w:pPr>
      <w:pBdr/>
      <w:spacing/>
      <w:ind/>
    </w:pPr>
    <w:rPr>
      <w:rFonts w:ascii="Arial" w:hAnsi="Arial" w:eastAsia="Arial" w:cs="Arial"/>
      <w:sz w:val="34"/>
    </w:rPr>
  </w:style>
  <w:style w:type="paragraph" w:styleId="2034">
    <w:name w:val="Heading 3"/>
    <w:basedOn w:val="2027"/>
    <w:next w:val="2027"/>
    <w:link w:val="2035"/>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035">
    <w:name w:val="Heading 3 Char"/>
    <w:basedOn w:val="2028"/>
    <w:link w:val="2034"/>
    <w:uiPriority w:val="9"/>
    <w:pPr>
      <w:pBdr/>
      <w:spacing/>
      <w:ind/>
    </w:pPr>
    <w:rPr>
      <w:rFonts w:ascii="Arial" w:hAnsi="Arial" w:eastAsia="Arial" w:cs="Arial"/>
      <w:sz w:val="30"/>
      <w:szCs w:val="30"/>
    </w:rPr>
  </w:style>
  <w:style w:type="paragraph" w:styleId="2036">
    <w:name w:val="Heading 4"/>
    <w:basedOn w:val="2027"/>
    <w:next w:val="2027"/>
    <w:link w:val="2037"/>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37">
    <w:name w:val="Heading 4 Char"/>
    <w:basedOn w:val="2028"/>
    <w:link w:val="2036"/>
    <w:uiPriority w:val="9"/>
    <w:pPr>
      <w:pBdr/>
      <w:spacing/>
      <w:ind/>
    </w:pPr>
    <w:rPr>
      <w:rFonts w:ascii="Arial" w:hAnsi="Arial" w:eastAsia="Arial" w:cs="Arial"/>
      <w:b/>
      <w:bCs/>
      <w:sz w:val="26"/>
      <w:szCs w:val="26"/>
    </w:rPr>
  </w:style>
  <w:style w:type="paragraph" w:styleId="2038">
    <w:name w:val="Heading 5"/>
    <w:basedOn w:val="2027"/>
    <w:next w:val="2027"/>
    <w:link w:val="2039"/>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039">
    <w:name w:val="Heading 5 Char"/>
    <w:basedOn w:val="2028"/>
    <w:link w:val="2038"/>
    <w:uiPriority w:val="9"/>
    <w:pPr>
      <w:pBdr/>
      <w:spacing/>
      <w:ind/>
    </w:pPr>
    <w:rPr>
      <w:rFonts w:ascii="Arial" w:hAnsi="Arial" w:eastAsia="Arial" w:cs="Arial"/>
      <w:b/>
      <w:bCs/>
      <w:sz w:val="24"/>
      <w:szCs w:val="24"/>
    </w:rPr>
  </w:style>
  <w:style w:type="paragraph" w:styleId="2040">
    <w:name w:val="Heading 6"/>
    <w:basedOn w:val="2027"/>
    <w:next w:val="2027"/>
    <w:link w:val="2041"/>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041">
    <w:name w:val="Heading 6 Char"/>
    <w:basedOn w:val="2028"/>
    <w:link w:val="2040"/>
    <w:uiPriority w:val="9"/>
    <w:pPr>
      <w:pBdr/>
      <w:spacing/>
      <w:ind/>
    </w:pPr>
    <w:rPr>
      <w:rFonts w:ascii="Arial" w:hAnsi="Arial" w:eastAsia="Arial" w:cs="Arial"/>
      <w:b/>
      <w:bCs/>
      <w:sz w:val="22"/>
      <w:szCs w:val="22"/>
    </w:rPr>
  </w:style>
  <w:style w:type="paragraph" w:styleId="2042">
    <w:name w:val="Heading 7"/>
    <w:basedOn w:val="2027"/>
    <w:next w:val="2027"/>
    <w:link w:val="2043"/>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043">
    <w:name w:val="Heading 7 Char"/>
    <w:basedOn w:val="2028"/>
    <w:link w:val="2042"/>
    <w:uiPriority w:val="9"/>
    <w:pPr>
      <w:pBdr/>
      <w:spacing/>
      <w:ind/>
    </w:pPr>
    <w:rPr>
      <w:rFonts w:ascii="Arial" w:hAnsi="Arial" w:eastAsia="Arial" w:cs="Arial"/>
      <w:b/>
      <w:bCs/>
      <w:i/>
      <w:iCs/>
      <w:sz w:val="22"/>
      <w:szCs w:val="22"/>
    </w:rPr>
  </w:style>
  <w:style w:type="paragraph" w:styleId="2044">
    <w:name w:val="Heading 8"/>
    <w:basedOn w:val="2027"/>
    <w:next w:val="2027"/>
    <w:link w:val="2045"/>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045">
    <w:name w:val="Heading 8 Char"/>
    <w:basedOn w:val="2028"/>
    <w:link w:val="2044"/>
    <w:uiPriority w:val="9"/>
    <w:pPr>
      <w:pBdr/>
      <w:spacing/>
      <w:ind/>
    </w:pPr>
    <w:rPr>
      <w:rFonts w:ascii="Arial" w:hAnsi="Arial" w:eastAsia="Arial" w:cs="Arial"/>
      <w:i/>
      <w:iCs/>
      <w:sz w:val="22"/>
      <w:szCs w:val="22"/>
    </w:rPr>
  </w:style>
  <w:style w:type="paragraph" w:styleId="2046">
    <w:name w:val="Heading 9"/>
    <w:basedOn w:val="2027"/>
    <w:next w:val="2027"/>
    <w:link w:val="2047"/>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047">
    <w:name w:val="Heading 9 Char"/>
    <w:basedOn w:val="2028"/>
    <w:link w:val="2046"/>
    <w:uiPriority w:val="9"/>
    <w:pPr>
      <w:pBdr/>
      <w:spacing/>
      <w:ind/>
    </w:pPr>
    <w:rPr>
      <w:rFonts w:ascii="Arial" w:hAnsi="Arial" w:eastAsia="Arial" w:cs="Arial"/>
      <w:i/>
      <w:iCs/>
      <w:sz w:val="21"/>
      <w:szCs w:val="21"/>
    </w:rPr>
  </w:style>
  <w:style w:type="paragraph" w:styleId="2048">
    <w:name w:val="List Paragraph"/>
    <w:basedOn w:val="2027"/>
    <w:uiPriority w:val="34"/>
    <w:qFormat/>
    <w:pPr>
      <w:pBdr/>
      <w:spacing/>
      <w:ind w:left="720"/>
      <w:contextualSpacing w:val="true"/>
    </w:pPr>
  </w:style>
  <w:style w:type="table" w:styleId="204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050">
    <w:name w:val="No Spacing"/>
    <w:uiPriority w:val="1"/>
    <w:qFormat/>
    <w:pPr>
      <w:pBdr/>
      <w:spacing w:after="0" w:before="0" w:line="240" w:lineRule="auto"/>
      <w:ind/>
    </w:pPr>
  </w:style>
  <w:style w:type="paragraph" w:styleId="2051">
    <w:name w:val="Title"/>
    <w:basedOn w:val="2027"/>
    <w:next w:val="2027"/>
    <w:link w:val="2052"/>
    <w:uiPriority w:val="10"/>
    <w:qFormat/>
    <w:pPr>
      <w:pBdr/>
      <w:spacing w:after="200" w:before="300"/>
      <w:ind/>
      <w:contextualSpacing w:val="true"/>
    </w:pPr>
    <w:rPr>
      <w:sz w:val="48"/>
      <w:szCs w:val="48"/>
    </w:rPr>
  </w:style>
  <w:style w:type="character" w:styleId="2052">
    <w:name w:val="Title Char"/>
    <w:basedOn w:val="2028"/>
    <w:link w:val="2051"/>
    <w:uiPriority w:val="10"/>
    <w:pPr>
      <w:pBdr/>
      <w:spacing/>
      <w:ind/>
    </w:pPr>
    <w:rPr>
      <w:sz w:val="48"/>
      <w:szCs w:val="48"/>
    </w:rPr>
  </w:style>
  <w:style w:type="paragraph" w:styleId="2053">
    <w:name w:val="Subtitle"/>
    <w:basedOn w:val="2027"/>
    <w:next w:val="2027"/>
    <w:link w:val="2054"/>
    <w:uiPriority w:val="11"/>
    <w:qFormat/>
    <w:pPr>
      <w:pBdr/>
      <w:spacing w:after="200" w:before="200"/>
      <w:ind/>
    </w:pPr>
    <w:rPr>
      <w:sz w:val="24"/>
      <w:szCs w:val="24"/>
    </w:rPr>
  </w:style>
  <w:style w:type="character" w:styleId="2054">
    <w:name w:val="Subtitle Char"/>
    <w:basedOn w:val="2028"/>
    <w:link w:val="2053"/>
    <w:uiPriority w:val="11"/>
    <w:pPr>
      <w:pBdr/>
      <w:spacing/>
      <w:ind/>
    </w:pPr>
    <w:rPr>
      <w:sz w:val="24"/>
      <w:szCs w:val="24"/>
    </w:rPr>
  </w:style>
  <w:style w:type="paragraph" w:styleId="2055">
    <w:name w:val="Quote"/>
    <w:basedOn w:val="2027"/>
    <w:next w:val="2027"/>
    <w:link w:val="2056"/>
    <w:uiPriority w:val="29"/>
    <w:qFormat/>
    <w:pPr>
      <w:pBdr/>
      <w:spacing/>
      <w:ind w:right="720" w:left="720"/>
    </w:pPr>
    <w:rPr>
      <w:i/>
    </w:rPr>
  </w:style>
  <w:style w:type="character" w:styleId="2056">
    <w:name w:val="Quote Char"/>
    <w:link w:val="2055"/>
    <w:uiPriority w:val="29"/>
    <w:pPr>
      <w:pBdr/>
      <w:spacing/>
      <w:ind/>
    </w:pPr>
    <w:rPr>
      <w:i/>
    </w:rPr>
  </w:style>
  <w:style w:type="paragraph" w:styleId="2057">
    <w:name w:val="Intense Quote"/>
    <w:basedOn w:val="2027"/>
    <w:next w:val="2027"/>
    <w:link w:val="2058"/>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058">
    <w:name w:val="Intense Quote Char"/>
    <w:link w:val="2057"/>
    <w:uiPriority w:val="30"/>
    <w:pPr>
      <w:pBdr/>
      <w:spacing/>
      <w:ind/>
    </w:pPr>
    <w:rPr>
      <w:i/>
    </w:rPr>
  </w:style>
  <w:style w:type="paragraph" w:styleId="2059">
    <w:name w:val="Header"/>
    <w:basedOn w:val="2027"/>
    <w:link w:val="2060"/>
    <w:uiPriority w:val="99"/>
    <w:unhideWhenUsed/>
    <w:pPr>
      <w:pBdr/>
      <w:tabs>
        <w:tab w:val="center" w:leader="none" w:pos="7143"/>
        <w:tab w:val="right" w:leader="none" w:pos="14287"/>
      </w:tabs>
      <w:spacing w:after="0" w:line="240" w:lineRule="auto"/>
      <w:ind/>
    </w:pPr>
  </w:style>
  <w:style w:type="character" w:styleId="2060">
    <w:name w:val="Header Char"/>
    <w:basedOn w:val="2028"/>
    <w:link w:val="2059"/>
    <w:uiPriority w:val="99"/>
    <w:pPr>
      <w:pBdr/>
      <w:spacing/>
      <w:ind/>
    </w:pPr>
  </w:style>
  <w:style w:type="paragraph" w:styleId="2061">
    <w:name w:val="Footer"/>
    <w:basedOn w:val="2027"/>
    <w:link w:val="2064"/>
    <w:uiPriority w:val="99"/>
    <w:unhideWhenUsed/>
    <w:pPr>
      <w:pBdr/>
      <w:tabs>
        <w:tab w:val="center" w:leader="none" w:pos="7143"/>
        <w:tab w:val="right" w:leader="none" w:pos="14287"/>
      </w:tabs>
      <w:spacing w:after="0" w:line="240" w:lineRule="auto"/>
      <w:ind/>
    </w:pPr>
  </w:style>
  <w:style w:type="character" w:styleId="2062">
    <w:name w:val="Footer Char"/>
    <w:basedOn w:val="2028"/>
    <w:link w:val="2061"/>
    <w:uiPriority w:val="99"/>
    <w:pPr>
      <w:pBdr/>
      <w:spacing/>
      <w:ind/>
    </w:pPr>
  </w:style>
  <w:style w:type="paragraph" w:styleId="2063">
    <w:name w:val="Caption"/>
    <w:basedOn w:val="2027"/>
    <w:next w:val="2027"/>
    <w:uiPriority w:val="35"/>
    <w:semiHidden/>
    <w:unhideWhenUsed/>
    <w:qFormat/>
    <w:pPr>
      <w:pBdr/>
      <w:spacing w:line="276" w:lineRule="auto"/>
      <w:ind/>
    </w:pPr>
    <w:rPr>
      <w:b/>
      <w:bCs/>
      <w:color w:val="4f81bd" w:themeColor="accent1"/>
      <w:sz w:val="18"/>
      <w:szCs w:val="18"/>
    </w:rPr>
  </w:style>
  <w:style w:type="character" w:styleId="2064">
    <w:name w:val="Caption Char"/>
    <w:basedOn w:val="2063"/>
    <w:link w:val="2061"/>
    <w:uiPriority w:val="99"/>
    <w:pPr>
      <w:pBdr/>
      <w:spacing/>
      <w:ind/>
    </w:pPr>
  </w:style>
  <w:style w:type="table" w:styleId="2065">
    <w:name w:val="Table Grid"/>
    <w:basedOn w:val="2049"/>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6">
    <w:name w:val="Table Grid Light"/>
    <w:basedOn w:val="204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7">
    <w:name w:val="Plain Table 1"/>
    <w:basedOn w:val="204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8">
    <w:name w:val="Plain Table 2"/>
    <w:basedOn w:val="204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9">
    <w:name w:val="Plain Table 3"/>
    <w:basedOn w:val="204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0">
    <w:name w:val="Plain Table 4"/>
    <w:basedOn w:val="204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1">
    <w:name w:val="Plain Table 5"/>
    <w:basedOn w:val="204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2">
    <w:name w:val="Grid Table 1 Light"/>
    <w:basedOn w:val="204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3">
    <w:name w:val="Grid Table 1 Light - Accent 1"/>
    <w:basedOn w:val="204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4">
    <w:name w:val="Grid Table 1 Light - Accent 2"/>
    <w:basedOn w:val="204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5">
    <w:name w:val="Grid Table 1 Light - Accent 3"/>
    <w:basedOn w:val="204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6">
    <w:name w:val="Grid Table 1 Light - Accent 4"/>
    <w:basedOn w:val="204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7">
    <w:name w:val="Grid Table 1 Light - Accent 5"/>
    <w:basedOn w:val="204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8">
    <w:name w:val="Grid Table 1 Light - Accent 6"/>
    <w:basedOn w:val="204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9">
    <w:name w:val="Grid Table 2"/>
    <w:basedOn w:val="204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0">
    <w:name w:val="Grid Table 2 - Accent 1"/>
    <w:basedOn w:val="204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1">
    <w:name w:val="Grid Table 2 - Accent 2"/>
    <w:basedOn w:val="204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2">
    <w:name w:val="Grid Table 2 - Accent 3"/>
    <w:basedOn w:val="204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3">
    <w:name w:val="Grid Table 2 - Accent 4"/>
    <w:basedOn w:val="204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4">
    <w:name w:val="Grid Table 2 - Accent 5"/>
    <w:basedOn w:val="204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5">
    <w:name w:val="Grid Table 2 - Accent 6"/>
    <w:basedOn w:val="204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6">
    <w:name w:val="Grid Table 3"/>
    <w:basedOn w:val="204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7">
    <w:name w:val="Grid Table 3 - Accent 1"/>
    <w:basedOn w:val="204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8">
    <w:name w:val="Grid Table 3 - Accent 2"/>
    <w:basedOn w:val="204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9">
    <w:name w:val="Grid Table 3 - Accent 3"/>
    <w:basedOn w:val="204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0">
    <w:name w:val="Grid Table 3 - Accent 4"/>
    <w:basedOn w:val="204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1">
    <w:name w:val="Grid Table 3 - Accent 5"/>
    <w:basedOn w:val="204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2">
    <w:name w:val="Grid Table 3 - Accent 6"/>
    <w:basedOn w:val="204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3">
    <w:name w:val="Grid Table 4"/>
    <w:basedOn w:val="204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4">
    <w:name w:val="Grid Table 4 - Accent 1"/>
    <w:basedOn w:val="204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5">
    <w:name w:val="Grid Table 4 - Accent 2"/>
    <w:basedOn w:val="204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6">
    <w:name w:val="Grid Table 4 - Accent 3"/>
    <w:basedOn w:val="204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7">
    <w:name w:val="Grid Table 4 - Accent 4"/>
    <w:basedOn w:val="204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8">
    <w:name w:val="Grid Table 4 - Accent 5"/>
    <w:basedOn w:val="204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9">
    <w:name w:val="Grid Table 4 - Accent 6"/>
    <w:basedOn w:val="204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0">
    <w:name w:val="Grid Table 5 Dark"/>
    <w:basedOn w:val="204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1">
    <w:name w:val="Grid Table 5 Dark- Accent 1"/>
    <w:basedOn w:val="204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2">
    <w:name w:val="Grid Table 5 Dark - Accent 2"/>
    <w:basedOn w:val="204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3">
    <w:name w:val="Grid Table 5 Dark - Accent 3"/>
    <w:basedOn w:val="204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4">
    <w:name w:val="Grid Table 5 Dark- Accent 4"/>
    <w:basedOn w:val="204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5">
    <w:name w:val="Grid Table 5 Dark - Accent 5"/>
    <w:basedOn w:val="204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6">
    <w:name w:val="Grid Table 5 Dark - Accent 6"/>
    <w:basedOn w:val="204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7">
    <w:name w:val="Grid Table 6 Colorful"/>
    <w:basedOn w:val="204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108">
    <w:name w:val="Grid Table 6 Colorful - Accent 1"/>
    <w:basedOn w:val="204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109">
    <w:name w:val="Grid Table 6 Colorful - Accent 2"/>
    <w:basedOn w:val="204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110">
    <w:name w:val="Grid Table 6 Colorful - Accent 3"/>
    <w:basedOn w:val="204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111">
    <w:name w:val="Grid Table 6 Colorful - Accent 4"/>
    <w:basedOn w:val="204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112">
    <w:name w:val="Grid Table 6 Colorful - Accent 5"/>
    <w:basedOn w:val="204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113">
    <w:name w:val="Grid Table 6 Colorful - Accent 6"/>
    <w:basedOn w:val="204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114">
    <w:name w:val="Grid Table 7 Colorful"/>
    <w:basedOn w:val="204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5">
    <w:name w:val="Grid Table 7 Colorful - Accent 1"/>
    <w:basedOn w:val="204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6">
    <w:name w:val="Grid Table 7 Colorful - Accent 2"/>
    <w:basedOn w:val="204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7">
    <w:name w:val="Grid Table 7 Colorful - Accent 3"/>
    <w:basedOn w:val="204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8">
    <w:name w:val="Grid Table 7 Colorful - Accent 4"/>
    <w:basedOn w:val="204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9">
    <w:name w:val="Grid Table 7 Colorful - Accent 5"/>
    <w:basedOn w:val="204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0">
    <w:name w:val="Grid Table 7 Colorful - Accent 6"/>
    <w:basedOn w:val="204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1">
    <w:name w:val="List Table 1 Light"/>
    <w:basedOn w:val="204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2">
    <w:name w:val="List Table 1 Light - Accent 1"/>
    <w:basedOn w:val="204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3">
    <w:name w:val="List Table 1 Light - Accent 2"/>
    <w:basedOn w:val="204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4">
    <w:name w:val="List Table 1 Light - Accent 3"/>
    <w:basedOn w:val="204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5">
    <w:name w:val="List Table 1 Light - Accent 4"/>
    <w:basedOn w:val="204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6">
    <w:name w:val="List Table 1 Light - Accent 5"/>
    <w:basedOn w:val="204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7">
    <w:name w:val="List Table 1 Light - Accent 6"/>
    <w:basedOn w:val="204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8">
    <w:name w:val="List Table 2"/>
    <w:basedOn w:val="204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9">
    <w:name w:val="List Table 2 - Accent 1"/>
    <w:basedOn w:val="204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0">
    <w:name w:val="List Table 2 - Accent 2"/>
    <w:basedOn w:val="204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1">
    <w:name w:val="List Table 2 - Accent 3"/>
    <w:basedOn w:val="204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2">
    <w:name w:val="List Table 2 - Accent 4"/>
    <w:basedOn w:val="204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3">
    <w:name w:val="List Table 2 - Accent 5"/>
    <w:basedOn w:val="204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4">
    <w:name w:val="List Table 2 - Accent 6"/>
    <w:basedOn w:val="204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5">
    <w:name w:val="List Table 3"/>
    <w:basedOn w:val="204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6">
    <w:name w:val="List Table 3 - Accent 1"/>
    <w:basedOn w:val="204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7">
    <w:name w:val="List Table 3 - Accent 2"/>
    <w:basedOn w:val="204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8">
    <w:name w:val="List Table 3 - Accent 3"/>
    <w:basedOn w:val="204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9">
    <w:name w:val="List Table 3 - Accent 4"/>
    <w:basedOn w:val="204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0">
    <w:name w:val="List Table 3 - Accent 5"/>
    <w:basedOn w:val="204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1">
    <w:name w:val="List Table 3 - Accent 6"/>
    <w:basedOn w:val="204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2">
    <w:name w:val="List Table 4"/>
    <w:basedOn w:val="204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3">
    <w:name w:val="List Table 4 - Accent 1"/>
    <w:basedOn w:val="204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4">
    <w:name w:val="List Table 4 - Accent 2"/>
    <w:basedOn w:val="204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5">
    <w:name w:val="List Table 4 - Accent 3"/>
    <w:basedOn w:val="204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6">
    <w:name w:val="List Table 4 - Accent 4"/>
    <w:basedOn w:val="204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7">
    <w:name w:val="List Table 4 - Accent 5"/>
    <w:basedOn w:val="204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8">
    <w:name w:val="List Table 4 - Accent 6"/>
    <w:basedOn w:val="204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9">
    <w:name w:val="List Table 5 Dark"/>
    <w:basedOn w:val="204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150">
    <w:name w:val="List Table 5 Dark - Accent 1"/>
    <w:basedOn w:val="204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151">
    <w:name w:val="List Table 5 Dark - Accent 2"/>
    <w:basedOn w:val="204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152">
    <w:name w:val="List Table 5 Dark - Accent 3"/>
    <w:basedOn w:val="204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153">
    <w:name w:val="List Table 5 Dark - Accent 4"/>
    <w:basedOn w:val="204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154">
    <w:name w:val="List Table 5 Dark - Accent 5"/>
    <w:basedOn w:val="204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155">
    <w:name w:val="List Table 5 Dark - Accent 6"/>
    <w:basedOn w:val="204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156">
    <w:name w:val="List Table 6 Colorful"/>
    <w:basedOn w:val="204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7">
    <w:name w:val="List Table 6 Colorful - Accent 1"/>
    <w:basedOn w:val="204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8">
    <w:name w:val="List Table 6 Colorful - Accent 2"/>
    <w:basedOn w:val="204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9">
    <w:name w:val="List Table 6 Colorful - Accent 3"/>
    <w:basedOn w:val="204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0">
    <w:name w:val="List Table 6 Colorful - Accent 4"/>
    <w:basedOn w:val="204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1">
    <w:name w:val="List Table 6 Colorful - Accent 5"/>
    <w:basedOn w:val="204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2">
    <w:name w:val="List Table 6 Colorful - Accent 6"/>
    <w:basedOn w:val="204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3">
    <w:name w:val="List Table 7 Colorful"/>
    <w:basedOn w:val="204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164">
    <w:name w:val="List Table 7 Colorful - Accent 1"/>
    <w:basedOn w:val="204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165">
    <w:name w:val="List Table 7 Colorful - Accent 2"/>
    <w:basedOn w:val="204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166">
    <w:name w:val="List Table 7 Colorful - Accent 3"/>
    <w:basedOn w:val="204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167">
    <w:name w:val="List Table 7 Colorful - Accent 4"/>
    <w:basedOn w:val="204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168">
    <w:name w:val="List Table 7 Colorful - Accent 5"/>
    <w:basedOn w:val="204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169">
    <w:name w:val="List Table 7 Colorful - Accent 6"/>
    <w:basedOn w:val="204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170">
    <w:name w:val="Lined - Accent"/>
    <w:basedOn w:val="204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1">
    <w:name w:val="Lined - Accent 1"/>
    <w:basedOn w:val="204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2">
    <w:name w:val="Lined - Accent 2"/>
    <w:basedOn w:val="204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3">
    <w:name w:val="Lined - Accent 3"/>
    <w:basedOn w:val="204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4">
    <w:name w:val="Lined - Accent 4"/>
    <w:basedOn w:val="204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5">
    <w:name w:val="Lined - Accent 5"/>
    <w:basedOn w:val="204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6">
    <w:name w:val="Lined - Accent 6"/>
    <w:basedOn w:val="204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7">
    <w:name w:val="Bordered &amp; Lined - Accent"/>
    <w:basedOn w:val="204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8">
    <w:name w:val="Bordered &amp; Lined - Accent 1"/>
    <w:basedOn w:val="204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9">
    <w:name w:val="Bordered &amp; Lined - Accent 2"/>
    <w:basedOn w:val="204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0">
    <w:name w:val="Bordered &amp; Lined - Accent 3"/>
    <w:basedOn w:val="204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1">
    <w:name w:val="Bordered &amp; Lined - Accent 4"/>
    <w:basedOn w:val="204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2">
    <w:name w:val="Bordered &amp; Lined - Accent 5"/>
    <w:basedOn w:val="204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3">
    <w:name w:val="Bordered &amp; Lined - Accent 6"/>
    <w:basedOn w:val="204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4">
    <w:name w:val="Bordered"/>
    <w:basedOn w:val="204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5">
    <w:name w:val="Bordered - Accent 1"/>
    <w:basedOn w:val="204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6">
    <w:name w:val="Bordered - Accent 2"/>
    <w:basedOn w:val="204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7">
    <w:name w:val="Bordered - Accent 3"/>
    <w:basedOn w:val="204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8">
    <w:name w:val="Bordered - Accent 4"/>
    <w:basedOn w:val="204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9">
    <w:name w:val="Bordered - Accent 5"/>
    <w:basedOn w:val="204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0">
    <w:name w:val="Bordered - Accent 6"/>
    <w:basedOn w:val="204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191">
    <w:name w:val="Hyperlink"/>
    <w:uiPriority w:val="99"/>
    <w:unhideWhenUsed/>
    <w:pPr>
      <w:pBdr/>
      <w:spacing/>
      <w:ind/>
    </w:pPr>
    <w:rPr>
      <w:color w:val="0000ff" w:themeColor="hyperlink"/>
      <w:u w:val="single"/>
    </w:rPr>
  </w:style>
  <w:style w:type="paragraph" w:styleId="2192">
    <w:name w:val="footnote text"/>
    <w:basedOn w:val="2027"/>
    <w:link w:val="2193"/>
    <w:uiPriority w:val="99"/>
    <w:semiHidden/>
    <w:unhideWhenUsed/>
    <w:pPr>
      <w:pBdr/>
      <w:spacing w:after="40" w:line="240" w:lineRule="auto"/>
      <w:ind/>
    </w:pPr>
    <w:rPr>
      <w:sz w:val="18"/>
    </w:rPr>
  </w:style>
  <w:style w:type="character" w:styleId="2193">
    <w:name w:val="Footnote Text Char"/>
    <w:link w:val="2192"/>
    <w:uiPriority w:val="99"/>
    <w:pPr>
      <w:pBdr/>
      <w:spacing/>
      <w:ind/>
    </w:pPr>
    <w:rPr>
      <w:sz w:val="18"/>
    </w:rPr>
  </w:style>
  <w:style w:type="character" w:styleId="2194">
    <w:name w:val="footnote reference"/>
    <w:basedOn w:val="2028"/>
    <w:uiPriority w:val="99"/>
    <w:unhideWhenUsed/>
    <w:pPr>
      <w:pBdr/>
      <w:spacing/>
      <w:ind/>
    </w:pPr>
    <w:rPr>
      <w:vertAlign w:val="superscript"/>
    </w:rPr>
  </w:style>
  <w:style w:type="paragraph" w:styleId="2195">
    <w:name w:val="endnote text"/>
    <w:basedOn w:val="2027"/>
    <w:link w:val="2196"/>
    <w:uiPriority w:val="99"/>
    <w:semiHidden/>
    <w:unhideWhenUsed/>
    <w:pPr>
      <w:pBdr/>
      <w:spacing w:after="0" w:line="240" w:lineRule="auto"/>
      <w:ind/>
    </w:pPr>
    <w:rPr>
      <w:sz w:val="20"/>
    </w:rPr>
  </w:style>
  <w:style w:type="character" w:styleId="2196">
    <w:name w:val="Endnote Text Char"/>
    <w:link w:val="2195"/>
    <w:uiPriority w:val="99"/>
    <w:pPr>
      <w:pBdr/>
      <w:spacing/>
      <w:ind/>
    </w:pPr>
    <w:rPr>
      <w:sz w:val="20"/>
    </w:rPr>
  </w:style>
  <w:style w:type="character" w:styleId="2197">
    <w:name w:val="endnote reference"/>
    <w:basedOn w:val="2028"/>
    <w:uiPriority w:val="99"/>
    <w:semiHidden/>
    <w:unhideWhenUsed/>
    <w:pPr>
      <w:pBdr/>
      <w:spacing/>
      <w:ind/>
    </w:pPr>
    <w:rPr>
      <w:vertAlign w:val="superscript"/>
    </w:rPr>
  </w:style>
  <w:style w:type="paragraph" w:styleId="2198">
    <w:name w:val="toc 1"/>
    <w:basedOn w:val="2027"/>
    <w:next w:val="2027"/>
    <w:uiPriority w:val="39"/>
    <w:unhideWhenUsed/>
    <w:pPr>
      <w:pBdr/>
      <w:spacing w:after="57"/>
      <w:ind w:right="0" w:firstLine="0" w:left="0"/>
    </w:pPr>
  </w:style>
  <w:style w:type="paragraph" w:styleId="2199">
    <w:name w:val="toc 2"/>
    <w:basedOn w:val="2027"/>
    <w:next w:val="2027"/>
    <w:uiPriority w:val="39"/>
    <w:unhideWhenUsed/>
    <w:pPr>
      <w:pBdr/>
      <w:spacing w:after="57"/>
      <w:ind w:right="0" w:firstLine="0" w:left="283"/>
    </w:pPr>
  </w:style>
  <w:style w:type="paragraph" w:styleId="2200">
    <w:name w:val="toc 3"/>
    <w:basedOn w:val="2027"/>
    <w:next w:val="2027"/>
    <w:uiPriority w:val="39"/>
    <w:unhideWhenUsed/>
    <w:pPr>
      <w:pBdr/>
      <w:spacing w:after="57"/>
      <w:ind w:right="0" w:firstLine="0" w:left="567"/>
    </w:pPr>
  </w:style>
  <w:style w:type="paragraph" w:styleId="2201">
    <w:name w:val="toc 4"/>
    <w:basedOn w:val="2027"/>
    <w:next w:val="2027"/>
    <w:uiPriority w:val="39"/>
    <w:unhideWhenUsed/>
    <w:pPr>
      <w:pBdr/>
      <w:spacing w:after="57"/>
      <w:ind w:right="0" w:firstLine="0" w:left="850"/>
    </w:pPr>
  </w:style>
  <w:style w:type="paragraph" w:styleId="2202">
    <w:name w:val="toc 5"/>
    <w:basedOn w:val="2027"/>
    <w:next w:val="2027"/>
    <w:uiPriority w:val="39"/>
    <w:unhideWhenUsed/>
    <w:pPr>
      <w:pBdr/>
      <w:spacing w:after="57"/>
      <w:ind w:right="0" w:firstLine="0" w:left="1134"/>
    </w:pPr>
  </w:style>
  <w:style w:type="paragraph" w:styleId="2203">
    <w:name w:val="toc 6"/>
    <w:basedOn w:val="2027"/>
    <w:next w:val="2027"/>
    <w:uiPriority w:val="39"/>
    <w:unhideWhenUsed/>
    <w:pPr>
      <w:pBdr/>
      <w:spacing w:after="57"/>
      <w:ind w:right="0" w:firstLine="0" w:left="1417"/>
    </w:pPr>
  </w:style>
  <w:style w:type="paragraph" w:styleId="2204">
    <w:name w:val="toc 7"/>
    <w:basedOn w:val="2027"/>
    <w:next w:val="2027"/>
    <w:uiPriority w:val="39"/>
    <w:unhideWhenUsed/>
    <w:pPr>
      <w:pBdr/>
      <w:spacing w:after="57"/>
      <w:ind w:right="0" w:firstLine="0" w:left="1701"/>
    </w:pPr>
  </w:style>
  <w:style w:type="paragraph" w:styleId="2205">
    <w:name w:val="toc 8"/>
    <w:basedOn w:val="2027"/>
    <w:next w:val="2027"/>
    <w:uiPriority w:val="39"/>
    <w:unhideWhenUsed/>
    <w:pPr>
      <w:pBdr/>
      <w:spacing w:after="57"/>
      <w:ind w:right="0" w:firstLine="0" w:left="1984"/>
    </w:pPr>
  </w:style>
  <w:style w:type="paragraph" w:styleId="2206">
    <w:name w:val="toc 9"/>
    <w:basedOn w:val="2027"/>
    <w:next w:val="2027"/>
    <w:uiPriority w:val="39"/>
    <w:unhideWhenUsed/>
    <w:pPr>
      <w:pBdr/>
      <w:spacing w:after="57"/>
      <w:ind w:right="0" w:firstLine="0" w:left="2268"/>
    </w:pPr>
  </w:style>
  <w:style w:type="paragraph" w:styleId="2207">
    <w:name w:val="TOC Heading"/>
    <w:uiPriority w:val="39"/>
    <w:unhideWhenUsed/>
    <w:pPr>
      <w:pBdr/>
      <w:spacing/>
      <w:ind/>
    </w:pPr>
  </w:style>
  <w:style w:type="paragraph" w:styleId="2208">
    <w:name w:val="table of figures"/>
    <w:basedOn w:val="2027"/>
    <w:next w:val="2027"/>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635</cp:revision>
  <dcterms:created xsi:type="dcterms:W3CDTF">2020-12-11T02:23:00Z</dcterms:created>
  <dcterms:modified xsi:type="dcterms:W3CDTF">2024-05-05T06:37:36Z</dcterms:modified>
</cp:coreProperties>
</file>