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left"/>
      </w:pPr>
      <w:r>
        <w:rPr>
          <w:rFonts w:ascii="Georgia" w:hAnsi="Georgia"/>
          <w:b/>
          <w:i w:val="0"/>
          <w:color w:val="000000"/>
          <w:sz w:val="50"/>
        </w:rPr>
        <w:t>AU ESET 301 Curriculum and Instruction Plan</w:t>
      </w:r>
    </w:p>
    <w:p>
      <w:pPr>
        <w:pStyle w:val="Subtitle"/>
        <w:widowControl/>
      </w:pPr>
      <w:r>
        <w:rPr>
          <w:rFonts w:ascii="Aptos" w:hAnsi="Aptos"/>
          <w:color w:val="000000"/>
        </w:rPr>
        <w:t>Version 16 1 Complete 31 Week Curriculum and Instruction Plan</w:t>
      </w:r>
    </w:p>
    <w:p>
      <w:pPr>
        <w:widowControl/>
      </w:pPr>
      <w:r>
        <w:rPr>
          <w:rFonts w:ascii="Aptos" w:hAnsi="Aptos"/>
          <w:b w:val="0"/>
          <w:i w:val="0"/>
          <w:color w:val="000000"/>
          <w:sz w:val="22"/>
        </w:rPr>
        <w:t>Prepared as the learner-facing and reviewable teaching plan for Alfred University AU-ESET 301. The plan explains what is taught, why it is taught, how the learner practices it, how mastery is checked, and how each week serves either the ETA Associate CET (CETa) goal, the career-transition goal, or both.</w:t>
      </w:r>
    </w:p>
    <w:p>
      <w:pPr>
        <w:widowControl/>
      </w:pPr>
    </w:p>
    <w:p>
      <w:pPr>
        <w:pStyle w:val="Heading1"/>
        <w:widowControl/>
      </w:pPr>
      <w:r>
        <w:rPr>
          <w:rFonts w:ascii="Georgia" w:hAnsi="Georgia"/>
          <w:b/>
          <w:color w:val="000000"/>
        </w:rPr>
        <w:t>Plan conclusion</w:t>
      </w:r>
    </w:p>
    <w:p>
      <w:pPr>
        <w:widowControl/>
      </w:pPr>
      <w:r>
        <w:rPr>
          <w:rFonts w:ascii="Aptos" w:hAnsi="Aptos"/>
          <w:color w:val="000000"/>
        </w:rPr>
        <w:t>The v16.1 classroom is the authoritative learning path. It gives every week two complete in-house lessons, a combined application, required knowledge checks, required lab or project evidence where appropriate, and a weekly mastery gate. External videos, university materials, manufacturer documentation, government references, and the private ETA study guide remain valuable, but the learner is never told to depend on an external source to receive the core explanation.</w:t>
      </w:r>
    </w:p>
    <w:p>
      <w:pPr>
        <w:widowControl/>
      </w:pPr>
      <w:r>
        <w:rPr>
          <w:rFonts w:ascii="Aptos" w:hAnsi="Aptos"/>
          <w:b w:val="0"/>
          <w:i w:val="0"/>
          <w:color w:val="000000"/>
          <w:sz w:val="21"/>
        </w:rPr>
        <w:t>The two goals have equal program weight. Each week contains a CETa lesson and a career lesson, and the combined work is credited half to each track. Across the 31 weeks, the planned weighted instructional time is 2,790 minutes for CETa preparation and 2,790 minutes for career preparation. That balance is intentional: exam knowledge without technician behavior would not support the transition, and projects without broad electronics theory would not support the certification.</w:t>
      </w:r>
    </w:p>
    <w:p>
      <w:pPr>
        <w:widowControl/>
        <w:spacing w:after="120"/>
      </w:pPr>
      <w:r>
        <w:rPr>
          <w:rFonts w:ascii="Aptos" w:hAnsi="Aptos"/>
          <w:b/>
          <w:i w:val="0"/>
          <w:color w:val="000000"/>
          <w:sz w:val="21"/>
        </w:rPr>
        <w:t xml:space="preserve">How to read the labels. </w:t>
      </w:r>
      <w:r>
        <w:rPr>
          <w:rFonts w:ascii="Aptos" w:hAnsi="Aptos"/>
          <w:b w:val="0"/>
          <w:i w:val="0"/>
          <w:color w:val="000000"/>
          <w:sz w:val="21"/>
        </w:rPr>
        <w:t>CETa means certification theory, terminology, calculations, safety, and competency mapping. Career means technician, test, embedded, documentation, communication, and hiring evidence. CETa + Career means the learner must use both at once.</w:t>
      </w:r>
    </w:p>
    <w:p>
      <w:pPr>
        <w:widowControl/>
        <w:spacing w:after="120"/>
      </w:pPr>
      <w:r>
        <w:rPr>
          <w:rFonts w:ascii="Aptos" w:hAnsi="Aptos"/>
          <w:b/>
          <w:i w:val="0"/>
          <w:color w:val="000000"/>
          <w:sz w:val="21"/>
        </w:rPr>
        <w:t xml:space="preserve">Important boundary. </w:t>
      </w:r>
      <w:r>
        <w:rPr>
          <w:rFonts w:ascii="Aptos" w:hAnsi="Aptos"/>
          <w:b w:val="0"/>
          <w:i w:val="0"/>
          <w:color w:val="000000"/>
          <w:sz w:val="21"/>
        </w:rPr>
        <w:t>This plan is an education and practice system. It does not award academic credit, guarantee an ETA passing score, certify safe performance on energized equipment, or guarantee employment. Physical work stays within the site's approved low-voltage routes and the learner's actual equipment, training, and supervision.</w:t>
      </w:r>
    </w:p>
    <w:p>
      <w:pPr>
        <w:pStyle w:val="Heading1"/>
        <w:widowControl/>
      </w:pPr>
      <w:r>
        <w:rPr>
          <w:rFonts w:ascii="Georgia" w:hAnsi="Georgia"/>
          <w:b/>
          <w:color w:val="000000"/>
        </w:rPr>
        <w:t>Version 16 1 instructional completion</w:t>
      </w:r>
    </w:p>
    <w:p>
      <w:pPr>
        <w:widowControl/>
      </w:pPr>
      <w:r>
        <w:rPr>
          <w:rFonts w:ascii="Aptos" w:hAnsi="Aptos"/>
          <w:color w:val="000000"/>
        </w:rPr>
        <w:t>Version 16.1 closes the education gaps found in the final v16 audit. The release preserves the 31-week schedule, 125 calendar events, saved progress identifiers, Cloud Sync protocol 2, and equal-track design while completing the instruction, assessment, and practical evidence routes.</w:t>
      </w:r>
    </w:p>
    <w:p>
      <w:pPr>
        <w:pStyle w:val="ListBullet"/>
        <w:widowControl/>
      </w:pPr>
      <w:r>
        <w:rPr>
          <w:rFonts w:ascii="Aptos" w:hAnsi="Aptos"/>
          <w:color w:val="000000"/>
        </w:rPr>
        <w:t>31 of 31 weekly modules and 62 of 62 required primary lessons include complete in-house instruction.</w:t>
      </w:r>
    </w:p>
    <w:p>
      <w:pPr>
        <w:pStyle w:val="ListBullet"/>
        <w:widowControl/>
      </w:pPr>
      <w:r>
        <w:rPr>
          <w:rFonts w:ascii="Aptos" w:hAnsi="Aptos"/>
          <w:color w:val="000000"/>
        </w:rPr>
        <w:t>262 of 262 current CETa competency rows and 78 of 78 career standards have an exact teaching path and a current substantive assessment route.</w:t>
      </w:r>
    </w:p>
    <w:p>
      <w:pPr>
        <w:pStyle w:val="ListBullet"/>
        <w:widowControl/>
      </w:pPr>
      <w:r>
        <w:rPr>
          <w:rFonts w:ascii="Aptos" w:hAnsi="Aptos"/>
          <w:color w:val="000000"/>
        </w:rPr>
        <w:t>CETa and career preparation remain equal at 2,790 weighted minutes each.</w:t>
      </w:r>
    </w:p>
    <w:p>
      <w:pPr>
        <w:pStyle w:val="ListBullet"/>
        <w:widowControl/>
      </w:pPr>
      <w:r>
        <w:rPr>
          <w:rFonts w:ascii="Aptos" w:hAnsi="Aptos"/>
          <w:color w:val="000000"/>
        </w:rPr>
        <w:t>All 24 labs specify equipment, procedures, evidence, and an honest virtual or physical completion boundary.</w:t>
      </w:r>
    </w:p>
    <w:p>
      <w:pPr>
        <w:pStyle w:val="ListBullet"/>
        <w:widowControl/>
      </w:pPr>
      <w:r>
        <w:rPr>
          <w:rFonts w:ascii="Aptos" w:hAnsi="Aptos"/>
          <w:color w:val="000000"/>
        </w:rPr>
        <w:t>Week 18 is one cumulative STM32, SWD, UART, I2C or SPI, logic-analysis, fault-diagnosis, correction, retest, and documentation gate.</w:t>
      </w:r>
    </w:p>
    <w:p>
      <w:pPr>
        <w:pStyle w:val="ListBullet"/>
        <w:widowControl/>
      </w:pPr>
      <w:r>
        <w:rPr>
          <w:rFonts w:ascii="Aptos" w:hAnsi="Aptos"/>
          <w:color w:val="000000"/>
        </w:rPr>
        <w:t>CETa readiness requires two separate current 100-question Alfred runs at 85 percent or higher; ETA's published official passing threshold remains 75 percent.</w:t>
      </w:r>
    </w:p>
    <w:p>
      <w:pPr>
        <w:widowControl/>
      </w:pPr>
      <w:r>
        <w:rPr>
          <w:rFonts w:ascii="Aptos" w:hAnsi="Aptos"/>
          <w:color w:val="000000"/>
        </w:rPr>
        <w:t>The release supplies a complete teaching and evidence route, but it cannot guarantee certification, employment, or mastery. The learner must perform the retrieval, calculations, checks, labs, corrections, cumulative project, physical repetitions, and qualifying practice runs. Physical skill is credited only from physical evidence.</w:t>
      </w:r>
    </w:p>
    <w:p>
      <w:pPr>
        <w:pStyle w:val="Heading1"/>
        <w:widowControl/>
      </w:pPr>
      <w:r>
        <w:rPr>
          <w:rFonts w:ascii="Georgia" w:hAnsi="Georgia"/>
          <w:b/>
          <w:color w:val="000000"/>
        </w:rPr>
        <w:t>Contents and course architecture</w:t>
      </w:r>
    </w:p>
    <w:p>
      <w:pPr>
        <w:pStyle w:val="ListBullet"/>
        <w:widowControl/>
        <w:spacing w:after="40"/>
        <w:ind w:left="0"/>
      </w:pPr>
      <w:r>
        <w:rPr>
          <w:rFonts w:ascii="Aptos" w:hAnsi="Aptos"/>
          <w:b w:val="0"/>
          <w:i w:val="0"/>
          <w:color w:val="000000"/>
          <w:sz w:val="21"/>
        </w:rPr>
        <w:t>Part 1: Standards, goals, and evidence basis</w:t>
      </w:r>
    </w:p>
    <w:p>
      <w:pPr>
        <w:pStyle w:val="ListBullet"/>
        <w:widowControl/>
        <w:spacing w:after="40"/>
        <w:ind w:left="0"/>
      </w:pPr>
      <w:r>
        <w:rPr>
          <w:rFonts w:ascii="Aptos" w:hAnsi="Aptos"/>
          <w:b w:val="0"/>
          <w:i w:val="0"/>
          <w:color w:val="000000"/>
          <w:sz w:val="21"/>
        </w:rPr>
        <w:t>Part 2: Teaching model and learner-access design</w:t>
      </w:r>
    </w:p>
    <w:p>
      <w:pPr>
        <w:pStyle w:val="ListBullet"/>
        <w:widowControl/>
        <w:spacing w:after="40"/>
        <w:ind w:left="0"/>
      </w:pPr>
      <w:r>
        <w:rPr>
          <w:rFonts w:ascii="Aptos" w:hAnsi="Aptos"/>
          <w:b w:val="0"/>
          <w:i w:val="0"/>
          <w:color w:val="000000"/>
          <w:sz w:val="21"/>
        </w:rPr>
        <w:t>Part 3: Assessment, mastery, safety, and evidence rules</w:t>
      </w:r>
    </w:p>
    <w:p>
      <w:pPr>
        <w:pStyle w:val="ListBullet"/>
        <w:widowControl/>
        <w:spacing w:after="40"/>
        <w:ind w:left="0"/>
      </w:pPr>
      <w:r>
        <w:rPr>
          <w:rFonts w:ascii="Aptos" w:hAnsi="Aptos"/>
          <w:b w:val="0"/>
          <w:i w:val="0"/>
          <w:color w:val="000000"/>
          <w:sz w:val="21"/>
        </w:rPr>
        <w:t>Part 4: Detailed 31-week curriculum and lesson plan</w:t>
      </w:r>
    </w:p>
    <w:p>
      <w:pPr>
        <w:pStyle w:val="ListBullet"/>
        <w:widowControl/>
        <w:spacing w:after="40"/>
        <w:ind w:left="0"/>
      </w:pPr>
      <w:r>
        <w:rPr>
          <w:rFonts w:ascii="Aptos" w:hAnsi="Aptos"/>
          <w:b w:val="0"/>
          <w:i w:val="0"/>
          <w:color w:val="000000"/>
          <w:sz w:val="21"/>
        </w:rPr>
        <w:t>Part 5: Resource role map, limitations, and sources</w:t>
      </w:r>
    </w:p>
    <w:p>
      <w:pPr>
        <w:pStyle w:val="Heading1"/>
        <w:pageBreakBefore/>
        <w:widowControl/>
      </w:pPr>
      <w:r>
        <w:rPr>
          <w:rFonts w:ascii="Georgia" w:hAnsi="Georgia"/>
          <w:b/>
          <w:color w:val="000000"/>
        </w:rPr>
        <w:t>Standards and goals</w:t>
      </w:r>
    </w:p>
    <w:p>
      <w:pPr>
        <w:widowControl/>
      </w:pPr>
      <w:r>
        <w:rPr>
          <w:rFonts w:ascii="Aptos" w:hAnsi="Aptos"/>
          <w:b w:val="0"/>
          <w:i w:val="0"/>
          <w:color w:val="000000"/>
          <w:sz w:val="21"/>
        </w:rPr>
        <w:t>The CETa side is anchored to ETA International's current competency document and exam information. ETA describes CETa as a foundation for component-based general electronics for technicians with less than two years of experience or training. The current ETA page states that the exam has 100 questions, a 75% passing score, a two-hour testing window, and no required hands-on component; it also identifies the sixth-edition study guide, chapter quizzes, final practice exam, and formula sheet as preparation resources. [11][12][13]</w:t>
      </w:r>
    </w:p>
    <w:p>
      <w:pPr>
        <w:widowControl/>
      </w:pPr>
      <w:r>
        <w:rPr>
          <w:rFonts w:ascii="Aptos" w:hAnsi="Aptos"/>
          <w:b w:val="0"/>
          <w:i w:val="0"/>
          <w:color w:val="000000"/>
          <w:sz w:val="21"/>
        </w:rPr>
        <w:t>The career side is anchored to the actual work of electrical and electronic engineering technicians. O*NET describes setting up and operating test equipment, diagnosing components and assemblies, interpreting test information, assembling or modifying prototypes, and maintaining records. The Bureau of Labor Statistics describes product evaluation and testing, measuring and diagnostic devices, troubleshooting, quality control, diagrams and specifications, and technical reporting. The curriculum therefore treats measurement, troubleshooting, workmanship, automation, documentation, and communication as core technical outcomes rather than optional extras. [15][16]</w:t>
      </w:r>
    </w:p>
    <w:p>
      <w:pPr>
        <w:pStyle w:val="Heading2"/>
        <w:widowControl/>
      </w:pPr>
      <w:r>
        <w:rPr>
          <w:rFonts w:ascii="Georgia" w:hAnsi="Georgia"/>
          <w:b/>
          <w:color w:val="000000"/>
        </w:rPr>
        <w:t>Equal track design</w:t>
      </w:r>
    </w:p>
    <w:tbl>
      <w:tblPr>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r>
              <w:rPr>
                <w:rFonts w:ascii="Aptos" w:hAnsi="Aptos"/>
                <w:b/>
                <w:i w:val="0"/>
                <w:color w:val="FFFFFF"/>
                <w:sz w:val="18"/>
              </w:rPr>
              <w:t>Program component</w:t>
            </w:r>
          </w:p>
        </w:tc>
        <w:tc>
          <w:tcPr>
            <w:tcW w:type="dxa" w:w="2498"/>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r>
              <w:rPr>
                <w:rFonts w:ascii="Aptos" w:hAnsi="Aptos"/>
                <w:b/>
                <w:i w:val="0"/>
                <w:color w:val="FFFFFF"/>
                <w:sz w:val="18"/>
              </w:rPr>
              <w:t>CETa purpose</w:t>
            </w:r>
          </w:p>
        </w:tc>
        <w:tc>
          <w:tcPr>
            <w:tcW w:type="dxa" w:w="2498"/>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r>
              <w:rPr>
                <w:rFonts w:ascii="Aptos" w:hAnsi="Aptos"/>
                <w:b/>
                <w:i w:val="0"/>
                <w:color w:val="FFFFFF"/>
                <w:sz w:val="18"/>
              </w:rPr>
              <w:t>Career purpose</w:t>
            </w:r>
          </w:p>
        </w:tc>
        <w:tc>
          <w:tcPr>
            <w:tcW w:type="dxa" w:w="2498"/>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r>
              <w:rPr>
                <w:rFonts w:ascii="Aptos" w:hAnsi="Aptos"/>
                <w:b/>
                <w:i w:val="0"/>
                <w:color w:val="FFFFFF"/>
                <w:sz w:val="18"/>
              </w:rPr>
              <w:t>Weight</w:t>
            </w:r>
          </w:p>
        </w:tc>
      </w:tr>
      <w:tr>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i w:val="0"/>
                <w:color w:val="000000"/>
                <w:sz w:val="18"/>
              </w:rPr>
              <w:t>CETa lesson</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val="0"/>
                <w:i w:val="0"/>
                <w:color w:val="000000"/>
                <w:sz w:val="18"/>
              </w:rPr>
              <w:t>Theory, formula use, safety, component and system knowledge</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val="0"/>
                <w:i w:val="0"/>
                <w:color w:val="000000"/>
                <w:sz w:val="18"/>
              </w:rPr>
              <w:t>Transfer context is named but not the primary track</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val="0"/>
                <w:i w:val="0"/>
                <w:color w:val="000000"/>
                <w:sz w:val="18"/>
              </w:rPr>
              <w:t>45 min/week</w:t>
            </w:r>
          </w:p>
        </w:tc>
      </w:tr>
      <w:tr>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i w:val="0"/>
                <w:color w:val="000000"/>
                <w:sz w:val="18"/>
              </w:rPr>
              <w:t>Career lesson</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val="0"/>
                <w:i w:val="0"/>
                <w:color w:val="000000"/>
                <w:sz w:val="18"/>
              </w:rPr>
              <w:t>Theory is reinforced in a job-like situation</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val="0"/>
                <w:i w:val="0"/>
                <w:color w:val="000000"/>
                <w:sz w:val="18"/>
              </w:rPr>
              <w:t>Bench, test, embedded, documentation, and communication behavior</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val="0"/>
                <w:i w:val="0"/>
                <w:color w:val="000000"/>
                <w:sz w:val="18"/>
              </w:rPr>
              <w:t>45 min/week</w:t>
            </w:r>
          </w:p>
        </w:tc>
      </w:tr>
      <w:tr>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i w:val="0"/>
                <w:color w:val="000000"/>
                <w:sz w:val="18"/>
              </w:rPr>
              <w:t>Combined practice/application</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val="0"/>
                <w:i w:val="0"/>
                <w:color w:val="000000"/>
                <w:sz w:val="18"/>
              </w:rPr>
              <w:t>Recall and apply the same concepts</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val="0"/>
                <w:i w:val="0"/>
                <w:color w:val="000000"/>
                <w:sz w:val="18"/>
              </w:rPr>
              <w:t>Produce evidence an employer could inspect</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val="0"/>
                <w:i w:val="0"/>
                <w:color w:val="000000"/>
                <w:sz w:val="18"/>
              </w:rPr>
              <w:t>90 min/week; half credited to each</w:t>
            </w:r>
          </w:p>
        </w:tc>
      </w:tr>
      <w:tr>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i w:val="0"/>
                <w:color w:val="000000"/>
                <w:sz w:val="18"/>
              </w:rPr>
              <w:t>Weekly mastery</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val="0"/>
                <w:i w:val="0"/>
                <w:color w:val="000000"/>
                <w:sz w:val="18"/>
              </w:rPr>
              <w:t>80% course target; current plus prior retrieval</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val="0"/>
                <w:i w:val="0"/>
                <w:color w:val="000000"/>
                <w:sz w:val="18"/>
              </w:rPr>
              <w:t>Reasoning and applied decision evidence</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val="0"/>
                <w:i w:val="0"/>
                <w:color w:val="000000"/>
                <w:sz w:val="18"/>
              </w:rPr>
              <w:t>Required gate</w:t>
            </w:r>
          </w:p>
        </w:tc>
      </w:tr>
    </w:tbl>
    <w:p>
      <w:pPr>
        <w:widowControl/>
      </w:pPr>
    </w:p>
    <w:p>
      <w:pPr>
        <w:pStyle w:val="Heading1"/>
        <w:widowControl/>
      </w:pPr>
      <w:r>
        <w:rPr>
          <w:rFonts w:ascii="Georgia" w:hAnsi="Georgia"/>
          <w:b/>
          <w:color w:val="000000"/>
        </w:rPr>
        <w:t>Research basis for instruction</w:t>
      </w:r>
    </w:p>
    <w:p>
      <w:pPr>
        <w:widowControl/>
      </w:pPr>
      <w:r>
        <w:rPr>
          <w:rFonts w:ascii="Aptos" w:hAnsi="Aptos"/>
          <w:b w:val="0"/>
          <w:i w:val="0"/>
          <w:color w:val="000000"/>
          <w:sz w:val="21"/>
        </w:rPr>
        <w:t>The lesson sequence is deliberately built around active retrieval, worked examples, gradual release, feedback, spacing, and multiple ways to perceive and express learning. The evidence does not mean that one method works identically for every person; it means these are defensible design choices that are adapted to the learner and checked through the site's own evidence.</w:t>
      </w:r>
    </w:p>
    <w:p>
      <w:pPr>
        <w:widowControl/>
        <w:spacing w:after="120"/>
      </w:pPr>
      <w:r>
        <w:rPr>
          <w:rFonts w:ascii="Aptos" w:hAnsi="Aptos"/>
          <w:b/>
          <w:i w:val="0"/>
          <w:color w:val="000000"/>
          <w:sz w:val="21"/>
        </w:rPr>
        <w:t xml:space="preserve">Active learning. </w:t>
      </w:r>
      <w:r>
        <w:rPr>
          <w:rFonts w:ascii="Aptos" w:hAnsi="Aptos"/>
          <w:b w:val="0"/>
          <w:i w:val="0"/>
          <w:color w:val="000000"/>
          <w:sz w:val="21"/>
        </w:rPr>
        <w:t>Freeman and colleagues' synthesis of 225 STEM studies found higher examination performance and lower failure rates when active learning replaced exclusive lecture. The classroom therefore requires prediction, explanation, practice, and application after each lesson rather than passive reading alone. [3]</w:t>
      </w:r>
    </w:p>
    <w:p>
      <w:pPr>
        <w:widowControl/>
        <w:spacing w:after="120"/>
      </w:pPr>
      <w:r>
        <w:rPr>
          <w:rFonts w:ascii="Aptos" w:hAnsi="Aptos"/>
          <w:b/>
          <w:i w:val="0"/>
          <w:color w:val="000000"/>
          <w:sz w:val="21"/>
        </w:rPr>
        <w:t xml:space="preserve">Retrieval and testing. </w:t>
      </w:r>
      <w:r>
        <w:rPr>
          <w:rFonts w:ascii="Aptos" w:hAnsi="Aptos"/>
          <w:b w:val="0"/>
          <w:i w:val="0"/>
          <w:color w:val="000000"/>
          <w:sz w:val="21"/>
        </w:rPr>
        <w:t>Roediger and Karpicke's testing-effect work and later retrieval-practice research support using low-stakes questions as part of learning. Embedded checks and weekly mastery are therefore teaching steps, not optional decorations. [5]</w:t>
      </w:r>
    </w:p>
    <w:p>
      <w:pPr>
        <w:widowControl/>
        <w:spacing w:after="120"/>
      </w:pPr>
      <w:r>
        <w:rPr>
          <w:rFonts w:ascii="Aptos" w:hAnsi="Aptos"/>
          <w:b/>
          <w:i w:val="0"/>
          <w:color w:val="000000"/>
          <w:sz w:val="21"/>
        </w:rPr>
        <w:t xml:space="preserve">Spacing. </w:t>
      </w:r>
      <w:r>
        <w:rPr>
          <w:rFonts w:ascii="Aptos" w:hAnsi="Aptos"/>
          <w:b w:val="0"/>
          <w:i w:val="0"/>
          <w:color w:val="000000"/>
          <w:sz w:val="21"/>
        </w:rPr>
        <w:t>Cepeda and colleagues' quantitative synthesis supports distributing practice across time. The weekly assessment system and Standards and Retention layer deliberately bring earlier concepts back instead of allowing one-and-done completion. [4]</w:t>
      </w:r>
    </w:p>
    <w:p>
      <w:pPr>
        <w:widowControl/>
        <w:spacing w:after="120"/>
      </w:pPr>
      <w:r>
        <w:rPr>
          <w:rFonts w:ascii="Aptos" w:hAnsi="Aptos"/>
          <w:b/>
          <w:i w:val="0"/>
          <w:color w:val="000000"/>
          <w:sz w:val="21"/>
        </w:rPr>
        <w:t xml:space="preserve">Worked examples and cognitive load. </w:t>
      </w:r>
      <w:r>
        <w:rPr>
          <w:rFonts w:ascii="Aptos" w:hAnsi="Aptos"/>
          <w:b w:val="0"/>
          <w:i w:val="0"/>
          <w:color w:val="000000"/>
          <w:sz w:val="21"/>
        </w:rPr>
        <w:t>Worked examples reduce unnecessary search while a learner is building a schema; Mayer and Moreno's multimedia principles support removing irrelevant load and coordinating words with meaningful visuals. Each Alfred lesson shows the reasoning path, then asks for a changed case. [8][9]</w:t>
      </w:r>
    </w:p>
    <w:p>
      <w:pPr>
        <w:widowControl/>
        <w:spacing w:after="120"/>
      </w:pPr>
      <w:r>
        <w:rPr>
          <w:rFonts w:ascii="Aptos" w:hAnsi="Aptos"/>
          <w:b/>
          <w:i w:val="0"/>
          <w:color w:val="000000"/>
          <w:sz w:val="21"/>
        </w:rPr>
        <w:t xml:space="preserve">Formative feedback and mastery. </w:t>
      </w:r>
      <w:r>
        <w:rPr>
          <w:rFonts w:ascii="Aptos" w:hAnsi="Aptos"/>
          <w:b w:val="0"/>
          <w:i w:val="0"/>
          <w:color w:val="000000"/>
          <w:sz w:val="21"/>
        </w:rPr>
        <w:t>Shute's review identifies feedback that is specific, timely, and oriented toward the next action as more useful than vague praise. Winget and Persky's review supports mastery approaches with corrective work and reassessment. The site gives a targeted correction and requires a fresh attempt instead of simply recording a miss. [6][7]</w:t>
      </w:r>
    </w:p>
    <w:p>
      <w:pPr>
        <w:widowControl/>
        <w:spacing w:after="120"/>
      </w:pPr>
      <w:r>
        <w:rPr>
          <w:rFonts w:ascii="Aptos" w:hAnsi="Aptos"/>
          <w:b/>
          <w:i w:val="0"/>
          <w:color w:val="000000"/>
          <w:sz w:val="21"/>
        </w:rPr>
        <w:t xml:space="preserve">Universal design and cognitive accessibility. </w:t>
      </w:r>
      <w:r>
        <w:rPr>
          <w:rFonts w:ascii="Aptos" w:hAnsi="Aptos"/>
          <w:b w:val="0"/>
          <w:i w:val="0"/>
          <w:color w:val="000000"/>
          <w:sz w:val="21"/>
        </w:rPr>
        <w:t>CAST UDL 3.0 recommends multiple means of engagement, representation, and action/expression, including clear purpose, adjustable access, graduated support, and action-oriented feedback. W3C cognitive accessibility guidance emphasizes clear purpose, predictable steps, concise content, whitespace, visible labels, focus support, and not relying on memory. Those principles inform the stage rail, Quiet Mode, text alternatives for media, one-next-action controls, and explicit safety labels. [1][2]</w:t>
      </w:r>
    </w:p>
    <w:p>
      <w:pPr>
        <w:pStyle w:val="Heading1"/>
        <w:widowControl/>
      </w:pPr>
      <w:r>
        <w:rPr>
          <w:rFonts w:ascii="Georgia" w:hAnsi="Georgia"/>
          <w:b/>
          <w:color w:val="000000"/>
        </w:rPr>
        <w:t>Learner access design</w:t>
      </w:r>
    </w:p>
    <w:p>
      <w:pPr>
        <w:widowControl/>
      </w:pPr>
      <w:r>
        <w:rPr>
          <w:rFonts w:ascii="Aptos" w:hAnsi="Aptos"/>
          <w:b w:val="0"/>
          <w:i w:val="0"/>
          <w:color w:val="000000"/>
          <w:sz w:val="21"/>
        </w:rPr>
        <w:t>The site is designed for a learner who has described ADHD and autism-related focus, initiation, working-memory, and overload challenges. These are design accommodations, not a diagnosis or treatment. Needs vary, so the learner should adjust pacing and seek professional support when appropriate. The implementation uses a stable seven-stage path: Start Here, CETa Lesson, Career Lesson, Teaching Media, Guided Practice, Lab/Application, and Weekly Mastery.</w:t>
      </w:r>
    </w:p>
    <w:p>
      <w:pPr>
        <w:pStyle w:val="ListBullet"/>
        <w:widowControl/>
        <w:spacing w:after="40"/>
        <w:ind w:left="0"/>
      </w:pPr>
      <w:r>
        <w:rPr>
          <w:rFonts w:ascii="Aptos" w:hAnsi="Aptos"/>
          <w:b w:val="0"/>
          <w:i w:val="0"/>
          <w:color w:val="000000"/>
          <w:sz w:val="21"/>
        </w:rPr>
        <w:t>One current action is visible at the top; the learner can pause and resume without losing a partially typed response.</w:t>
      </w:r>
    </w:p>
    <w:p>
      <w:pPr>
        <w:pStyle w:val="ListBullet"/>
        <w:widowControl/>
        <w:spacing w:after="40"/>
        <w:ind w:left="0"/>
      </w:pPr>
      <w:r>
        <w:rPr>
          <w:rFonts w:ascii="Aptos" w:hAnsi="Aptos"/>
          <w:b w:val="0"/>
          <w:i w:val="0"/>
          <w:color w:val="000000"/>
          <w:sz w:val="21"/>
        </w:rPr>
        <w:t>The page states required versus supplemental. External media has a complete Alfred text alternative so a blocked link does not block learning.</w:t>
      </w:r>
    </w:p>
    <w:p>
      <w:pPr>
        <w:pStyle w:val="ListBullet"/>
        <w:widowControl/>
        <w:spacing w:after="40"/>
        <w:ind w:left="0"/>
      </w:pPr>
      <w:r>
        <w:rPr>
          <w:rFonts w:ascii="Aptos" w:hAnsi="Aptos"/>
          <w:b w:val="0"/>
          <w:i w:val="0"/>
          <w:color w:val="000000"/>
          <w:sz w:val="21"/>
        </w:rPr>
        <w:t>Headings, short sections, concept maps, worked examples, and explicit labels reduce the need to remember where the learner was after a distraction.</w:t>
      </w:r>
    </w:p>
    <w:p>
      <w:pPr>
        <w:pStyle w:val="ListBullet"/>
        <w:widowControl/>
        <w:spacing w:after="40"/>
        <w:ind w:left="0"/>
      </w:pPr>
      <w:r>
        <w:rPr>
          <w:rFonts w:ascii="Aptos" w:hAnsi="Aptos"/>
          <w:b w:val="0"/>
          <w:i w:val="0"/>
          <w:color w:val="000000"/>
          <w:sz w:val="21"/>
        </w:rPr>
        <w:t>Quiet Mode removes decorative motion and visual competition while preserving controls and content.</w:t>
      </w:r>
    </w:p>
    <w:p>
      <w:pPr>
        <w:pStyle w:val="ListBullet"/>
        <w:widowControl/>
        <w:spacing w:after="40"/>
        <w:ind w:left="0"/>
      </w:pPr>
      <w:r>
        <w:rPr>
          <w:rFonts w:ascii="Aptos" w:hAnsi="Aptos"/>
          <w:b w:val="0"/>
          <w:i w:val="0"/>
          <w:color w:val="000000"/>
          <w:sz w:val="21"/>
        </w:rPr>
        <w:t>A miss opens a targeted repair path. There are no punishment streaks, public rankings, or assumptions that speed equals mastery.</w:t>
      </w:r>
    </w:p>
    <w:p>
      <w:pPr>
        <w:pStyle w:val="ListBullet"/>
        <w:widowControl/>
        <w:spacing w:after="40"/>
        <w:ind w:left="0"/>
      </w:pPr>
      <w:r>
        <w:rPr>
          <w:rFonts w:ascii="Aptos" w:hAnsi="Aptos"/>
          <w:b w:val="0"/>
          <w:i w:val="0"/>
          <w:color w:val="000000"/>
          <w:sz w:val="21"/>
        </w:rPr>
        <w:t>Physical activities are gated by safety-critical checks and an approved virtual or physical evidence route. The site never treats a checkbox as proof of competence by itself.</w:t>
      </w:r>
    </w:p>
    <w:p>
      <w:pPr>
        <w:pStyle w:val="Heading1"/>
        <w:widowControl/>
      </w:pPr>
      <w:r>
        <w:rPr>
          <w:rFonts w:ascii="Georgia" w:hAnsi="Georgia"/>
          <w:b/>
          <w:color w:val="000000"/>
        </w:rPr>
        <w:t>Assessment and mastery policy</w:t>
      </w:r>
    </w:p>
    <w:p>
      <w:pPr>
        <w:widowControl/>
      </w:pPr>
      <w:r>
        <w:rPr>
          <w:rFonts w:ascii="Aptos" w:hAnsi="Aptos"/>
          <w:b w:val="0"/>
          <w:i w:val="0"/>
          <w:color w:val="000000"/>
          <w:sz w:val="21"/>
        </w:rPr>
        <w:t>v16 changes the learning role of assessment. The two embedded lesson checks are required and must be answered correctly before a lesson is complete. The 24 assigned lab checks are required when a lab is attached. All 31 weekly tests are required at an 80% target and may include both current-week material and spaced retrieval from earlier weeks. Safety-critical lesson checks require 100%. Calendar-event quizzes remain supplemental practice so the calendar can offer extra retrieval without creating a second competing course path. The CETa mock and technician reasoning screen are required readiness gates; the comprehensive mixed final remains optional supplemental review.</w:t>
      </w:r>
    </w:p>
    <w:p>
      <w:pPr>
        <w:widowControl/>
      </w:pPr>
      <w:r>
        <w:rPr>
          <w:rFonts w:ascii="Aptos" w:hAnsi="Aptos"/>
          <w:b w:val="0"/>
          <w:i w:val="0"/>
          <w:color w:val="000000"/>
          <w:sz w:val="21"/>
        </w:rPr>
        <w:t>The 80% target is a course mastery rule, not ETA's official pass score. ETA's published exam threshold is 75%; the higher course target provides a cushion while still requiring the learner to use the official ETA competency document and private study guide for final preparation. No Alfred score is a certification, a psychometrically validated prediction, or a hiring qualification. [11][12]</w:t>
      </w:r>
    </w:p>
    <w:p>
      <w:pPr>
        <w:pStyle w:val="Heading1"/>
        <w:widowControl/>
      </w:pPr>
      <w:r>
        <w:rPr>
          <w:rFonts w:ascii="Georgia" w:hAnsi="Georgia"/>
          <w:b/>
          <w:color w:val="000000"/>
        </w:rPr>
        <w:t>Detailed 31 week curriculum</w:t>
      </w:r>
    </w:p>
    <w:p>
      <w:pPr>
        <w:widowControl/>
      </w:pPr>
      <w:r>
        <w:rPr>
          <w:rFonts w:ascii="Aptos" w:hAnsi="Aptos"/>
          <w:color w:val="000000"/>
        </w:rPr>
        <w:t>The following pages are the complete lesson plan represented in the v16.1 Classroom data. The web page is the interactive delivery system; this document is the reviewable copy. The plan includes both the original teaching sequence and the complete v16.1 lesson expansion, preserving the instructional sequence, objectives, worked example, check, repair, application, and source role for every week.</w:t>
      </w:r>
    </w:p>
    <w:p>
      <w:pPr>
        <w:pStyle w:val="Heading1"/>
        <w:keepNext/>
        <w:pageBreakBefore/>
        <w:widowControl/>
      </w:pPr>
      <w:r>
        <w:rPr>
          <w:rFonts w:ascii="Georgia" w:hAnsi="Georgia"/>
          <w:b/>
          <w:color w:val="000000"/>
        </w:rPr>
        <w:t>Week 01 Electricity Safety Ohm s Law and Power</w:t>
      </w:r>
    </w:p>
    <w:p>
      <w:pPr>
        <w:widowControl/>
        <w:spacing w:after="120"/>
      </w:pPr>
      <w:r>
        <w:rPr>
          <w:rFonts w:ascii="Aptos" w:hAnsi="Aptos"/>
          <w:b/>
          <w:i w:val="0"/>
          <w:color w:val="000000"/>
          <w:sz w:val="21"/>
        </w:rPr>
        <w:t xml:space="preserve">Phase. </w:t>
      </w:r>
      <w:r>
        <w:rPr>
          <w:rFonts w:ascii="Aptos" w:hAnsi="Aptos"/>
          <w:b w:val="0"/>
          <w:i w:val="0"/>
          <w:color w:val="000000"/>
          <w:sz w:val="21"/>
        </w:rPr>
        <w:t>Phase I · Electrical Foundations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Leave the week able to predict a safe low-voltage circuit before power is applied, then prove the prediction with a meter.</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1.1, 1.4, 1.5, 1.7, 1.13, 2.1, 2.4, 2.6, 2.13, 2.13.1, 2.14, 8.3, 9.1, 9.2, 9.3, 9.8, 9.9</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C1.1, C1.2, C1.3, C1.4, C3.1, C3.2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The four quantities and the circuit they describe</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Distinguish voltage, current, resistance, and power without swapping their meanings.</w:t>
      </w:r>
    </w:p>
    <w:p>
      <w:pPr>
        <w:pStyle w:val="ListBullet"/>
        <w:widowControl/>
        <w:spacing w:after="40"/>
        <w:ind w:left="0"/>
      </w:pPr>
      <w:r>
        <w:rPr>
          <w:rFonts w:ascii="Aptos" w:hAnsi="Aptos"/>
          <w:b w:val="0"/>
          <w:i w:val="0"/>
          <w:color w:val="000000"/>
          <w:sz w:val="21"/>
        </w:rPr>
        <w:t>Use V = IR and P = VI with correct units and SI prefixes.</w:t>
      </w:r>
    </w:p>
    <w:p>
      <w:pPr>
        <w:pStyle w:val="ListBullet"/>
        <w:widowControl/>
        <w:spacing w:after="40"/>
        <w:ind w:left="0"/>
      </w:pPr>
      <w:r>
        <w:rPr>
          <w:rFonts w:ascii="Aptos" w:hAnsi="Aptos"/>
          <w:b w:val="0"/>
          <w:i w:val="0"/>
          <w:color w:val="000000"/>
          <w:sz w:val="21"/>
        </w:rPr>
        <w:t>Explain open, closed, and short circuits and why a reference node is needed.</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A circuit is a complete path, not a pile of parts</w:t>
      </w:r>
    </w:p>
    <w:p>
      <w:pPr>
        <w:widowControl/>
        <w:spacing w:after="60"/>
      </w:pPr>
      <w:r>
        <w:rPr>
          <w:rFonts w:ascii="Aptos" w:hAnsi="Aptos"/>
          <w:b w:val="0"/>
          <w:i w:val="0"/>
          <w:color w:val="000000"/>
          <w:sz w:val="21"/>
        </w:rPr>
        <w:t>Current is the rate at which charge passes a point; its unit is the ampere. Voltage is energy difference per unit charge between two points; it is never a property of one unreferenced point. Resistance describes how strongly an element opposes current for a given voltage. Power is the rate of energy transfer. A source, conductors, and a load must form a closed path before steady current can flow. An open breaks that path. A short creates an unintended very-low-resistance path and can force destructive current.</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Voltage is measured across two points. Current flows through a path. Resistance shapes their relationship. Power tells how fast energy is converted.</w:t>
      </w:r>
    </w:p>
    <w:p>
      <w:pPr>
        <w:widowControl/>
        <w:spacing w:before="80" w:after="40"/>
      </w:pPr>
      <w:r>
        <w:rPr>
          <w:rFonts w:ascii="Aptos" w:hAnsi="Aptos"/>
          <w:b/>
          <w:i w:val="0"/>
          <w:color w:val="000000"/>
          <w:sz w:val="21"/>
        </w:rPr>
        <w:t>2. Ohm’s law is a relationship, not three unrelated formulas</w:t>
      </w:r>
    </w:p>
    <w:p>
      <w:pPr>
        <w:widowControl/>
        <w:spacing w:after="60"/>
      </w:pPr>
      <w:r>
        <w:rPr>
          <w:rFonts w:ascii="Aptos" w:hAnsi="Aptos"/>
          <w:b w:val="0"/>
          <w:i w:val="0"/>
          <w:color w:val="000000"/>
          <w:sz w:val="21"/>
        </w:rPr>
        <w:t>For an ohmic element, V = I × R. The same relationship can be rearranged as I = V/R or R = V/I. Choose the form by naming what is known and what is unknown before touching a calculator. Keep base units consistent: volts, amperes, and ohms. A 1 kΩ resistor is 1,000 Ω; 1 mA is 0.001 A. Engineering prefixes move in factors of one thousand, so 4.7 kΩ and 2 mA are often easier to reason with directly: volts divided by kilohms gives milliamperes.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Write Given → Find → Relationship → Substitute with units → Sanity-check.</w:t>
      </w:r>
    </w:p>
    <w:p>
      <w:pPr>
        <w:widowControl/>
        <w:spacing w:before="80" w:after="40"/>
      </w:pPr>
      <w:r>
        <w:rPr>
          <w:rFonts w:ascii="Aptos" w:hAnsi="Aptos"/>
          <w:b/>
          <w:i w:val="0"/>
          <w:color w:val="000000"/>
          <w:sz w:val="21"/>
        </w:rPr>
        <w:t>3. Power connects the math to heat and ratings</w:t>
      </w:r>
    </w:p>
    <w:p>
      <w:pPr>
        <w:widowControl/>
        <w:spacing w:after="60"/>
      </w:pPr>
      <w:r>
        <w:rPr>
          <w:rFonts w:ascii="Aptos" w:hAnsi="Aptos"/>
          <w:b w:val="0"/>
          <w:i w:val="0"/>
          <w:color w:val="000000"/>
          <w:sz w:val="21"/>
        </w:rPr>
        <w:t>Electrical power is P = VI. Combining it with Ohm’s law gives P = I²R and P = V²/R. Those forms answer different measurement situations, but they describe the same energy rate. A calculated 0.18 W in a 0.25 W resistor is electrically possible but leaves little margin; a technician checks rating and temperature rather than stopping at the arithmetic. Polarity marks the intended direction of voltage or current. Reversing a polarized LED, electrolytic capacitor, or supply can prevent operation or cause damage.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correct voltage or current answer is incomplete until component power and polarity are safe.</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9 V source is connected across a 1.0 kΩ resistor. Find current and resistor power.</w:t>
      </w:r>
    </w:p>
    <w:p>
      <w:pPr>
        <w:pStyle w:val="ListNumber"/>
        <w:widowControl/>
        <w:spacing w:after="40"/>
      </w:pPr>
      <w:r>
        <w:rPr>
          <w:rFonts w:ascii="Aptos" w:hAnsi="Aptos"/>
          <w:b w:val="0"/>
          <w:i w:val="0"/>
          <w:color w:val="000000"/>
          <w:sz w:val="21"/>
        </w:rPr>
        <w:t>Convert 1.0 kΩ to 1,000 Ω.</w:t>
      </w:r>
    </w:p>
    <w:p>
      <w:pPr>
        <w:pStyle w:val="ListNumber"/>
        <w:widowControl/>
        <w:spacing w:after="40"/>
      </w:pPr>
      <w:r>
        <w:rPr>
          <w:rFonts w:ascii="Aptos" w:hAnsi="Aptos"/>
          <w:b w:val="0"/>
          <w:i w:val="0"/>
          <w:color w:val="000000"/>
          <w:sz w:val="21"/>
        </w:rPr>
        <w:t>I = V/R = 9 V ÷ 1,000 Ω = 0.009 A = 9 mA.</w:t>
      </w:r>
    </w:p>
    <w:p>
      <w:pPr>
        <w:pStyle w:val="ListNumber"/>
        <w:widowControl/>
        <w:spacing w:after="40"/>
      </w:pPr>
      <w:r>
        <w:rPr>
          <w:rFonts w:ascii="Aptos" w:hAnsi="Aptos"/>
          <w:b w:val="0"/>
          <w:i w:val="0"/>
          <w:color w:val="000000"/>
          <w:sz w:val="21"/>
        </w:rPr>
        <w:t>P = VI = 9 V × 0.009 A = 0.081 W = 81 mW.</w:t>
      </w:r>
    </w:p>
    <w:p>
      <w:pPr>
        <w:pStyle w:val="ListNumber"/>
        <w:widowControl/>
        <w:spacing w:after="40"/>
      </w:pPr>
      <w:r>
        <w:rPr>
          <w:rFonts w:ascii="Aptos" w:hAnsi="Aptos"/>
          <w:b w:val="0"/>
          <w:i w:val="0"/>
          <w:color w:val="000000"/>
          <w:sz w:val="21"/>
        </w:rPr>
        <w:t>A common 0.25 W resistor has margin because 0.081 W is well below 0.25 W.</w:t>
      </w:r>
    </w:p>
    <w:p>
      <w:pPr>
        <w:widowControl/>
        <w:spacing w:after="120"/>
      </w:pPr>
      <w:r>
        <w:rPr>
          <w:rFonts w:ascii="Aptos" w:hAnsi="Aptos"/>
          <w:b/>
          <w:i w:val="0"/>
          <w:color w:val="000000"/>
          <w:sz w:val="21"/>
        </w:rPr>
        <w:t xml:space="preserve">Answer. </w:t>
      </w:r>
      <w:r>
        <w:rPr>
          <w:rFonts w:ascii="Aptos" w:hAnsi="Aptos"/>
          <w:b w:val="0"/>
          <w:i w:val="0"/>
          <w:color w:val="000000"/>
          <w:sz w:val="21"/>
        </w:rPr>
        <w:t>9 mA and 81 mW.</w:t>
      </w:r>
    </w:p>
    <w:p>
      <w:pPr>
        <w:widowControl/>
        <w:spacing w:after="120"/>
      </w:pPr>
      <w:r>
        <w:rPr>
          <w:rFonts w:ascii="Aptos" w:hAnsi="Aptos"/>
          <w:b/>
          <w:i w:val="0"/>
          <w:color w:val="000000"/>
          <w:sz w:val="21"/>
        </w:rPr>
        <w:t xml:space="preserve">Transfer. </w:t>
      </w:r>
      <w:r>
        <w:rPr>
          <w:rFonts w:ascii="Aptos" w:hAnsi="Aptos"/>
          <w:b w:val="0"/>
          <w:i w:val="0"/>
          <w:color w:val="000000"/>
          <w:sz w:val="21"/>
        </w:rPr>
        <w:t>If the resistance were accidentally 100 Ω, current and power would each be ten times larger; that is why the value and current limit are checked before power-up.</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A 5 V source is applied to 2 kΩ. What current should you predict?</w:t>
      </w:r>
    </w:p>
    <w:p>
      <w:pPr>
        <w:pStyle w:val="ListBullet"/>
        <w:widowControl/>
        <w:spacing w:after="40"/>
        <w:ind w:left="0"/>
      </w:pPr>
      <w:r>
        <w:rPr>
          <w:rFonts w:ascii="Aptos" w:hAnsi="Aptos"/>
          <w:b w:val="0"/>
          <w:i w:val="0"/>
          <w:color w:val="000000"/>
          <w:sz w:val="21"/>
        </w:rPr>
        <w:t>A. 0.0025 mA</w:t>
      </w:r>
    </w:p>
    <w:p>
      <w:pPr>
        <w:pStyle w:val="ListBullet"/>
        <w:widowControl/>
        <w:spacing w:after="40"/>
        <w:ind w:left="0"/>
      </w:pPr>
      <w:r>
        <w:rPr>
          <w:rFonts w:ascii="Aptos" w:hAnsi="Aptos"/>
          <w:b w:val="0"/>
          <w:i w:val="0"/>
          <w:color w:val="000000"/>
          <w:sz w:val="21"/>
        </w:rPr>
        <w:t>B. 2.5 mA</w:t>
      </w:r>
    </w:p>
    <w:p>
      <w:pPr>
        <w:pStyle w:val="ListBullet"/>
        <w:widowControl/>
        <w:spacing w:after="40"/>
        <w:ind w:left="0"/>
      </w:pPr>
      <w:r>
        <w:rPr>
          <w:rFonts w:ascii="Aptos" w:hAnsi="Aptos"/>
          <w:b w:val="0"/>
          <w:i w:val="0"/>
          <w:color w:val="000000"/>
          <w:sz w:val="21"/>
        </w:rPr>
        <w:t>C. 10 mA</w:t>
      </w:r>
    </w:p>
    <w:p>
      <w:pPr>
        <w:pStyle w:val="ListBullet"/>
        <w:widowControl/>
        <w:spacing w:after="40"/>
        <w:ind w:left="0"/>
      </w:pPr>
      <w:r>
        <w:rPr>
          <w:rFonts w:ascii="Aptos" w:hAnsi="Aptos"/>
          <w:b w:val="0"/>
          <w:i w:val="0"/>
          <w:color w:val="000000"/>
          <w:sz w:val="21"/>
        </w:rPr>
        <w:t>D. 2.5 A</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Volts divided by kilohms gives milliamperes: 5/2 = 2.5 mA.</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Rearrange I = V/R. Convert 2 kΩ to 2,000 Ω, then convert 0.0025 A to 2.5 mA.</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the four quantities and the circuit they describe within electrical quantities and low-voltage safety. This is the certification-knowledge half of the week. It also supports technician decisions because the same quantities, parts, circuits, diagrams, and procedures appear on a real bench. The finish line is not exposure: Distinguish voltage, current, resistance, and power without swapping their meanings. Use V = IR and P = VI with correct units and SI prefixes. Explain open, closed, and short circuits and why a reference node is needed.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Voltage is an energy difference between two referenced points; current is charge flow through a complete path; resistance relates the two; and power is the rate of energy conversion. A safe technician predicts all four, establishes polarity and a reference node, checks component ratings, and defines a stop condition before energizing. Shock, fire, stored energy, ESD, meter-jack, and short-circuit hazards are separate mechanisms and require controls appropriate to the actual source.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Distinguish voltage, current, resistance, and power without swapping their meanings; Use V = IR and P = VI with correct units and SI prefixes; Explain open, closed, and short circuits and why a reference node is needed.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Voltage is an energy difference between two referenced points; current is charge flow through a complete path; resistance relates the two; and power is the rate of energy conversion. A safe technician predicts all four, establishes polarity and a reference node, checks component ratings, and defines a stop condition before energizing. Shock, fire, stored energy, ESD, meter-jack, and short-circuit hazards are separate mechanisms and require controls appropriate to the actual source. Read every noun as a quantity, component, state, or boundary and every verb as a relationship that can be demonstrated. Connect the model to the week’s objectives: Distinguish voltage, current, resistance, and power without swapping their meanings. Use V = IR and P = VI with correct units and SI prefixes. Explain open, closed, and short circuits and why a reference node is needed.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V = IR and P = VI, with P = I²R and P = V²/R as derived forms. Name the known and unknown quantities, convert prefixes, retain units through substitution, estimate the expected order of magnitude, then check power and tolerance. A mathematically correct current is not an acceptable design if it exceeds a source, conductor, meter, LED, or resistor rating.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the source, protective/current-limiting element, load, return path, polarity, and reference node. Mark voltages across elements and current through the loop. Before touching a meter, add the planned meter symbol in parallel for voltage or in series for current. This diagram makes a misplaced current lead visible before it becomes a short.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A defensible result includes the pre-power inspection, calculated prediction, supply limit, actual route, meter mode/jack/placement, measured values, percent difference, stop-condition check, and one sentence explaining any mismatch.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1.1 — Describe the physiological reactions electrical shock causes. Alfred treats the action verb as the performance target, not as a vocabulary prompt. Connect the named hazard to its physical consequence, choose the control that removes or reduces exposure, state the stop/escalation boundary, and distinguish recognition knowledge from authorization to perform hazardous work.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1.2 — Explain the First Aid concepts and its particular importance to workers in electric and electronics fields explaining precautions for the untrained. Alfred treats the action verb as the performance target, not as a vocabulary prompt. Connect the named hazard to its physical consequence, choose the control that removes or reduces exposure, state the stop/escalation boundary, and distinguish recognition knowledge from authorization to perform hazardous work.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1.3 — Explain the National Fire Protection Association (NFPA®) 70 rules described as the National Electrical Code® - NEC®, explaining how technicians comply with safety and installations. Alfred treats the action verb as the performance target, not as a vocabulary prompt. Connect the named hazard to its physical consequence, choose the control that removes or reduces exposure, state the stop/escalation boundary, and distinguish recognition knowledge from authorization to perform hazardous work.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1.4 — Describe fusing and circuit breaker rules and reasons for different type of fuses. Alfred treats the action verb as the performance target, not as a vocabulary prompt. Connect the named hazard to its physical consequence, choose the control that removes or reduces exposure, state the stop/escalation boundary, and distinguish recognition knowledge from authorization to perform hazardous work.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1.5 — Explain static causes, electrostatic discharge and CMOS damage prevention straps, mats and grounding. Alfred treats the action verb as the performance target, not as a vocabulary prompt. Connect the named hazard to its physical consequence, choose the control that removes or reduces exposure, state the stop/escalation boundary, and distinguish recognition knowledge from authorization to perform hazardous work.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1.7 — Describe lockout/tag out rules for potentially unsafe electrical or mechanical hazards. Alfred treats the action verb as the performance target, not as a vocabulary prompt. Connect the named hazard to its physical consequence, choose the control that removes or reduces exposure, state the stop/escalation boundary, and distinguish recognition knowledge from authorization to perform hazardous work.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1.10.1 — Describe PPE (personal protection equipment) needs, i.e. NFPA Table 130.5(c). Alfred treats the action verb as the performance target, not as a vocabulary prompt. Connect the named hazard to its physical consequence, choose the control that removes or reduces exposure, state the stop/escalation boundary, and distinguish recognition knowledge from authorization to perform hazardous work.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1.10.3 — Describe other OSHA safety rules. Alfred treats the action verb as the performance target, not as a vocabulary prompt. Connect the named hazard to its physical consequence, choose the control that removes or reduces exposure, state the stop/escalation boundary, and distinguish recognition knowledge from authorization to perform hazardous work.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1.11 — List ladder handling and usage (ANSI A14) and OSHA working at heights safety rules. Alfred treats the action verb as the performance target, not as a vocabulary prompt. Connect the named hazard to its physical consequence, choose the control that removes or reduces exposure, state the stop/escalation boundary, and distinguish recognition knowledge from authorization to perform hazardous work.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1.12 — List service vehicle safety concerns such as ladder or transporting security and flying objects, driver screens inside the vehicle. Alfred treats the action verb as the performance target, not as a vocabulary prompt. Connect the named hazard to its physical consequence, choose the control that removes or reduces exposure, state the stop/escalation boundary, and distinguish recognition knowledge from authorization to perform hazardous work.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1.13 — Differentiate the classes of fires (A, B, C, D &amp; K) and the types of extinguishers used to fight them. Alfred treats the action verb as the performance target, not as a vocabulary prompt. Connect the named hazard to its physical consequence, choose the control that removes or reduces exposure, state the stop/escalation boundary, and distinguish recognition knowledge from authorization to perform hazardous work.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1.14 — Explain emergency responses/treatments for the above safety issues. Alfred treats the action verb as the performance target, not as a vocabulary prompt. Connect the named hazard to its physical consequence, choose the control that removes or reduces exposure, state the stop/escalation boundary, and distinguish recognition knowledge from authorization to perform hazardous work.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2.1 — Describe atomic structure, the components of the atom, their charges and importance to electronics technology.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2.4 — Explain basic uses for electricity.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2.13 — List Ohm’s law formulas for current, voltage, resistance and power.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2.13.1 — Explain how to calculate problems utilizing each formula.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2.14 — Explain how to calculate power consumption and requirements.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9.2 — List other common basic electronic formulas. Alfred treats the action verb as the performance target, not as a vocabulary prompt. Write the governing relationship, define every variable and unit, convert prefixes, solve step by step, estimate the order of magnitude, and interpret whether the result is physically and safely plausible.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9.8 — Explain the International System of Units (SI) prefixes (metric) and conversions. Alfred treats the action verb as the performance target, not as a vocabulary prompt. Write the governing relationship, define every variable and unit, convert prefixes, solve step by step, estimate the order of magnitude, and interpret whether the result is physically and safely plausible.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9.9 — Define exponents (powers of 10) and their calculations. Alfred treats the action verb as the performance target, not as a vocabulary prompt. Write the governing relationship, define every variable and unit, convert prefixes, solve step by step, estimate the order of magnitude, and interpret whether the result is physically and safely plausible.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“Distinguish voltage, current, resistance, and power without swapping their meanings” in a new electrical quantities and low-voltage safety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confusing voltage with current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electrical quantities and low-voltage safety,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using kilo or milli as though it were a unitless label</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electrical quantities and low-voltage safety,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continuing after a hazard or unexpected current appears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electrical quantities and low-voltage safety,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“Distinguish voltage, current, resistance, and power without swapping their meanings.”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confusing voltage with current; using kilo or milli as though it were a unitless label; continuing after a hazard or unexpected current appears.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electrical quantities and low-voltage safety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the four quantities and the circuit they describe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20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1.1  </w:t>
      </w:r>
      <w:r>
        <w:rPr>
          <w:rFonts w:ascii="Aptos" w:hAnsi="Aptos"/>
          <w:color w:val="000000"/>
        </w:rPr>
        <w:t>Describe the physiological reactions electrical shock causes</w:t>
      </w:r>
    </w:p>
    <w:p>
      <w:pPr>
        <w:pStyle w:val="ListBullet"/>
        <w:widowControl/>
      </w:pPr>
      <w:r>
        <w:rPr>
          <w:rFonts w:ascii="Aptos" w:hAnsi="Aptos"/>
          <w:b/>
          <w:color w:val="000000"/>
        </w:rPr>
        <w:t xml:space="preserve">1.2  </w:t>
      </w:r>
      <w:r>
        <w:rPr>
          <w:rFonts w:ascii="Aptos" w:hAnsi="Aptos"/>
          <w:color w:val="000000"/>
        </w:rPr>
        <w:t>Explain the First Aid concepts and its particular importance to workers in electric and electronics fields explaining precautions for the untrained</w:t>
      </w:r>
    </w:p>
    <w:p>
      <w:pPr>
        <w:pStyle w:val="ListBullet"/>
        <w:widowControl/>
      </w:pPr>
      <w:r>
        <w:rPr>
          <w:rFonts w:ascii="Aptos" w:hAnsi="Aptos"/>
          <w:b/>
          <w:color w:val="000000"/>
        </w:rPr>
        <w:t xml:space="preserve">1.3  </w:t>
      </w:r>
      <w:r>
        <w:rPr>
          <w:rFonts w:ascii="Aptos" w:hAnsi="Aptos"/>
          <w:color w:val="000000"/>
        </w:rPr>
        <w:t>Explain the National Fire Protection Association (NFPA®) 70 rules described as the National Electrical Code® - NEC®, explaining how technicians comply with safety and installations</w:t>
      </w:r>
    </w:p>
    <w:p>
      <w:pPr>
        <w:pStyle w:val="ListBullet"/>
        <w:widowControl/>
      </w:pPr>
      <w:r>
        <w:rPr>
          <w:rFonts w:ascii="Aptos" w:hAnsi="Aptos"/>
          <w:b/>
          <w:color w:val="000000"/>
        </w:rPr>
        <w:t xml:space="preserve">1.4  </w:t>
      </w:r>
      <w:r>
        <w:rPr>
          <w:rFonts w:ascii="Aptos" w:hAnsi="Aptos"/>
          <w:color w:val="000000"/>
        </w:rPr>
        <w:t>Describe fusing and circuit breaker rules and reasons for different type of fuses</w:t>
      </w:r>
    </w:p>
    <w:p>
      <w:pPr>
        <w:pStyle w:val="ListBullet"/>
        <w:widowControl/>
      </w:pPr>
      <w:r>
        <w:rPr>
          <w:rFonts w:ascii="Aptos" w:hAnsi="Aptos"/>
          <w:b/>
          <w:color w:val="000000"/>
        </w:rPr>
        <w:t xml:space="preserve">1.5  </w:t>
      </w:r>
      <w:r>
        <w:rPr>
          <w:rFonts w:ascii="Aptos" w:hAnsi="Aptos"/>
          <w:color w:val="000000"/>
        </w:rPr>
        <w:t>Explain static causes, electrostatic discharge and CMOS damage prevention straps, mats and grounding</w:t>
      </w:r>
    </w:p>
    <w:p>
      <w:pPr>
        <w:pStyle w:val="ListBullet"/>
        <w:widowControl/>
      </w:pPr>
      <w:r>
        <w:rPr>
          <w:rFonts w:ascii="Aptos" w:hAnsi="Aptos"/>
          <w:b/>
          <w:color w:val="000000"/>
        </w:rPr>
        <w:t xml:space="preserve">1.7  </w:t>
      </w:r>
      <w:r>
        <w:rPr>
          <w:rFonts w:ascii="Aptos" w:hAnsi="Aptos"/>
          <w:color w:val="000000"/>
        </w:rPr>
        <w:t>Describe lockout/tag out rules for potentially unsafe electrical or mechanical hazards</w:t>
      </w:r>
    </w:p>
    <w:p>
      <w:pPr>
        <w:pStyle w:val="ListBullet"/>
        <w:widowControl/>
      </w:pPr>
      <w:r>
        <w:rPr>
          <w:rFonts w:ascii="Aptos" w:hAnsi="Aptos"/>
          <w:b/>
          <w:color w:val="000000"/>
        </w:rPr>
        <w:t xml:space="preserve">1.10.1  </w:t>
      </w:r>
      <w:r>
        <w:rPr>
          <w:rFonts w:ascii="Aptos" w:hAnsi="Aptos"/>
          <w:color w:val="000000"/>
        </w:rPr>
        <w:t>Describe PPE (personal protection equipment) needs, i.e. NFPA Table 130.5(c)</w:t>
      </w:r>
    </w:p>
    <w:p>
      <w:pPr>
        <w:pStyle w:val="ListBullet"/>
        <w:widowControl/>
      </w:pPr>
      <w:r>
        <w:rPr>
          <w:rFonts w:ascii="Aptos" w:hAnsi="Aptos"/>
          <w:b/>
          <w:color w:val="000000"/>
        </w:rPr>
        <w:t xml:space="preserve">1.10.3  </w:t>
      </w:r>
      <w:r>
        <w:rPr>
          <w:rFonts w:ascii="Aptos" w:hAnsi="Aptos"/>
          <w:color w:val="000000"/>
        </w:rPr>
        <w:t>Describe other OSHA safety rules</w:t>
      </w:r>
    </w:p>
    <w:p>
      <w:pPr>
        <w:pStyle w:val="ListBullet"/>
        <w:widowControl/>
      </w:pPr>
      <w:r>
        <w:rPr>
          <w:rFonts w:ascii="Aptos" w:hAnsi="Aptos"/>
          <w:b/>
          <w:color w:val="000000"/>
        </w:rPr>
        <w:t xml:space="preserve">1.11  </w:t>
      </w:r>
      <w:r>
        <w:rPr>
          <w:rFonts w:ascii="Aptos" w:hAnsi="Aptos"/>
          <w:color w:val="000000"/>
        </w:rPr>
        <w:t>List ladder handling and usage (ANSI A14) and OSHA working at heights safety rules</w:t>
      </w:r>
    </w:p>
    <w:p>
      <w:pPr>
        <w:pStyle w:val="ListBullet"/>
        <w:widowControl/>
      </w:pPr>
      <w:r>
        <w:rPr>
          <w:rFonts w:ascii="Aptos" w:hAnsi="Aptos"/>
          <w:b/>
          <w:color w:val="000000"/>
        </w:rPr>
        <w:t xml:space="preserve">1.12  </w:t>
      </w:r>
      <w:r>
        <w:rPr>
          <w:rFonts w:ascii="Aptos" w:hAnsi="Aptos"/>
          <w:color w:val="000000"/>
        </w:rPr>
        <w:t>List service vehicle safety concerns such as ladder or transporting security and flying objects, driver screens inside the vehicle</w:t>
      </w:r>
    </w:p>
    <w:p>
      <w:pPr>
        <w:pStyle w:val="ListBullet"/>
        <w:widowControl/>
      </w:pPr>
      <w:r>
        <w:rPr>
          <w:rFonts w:ascii="Aptos" w:hAnsi="Aptos"/>
          <w:b/>
          <w:color w:val="000000"/>
        </w:rPr>
        <w:t xml:space="preserve">1.13  </w:t>
      </w:r>
      <w:r>
        <w:rPr>
          <w:rFonts w:ascii="Aptos" w:hAnsi="Aptos"/>
          <w:color w:val="000000"/>
        </w:rPr>
        <w:t>Differentiate the classes of fires (A, B, C, D &amp; K) and the types of extinguishers used to fight them</w:t>
      </w:r>
    </w:p>
    <w:p>
      <w:pPr>
        <w:pStyle w:val="ListBullet"/>
        <w:widowControl/>
      </w:pPr>
      <w:r>
        <w:rPr>
          <w:rFonts w:ascii="Aptos" w:hAnsi="Aptos"/>
          <w:b/>
          <w:color w:val="000000"/>
        </w:rPr>
        <w:t xml:space="preserve">1.14  </w:t>
      </w:r>
      <w:r>
        <w:rPr>
          <w:rFonts w:ascii="Aptos" w:hAnsi="Aptos"/>
          <w:color w:val="000000"/>
        </w:rPr>
        <w:t>Explain emergency responses/treatments for the above safety issues</w:t>
      </w:r>
    </w:p>
    <w:p>
      <w:pPr>
        <w:pStyle w:val="ListBullet"/>
        <w:widowControl/>
      </w:pPr>
      <w:r>
        <w:rPr>
          <w:rFonts w:ascii="Aptos" w:hAnsi="Aptos"/>
          <w:b/>
          <w:color w:val="000000"/>
        </w:rPr>
        <w:t xml:space="preserve">2.1  </w:t>
      </w:r>
      <w:r>
        <w:rPr>
          <w:rFonts w:ascii="Aptos" w:hAnsi="Aptos"/>
          <w:color w:val="000000"/>
        </w:rPr>
        <w:t>Describe atomic structure, the components of the atom, their charges and importance to electronics technology</w:t>
      </w:r>
    </w:p>
    <w:p>
      <w:pPr>
        <w:pStyle w:val="ListBullet"/>
        <w:widowControl/>
      </w:pPr>
      <w:r>
        <w:rPr>
          <w:rFonts w:ascii="Aptos" w:hAnsi="Aptos"/>
          <w:b/>
          <w:color w:val="000000"/>
        </w:rPr>
        <w:t xml:space="preserve">2.4  </w:t>
      </w:r>
      <w:r>
        <w:rPr>
          <w:rFonts w:ascii="Aptos" w:hAnsi="Aptos"/>
          <w:color w:val="000000"/>
        </w:rPr>
        <w:t>Explain basic uses for electricity</w:t>
      </w:r>
    </w:p>
    <w:p>
      <w:pPr>
        <w:pStyle w:val="ListBullet"/>
        <w:widowControl/>
      </w:pPr>
      <w:r>
        <w:rPr>
          <w:rFonts w:ascii="Aptos" w:hAnsi="Aptos"/>
          <w:b/>
          <w:color w:val="000000"/>
        </w:rPr>
        <w:t xml:space="preserve">2.13  </w:t>
      </w:r>
      <w:r>
        <w:rPr>
          <w:rFonts w:ascii="Aptos" w:hAnsi="Aptos"/>
          <w:color w:val="000000"/>
        </w:rPr>
        <w:t>List Ohm’s law formulas for current, voltage, resistance and power</w:t>
      </w:r>
    </w:p>
    <w:p>
      <w:pPr>
        <w:pStyle w:val="ListBullet"/>
        <w:widowControl/>
      </w:pPr>
      <w:r>
        <w:rPr>
          <w:rFonts w:ascii="Aptos" w:hAnsi="Aptos"/>
          <w:b/>
          <w:color w:val="000000"/>
        </w:rPr>
        <w:t xml:space="preserve">2.13.1  </w:t>
      </w:r>
      <w:r>
        <w:rPr>
          <w:rFonts w:ascii="Aptos" w:hAnsi="Aptos"/>
          <w:color w:val="000000"/>
        </w:rPr>
        <w:t>Explain how to calculate problems utilizing each formula</w:t>
      </w:r>
    </w:p>
    <w:p>
      <w:pPr>
        <w:pStyle w:val="ListBullet"/>
        <w:widowControl/>
      </w:pPr>
      <w:r>
        <w:rPr>
          <w:rFonts w:ascii="Aptos" w:hAnsi="Aptos"/>
          <w:b/>
          <w:color w:val="000000"/>
        </w:rPr>
        <w:t xml:space="preserve">2.14  </w:t>
      </w:r>
      <w:r>
        <w:rPr>
          <w:rFonts w:ascii="Aptos" w:hAnsi="Aptos"/>
          <w:color w:val="000000"/>
        </w:rPr>
        <w:t>Explain how to calculate power consumption and requirements</w:t>
      </w:r>
    </w:p>
    <w:p>
      <w:pPr>
        <w:pStyle w:val="ListBullet"/>
        <w:widowControl/>
      </w:pPr>
      <w:r>
        <w:rPr>
          <w:rFonts w:ascii="Aptos" w:hAnsi="Aptos"/>
          <w:b/>
          <w:color w:val="000000"/>
        </w:rPr>
        <w:t xml:space="preserve">9.2  </w:t>
      </w:r>
      <w:r>
        <w:rPr>
          <w:rFonts w:ascii="Aptos" w:hAnsi="Aptos"/>
          <w:color w:val="000000"/>
        </w:rPr>
        <w:t>List other common basic electronic formulas</w:t>
      </w:r>
    </w:p>
    <w:p>
      <w:pPr>
        <w:pStyle w:val="ListBullet"/>
        <w:widowControl/>
      </w:pPr>
      <w:r>
        <w:rPr>
          <w:rFonts w:ascii="Aptos" w:hAnsi="Aptos"/>
          <w:b/>
          <w:color w:val="000000"/>
        </w:rPr>
        <w:t xml:space="preserve">9.8  </w:t>
      </w:r>
      <w:r>
        <w:rPr>
          <w:rFonts w:ascii="Aptos" w:hAnsi="Aptos"/>
          <w:color w:val="000000"/>
        </w:rPr>
        <w:t>Explain the International System of Units (SI) prefixes (metric) and conversions</w:t>
      </w:r>
    </w:p>
    <w:p>
      <w:pPr>
        <w:pStyle w:val="ListBullet"/>
        <w:widowControl/>
      </w:pPr>
      <w:r>
        <w:rPr>
          <w:rFonts w:ascii="Aptos" w:hAnsi="Aptos"/>
          <w:b/>
          <w:color w:val="000000"/>
        </w:rPr>
        <w:t xml:space="preserve">9.9  </w:t>
      </w:r>
      <w:r>
        <w:rPr>
          <w:rFonts w:ascii="Aptos" w:hAnsi="Aptos"/>
          <w:color w:val="000000"/>
        </w:rPr>
        <w:t>Define exponents (powers of 10) and their calculations</w:t>
      </w:r>
    </w:p>
    <w:p>
      <w:pPr>
        <w:pStyle w:val="Heading2"/>
        <w:keepNext/>
        <w:widowControl/>
      </w:pPr>
      <w:r>
        <w:rPr>
          <w:rFonts w:ascii="Georgia" w:hAnsi="Georgia"/>
          <w:b/>
          <w:color w:val="000000"/>
        </w:rPr>
        <w:t>Career lesson 2 Safe bench setup prediction and measurement</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Build a pre-power checklist for low-voltage electronics.</w:t>
      </w:r>
    </w:p>
    <w:p>
      <w:pPr>
        <w:pStyle w:val="ListBullet"/>
        <w:widowControl/>
        <w:spacing w:after="40"/>
        <w:ind w:left="0"/>
      </w:pPr>
      <w:r>
        <w:rPr>
          <w:rFonts w:ascii="Aptos" w:hAnsi="Aptos"/>
          <w:b w:val="0"/>
          <w:i w:val="0"/>
          <w:color w:val="000000"/>
          <w:sz w:val="21"/>
        </w:rPr>
        <w:t>Configure a current-limited supply and connect a DMM without turning it into a short.</w:t>
      </w:r>
    </w:p>
    <w:p>
      <w:pPr>
        <w:pStyle w:val="ListBullet"/>
        <w:widowControl/>
        <w:spacing w:after="40"/>
        <w:ind w:left="0"/>
      </w:pPr>
      <w:r>
        <w:rPr>
          <w:rFonts w:ascii="Aptos" w:hAnsi="Aptos"/>
          <w:b w:val="0"/>
          <w:i w:val="0"/>
          <w:color w:val="000000"/>
          <w:sz w:val="21"/>
        </w:rPr>
        <w:t>Distinguish safe low-voltage work from work that requires qualified supervision.</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The technician’s first measurement happens before power</w:t>
      </w:r>
    </w:p>
    <w:p>
      <w:pPr>
        <w:widowControl/>
        <w:spacing w:after="60"/>
      </w:pPr>
      <w:r>
        <w:rPr>
          <w:rFonts w:ascii="Aptos" w:hAnsi="Aptos"/>
          <w:b w:val="0"/>
          <w:i w:val="0"/>
          <w:color w:val="000000"/>
          <w:sz w:val="21"/>
        </w:rPr>
        <w:t>Inspect source polarity, component orientation, exposed conductors, connector direction, and likely short paths. With power disconnected, continuity or resistance checks can reveal a rail-to-ground short. Set the supply voltage to the intended value and begin with a conservative current limit. State a stop condition such as “remove power if current immediately reaches the limit, a part heats, smoke appears, or the measured rail is outside tolerance.” This turns safety into a repeatable process instead of a vague promise to be careful.</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Inspect → predict → limit → power → observe → stop if the evidence violates the plan.</w:t>
      </w:r>
    </w:p>
    <w:p>
      <w:pPr>
        <w:widowControl/>
        <w:spacing w:before="80" w:after="40"/>
      </w:pPr>
      <w:r>
        <w:rPr>
          <w:rFonts w:ascii="Aptos" w:hAnsi="Aptos"/>
          <w:b/>
          <w:i w:val="0"/>
          <w:color w:val="000000"/>
          <w:sz w:val="21"/>
        </w:rPr>
        <w:t>2. Meters change the circuit when connected incorrectly</w:t>
      </w:r>
    </w:p>
    <w:p>
      <w:pPr>
        <w:widowControl/>
        <w:spacing w:after="60"/>
      </w:pPr>
      <w:r>
        <w:rPr>
          <w:rFonts w:ascii="Aptos" w:hAnsi="Aptos"/>
          <w:b w:val="0"/>
          <w:i w:val="0"/>
          <w:color w:val="000000"/>
          <w:sz w:val="21"/>
        </w:rPr>
        <w:t>A voltmeter is placed in parallel across two points and has high input resistance. An ammeter is inserted in series so current passes through it and has very low resistance. Putting a current-configured meter directly across a source is therefore close to a short circuit. Resistance and continuity are measured only on a de-energized circuit because the meter supplies its own small test signal. Before every connection, check the jack, selector, expected magnitude, and placement.</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Mode, jack, range, placement, then power. Recheck all five when changing from current back to voltage.</w:t>
      </w:r>
    </w:p>
    <w:p>
      <w:pPr>
        <w:widowControl/>
        <w:spacing w:before="80" w:after="40"/>
      </w:pPr>
      <w:r>
        <w:rPr>
          <w:rFonts w:ascii="Aptos" w:hAnsi="Aptos"/>
          <w:b/>
          <w:i w:val="0"/>
          <w:color w:val="000000"/>
          <w:sz w:val="21"/>
        </w:rPr>
        <w:t>3. Know the boundary of this course</w:t>
      </w:r>
    </w:p>
    <w:p>
      <w:pPr>
        <w:widowControl/>
        <w:spacing w:after="60"/>
      </w:pPr>
      <w:r>
        <w:rPr>
          <w:rFonts w:ascii="Aptos" w:hAnsi="Aptos"/>
          <w:b w:val="0"/>
          <w:i w:val="0"/>
          <w:color w:val="000000"/>
          <w:sz w:val="21"/>
        </w:rPr>
        <w:t>The practical work in this course is designed around isolated, current-limited extra-low-voltage electronics. Mains wiring, opened mains-powered equipment, high-energy batteries, charged high-voltage capacitors, RF transmitters, and unknown energized equipment are outside the unsupervised lab scope. A professional technician’s skill includes recognizing when to stop, isolate, discharge through an approved method, or escalate to a qualified person.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“I do not have the training or controls for this energized task” is a correct technical decision.</w:t>
      </w:r>
    </w:p>
    <w:p>
      <w:pPr>
        <w:widowControl/>
        <w:spacing w:before="80" w:after="40"/>
      </w:pPr>
      <w:r>
        <w:rPr>
          <w:rFonts w:ascii="Aptos" w:hAnsi="Aptos"/>
          <w:b/>
          <w:i w:val="0"/>
          <w:color w:val="000000"/>
          <w:sz w:val="21"/>
        </w:rPr>
        <w:t>4. Recognize the safety rules that surround bench work</w:t>
      </w:r>
    </w:p>
    <w:p>
      <w:pPr>
        <w:widowControl/>
        <w:spacing w:after="60"/>
      </w:pPr>
      <w:r>
        <w:rPr>
          <w:rFonts w:ascii="Aptos" w:hAnsi="Aptos"/>
          <w:b w:val="0"/>
          <w:i w:val="0"/>
          <w:color w:val="000000"/>
          <w:sz w:val="21"/>
        </w:rPr>
        <w:t>Shock can trigger involuntary muscle contraction, so a person may be unable to release an energized conductor; never touch the person while the source remains energized. Call emergency services and remove energy only by a safe, trained method. A fuse is a protective component, not a convenient wire: replace it only with the specified type, voltage rating, current rating, and interrupting capability. For CMOS handling, use the approved grounded ESD mat and wrist strap only at a verified de-energized ESD station. Lockout/tagout is more than pressing Stop: hazardous energy is isolated, locked, identified, and verified according to the employer’s procedure. In the United States, energized electrical equipment is associated with Class C fire involvement; use the site’s approved extinguisher and emergency plan, never water. These are recognition rules for CETa preparation—not authorization to perform energized rescue, mains service, fire response, or workplace lockout without required training.</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De-energize and escalate. Match protective devices exactly. Control static at an approved station. Never improvise around shock, fire, or hazardous energy.</w:t>
      </w:r>
    </w:p>
    <w:p>
      <w:pPr>
        <w:widowControl/>
        <w:ind w:left="360"/>
      </w:pPr>
      <w:r>
        <w:rPr>
          <w:rFonts w:ascii="Aptos" w:hAnsi="Aptos"/>
          <w:b/>
          <w:i w:val="0"/>
          <w:color w:val="000000"/>
          <w:sz w:val="19"/>
        </w:rPr>
        <w:t>Safety-critical rule. Do not continue to related hands-on work until this rule is correct.</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You are about to power a 5 V LED circuit. The supply shows 5.0 V and a 20 mA limit; the meter lead remains in the A jack from yesterday.</w:t>
      </w:r>
    </w:p>
    <w:p>
      <w:pPr>
        <w:pStyle w:val="ListNumber"/>
        <w:widowControl/>
        <w:spacing w:after="40"/>
      </w:pPr>
      <w:r>
        <w:rPr>
          <w:rFonts w:ascii="Aptos" w:hAnsi="Aptos"/>
          <w:b w:val="0"/>
          <w:i w:val="0"/>
          <w:color w:val="000000"/>
          <w:sz w:val="21"/>
        </w:rPr>
        <w:t>Do not connect the meter across the circuit.</w:t>
      </w:r>
    </w:p>
    <w:p>
      <w:pPr>
        <w:pStyle w:val="ListNumber"/>
        <w:widowControl/>
        <w:spacing w:after="40"/>
      </w:pPr>
      <w:r>
        <w:rPr>
          <w:rFonts w:ascii="Aptos" w:hAnsi="Aptos"/>
          <w:b w:val="0"/>
          <w:i w:val="0"/>
          <w:color w:val="000000"/>
          <w:sz w:val="21"/>
        </w:rPr>
        <w:t>Move the lead to the voltage/ohms jack and select DC volts if measuring voltage.</w:t>
      </w:r>
    </w:p>
    <w:p>
      <w:pPr>
        <w:pStyle w:val="ListNumber"/>
        <w:widowControl/>
        <w:spacing w:after="40"/>
      </w:pPr>
      <w:r>
        <w:rPr>
          <w:rFonts w:ascii="Aptos" w:hAnsi="Aptos"/>
          <w:b w:val="0"/>
          <w:i w:val="0"/>
          <w:color w:val="000000"/>
          <w:sz w:val="21"/>
        </w:rPr>
        <w:t>Inspect LED polarity and series resistor; check rail-to-ground resistance with power off.</w:t>
      </w:r>
    </w:p>
    <w:p>
      <w:pPr>
        <w:pStyle w:val="ListNumber"/>
        <w:widowControl/>
        <w:spacing w:after="40"/>
      </w:pPr>
      <w:r>
        <w:rPr>
          <w:rFonts w:ascii="Aptos" w:hAnsi="Aptos"/>
          <w:b w:val="0"/>
          <w:i w:val="0"/>
          <w:color w:val="000000"/>
          <w:sz w:val="21"/>
        </w:rPr>
        <w:t>State the stop condition, then power while watching supply current.</w:t>
      </w:r>
    </w:p>
    <w:p>
      <w:pPr>
        <w:widowControl/>
        <w:spacing w:after="120"/>
      </w:pPr>
      <w:r>
        <w:rPr>
          <w:rFonts w:ascii="Aptos" w:hAnsi="Aptos"/>
          <w:b/>
          <w:i w:val="0"/>
          <w:color w:val="000000"/>
          <w:sz w:val="21"/>
        </w:rPr>
        <w:t xml:space="preserve">Answer. </w:t>
      </w:r>
      <w:r>
        <w:rPr>
          <w:rFonts w:ascii="Aptos" w:hAnsi="Aptos"/>
          <w:b w:val="0"/>
          <w:i w:val="0"/>
          <w:color w:val="000000"/>
          <w:sz w:val="21"/>
        </w:rPr>
        <w:t>Correct the meter configuration before power. A current-jack meter across the rail could short it.</w:t>
      </w:r>
    </w:p>
    <w:p>
      <w:pPr>
        <w:widowControl/>
        <w:spacing w:after="120"/>
      </w:pPr>
      <w:r>
        <w:rPr>
          <w:rFonts w:ascii="Aptos" w:hAnsi="Aptos"/>
          <w:b/>
          <w:i w:val="0"/>
          <w:color w:val="000000"/>
          <w:sz w:val="21"/>
        </w:rPr>
        <w:t xml:space="preserve">Transfer. </w:t>
      </w:r>
      <w:r>
        <w:rPr>
          <w:rFonts w:ascii="Aptos" w:hAnsi="Aptos"/>
          <w:b w:val="0"/>
          <w:i w:val="0"/>
          <w:color w:val="000000"/>
          <w:sz w:val="21"/>
        </w:rPr>
        <w:t>The same pre-power discipline is used during PCB bring-up, where current consumption is an early fault signal.</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setup is safe for measuring the voltage across a powered low-voltage resistor?</w:t>
      </w:r>
    </w:p>
    <w:p>
      <w:pPr>
        <w:pStyle w:val="ListBullet"/>
        <w:widowControl/>
        <w:spacing w:after="40"/>
        <w:ind w:left="0"/>
      </w:pPr>
      <w:r>
        <w:rPr>
          <w:rFonts w:ascii="Aptos" w:hAnsi="Aptos"/>
          <w:b w:val="0"/>
          <w:i w:val="0"/>
          <w:color w:val="000000"/>
          <w:sz w:val="21"/>
        </w:rPr>
        <w:t>A. Meter in current mode placed across the resistor</w:t>
      </w:r>
    </w:p>
    <w:p>
      <w:pPr>
        <w:pStyle w:val="ListBullet"/>
        <w:widowControl/>
        <w:spacing w:after="40"/>
        <w:ind w:left="0"/>
      </w:pPr>
      <w:r>
        <w:rPr>
          <w:rFonts w:ascii="Aptos" w:hAnsi="Aptos"/>
          <w:b w:val="0"/>
          <w:i w:val="0"/>
          <w:color w:val="000000"/>
          <w:sz w:val="21"/>
        </w:rPr>
        <w:t>B. Meter in DC-voltage mode placed in parallel across the resistor</w:t>
      </w:r>
    </w:p>
    <w:p>
      <w:pPr>
        <w:pStyle w:val="ListBullet"/>
        <w:widowControl/>
        <w:spacing w:after="40"/>
        <w:ind w:left="0"/>
      </w:pPr>
      <w:r>
        <w:rPr>
          <w:rFonts w:ascii="Aptos" w:hAnsi="Aptos"/>
          <w:b w:val="0"/>
          <w:i w:val="0"/>
          <w:color w:val="000000"/>
          <w:sz w:val="21"/>
        </w:rPr>
        <w:t>C. Meter in resistance mode placed across the powered resistor</w:t>
      </w:r>
    </w:p>
    <w:p>
      <w:pPr>
        <w:pStyle w:val="ListBullet"/>
        <w:widowControl/>
        <w:spacing w:after="40"/>
        <w:ind w:left="0"/>
      </w:pPr>
      <w:r>
        <w:rPr>
          <w:rFonts w:ascii="Aptos" w:hAnsi="Aptos"/>
          <w:b w:val="0"/>
          <w:i w:val="0"/>
          <w:color w:val="000000"/>
          <w:sz w:val="21"/>
        </w:rPr>
        <w:t>D. Meter lead in the A jack and selector on volts</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Voltage is measured in parallel with the lead in the voltage/ohms jack.</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Review the instrument roles: voltage is across; current is through; resistance is power-off.</w:t>
      </w:r>
    </w:p>
    <w:p>
      <w:pPr>
        <w:widowControl/>
        <w:spacing w:after="120"/>
      </w:pPr>
      <w:r>
        <w:rPr>
          <w:rFonts w:ascii="Aptos" w:hAnsi="Aptos"/>
          <w:b/>
          <w:i w:val="0"/>
          <w:color w:val="000000"/>
          <w:sz w:val="21"/>
        </w:rPr>
        <w:t xml:space="preserve">Gate. </w:t>
      </w:r>
      <w:r>
        <w:rPr>
          <w:rFonts w:ascii="Aptos" w:hAnsi="Aptos"/>
          <w:b w:val="0"/>
          <w:i w:val="0"/>
          <w:color w:val="000000"/>
          <w:sz w:val="21"/>
        </w:rPr>
        <w:t>This check is safety-critical and must be correct before the related application route can be treated as safe.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safe bench setup, prediction, and measurement within electrical quantities and low-voltage safety. This is the career-performance half of the week. It converts the theory into safe measurement, hardware/firmware implementation, troubleshooting, documentation, and evidence that can be defended to a technician or engineer. The finish line is not exposure: Build a pre-power checklist for low-voltage electronics. Configure a current-limited supply and connect a DMM without turning it into a short. Distinguish safe low-voltage work from work that requires qualified supervision.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Voltage is an energy difference between two referenced points; current is charge flow through a complete path; resistance relates the two; and power is the rate of energy conversion. A safe technician predicts all four, establishes polarity and a reference node, checks component ratings, and defines a stop condition before energizing. Shock, fire, stored energy, ESD, meter-jack, and short-circuit hazards are separate mechanisms and require controls appropriate to the actual source.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Build a pre-power checklist for low-voltage electronics; Configure a current-limited supply and connect a DMM without turning it into a short; Distinguish safe low-voltage work from work that requires qualified supervision.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Voltage is an energy difference between two referenced points; current is charge flow through a complete path; resistance relates the two; and power is the rate of energy conversion. A safe technician predicts all four, establishes polarity and a reference node, checks component ratings, and defines a stop condition before energizing. Shock, fire, stored energy, ESD, meter-jack, and short-circuit hazards are separate mechanisms and require controls appropriate to the actual source. Read every noun as a quantity, component, state, or boundary and every verb as a relationship that can be demonstrated. Connect the model to the week’s objectives: Build a pre-power checklist for low-voltage electronics. Configure a current-limited supply and connect a DMM without turning it into a short. Distinguish safe low-voltage work from work that requires qualified supervision.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V = IR and P = VI, with P = I²R and P = V²/R as derived forms. Name the known and unknown quantities, convert prefixes, retain units through substitution, estimate the expected order of magnitude, then check power and tolerance. A mathematically correct current is not an acceptable design if it exceeds a source, conductor, meter, LED, or resistor rating.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the source, protective/current-limiting element, load, return path, polarity, and reference node. Mark voltages across elements and current through the loop. Before touching a meter, add the planned meter symbol in parallel for voltage or in series for current. This diagram makes a misplaced current lead visible before it becomes a short.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A defensible result includes the pre-power inspection, calculated prediction, supply limit, actual route, meter mode/jack/placement, measured values, percent difference, stop-condition check, and one sentence explaining any mismatch.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C1.1 — Prepare a low-voltage electronics bench using current limits, safe power-up sequencing, and an explicit stop condition.. Alfred treats the action verb as the performance target, not as a vocabulary prompt. Use a written pre-power and hazard log: identify condition, risk, stop action, corrective action, independent verification, and authorization before testing continues.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C1.2 — Apply ESD controls appropriate to CMOS/semiconductor handling and explain when straps, mats, grounding, and antistatic storage matter.. Alfred treats the action verb as the performance target, not as a vocabulary prompt. Use a written pre-power and hazard log: identify condition, risk, stop action, corrective action, independent verification, and authorization before testing continues.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C1.3 — Distinguish safe low-voltage troubleshooting from work that requires qualified supervision, isolation, or energized-work procedures.. Alfred treats the action verb as the performance target, not as a vocabulary prompt. Use a written pre-power and hazard log: identify condition, risk, stop action, corrective action, independent verification, and authorization before testing continues.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C1.4 — Perform a pre-power inspection for polarity, shorts, connector orientation, exposed conductors, and current-limit settings.. Alfred treats the action verb as the performance target, not as a vocabulary prompt. Use a written pre-power and hazard log: identify condition, risk, stop action, corrective action, independent verification, and authorization before testing continues.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C1.6 — Document a safety or setup hazard and the corrective action before continuing a test.. Alfred treats the action verb as the performance target, not as a vocabulary prompt. Use a written pre-power and hazard log: identify condition, risk, stop action, corrective action, independent verification, and authorization before testing continues. In this week’s electrical quantities and low-voltage safety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“Build a pre-power checklist for low-voltage electronics” in a new electrical quantities and low-voltage safety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confusing voltage with current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electrical quantities and low-voltage safety,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using kilo or milli as though it were a unitless label</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electrical quantities and low-voltage safety,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continuing after a hazard or unexpected current appears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electrical quantities and low-voltage safety,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“Build a pre-power checklist for low-voltage electronics.”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confusing voltage with current; using kilo or milli as though it were a unitless label; continuing after a hazard or unexpected current appears.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electrical quantities and low-voltage safety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safe bench setup, prediction, and measurement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5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C1.1  </w:t>
      </w:r>
      <w:r>
        <w:rPr>
          <w:rFonts w:ascii="Aptos" w:hAnsi="Aptos"/>
          <w:color w:val="000000"/>
        </w:rPr>
        <w:t>Prepare a low-voltage electronics bench using current limits, safe power-up sequencing, and an explicit stop condition.</w:t>
      </w:r>
    </w:p>
    <w:p>
      <w:pPr>
        <w:pStyle w:val="ListBullet"/>
        <w:widowControl/>
      </w:pPr>
      <w:r>
        <w:rPr>
          <w:rFonts w:ascii="Aptos" w:hAnsi="Aptos"/>
          <w:b/>
          <w:color w:val="000000"/>
        </w:rPr>
        <w:t xml:space="preserve">C1.2  </w:t>
      </w:r>
      <w:r>
        <w:rPr>
          <w:rFonts w:ascii="Aptos" w:hAnsi="Aptos"/>
          <w:color w:val="000000"/>
        </w:rPr>
        <w:t>Apply ESD controls appropriate to CMOS/semiconductor handling and explain when straps, mats, grounding, and antistatic storage matter.</w:t>
      </w:r>
    </w:p>
    <w:p>
      <w:pPr>
        <w:pStyle w:val="ListBullet"/>
        <w:widowControl/>
      </w:pPr>
      <w:r>
        <w:rPr>
          <w:rFonts w:ascii="Aptos" w:hAnsi="Aptos"/>
          <w:b/>
          <w:color w:val="000000"/>
        </w:rPr>
        <w:t xml:space="preserve">C1.3  </w:t>
      </w:r>
      <w:r>
        <w:rPr>
          <w:rFonts w:ascii="Aptos" w:hAnsi="Aptos"/>
          <w:color w:val="000000"/>
        </w:rPr>
        <w:t>Distinguish safe low-voltage troubleshooting from work that requires qualified supervision, isolation, or energized-work procedures.</w:t>
      </w:r>
    </w:p>
    <w:p>
      <w:pPr>
        <w:pStyle w:val="ListBullet"/>
        <w:widowControl/>
      </w:pPr>
      <w:r>
        <w:rPr>
          <w:rFonts w:ascii="Aptos" w:hAnsi="Aptos"/>
          <w:b/>
          <w:color w:val="000000"/>
        </w:rPr>
        <w:t xml:space="preserve">C1.4  </w:t>
      </w:r>
      <w:r>
        <w:rPr>
          <w:rFonts w:ascii="Aptos" w:hAnsi="Aptos"/>
          <w:color w:val="000000"/>
        </w:rPr>
        <w:t>Perform a pre-power inspection for polarity, shorts, connector orientation, exposed conductors, and current-limit settings.</w:t>
      </w:r>
    </w:p>
    <w:p>
      <w:pPr>
        <w:pStyle w:val="ListBullet"/>
        <w:widowControl/>
      </w:pPr>
      <w:r>
        <w:rPr>
          <w:rFonts w:ascii="Aptos" w:hAnsi="Aptos"/>
          <w:b/>
          <w:color w:val="000000"/>
        </w:rPr>
        <w:t xml:space="preserve">C1.6  </w:t>
      </w:r>
      <w:r>
        <w:rPr>
          <w:rFonts w:ascii="Aptos" w:hAnsi="Aptos"/>
          <w:color w:val="000000"/>
        </w:rPr>
        <w:t>Document a safety or setup hazard and the corrective action before continuing a test.</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Predict–build–measure an LED circuit</w:t>
      </w:r>
    </w:p>
    <w:p>
      <w:pPr>
        <w:widowControl/>
        <w:spacing w:after="120"/>
      </w:pPr>
      <w:r>
        <w:rPr>
          <w:rFonts w:ascii="Aptos" w:hAnsi="Aptos"/>
          <w:b/>
          <w:i w:val="0"/>
          <w:color w:val="000000"/>
          <w:sz w:val="21"/>
        </w:rPr>
        <w:t xml:space="preserve">Brief. </w:t>
      </w:r>
      <w:r>
        <w:rPr>
          <w:rFonts w:ascii="Aptos" w:hAnsi="Aptos"/>
          <w:b w:val="0"/>
          <w:i w:val="0"/>
          <w:color w:val="000000"/>
          <w:sz w:val="21"/>
        </w:rPr>
        <w:t>Calculate current and resistor power, perform the pre-power inspection, set a current limit, build either the approved simulator circuit or the physical low-voltage circuit, and compare expected with actual.</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Choose a 5 V source, LED model/part, and series resistor.</w:t>
      </w:r>
    </w:p>
    <w:p>
      <w:pPr>
        <w:pStyle w:val="ListNumber"/>
        <w:widowControl/>
        <w:spacing w:after="40"/>
      </w:pPr>
      <w:r>
        <w:rPr>
          <w:rFonts w:ascii="Aptos" w:hAnsi="Aptos"/>
          <w:b w:val="0"/>
          <w:i w:val="0"/>
          <w:color w:val="000000"/>
          <w:sz w:val="21"/>
        </w:rPr>
        <w:t>Use the stated or measured LED forward voltage to calculate predicted current.</w:t>
      </w:r>
    </w:p>
    <w:p>
      <w:pPr>
        <w:pStyle w:val="ListNumber"/>
        <w:widowControl/>
        <w:spacing w:after="40"/>
      </w:pPr>
      <w:r>
        <w:rPr>
          <w:rFonts w:ascii="Aptos" w:hAnsi="Aptos"/>
          <w:b w:val="0"/>
          <w:i w:val="0"/>
          <w:color w:val="000000"/>
          <w:sz w:val="21"/>
        </w:rPr>
        <w:t>Write the expected resistor voltage and power before building.</w:t>
      </w:r>
    </w:p>
    <w:p>
      <w:pPr>
        <w:pStyle w:val="ListNumber"/>
        <w:widowControl/>
        <w:spacing w:after="40"/>
      </w:pPr>
      <w:r>
        <w:rPr>
          <w:rFonts w:ascii="Aptos" w:hAnsi="Aptos"/>
          <w:b w:val="0"/>
          <w:i w:val="0"/>
          <w:color w:val="000000"/>
          <w:sz w:val="21"/>
        </w:rPr>
        <w:t>Complete the LAB-001 route checklist and capture the required evidence.</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Change the resistor to a second safe value. Predict the new current first, then verify and explain the difference in one paragraph.</w:t>
      </w:r>
    </w:p>
    <w:p>
      <w:pPr>
        <w:widowControl/>
        <w:spacing w:after="120"/>
      </w:pPr>
      <w:r>
        <w:rPr>
          <w:rFonts w:ascii="Aptos" w:hAnsi="Aptos"/>
          <w:b/>
          <w:i w:val="0"/>
          <w:color w:val="000000"/>
          <w:sz w:val="21"/>
        </w:rPr>
        <w:t xml:space="preserve">Evidence contract. </w:t>
      </w:r>
      <w:r>
        <w:rPr>
          <w:rFonts w:ascii="Aptos" w:hAnsi="Aptos"/>
          <w:b w:val="0"/>
          <w:i w:val="0"/>
          <w:color w:val="000000"/>
          <w:sz w:val="21"/>
        </w:rPr>
        <w:t>Calculation with units, pre-power checklist, circuit/simulation image, measured voltage and current, percent difference, and one troubleshooting observation.</w:t>
      </w:r>
    </w:p>
    <w:p>
      <w:pPr>
        <w:widowControl/>
        <w:spacing w:after="120"/>
      </w:pPr>
      <w:r>
        <w:rPr>
          <w:rFonts w:ascii="Aptos" w:hAnsi="Aptos"/>
          <w:b/>
          <w:i w:val="0"/>
          <w:color w:val="000000"/>
          <w:sz w:val="21"/>
        </w:rPr>
        <w:t xml:space="preserve">Assigned lab. </w:t>
      </w:r>
      <w:r>
        <w:rPr>
          <w:rFonts w:ascii="Aptos" w:hAnsi="Aptos"/>
          <w:b w:val="0"/>
          <w:i w:val="0"/>
          <w:color w:val="000000"/>
          <w:sz w:val="21"/>
        </w:rPr>
        <w:t>LAB-001</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Explain aloud why a current meter across the supply is dangerous and why a resistor is required with an LED.</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Treating voltage as something that flows.</w:t>
      </w:r>
    </w:p>
    <w:p>
      <w:pPr>
        <w:pStyle w:val="ListBullet"/>
        <w:widowControl/>
        <w:spacing w:after="40"/>
        <w:ind w:left="0"/>
      </w:pPr>
      <w:r>
        <w:rPr>
          <w:rFonts w:ascii="Aptos" w:hAnsi="Aptos"/>
          <w:b w:val="0"/>
          <w:i w:val="0"/>
          <w:color w:val="000000"/>
          <w:sz w:val="21"/>
        </w:rPr>
        <w:t>Using a formula without writing units.</w:t>
      </w:r>
    </w:p>
    <w:p>
      <w:pPr>
        <w:pStyle w:val="ListBullet"/>
        <w:widowControl/>
        <w:spacing w:after="40"/>
        <w:ind w:left="0"/>
      </w:pPr>
      <w:r>
        <w:rPr>
          <w:rFonts w:ascii="Aptos" w:hAnsi="Aptos"/>
          <w:b w:val="0"/>
          <w:i w:val="0"/>
          <w:color w:val="000000"/>
          <w:sz w:val="21"/>
        </w:rPr>
        <w:t>Confusing mA with A or kΩ with Ω.</w:t>
      </w:r>
    </w:p>
    <w:p>
      <w:pPr>
        <w:pStyle w:val="ListBullet"/>
        <w:widowControl/>
        <w:spacing w:after="40"/>
        <w:ind w:left="0"/>
      </w:pPr>
      <w:r>
        <w:rPr>
          <w:rFonts w:ascii="Aptos" w:hAnsi="Aptos"/>
          <w:b w:val="0"/>
          <w:i w:val="0"/>
          <w:color w:val="000000"/>
          <w:sz w:val="21"/>
        </w:rPr>
        <w:t>Measuring resistance on a powered circuit.</w:t>
      </w:r>
    </w:p>
    <w:p>
      <w:pPr>
        <w:pStyle w:val="ListBullet"/>
        <w:widowControl/>
        <w:spacing w:after="40"/>
        <w:ind w:left="0"/>
      </w:pPr>
      <w:r>
        <w:rPr>
          <w:rFonts w:ascii="Aptos" w:hAnsi="Aptos"/>
          <w:b w:val="0"/>
          <w:i w:val="0"/>
          <w:color w:val="000000"/>
          <w:sz w:val="21"/>
        </w:rPr>
        <w:t>Moving the selector but forgetting the current jack.</w:t>
      </w:r>
    </w:p>
    <w:p>
      <w:pPr>
        <w:pStyle w:val="ListBullet"/>
        <w:widowControl/>
        <w:spacing w:after="40"/>
        <w:ind w:left="0"/>
      </w:pPr>
      <w:r>
        <w:rPr>
          <w:rFonts w:ascii="Aptos" w:hAnsi="Aptos"/>
          <w:b w:val="0"/>
          <w:i w:val="0"/>
          <w:color w:val="000000"/>
          <w:sz w:val="21"/>
        </w:rPr>
        <w:t>Calling a wire across a source “zero volts, so harmless.”</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Ohm's Law - Read the Ohm’s-law explanation and compare its model with Alfred’s lesson. </w:t>
      </w:r>
      <w:hyperlink r:id="rId11">
        <w:r>
          <w:rPr>
            <w:color w:val="1B5E8A"/>
            <w:u w:val="single"/>
          </w:rPr>
          <w:t>Open resource</w:t>
        </w:r>
      </w:hyperlink>
    </w:p>
    <w:p>
      <w:pPr>
        <w:widowControl/>
        <w:spacing w:after="80"/>
        <w:ind w:left="576"/>
      </w:pPr>
      <w:r>
        <w:rPr>
          <w:rFonts w:ascii="Aptos" w:hAnsi="Aptos"/>
          <w:b w:val="0"/>
          <w:i/>
          <w:color w:val="000000"/>
          <w:sz w:val="18"/>
        </w:rPr>
        <w:t>Watch/read for: Focus on what voltage, current, and resistance each mean; do not merely copy formulas. Alfred still supplies: Alfred supplies the technician workflow, safety boundary, power-rating reasoning, and lab transfer.</w:t>
      </w:r>
    </w:p>
    <w:p>
      <w:pPr>
        <w:pStyle w:val="ListBullet"/>
        <w:keepNext/>
        <w:widowControl/>
        <w:spacing w:after="80"/>
      </w:pPr>
      <w:r>
        <w:rPr>
          <w:rFonts w:ascii="Aptos" w:hAnsi="Aptos"/>
          <w:b w:val="0"/>
          <w:i w:val="0"/>
          <w:color w:val="000000"/>
          <w:sz w:val="18"/>
        </w:rPr>
        <w:t xml:space="preserve">Required: Basic Electrical Circuits - Watch the introductory DC-circuit/Ohm’s-law material in the course. </w:t>
      </w:r>
      <w:hyperlink r:id="rId12">
        <w:r>
          <w:rPr>
            <w:color w:val="1B5E8A"/>
            <w:u w:val="single"/>
          </w:rPr>
          <w:t>Open resource</w:t>
        </w:r>
      </w:hyperlink>
    </w:p>
    <w:p>
      <w:pPr>
        <w:widowControl/>
        <w:spacing w:after="80"/>
        <w:ind w:left="576"/>
      </w:pPr>
      <w:r>
        <w:rPr>
          <w:rFonts w:ascii="Aptos" w:hAnsi="Aptos"/>
          <w:b w:val="0"/>
          <w:i/>
          <w:color w:val="000000"/>
          <w:sz w:val="18"/>
        </w:rPr>
        <w:t>Watch/read for: Pause to predict every relationship before the instructor states it. Alfred still supplies: Alfred’s worked example and checks remain the required instruction.</w:t>
      </w:r>
    </w:p>
    <w:p>
      <w:pPr>
        <w:pStyle w:val="ListBullet"/>
        <w:keepNext/>
        <w:widowControl/>
        <w:spacing w:after="80"/>
      </w:pPr>
      <w:r>
        <w:rPr>
          <w:rFonts w:ascii="Aptos" w:hAnsi="Aptos"/>
          <w:b w:val="0"/>
          <w:i w:val="0"/>
          <w:color w:val="000000"/>
          <w:sz w:val="18"/>
        </w:rPr>
        <w:t xml:space="preserve">Required for physical route: Electrical Measurement Safety - Complete the measurement-safety overview before physical meter work. </w:t>
      </w:r>
      <w:hyperlink r:id="rId13">
        <w:r>
          <w:rPr>
            <w:color w:val="1B5E8A"/>
            <w:u w:val="single"/>
          </w:rPr>
          <w:t>Open resource</w:t>
        </w:r>
      </w:hyperlink>
    </w:p>
    <w:p>
      <w:pPr>
        <w:widowControl/>
        <w:spacing w:after="80"/>
        <w:ind w:left="576"/>
      </w:pPr>
      <w:r>
        <w:rPr>
          <w:rFonts w:ascii="Aptos" w:hAnsi="Aptos"/>
          <w:b w:val="0"/>
          <w:i/>
          <w:color w:val="000000"/>
          <w:sz w:val="18"/>
        </w:rPr>
        <w:t>Watch/read for: Watch for meter category, lead, mode, and connection hazards. Alfred still supplies: The course still limits unsupervised work to approved low-voltage circuits.</w:t>
      </w:r>
    </w:p>
    <w:p>
      <w:pPr>
        <w:pStyle w:val="ListBullet"/>
        <w:keepNext/>
        <w:widowControl/>
        <w:spacing w:after="80"/>
      </w:pPr>
      <w:r>
        <w:rPr>
          <w:rFonts w:ascii="Aptos" w:hAnsi="Aptos"/>
          <w:b w:val="0"/>
          <w:i w:val="0"/>
          <w:color w:val="000000"/>
          <w:sz w:val="18"/>
        </w:rPr>
        <w:t xml:space="preserve">Alternate: Circuit Construction Kit: DC — Virtual Lab - Use the simulator for the virtual route or as a pre-build rehearsal. </w:t>
      </w:r>
      <w:hyperlink r:id="rId14">
        <w:r>
          <w:rPr>
            <w:color w:val="1B5E8A"/>
            <w:u w:val="single"/>
          </w:rPr>
          <w:t>Open resource</w:t>
        </w:r>
      </w:hyperlink>
    </w:p>
    <w:p>
      <w:pPr>
        <w:widowControl/>
        <w:spacing w:after="80"/>
        <w:ind w:left="576"/>
      </w:pPr>
      <w:r>
        <w:rPr>
          <w:rFonts w:ascii="Aptos" w:hAnsi="Aptos"/>
          <w:b w:val="0"/>
          <w:i/>
          <w:color w:val="000000"/>
          <w:sz w:val="18"/>
        </w:rPr>
        <w:t>Watch/read for: Observe current direction, opens, shorts, and meter placement. Alfred still supplies: A simulation does not establish physical bench skill.</w:t>
      </w:r>
    </w:p>
    <w:p>
      <w:pPr>
        <w:pStyle w:val="Heading1"/>
        <w:keepNext/>
        <w:pageBreakBefore/>
        <w:widowControl/>
      </w:pPr>
      <w:r>
        <w:rPr>
          <w:rFonts w:ascii="Georgia" w:hAnsi="Georgia"/>
          <w:b/>
          <w:color w:val="000000"/>
        </w:rPr>
        <w:t>Week 02 DC Networks Kirchhoff s Laws and Voltage Dividers</w:t>
      </w:r>
    </w:p>
    <w:p>
      <w:pPr>
        <w:widowControl/>
        <w:spacing w:after="120"/>
      </w:pPr>
      <w:r>
        <w:rPr>
          <w:rFonts w:ascii="Aptos" w:hAnsi="Aptos"/>
          <w:b/>
          <w:i w:val="0"/>
          <w:color w:val="000000"/>
          <w:sz w:val="21"/>
        </w:rPr>
        <w:t xml:space="preserve">Phase. </w:t>
      </w:r>
      <w:r>
        <w:rPr>
          <w:rFonts w:ascii="Aptos" w:hAnsi="Aptos"/>
          <w:b w:val="0"/>
          <w:i w:val="0"/>
          <w:color w:val="000000"/>
          <w:sz w:val="21"/>
        </w:rPr>
        <w:t>Phase I · Electrical Foundations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Analyze a multi-resistor network, predict every important node, then use those predictions to find a wiring fault.</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2.6, 2.7, 4.1, 4.2, 4.3, 4.4, 4.5, 4.6, 4.11, 9.1, 9.3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C2.1, C2.4, C2.6, C3.1, C5.1, C5.2, C5.3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Series parallel KVL KCL and divider reasoning</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Calculate equivalent resistance and branch quantities.</w:t>
      </w:r>
    </w:p>
    <w:p>
      <w:pPr>
        <w:pStyle w:val="ListBullet"/>
        <w:widowControl/>
        <w:spacing w:after="40"/>
        <w:ind w:left="0"/>
      </w:pPr>
      <w:r>
        <w:rPr>
          <w:rFonts w:ascii="Aptos" w:hAnsi="Aptos"/>
          <w:b w:val="0"/>
          <w:i w:val="0"/>
          <w:color w:val="000000"/>
          <w:sz w:val="21"/>
        </w:rPr>
        <w:t>Use KVL and KCL as conservation checks.</w:t>
      </w:r>
    </w:p>
    <w:p>
      <w:pPr>
        <w:pStyle w:val="ListBullet"/>
        <w:widowControl/>
        <w:spacing w:after="40"/>
        <w:ind w:left="0"/>
      </w:pPr>
      <w:r>
        <w:rPr>
          <w:rFonts w:ascii="Aptos" w:hAnsi="Aptos"/>
          <w:b w:val="0"/>
          <w:i w:val="0"/>
          <w:color w:val="000000"/>
          <w:sz w:val="21"/>
        </w:rPr>
        <w:t>Analyze an unloaded and loaded voltage divider.</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Topology determines what is shared</w:t>
      </w:r>
    </w:p>
    <w:p>
      <w:pPr>
        <w:widowControl/>
        <w:spacing w:after="60"/>
      </w:pPr>
      <w:r>
        <w:rPr>
          <w:rFonts w:ascii="Aptos" w:hAnsi="Aptos"/>
          <w:b w:val="0"/>
          <w:i w:val="0"/>
          <w:color w:val="000000"/>
          <w:sz w:val="21"/>
        </w:rPr>
        <w:t>Series components carry the same current because there is only one path. Their resistances add. Parallel components share the same two nodes, so they have the same voltage; conductances add, or use 1/RT = 1/R1 + 1/R2 + …. Do not decide from how a drawing looks—identify nodes and paths. A junction can be stretched or bent on a schematic without changing the circuit.</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Series: same current. Parallel: same voltage. Verify by nodes, not by appearance.</w:t>
      </w:r>
    </w:p>
    <w:p>
      <w:pPr>
        <w:widowControl/>
        <w:spacing w:before="80" w:after="40"/>
      </w:pPr>
      <w:r>
        <w:rPr>
          <w:rFonts w:ascii="Aptos" w:hAnsi="Aptos"/>
          <w:b/>
          <w:i w:val="0"/>
          <w:color w:val="000000"/>
          <w:sz w:val="21"/>
        </w:rPr>
        <w:t>2. Kirchhoff turns conservation into two diagnostic rules</w:t>
      </w:r>
    </w:p>
    <w:p>
      <w:pPr>
        <w:widowControl/>
        <w:spacing w:after="60"/>
      </w:pPr>
      <w:r>
        <w:rPr>
          <w:rFonts w:ascii="Aptos" w:hAnsi="Aptos"/>
          <w:b w:val="0"/>
          <w:i w:val="0"/>
          <w:color w:val="000000"/>
          <w:sz w:val="21"/>
        </w:rPr>
        <w:t>Kirchhoff’s Voltage Law says signed voltage changes around a closed loop sum to zero. Kirchhoff’s Current Law says current entering a node equals current leaving it. These are not extra formulas competing with Ohm’s law. Ohm describes component behavior; KVL and KCL connect components into a network. If your calculated drops do not add to the source or branch currents do not recombine, the model or arithmetic is wrong.</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Use KVL and KCL after every network calculation as built-in error detectors.</w:t>
      </w:r>
    </w:p>
    <w:p>
      <w:pPr>
        <w:widowControl/>
        <w:spacing w:before="80" w:after="40"/>
      </w:pPr>
      <w:r>
        <w:rPr>
          <w:rFonts w:ascii="Aptos" w:hAnsi="Aptos"/>
          <w:b/>
          <w:i w:val="0"/>
          <w:color w:val="000000"/>
          <w:sz w:val="21"/>
        </w:rPr>
        <w:t>3. A divider is only ideal when the load is negligible</w:t>
      </w:r>
    </w:p>
    <w:p>
      <w:pPr>
        <w:widowControl/>
        <w:spacing w:after="60"/>
      </w:pPr>
      <w:r>
        <w:rPr>
          <w:rFonts w:ascii="Aptos" w:hAnsi="Aptos"/>
          <w:b w:val="0"/>
          <w:i w:val="0"/>
          <w:color w:val="000000"/>
          <w:sz w:val="21"/>
        </w:rPr>
        <w:t>For two series resistors, Vout = Vin × Rbottom/(Rtop + Rbottom) when the output is unloaded. Connecting a load places that load in parallel with the bottom resistor and lowers its effective resistance, so Vout falls. A DMM usually loads the divider very little because its input resistance is high, but a sensor or following circuit may not. Thevenin thinking—source voltage plus source resistance—helps predict this behavior.</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Before trusting a divider, ask what is connected to its output and compare impedances.</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12 V source feeds 2 kΩ in series with 4 kΩ. Find current, both drops, and unloaded output across 4 kΩ.</w:t>
      </w:r>
    </w:p>
    <w:p>
      <w:pPr>
        <w:pStyle w:val="ListNumber"/>
        <w:widowControl/>
        <w:spacing w:after="40"/>
      </w:pPr>
      <w:r>
        <w:rPr>
          <w:rFonts w:ascii="Aptos" w:hAnsi="Aptos"/>
          <w:b w:val="0"/>
          <w:i w:val="0"/>
          <w:color w:val="000000"/>
          <w:sz w:val="21"/>
        </w:rPr>
        <w:t>RT = 2 kΩ + 4 kΩ = 6 kΩ.</w:t>
      </w:r>
    </w:p>
    <w:p>
      <w:pPr>
        <w:pStyle w:val="ListNumber"/>
        <w:widowControl/>
        <w:spacing w:after="40"/>
      </w:pPr>
      <w:r>
        <w:rPr>
          <w:rFonts w:ascii="Aptos" w:hAnsi="Aptos"/>
          <w:b w:val="0"/>
          <w:i w:val="0"/>
          <w:color w:val="000000"/>
          <w:sz w:val="21"/>
        </w:rPr>
        <w:t>I = 12 V / 6 kΩ = 2 mA.</w:t>
      </w:r>
    </w:p>
    <w:p>
      <w:pPr>
        <w:pStyle w:val="ListNumber"/>
        <w:widowControl/>
        <w:spacing w:after="40"/>
      </w:pPr>
      <w:r>
        <w:rPr>
          <w:rFonts w:ascii="Aptos" w:hAnsi="Aptos"/>
          <w:b w:val="0"/>
          <w:i w:val="0"/>
          <w:color w:val="000000"/>
          <w:sz w:val="21"/>
        </w:rPr>
        <w:t>V2k = 2 mA × 2 kΩ = 4 V.</w:t>
      </w:r>
    </w:p>
    <w:p>
      <w:pPr>
        <w:pStyle w:val="ListNumber"/>
        <w:widowControl/>
        <w:spacing w:after="40"/>
      </w:pPr>
      <w:r>
        <w:rPr>
          <w:rFonts w:ascii="Aptos" w:hAnsi="Aptos"/>
          <w:b w:val="0"/>
          <w:i w:val="0"/>
          <w:color w:val="000000"/>
          <w:sz w:val="21"/>
        </w:rPr>
        <w:t>V4k = 2 mA × 4 kΩ = 8 V.</w:t>
      </w:r>
    </w:p>
    <w:p>
      <w:pPr>
        <w:pStyle w:val="ListNumber"/>
        <w:widowControl/>
        <w:spacing w:after="40"/>
      </w:pPr>
      <w:r>
        <w:rPr>
          <w:rFonts w:ascii="Aptos" w:hAnsi="Aptos"/>
          <w:b w:val="0"/>
          <w:i w:val="0"/>
          <w:color w:val="000000"/>
          <w:sz w:val="21"/>
        </w:rPr>
        <w:t>KVL check: 4 V + 8 V = 12 V.</w:t>
      </w:r>
    </w:p>
    <w:p>
      <w:pPr>
        <w:widowControl/>
        <w:spacing w:after="120"/>
      </w:pPr>
      <w:r>
        <w:rPr>
          <w:rFonts w:ascii="Aptos" w:hAnsi="Aptos"/>
          <w:b/>
          <w:i w:val="0"/>
          <w:color w:val="000000"/>
          <w:sz w:val="21"/>
        </w:rPr>
        <w:t xml:space="preserve">Answer. </w:t>
      </w:r>
      <w:r>
        <w:rPr>
          <w:rFonts w:ascii="Aptos" w:hAnsi="Aptos"/>
          <w:b w:val="0"/>
          <w:i w:val="0"/>
          <w:color w:val="000000"/>
          <w:sz w:val="21"/>
        </w:rPr>
        <w:t>2 mA, 4 V, and 8 V.</w:t>
      </w:r>
    </w:p>
    <w:p>
      <w:pPr>
        <w:widowControl/>
        <w:spacing w:after="120"/>
      </w:pPr>
      <w:r>
        <w:rPr>
          <w:rFonts w:ascii="Aptos" w:hAnsi="Aptos"/>
          <w:b/>
          <w:i w:val="0"/>
          <w:color w:val="000000"/>
          <w:sz w:val="21"/>
        </w:rPr>
        <w:t xml:space="preserve">Transfer. </w:t>
      </w:r>
      <w:r>
        <w:rPr>
          <w:rFonts w:ascii="Aptos" w:hAnsi="Aptos"/>
          <w:b w:val="0"/>
          <w:i w:val="0"/>
          <w:color w:val="000000"/>
          <w:sz w:val="21"/>
        </w:rPr>
        <w:t>If a 4 kΩ load is attached across the lower 4 kΩ, the lower equivalent becomes 2 kΩ; the output becomes 6 V, not 8 V.</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Two resistors connect between exactly the same pair of nodes. Which fact must be true?</w:t>
      </w:r>
    </w:p>
    <w:p>
      <w:pPr>
        <w:pStyle w:val="ListBullet"/>
        <w:widowControl/>
        <w:spacing w:after="40"/>
        <w:ind w:left="0"/>
      </w:pPr>
      <w:r>
        <w:rPr>
          <w:rFonts w:ascii="Aptos" w:hAnsi="Aptos"/>
          <w:b w:val="0"/>
          <w:i w:val="0"/>
          <w:color w:val="000000"/>
          <w:sz w:val="21"/>
        </w:rPr>
        <w:t>A. They carry the same current</w:t>
      </w:r>
    </w:p>
    <w:p>
      <w:pPr>
        <w:pStyle w:val="ListBullet"/>
        <w:widowControl/>
        <w:spacing w:after="40"/>
        <w:ind w:left="0"/>
      </w:pPr>
      <w:r>
        <w:rPr>
          <w:rFonts w:ascii="Aptos" w:hAnsi="Aptos"/>
          <w:b w:val="0"/>
          <w:i w:val="0"/>
          <w:color w:val="000000"/>
          <w:sz w:val="21"/>
        </w:rPr>
        <w:t>B. They have the same voltage</w:t>
      </w:r>
    </w:p>
    <w:p>
      <w:pPr>
        <w:pStyle w:val="ListBullet"/>
        <w:widowControl/>
        <w:spacing w:after="40"/>
        <w:ind w:left="0"/>
      </w:pPr>
      <w:r>
        <w:rPr>
          <w:rFonts w:ascii="Aptos" w:hAnsi="Aptos"/>
          <w:b w:val="0"/>
          <w:i w:val="0"/>
          <w:color w:val="000000"/>
          <w:sz w:val="21"/>
        </w:rPr>
        <w:t>C. Their resistances are equal</w:t>
      </w:r>
    </w:p>
    <w:p>
      <w:pPr>
        <w:pStyle w:val="ListBullet"/>
        <w:widowControl/>
        <w:spacing w:after="40"/>
        <w:ind w:left="0"/>
      </w:pPr>
      <w:r>
        <w:rPr>
          <w:rFonts w:ascii="Aptos" w:hAnsi="Aptos"/>
          <w:b w:val="0"/>
          <w:i w:val="0"/>
          <w:color w:val="000000"/>
          <w:sz w:val="21"/>
        </w:rPr>
        <w:t>D. Their powers are equal</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Sharing both nodes defines a parallel connection and therefore the same voltage.</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Ignore the drawing shape. Trace the two endpoints of each component; identical endpoints mean parallel.</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series, parallel, kvl, kcl, and divider reasoning within DC networks, KCL, KVL, and divider behavior. This is the certification-knowledge half of the week. It also supports technician decisions because the same quantities, parts, circuits, diagrams, and procedures appear on a real bench. The finish line is not exposure: Calculate equivalent resistance and branch quantities. Use KVL and KCL as conservation checks. Analyze an unloaded and loaded voltage divider.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Series elements share current; parallel branches share voltage. Kirchhoff’s current law expresses charge conservation at a node, while Kirchhoff’s voltage law expresses energy conservation around a closed loop. Equivalent resistance is a modeling tool, not a claim that the physical network vanished. A divider produces its expected ratio only when the connected load does not materially change the lower-leg resistance.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Calculate equivalent resistance and branch quantities; Use KVL and KCL as conservation checks; Analyze an unloaded and loaded voltage divider.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Series elements share current; parallel branches share voltage. Kirchhoff’s current law expresses charge conservation at a node, while Kirchhoff’s voltage law expresses energy conservation around a closed loop. Equivalent resistance is a modeling tool, not a claim that the physical network vanished. A divider produces its expected ratio only when the connected load does not materially change the lower-leg resistance. Read every noun as a quantity, component, state, or boundary and every verb as a relationship that can be demonstrated. Connect the model to the week’s objectives: Calculate equivalent resistance and branch quantities. Use KVL and KCL as conservation checks. Analyze an unloaded and loaded voltage divider.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Reduce only combinations that are truly series or parallel. For a divider, Vout = Vin·Rbottom/(Rtop+Rbottom); with a load, replace Rbottom by Rbottom || Rload before recalculating. Check that branch currents sum at nodes, signed drops sum around loops, and total source power is consistent with load dissipation.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Choose ground, label every node, draw current arrows, and write an expected voltage beside each test point. For troubleshooting, compare adjacent nodes along the energy path. The first unexpected boundary usually separates the working portion from the fault region more efficiently than random component replacement.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Keep the schematic, equations, predicted node table, actual table, instrument reference, and the fault-isolation sequence. State which measurement ruled out each competing hypothesis.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2.2.1 — Explain the different types of magnetic fields.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2.2.2 — Explain the direct relationship between electricity and magnetism.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2.5.1 — Review EM5 competencies for more detail.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2.6 — Explain the differences between current, voltage and resistance.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2.7 — Differentiate between the types of resistive materials and how resistors are used in electronics.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2.12.1 — Identify Peak, Peak-to-Peak, and RMS AC sources.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2.12.2 — Identify Duty Cycle and Pulse Width DC sources.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4.1 — Identify and describe the operation of common DC circuits. Alfred treats the action verb as the performance target, not as a vocabulary prompt. Redraw the topology, identify what is truly series or parallel, apply KCL/KVL and equivalent-resistance reasoning, predict nodes/branches, and check the solution with units and power.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4.2 — Identify and describe the operation of common AC circuits. Alfred treats the action verb as the performance target, not as a vocabulary prompt. Redraw the topology, identify what is truly series or parallel, apply KCL/KVL and equivalent-resistance reasoning, predict nodes/branches, and check the solution with units and power.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4.3 — Explain how series circuits, R, L, C are used in electronics equipment. Alfred treats the action verb as the performance target, not as a vocabulary prompt. Redraw the topology, identify what is truly series or parallel, apply KCL/KVL and equivalent-resistance reasoning, predict nodes/branches, and check the solution with units and power.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4.4 — Explain how parallel circuits, R, L, C are used in electronics equipment, loads. Alfred treats the action verb as the performance target, not as a vocabulary prompt. Redraw the topology, identify what is truly series or parallel, apply KCL/KVL and equivalent-resistance reasoning, predict nodes/branches, and check the solution with units and power.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4.5 — Explain the purpose of oscillators: crystal use. Alfred treats the action verb as the performance target, not as a vocabulary prompt. Redraw the topology, identify what is truly series or parallel, apply KCL/KVL and equivalent-resistance reasoning, predict nodes/branches, and check the solution with units and power.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4.6 — Differentiate between oscillators and multivibrators. Alfred treats the action verb as the performance target, not as a vocabulary prompt. Redraw the topology, identify what is truly series or parallel, apply KCL/KVL and equivalent-resistance reasoning, predict nodes/branches, and check the solution with units and power.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4.8 — Explain resonance and show how to calculate resonant frequency. Alfred treats the action verb as the performance target, not as a vocabulary prompt. Redraw the topology, identify what is truly series or parallel, apply KCL/KVL and equivalent-resistance reasoning, predict nodes/branches, and check the solution with units and power.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4.9 — Describe polar and rectangular presentations of L, R, C circuits. Alfred treats the action verb as the performance target, not as a vocabulary prompt. Redraw the topology, identify what is truly series or parallel, apply KCL/KVL and equivalent-resistance reasoning, predict nodes/branches, and check the solution with units and power.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4.10 — Explain Kirchhoff’s law and its importance to electronics technicians. Alfred treats the action verb as the performance target, not as a vocabulary prompt. Redraw the topology, identify what is truly series or parallel, apply KCL/KVL and equivalent-resistance reasoning, predict nodes/branches, and check the solution with units and power.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4.11 — Explain the purposes and types of differentiator or integrator circuits. Alfred treats the action verb as the performance target, not as a vocabulary prompt. Redraw the topology, identify what is truly series or parallel, apply KCL/KVL and equivalent-resistance reasoning, predict nodes/branches, and check the solution with units and power.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4.12 — Describe the sections of a PLL (phase locked loop) circuit and PLL circuit use. Alfred treats the action verb as the performance target, not as a vocabulary prompt. Redraw the topology, identify what is truly series or parallel, apply KCL/KVL and equivalent-resistance reasoning, predict nodes/branches, and check the solution with units and power.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4.13 — Describe filter circuits, why and how they are used. Alfred treats the action verb as the performance target, not as a vocabulary prompt. Redraw the topology, identify what is truly series or parallel, apply KCL/KVL and equivalent-resistance reasoning, predict nodes/branches, and check the solution with units and power.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4.14 — Explain wave-shaping circuits and explain their purposes. Alfred treats the action verb as the performance target, not as a vocabulary prompt. Redraw the topology, identify what is truly series or parallel, apply KCL/KVL and equivalent-resistance reasoning, predict nodes/branches, and check the solution with units and power.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4.15 — Describe the relationships between bandwidth and “Q” in an electronics circuit. Alfred treats the action verb as the performance target, not as a vocabulary prompt. Redraw the topology, identify what is truly series or parallel, apply KCL/KVL and equivalent-resistance reasoning, predict nodes/branches, and check the solution with units and power.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4.16 — Explain the piezoelectric effect. Alfred treats the action verb as the performance target, not as a vocabulary prompt. Redraw the topology, identify what is truly series or parallel, apply KCL/KVL and equivalent-resistance reasoning, predict nodes/branches, and check the solution with units and power.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4.17 — Explain series and parallel calculations for resistive networks; voltage drop, etc. Alfred treats the action verb as the performance target, not as a vocabulary prompt. Redraw the topology, identify what is truly series or parallel, apply KCL/KVL and equivalent-resistance reasoning, predict nodes/branches, and check the solution with units and power. In this week’s DC networks, KCL, KVL, and divider behavior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“Calculate equivalent resistance and branch quantities” in a new DC networks, KCL, KVL, and divider behavior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treating components that share only one node as series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DC networks, KCL, KVL, and divider behavior,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using the unloaded divider equation after adding a heavy load</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DC networks, KCL, KVL, and divider behavior,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changing several parts before locating the first incorrect node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DC networks, KCL, KVL, and divider behavior,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“Calculate equivalent resistance and branch quantities.”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treating components that share only one node as series; using the unloaded divider equation after adding a heavy load; changing several parts before locating the first incorrect node.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DC networks, KCL, KVL, and divider behavior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series, parallel, kvl, kcl, and divider reasoning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23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2.2.1  </w:t>
      </w:r>
      <w:r>
        <w:rPr>
          <w:rFonts w:ascii="Aptos" w:hAnsi="Aptos"/>
          <w:color w:val="000000"/>
        </w:rPr>
        <w:t>Explain the different types of magnetic fields</w:t>
      </w:r>
    </w:p>
    <w:p>
      <w:pPr>
        <w:pStyle w:val="ListBullet"/>
        <w:widowControl/>
      </w:pPr>
      <w:r>
        <w:rPr>
          <w:rFonts w:ascii="Aptos" w:hAnsi="Aptos"/>
          <w:b/>
          <w:color w:val="000000"/>
        </w:rPr>
        <w:t xml:space="preserve">2.2.2  </w:t>
      </w:r>
      <w:r>
        <w:rPr>
          <w:rFonts w:ascii="Aptos" w:hAnsi="Aptos"/>
          <w:color w:val="000000"/>
        </w:rPr>
        <w:t>Explain the direct relationship between electricity and magnetism</w:t>
      </w:r>
    </w:p>
    <w:p>
      <w:pPr>
        <w:pStyle w:val="ListBullet"/>
        <w:widowControl/>
      </w:pPr>
      <w:r>
        <w:rPr>
          <w:rFonts w:ascii="Aptos" w:hAnsi="Aptos"/>
          <w:b/>
          <w:color w:val="000000"/>
        </w:rPr>
        <w:t xml:space="preserve">2.5.1  </w:t>
      </w:r>
      <w:r>
        <w:rPr>
          <w:rFonts w:ascii="Aptos" w:hAnsi="Aptos"/>
          <w:color w:val="000000"/>
        </w:rPr>
        <w:t>Review EM5 competencies for more detail</w:t>
      </w:r>
    </w:p>
    <w:p>
      <w:pPr>
        <w:pStyle w:val="ListBullet"/>
        <w:widowControl/>
      </w:pPr>
      <w:r>
        <w:rPr>
          <w:rFonts w:ascii="Aptos" w:hAnsi="Aptos"/>
          <w:b/>
          <w:color w:val="000000"/>
        </w:rPr>
        <w:t xml:space="preserve">2.6  </w:t>
      </w:r>
      <w:r>
        <w:rPr>
          <w:rFonts w:ascii="Aptos" w:hAnsi="Aptos"/>
          <w:color w:val="000000"/>
        </w:rPr>
        <w:t>Explain the differences between current, voltage and resistance</w:t>
      </w:r>
    </w:p>
    <w:p>
      <w:pPr>
        <w:pStyle w:val="ListBullet"/>
        <w:widowControl/>
      </w:pPr>
      <w:r>
        <w:rPr>
          <w:rFonts w:ascii="Aptos" w:hAnsi="Aptos"/>
          <w:b/>
          <w:color w:val="000000"/>
        </w:rPr>
        <w:t xml:space="preserve">2.7  </w:t>
      </w:r>
      <w:r>
        <w:rPr>
          <w:rFonts w:ascii="Aptos" w:hAnsi="Aptos"/>
          <w:color w:val="000000"/>
        </w:rPr>
        <w:t>Differentiate between the types of resistive materials and how resistors are used in electronics</w:t>
      </w:r>
    </w:p>
    <w:p>
      <w:pPr>
        <w:pStyle w:val="ListBullet"/>
        <w:widowControl/>
      </w:pPr>
      <w:r>
        <w:rPr>
          <w:rFonts w:ascii="Aptos" w:hAnsi="Aptos"/>
          <w:b/>
          <w:color w:val="000000"/>
        </w:rPr>
        <w:t xml:space="preserve">2.12.1  </w:t>
      </w:r>
      <w:r>
        <w:rPr>
          <w:rFonts w:ascii="Aptos" w:hAnsi="Aptos"/>
          <w:color w:val="000000"/>
        </w:rPr>
        <w:t>Identify Peak, Peak-to-Peak, and RMS AC sources</w:t>
      </w:r>
    </w:p>
    <w:p>
      <w:pPr>
        <w:pStyle w:val="ListBullet"/>
        <w:widowControl/>
      </w:pPr>
      <w:r>
        <w:rPr>
          <w:rFonts w:ascii="Aptos" w:hAnsi="Aptos"/>
          <w:b/>
          <w:color w:val="000000"/>
        </w:rPr>
        <w:t xml:space="preserve">2.12.2  </w:t>
      </w:r>
      <w:r>
        <w:rPr>
          <w:rFonts w:ascii="Aptos" w:hAnsi="Aptos"/>
          <w:color w:val="000000"/>
        </w:rPr>
        <w:t>Identify Duty Cycle and Pulse Width DC sources</w:t>
      </w:r>
    </w:p>
    <w:p>
      <w:pPr>
        <w:pStyle w:val="ListBullet"/>
        <w:widowControl/>
      </w:pPr>
      <w:r>
        <w:rPr>
          <w:rFonts w:ascii="Aptos" w:hAnsi="Aptos"/>
          <w:b/>
          <w:color w:val="000000"/>
        </w:rPr>
        <w:t xml:space="preserve">4.1  </w:t>
      </w:r>
      <w:r>
        <w:rPr>
          <w:rFonts w:ascii="Aptos" w:hAnsi="Aptos"/>
          <w:color w:val="000000"/>
        </w:rPr>
        <w:t>Identify and describe the operation of common DC circuits</w:t>
      </w:r>
    </w:p>
    <w:p>
      <w:pPr>
        <w:pStyle w:val="ListBullet"/>
        <w:widowControl/>
      </w:pPr>
      <w:r>
        <w:rPr>
          <w:rFonts w:ascii="Aptos" w:hAnsi="Aptos"/>
          <w:b/>
          <w:color w:val="000000"/>
        </w:rPr>
        <w:t xml:space="preserve">4.2  </w:t>
      </w:r>
      <w:r>
        <w:rPr>
          <w:rFonts w:ascii="Aptos" w:hAnsi="Aptos"/>
          <w:color w:val="000000"/>
        </w:rPr>
        <w:t>Identify and describe the operation of common AC circuits</w:t>
      </w:r>
    </w:p>
    <w:p>
      <w:pPr>
        <w:pStyle w:val="ListBullet"/>
        <w:widowControl/>
      </w:pPr>
      <w:r>
        <w:rPr>
          <w:rFonts w:ascii="Aptos" w:hAnsi="Aptos"/>
          <w:b/>
          <w:color w:val="000000"/>
        </w:rPr>
        <w:t xml:space="preserve">4.3  </w:t>
      </w:r>
      <w:r>
        <w:rPr>
          <w:rFonts w:ascii="Aptos" w:hAnsi="Aptos"/>
          <w:color w:val="000000"/>
        </w:rPr>
        <w:t>Explain how series circuits, R, L, C are used in electronics equipment</w:t>
      </w:r>
    </w:p>
    <w:p>
      <w:pPr>
        <w:pStyle w:val="ListBullet"/>
        <w:widowControl/>
      </w:pPr>
      <w:r>
        <w:rPr>
          <w:rFonts w:ascii="Aptos" w:hAnsi="Aptos"/>
          <w:b/>
          <w:color w:val="000000"/>
        </w:rPr>
        <w:t xml:space="preserve">4.4  </w:t>
      </w:r>
      <w:r>
        <w:rPr>
          <w:rFonts w:ascii="Aptos" w:hAnsi="Aptos"/>
          <w:color w:val="000000"/>
        </w:rPr>
        <w:t>Explain how parallel circuits, R, L, C are used in electronics equipment, loads</w:t>
      </w:r>
    </w:p>
    <w:p>
      <w:pPr>
        <w:pStyle w:val="ListBullet"/>
        <w:widowControl/>
      </w:pPr>
      <w:r>
        <w:rPr>
          <w:rFonts w:ascii="Aptos" w:hAnsi="Aptos"/>
          <w:b/>
          <w:color w:val="000000"/>
        </w:rPr>
        <w:t xml:space="preserve">4.5  </w:t>
      </w:r>
      <w:r>
        <w:rPr>
          <w:rFonts w:ascii="Aptos" w:hAnsi="Aptos"/>
          <w:color w:val="000000"/>
        </w:rPr>
        <w:t>Explain the purpose of oscillators: crystal use</w:t>
      </w:r>
    </w:p>
    <w:p>
      <w:pPr>
        <w:pStyle w:val="ListBullet"/>
        <w:widowControl/>
      </w:pPr>
      <w:r>
        <w:rPr>
          <w:rFonts w:ascii="Aptos" w:hAnsi="Aptos"/>
          <w:b/>
          <w:color w:val="000000"/>
        </w:rPr>
        <w:t xml:space="preserve">4.6  </w:t>
      </w:r>
      <w:r>
        <w:rPr>
          <w:rFonts w:ascii="Aptos" w:hAnsi="Aptos"/>
          <w:color w:val="000000"/>
        </w:rPr>
        <w:t>Differentiate between oscillators and multivibrators</w:t>
      </w:r>
    </w:p>
    <w:p>
      <w:pPr>
        <w:pStyle w:val="ListBullet"/>
        <w:widowControl/>
      </w:pPr>
      <w:r>
        <w:rPr>
          <w:rFonts w:ascii="Aptos" w:hAnsi="Aptos"/>
          <w:b/>
          <w:color w:val="000000"/>
        </w:rPr>
        <w:t xml:space="preserve">4.8  </w:t>
      </w:r>
      <w:r>
        <w:rPr>
          <w:rFonts w:ascii="Aptos" w:hAnsi="Aptos"/>
          <w:color w:val="000000"/>
        </w:rPr>
        <w:t>Explain resonance and show how to calculate resonant frequency</w:t>
      </w:r>
    </w:p>
    <w:p>
      <w:pPr>
        <w:pStyle w:val="ListBullet"/>
        <w:widowControl/>
      </w:pPr>
      <w:r>
        <w:rPr>
          <w:rFonts w:ascii="Aptos" w:hAnsi="Aptos"/>
          <w:b/>
          <w:color w:val="000000"/>
        </w:rPr>
        <w:t xml:space="preserve">4.9  </w:t>
      </w:r>
      <w:r>
        <w:rPr>
          <w:rFonts w:ascii="Aptos" w:hAnsi="Aptos"/>
          <w:color w:val="000000"/>
        </w:rPr>
        <w:t>Describe polar and rectangular presentations of L, R, C circuits</w:t>
      </w:r>
    </w:p>
    <w:p>
      <w:pPr>
        <w:pStyle w:val="ListBullet"/>
        <w:widowControl/>
      </w:pPr>
      <w:r>
        <w:rPr>
          <w:rFonts w:ascii="Aptos" w:hAnsi="Aptos"/>
          <w:b/>
          <w:color w:val="000000"/>
        </w:rPr>
        <w:t xml:space="preserve">4.10  </w:t>
      </w:r>
      <w:r>
        <w:rPr>
          <w:rFonts w:ascii="Aptos" w:hAnsi="Aptos"/>
          <w:color w:val="000000"/>
        </w:rPr>
        <w:t>Explain Kirchhoff’s law and its importance to electronics technicians</w:t>
      </w:r>
    </w:p>
    <w:p>
      <w:pPr>
        <w:pStyle w:val="ListBullet"/>
        <w:widowControl/>
      </w:pPr>
      <w:r>
        <w:rPr>
          <w:rFonts w:ascii="Aptos" w:hAnsi="Aptos"/>
          <w:b/>
          <w:color w:val="000000"/>
        </w:rPr>
        <w:t xml:space="preserve">4.11  </w:t>
      </w:r>
      <w:r>
        <w:rPr>
          <w:rFonts w:ascii="Aptos" w:hAnsi="Aptos"/>
          <w:color w:val="000000"/>
        </w:rPr>
        <w:t>Explain the purposes and types of differentiator or integrator circuits</w:t>
      </w:r>
    </w:p>
    <w:p>
      <w:pPr>
        <w:pStyle w:val="ListBullet"/>
        <w:widowControl/>
      </w:pPr>
      <w:r>
        <w:rPr>
          <w:rFonts w:ascii="Aptos" w:hAnsi="Aptos"/>
          <w:b/>
          <w:color w:val="000000"/>
        </w:rPr>
        <w:t xml:space="preserve">4.12  </w:t>
      </w:r>
      <w:r>
        <w:rPr>
          <w:rFonts w:ascii="Aptos" w:hAnsi="Aptos"/>
          <w:color w:val="000000"/>
        </w:rPr>
        <w:t>Describe the sections of a PLL (phase locked loop) circuit and PLL circuit use</w:t>
      </w:r>
    </w:p>
    <w:p>
      <w:pPr>
        <w:pStyle w:val="ListBullet"/>
        <w:widowControl/>
      </w:pPr>
      <w:r>
        <w:rPr>
          <w:rFonts w:ascii="Aptos" w:hAnsi="Aptos"/>
          <w:b/>
          <w:color w:val="000000"/>
        </w:rPr>
        <w:t xml:space="preserve">4.13  </w:t>
      </w:r>
      <w:r>
        <w:rPr>
          <w:rFonts w:ascii="Aptos" w:hAnsi="Aptos"/>
          <w:color w:val="000000"/>
        </w:rPr>
        <w:t>Describe filter circuits, why and how they are used</w:t>
      </w:r>
    </w:p>
    <w:p>
      <w:pPr>
        <w:pStyle w:val="ListBullet"/>
        <w:widowControl/>
      </w:pPr>
      <w:r>
        <w:rPr>
          <w:rFonts w:ascii="Aptos" w:hAnsi="Aptos"/>
          <w:b/>
          <w:color w:val="000000"/>
        </w:rPr>
        <w:t xml:space="preserve">4.14  </w:t>
      </w:r>
      <w:r>
        <w:rPr>
          <w:rFonts w:ascii="Aptos" w:hAnsi="Aptos"/>
          <w:color w:val="000000"/>
        </w:rPr>
        <w:t>Explain wave-shaping circuits and explain their purposes</w:t>
      </w:r>
    </w:p>
    <w:p>
      <w:pPr>
        <w:pStyle w:val="ListBullet"/>
        <w:widowControl/>
      </w:pPr>
      <w:r>
        <w:rPr>
          <w:rFonts w:ascii="Aptos" w:hAnsi="Aptos"/>
          <w:b/>
          <w:color w:val="000000"/>
        </w:rPr>
        <w:t xml:space="preserve">4.15  </w:t>
      </w:r>
      <w:r>
        <w:rPr>
          <w:rFonts w:ascii="Aptos" w:hAnsi="Aptos"/>
          <w:color w:val="000000"/>
        </w:rPr>
        <w:t>Describe the relationships between bandwidth and “Q” in an electronics circuit</w:t>
      </w:r>
    </w:p>
    <w:p>
      <w:pPr>
        <w:pStyle w:val="ListBullet"/>
        <w:widowControl/>
      </w:pPr>
      <w:r>
        <w:rPr>
          <w:rFonts w:ascii="Aptos" w:hAnsi="Aptos"/>
          <w:b/>
          <w:color w:val="000000"/>
        </w:rPr>
        <w:t xml:space="preserve">4.16  </w:t>
      </w:r>
      <w:r>
        <w:rPr>
          <w:rFonts w:ascii="Aptos" w:hAnsi="Aptos"/>
          <w:color w:val="000000"/>
        </w:rPr>
        <w:t>Explain the piezoelectric effect</w:t>
      </w:r>
    </w:p>
    <w:p>
      <w:pPr>
        <w:pStyle w:val="ListBullet"/>
        <w:widowControl/>
      </w:pPr>
      <w:r>
        <w:rPr>
          <w:rFonts w:ascii="Aptos" w:hAnsi="Aptos"/>
          <w:b/>
          <w:color w:val="000000"/>
        </w:rPr>
        <w:t xml:space="preserve">4.17  </w:t>
      </w:r>
      <w:r>
        <w:rPr>
          <w:rFonts w:ascii="Aptos" w:hAnsi="Aptos"/>
          <w:color w:val="000000"/>
        </w:rPr>
        <w:t>Explain series and parallel calculations for resistive networks; voltage drop, etc</w:t>
      </w:r>
    </w:p>
    <w:p>
      <w:pPr>
        <w:pStyle w:val="Heading2"/>
        <w:keepNext/>
        <w:widowControl/>
      </w:pPr>
      <w:r>
        <w:rPr>
          <w:rFonts w:ascii="Georgia" w:hAnsi="Georgia"/>
          <w:b/>
          <w:color w:val="000000"/>
        </w:rPr>
        <w:t>Career lesson 2 Use expected node values to troubleshoot instead of guessing</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Translate a schematic into a test-point plan.</w:t>
      </w:r>
    </w:p>
    <w:p>
      <w:pPr>
        <w:pStyle w:val="ListBullet"/>
        <w:widowControl/>
        <w:spacing w:after="40"/>
        <w:ind w:left="0"/>
      </w:pPr>
      <w:r>
        <w:rPr>
          <w:rFonts w:ascii="Aptos" w:hAnsi="Aptos"/>
          <w:b w:val="0"/>
          <w:i w:val="0"/>
          <w:color w:val="000000"/>
          <w:sz w:val="21"/>
        </w:rPr>
        <w:t>Use symptom and measurements to separate open, short, wrong-value, and wiring faults.</w:t>
      </w:r>
    </w:p>
    <w:p>
      <w:pPr>
        <w:pStyle w:val="ListBullet"/>
        <w:widowControl/>
        <w:spacing w:after="40"/>
        <w:ind w:left="0"/>
      </w:pPr>
      <w:r>
        <w:rPr>
          <w:rFonts w:ascii="Aptos" w:hAnsi="Aptos"/>
          <w:b w:val="0"/>
          <w:i w:val="0"/>
          <w:color w:val="000000"/>
          <w:sz w:val="21"/>
        </w:rPr>
        <w:t>Record expected-versus-actual evidence before changing parts.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A schematic is a prediction map</w:t>
      </w:r>
    </w:p>
    <w:p>
      <w:pPr>
        <w:widowControl/>
        <w:spacing w:after="60"/>
      </w:pPr>
      <w:r>
        <w:rPr>
          <w:rFonts w:ascii="Aptos" w:hAnsi="Aptos"/>
          <w:b w:val="0"/>
          <w:i w:val="0"/>
          <w:color w:val="000000"/>
          <w:sz w:val="21"/>
        </w:rPr>
        <w:t>Mark the source, reference node, current paths, and useful test points. Calculate approximate node voltages and branch currents before connecting the meter. The expected values let each measurement answer a question: “Is power reaching this block?” “Is the divider loaded?” “Is this branch open?” Random probing produces numbers; hypothesis-driven probing produces decisions.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Every probe point should separate at least two plausible causes.</w:t>
      </w:r>
    </w:p>
    <w:p>
      <w:pPr>
        <w:widowControl/>
        <w:spacing w:before="80" w:after="40"/>
      </w:pPr>
      <w:r>
        <w:rPr>
          <w:rFonts w:ascii="Aptos" w:hAnsi="Aptos"/>
          <w:b/>
          <w:i w:val="0"/>
          <w:color w:val="000000"/>
          <w:sz w:val="21"/>
        </w:rPr>
        <w:t>2. Fault patterns have structure</w:t>
      </w:r>
    </w:p>
    <w:p>
      <w:pPr>
        <w:widowControl/>
        <w:spacing w:after="60"/>
      </w:pPr>
      <w:r>
        <w:rPr>
          <w:rFonts w:ascii="Aptos" w:hAnsi="Aptos"/>
          <w:b w:val="0"/>
          <w:i w:val="0"/>
          <w:color w:val="000000"/>
          <w:sz w:val="21"/>
        </w:rPr>
        <w:t>An open in a series path often creates zero current and can place nearly the full source across the break. A short across a component forces its voltage near zero and changes currents elsewhere. A wrong resistor changes proportional drops. A misplaced ground reference makes multiple good measurements look wrong. Begin by reproducing the symptom, confirming source and reference, then divide the network at a high-information node.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Confirm the symptom and rails before accusing a component.</w:t>
      </w:r>
    </w:p>
    <w:p>
      <w:pPr>
        <w:widowControl/>
        <w:spacing w:before="80" w:after="40"/>
      </w:pPr>
      <w:r>
        <w:rPr>
          <w:rFonts w:ascii="Aptos" w:hAnsi="Aptos"/>
          <w:b/>
          <w:i w:val="0"/>
          <w:color w:val="000000"/>
          <w:sz w:val="21"/>
        </w:rPr>
        <w:t>3. Change one variable and preserve the evidence</w:t>
      </w:r>
    </w:p>
    <w:p>
      <w:pPr>
        <w:widowControl/>
        <w:spacing w:after="60"/>
      </w:pPr>
      <w:r>
        <w:rPr>
          <w:rFonts w:ascii="Aptos" w:hAnsi="Aptos"/>
          <w:b w:val="0"/>
          <w:i w:val="0"/>
          <w:color w:val="000000"/>
          <w:sz w:val="21"/>
        </w:rPr>
        <w:t>Record the original configuration, measured values, instrument settings, and any mismatch. Form one hypothesis and choose one check. Do not rewire three connections and swap two parts at once; even if the circuit starts working, the root cause is unknown. After a repair, repeat the original failing test and a nearby regression check.</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repair is not complete until the original failure is gone and the expected behavior is verified.</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10 V divider uses equal 10 kΩ resistors, but Vout measures 0 V. The top node is 10 V and the midpoint-to-ground resistance is nearly 0 Ω with power off.</w:t>
      </w:r>
    </w:p>
    <w:p>
      <w:pPr>
        <w:pStyle w:val="ListNumber"/>
        <w:widowControl/>
        <w:spacing w:after="40"/>
      </w:pPr>
      <w:r>
        <w:rPr>
          <w:rFonts w:ascii="Aptos" w:hAnsi="Aptos"/>
          <w:b w:val="0"/>
          <w:i w:val="0"/>
          <w:color w:val="000000"/>
          <w:sz w:val="21"/>
        </w:rPr>
        <w:t>Expected unloaded Vout is 5 V.</w:t>
      </w:r>
    </w:p>
    <w:p>
      <w:pPr>
        <w:pStyle w:val="ListNumber"/>
        <w:widowControl/>
        <w:spacing w:after="40"/>
      </w:pPr>
      <w:r>
        <w:rPr>
          <w:rFonts w:ascii="Aptos" w:hAnsi="Aptos"/>
          <w:b w:val="0"/>
          <w:i w:val="0"/>
          <w:color w:val="000000"/>
          <w:sz w:val="21"/>
        </w:rPr>
        <w:t>A confirmed 10 V top node rules out the source path.</w:t>
      </w:r>
    </w:p>
    <w:p>
      <w:pPr>
        <w:pStyle w:val="ListNumber"/>
        <w:widowControl/>
        <w:spacing w:after="40"/>
      </w:pPr>
      <w:r>
        <w:rPr>
          <w:rFonts w:ascii="Aptos" w:hAnsi="Aptos"/>
          <w:b w:val="0"/>
          <w:i w:val="0"/>
          <w:color w:val="000000"/>
          <w:sz w:val="21"/>
        </w:rPr>
        <w:t>Near-zero midpoint-to-ground resistance is inconsistent with the intended 10 kΩ lower leg.</w:t>
      </w:r>
    </w:p>
    <w:p>
      <w:pPr>
        <w:pStyle w:val="ListNumber"/>
        <w:widowControl/>
        <w:spacing w:after="40"/>
      </w:pPr>
      <w:r>
        <w:rPr>
          <w:rFonts w:ascii="Aptos" w:hAnsi="Aptos"/>
          <w:b w:val="0"/>
          <w:i w:val="0"/>
          <w:color w:val="000000"/>
          <w:sz w:val="21"/>
        </w:rPr>
        <w:t>Inspect for a solder bridge or wiring short from midpoint to ground before replacing both resistors.</w:t>
      </w:r>
    </w:p>
    <w:p>
      <w:pPr>
        <w:widowControl/>
        <w:spacing w:after="120"/>
      </w:pPr>
      <w:r>
        <w:rPr>
          <w:rFonts w:ascii="Aptos" w:hAnsi="Aptos"/>
          <w:b/>
          <w:i w:val="0"/>
          <w:color w:val="000000"/>
          <w:sz w:val="21"/>
        </w:rPr>
        <w:t xml:space="preserve">Answer. </w:t>
      </w:r>
      <w:r>
        <w:rPr>
          <w:rFonts w:ascii="Aptos" w:hAnsi="Aptos"/>
          <w:b w:val="0"/>
          <w:i w:val="0"/>
          <w:color w:val="000000"/>
          <w:sz w:val="21"/>
        </w:rPr>
        <w:t>The evidence points to a midpoint-to-ground short.</w:t>
      </w:r>
    </w:p>
    <w:p>
      <w:pPr>
        <w:widowControl/>
        <w:spacing w:after="120"/>
      </w:pPr>
      <w:r>
        <w:rPr>
          <w:rFonts w:ascii="Aptos" w:hAnsi="Aptos"/>
          <w:b/>
          <w:i w:val="0"/>
          <w:color w:val="000000"/>
          <w:sz w:val="21"/>
        </w:rPr>
        <w:t xml:space="preserve">Transfer. </w:t>
      </w:r>
      <w:r>
        <w:rPr>
          <w:rFonts w:ascii="Aptos" w:hAnsi="Aptos"/>
          <w:b w:val="0"/>
          <w:i w:val="0"/>
          <w:color w:val="000000"/>
          <w:sz w:val="21"/>
        </w:rPr>
        <w:t>This is divide-and-conquer: one high-information node and one power-off check separate a rail problem from a network short.</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A circuit is wrong. What is the best first troubleshooting action?</w:t>
      </w:r>
    </w:p>
    <w:p>
      <w:pPr>
        <w:pStyle w:val="ListBullet"/>
        <w:widowControl/>
        <w:spacing w:after="40"/>
        <w:ind w:left="0"/>
      </w:pPr>
      <w:r>
        <w:rPr>
          <w:rFonts w:ascii="Aptos" w:hAnsi="Aptos"/>
          <w:b w:val="0"/>
          <w:i w:val="0"/>
          <w:color w:val="000000"/>
          <w:sz w:val="21"/>
        </w:rPr>
        <w:t>A. Replace the most suspicious part</w:t>
      </w:r>
    </w:p>
    <w:p>
      <w:pPr>
        <w:pStyle w:val="ListBullet"/>
        <w:widowControl/>
        <w:spacing w:after="40"/>
        <w:ind w:left="0"/>
      </w:pPr>
      <w:r>
        <w:rPr>
          <w:rFonts w:ascii="Aptos" w:hAnsi="Aptos"/>
          <w:b w:val="0"/>
          <w:i w:val="0"/>
          <w:color w:val="000000"/>
          <w:sz w:val="21"/>
        </w:rPr>
        <w:t>B. Measure random nodes until something looks odd</w:t>
      </w:r>
    </w:p>
    <w:p>
      <w:pPr>
        <w:pStyle w:val="ListBullet"/>
        <w:widowControl/>
        <w:spacing w:after="40"/>
        <w:ind w:left="0"/>
      </w:pPr>
      <w:r>
        <w:rPr>
          <w:rFonts w:ascii="Aptos" w:hAnsi="Aptos"/>
          <w:b w:val="0"/>
          <w:i w:val="0"/>
          <w:color w:val="000000"/>
          <w:sz w:val="21"/>
        </w:rPr>
        <w:t>C. Reproduce and write the symptom, then verify source and reference</w:t>
      </w:r>
    </w:p>
    <w:p>
      <w:pPr>
        <w:pStyle w:val="ListBullet"/>
        <w:widowControl/>
        <w:spacing w:after="40"/>
        <w:ind w:left="0"/>
      </w:pPr>
      <w:r>
        <w:rPr>
          <w:rFonts w:ascii="Aptos" w:hAnsi="Aptos"/>
          <w:b w:val="0"/>
          <w:i w:val="0"/>
          <w:color w:val="000000"/>
          <w:sz w:val="21"/>
        </w:rPr>
        <w:t>D. Rebuild the circuit from memory</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A verified symptom and reference make later measurements interpretable.</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Troubleshooting begins with facts. Define the failure and confirm the power/reference conditions before isolating it.</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use expected node values to troubleshoot instead of guessing within DC networks, KCL, KVL, and divider behavior. This is the career-performance half of the week. It converts the theory into safe measurement, hardware/firmware implementation, troubleshooting, documentation, and evidence that can be defended to a technician or engineer. The finish line is not exposure: Translate a schematic into a test-point plan. Use symptom and measurements to separate open, short, wrong-value, and wiring faults. Record expected-versus-actual evidence before changing parts.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Series elements share current; parallel branches share voltage. Kirchhoff’s current law expresses charge conservation at a node, while Kirchhoff’s voltage law expresses energy conservation around a closed loop. Equivalent resistance is a modeling tool, not a claim that the physical network vanished. A divider produces its expected ratio only when the connected load does not materially change the lower-leg resistance.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Translate a schematic into a test-point plan; Use symptom and measurements to separate open, short, wrong-value, and wiring faults; Record expected-versus-actual evidence before changing parts.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Series elements share current; parallel branches share voltage. Kirchhoff’s current law expresses charge conservation at a node, while Kirchhoff’s voltage law expresses energy conservation around a closed loop. Equivalent resistance is a modeling tool, not a claim that the physical network vanished. A divider produces its expected ratio only when the connected load does not materially change the lower-leg resistance. Read every noun as a quantity, component, state, or boundary and every verb as a relationship that can be demonstrated. Connect the model to the week’s objectives: Translate a schematic into a test-point plan. Use symptom and measurements to separate open, short, wrong-value, and wiring faults. Record expected-versus-actual evidence before changing parts.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Reduce only combinations that are truly series or parallel. For a divider, Vout = Vin·Rbottom/(Rtop+Rbottom); with a load, replace Rbottom by Rbottom || Rload before recalculating. Check that branch currents sum at nodes, signed drops sum around loops, and total source power is consistent with load dissipation.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Choose ground, label every node, draw current arrows, and write an expected voltage beside each test point. For troubleshooting, compare adjacent nodes along the energy path. The first unexpected boundary usually separates the working portion from the fault region more efficiently than random component replacement.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Keep the schematic, equations, predicted node table, actual table, instrument reference, and the fault-isolation sequence. State which measurement ruled out each competing hypothesis.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Career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“Translate a schematic into a test-point plan” in a new DC networks, KCL, KVL, and divider behavior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treating components that share only one node as series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DC networks, KCL, KVL, and divider behavior,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using the unloaded divider equation after adding a heavy load</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DC networks, KCL, KVL, and divider behavior,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changing several parts before locating the first incorrect node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DC networks, KCL, KVL, and divider behavior,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“Translate a schematic into a test-point plan.”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treating components that share only one node as series; using the unloaded divider equation after adding a heavy load; changing several parts before locating the first incorrect node.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DC networks, KCL, KVL, and divider behavior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use expected node values to troubleshoot instead of guessing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Analyze, build, load, and fault a divider network</w:t>
      </w:r>
    </w:p>
    <w:p>
      <w:pPr>
        <w:widowControl/>
        <w:spacing w:after="120"/>
      </w:pPr>
      <w:r>
        <w:rPr>
          <w:rFonts w:ascii="Aptos" w:hAnsi="Aptos"/>
          <w:b/>
          <w:i w:val="0"/>
          <w:color w:val="000000"/>
          <w:sz w:val="21"/>
        </w:rPr>
        <w:t xml:space="preserve">Brief. </w:t>
      </w:r>
      <w:r>
        <w:rPr>
          <w:rFonts w:ascii="Aptos" w:hAnsi="Aptos"/>
          <w:b w:val="0"/>
          <w:i w:val="0"/>
          <w:color w:val="000000"/>
          <w:sz w:val="21"/>
        </w:rPr>
        <w:t>Calculate an unloaded divider and a loaded version, build or simulate both, then insert one controlled fault and diagnose it from expected-versus-actual measurements.</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Draw and label nodes before calculating.</w:t>
      </w:r>
    </w:p>
    <w:p>
      <w:pPr>
        <w:pStyle w:val="ListNumber"/>
        <w:widowControl/>
        <w:spacing w:after="40"/>
      </w:pPr>
      <w:r>
        <w:rPr>
          <w:rFonts w:ascii="Aptos" w:hAnsi="Aptos"/>
          <w:b w:val="0"/>
          <w:i w:val="0"/>
          <w:color w:val="000000"/>
          <w:sz w:val="21"/>
        </w:rPr>
        <w:t>Complete RT, branch current, node-voltage, KVL, and KCL checks.</w:t>
      </w:r>
    </w:p>
    <w:p>
      <w:pPr>
        <w:pStyle w:val="ListNumber"/>
        <w:widowControl/>
        <w:spacing w:after="40"/>
      </w:pPr>
      <w:r>
        <w:rPr>
          <w:rFonts w:ascii="Aptos" w:hAnsi="Aptos"/>
          <w:b w:val="0"/>
          <w:i w:val="0"/>
          <w:color w:val="000000"/>
          <w:sz w:val="21"/>
        </w:rPr>
        <w:t>Measure the unloaded output, add the defined load, and predict the new output before measuring.</w:t>
      </w:r>
    </w:p>
    <w:p>
      <w:pPr>
        <w:pStyle w:val="ListNumber"/>
        <w:widowControl/>
        <w:spacing w:after="40"/>
      </w:pPr>
      <w:r>
        <w:rPr>
          <w:rFonts w:ascii="Aptos" w:hAnsi="Aptos"/>
          <w:b w:val="0"/>
          <w:i w:val="0"/>
          <w:color w:val="000000"/>
          <w:sz w:val="21"/>
        </w:rPr>
        <w:t>Have the lab route create one safe fault; log one hypothesis and one discriminating measurement at a time.</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Given an unfamiliar three-resistor network, produce a one-page measurement plan that identifies the first three test points and what each possible reading would mean.</w:t>
      </w:r>
    </w:p>
    <w:p>
      <w:pPr>
        <w:widowControl/>
        <w:spacing w:after="120"/>
      </w:pPr>
      <w:r>
        <w:rPr>
          <w:rFonts w:ascii="Aptos" w:hAnsi="Aptos"/>
          <w:b/>
          <w:i w:val="0"/>
          <w:color w:val="000000"/>
          <w:sz w:val="21"/>
        </w:rPr>
        <w:t xml:space="preserve">Evidence contract. </w:t>
      </w:r>
      <w:r>
        <w:rPr>
          <w:rFonts w:ascii="Aptos" w:hAnsi="Aptos"/>
          <w:b w:val="0"/>
          <w:i w:val="0"/>
          <w:color w:val="000000"/>
          <w:sz w:val="21"/>
        </w:rPr>
        <w:t>Annotated schematic, calculations, loaded/unloaded results, fault log, root cause, repair, and verification.</w:t>
      </w:r>
    </w:p>
    <w:p>
      <w:pPr>
        <w:widowControl/>
        <w:spacing w:after="120"/>
      </w:pPr>
      <w:r>
        <w:rPr>
          <w:rFonts w:ascii="Aptos" w:hAnsi="Aptos"/>
          <w:b/>
          <w:i w:val="0"/>
          <w:color w:val="000000"/>
          <w:sz w:val="21"/>
        </w:rPr>
        <w:t xml:space="preserve">Assigned lab. </w:t>
      </w:r>
      <w:r>
        <w:rPr>
          <w:rFonts w:ascii="Aptos" w:hAnsi="Aptos"/>
          <w:b w:val="0"/>
          <w:i w:val="0"/>
          <w:color w:val="000000"/>
          <w:sz w:val="21"/>
        </w:rPr>
        <w:t>LAB-002</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If Vout collapses only after a load is connected, explain why that points to loading rather than a failed source.</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Adding parallel resistances directly.</w:t>
      </w:r>
    </w:p>
    <w:p>
      <w:pPr>
        <w:pStyle w:val="ListBullet"/>
        <w:widowControl/>
        <w:spacing w:after="40"/>
        <w:ind w:left="0"/>
      </w:pPr>
      <w:r>
        <w:rPr>
          <w:rFonts w:ascii="Aptos" w:hAnsi="Aptos"/>
          <w:b w:val="0"/>
          <w:i w:val="0"/>
          <w:color w:val="000000"/>
          <w:sz w:val="21"/>
        </w:rPr>
        <w:t>Calling components series because they are drawn in a row despite a branch node.</w:t>
      </w:r>
    </w:p>
    <w:p>
      <w:pPr>
        <w:pStyle w:val="ListBullet"/>
        <w:widowControl/>
        <w:spacing w:after="40"/>
        <w:ind w:left="0"/>
      </w:pPr>
      <w:r>
        <w:rPr>
          <w:rFonts w:ascii="Aptos" w:hAnsi="Aptos"/>
          <w:b w:val="0"/>
          <w:i w:val="0"/>
          <w:color w:val="000000"/>
          <w:sz w:val="21"/>
        </w:rPr>
        <w:t>Dropping signs in KVL.</w:t>
      </w:r>
    </w:p>
    <w:p>
      <w:pPr>
        <w:pStyle w:val="ListBullet"/>
        <w:widowControl/>
        <w:spacing w:after="40"/>
        <w:ind w:left="0"/>
      </w:pPr>
      <w:r>
        <w:rPr>
          <w:rFonts w:ascii="Aptos" w:hAnsi="Aptos"/>
          <w:b w:val="0"/>
          <w:i w:val="0"/>
          <w:color w:val="000000"/>
          <w:sz w:val="21"/>
        </w:rPr>
        <w:t>Applying the unloaded divider formula after attaching a substantial load.</w:t>
      </w:r>
    </w:p>
    <w:p>
      <w:pPr>
        <w:pStyle w:val="ListBullet"/>
        <w:widowControl/>
        <w:spacing w:after="40"/>
        <w:ind w:left="0"/>
      </w:pPr>
      <w:r>
        <w:rPr>
          <w:rFonts w:ascii="Aptos" w:hAnsi="Aptos"/>
          <w:b w:val="0"/>
          <w:i w:val="0"/>
          <w:color w:val="000000"/>
          <w:sz w:val="21"/>
        </w:rPr>
        <w:t>Probing without a shared reference.</w:t>
      </w:r>
    </w:p>
    <w:p>
      <w:pPr>
        <w:pStyle w:val="ListBullet"/>
        <w:widowControl/>
        <w:spacing w:after="40"/>
        <w:ind w:left="0"/>
      </w:pPr>
      <w:r>
        <w:rPr>
          <w:rFonts w:ascii="Aptos" w:hAnsi="Aptos"/>
          <w:b w:val="0"/>
          <w:i w:val="0"/>
          <w:color w:val="000000"/>
          <w:sz w:val="21"/>
        </w:rPr>
        <w:t>Replacing parts before recording the original fault.</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Resistors in Series and Parallel - Read the series/parallel derivation after Alfred’s lesson. </w:t>
      </w:r>
      <w:hyperlink r:id="rId15">
        <w:r>
          <w:rPr>
            <w:color w:val="1B5E8A"/>
            <w:u w:val="single"/>
          </w:rPr>
          <w:t>Open resource</w:t>
        </w:r>
      </w:hyperlink>
    </w:p>
    <w:p>
      <w:pPr>
        <w:widowControl/>
        <w:spacing w:after="80"/>
        <w:ind w:left="576"/>
      </w:pPr>
      <w:r>
        <w:rPr>
          <w:rFonts w:ascii="Aptos" w:hAnsi="Aptos"/>
          <w:b w:val="0"/>
          <w:i/>
          <w:color w:val="000000"/>
          <w:sz w:val="18"/>
        </w:rPr>
        <w:t>Watch/read for: Focus on why current or voltage is shared, not formula memorization. Alfred still supplies: Alfred adds node tracing, loaded dividers, and technician fault patterns.</w:t>
      </w:r>
    </w:p>
    <w:p>
      <w:pPr>
        <w:pStyle w:val="ListBullet"/>
        <w:keepNext/>
        <w:widowControl/>
        <w:spacing w:after="80"/>
      </w:pPr>
      <w:r>
        <w:rPr>
          <w:rFonts w:ascii="Aptos" w:hAnsi="Aptos"/>
          <w:b w:val="0"/>
          <w:i w:val="0"/>
          <w:color w:val="000000"/>
          <w:sz w:val="18"/>
        </w:rPr>
        <w:t xml:space="preserve">Required: 6.002 Video Lectures - Use the resistive-network/Kirchhoff lecture material as a second explanation. </w:t>
      </w:r>
      <w:hyperlink r:id="rId16">
        <w:r>
          <w:rPr>
            <w:color w:val="1B5E8A"/>
            <w:u w:val="single"/>
          </w:rPr>
          <w:t>Open resource</w:t>
        </w:r>
      </w:hyperlink>
    </w:p>
    <w:p>
      <w:pPr>
        <w:widowControl/>
        <w:spacing w:after="80"/>
        <w:ind w:left="576"/>
      </w:pPr>
      <w:r>
        <w:rPr>
          <w:rFonts w:ascii="Aptos" w:hAnsi="Aptos"/>
          <w:b w:val="0"/>
          <w:i/>
          <w:color w:val="000000"/>
          <w:sz w:val="18"/>
        </w:rPr>
        <w:t>Watch/read for: Pause before each derivation and predict the next equation. Alfred still supplies: Alfred provides the novice sequence and career troubleshooting transfer.</w:t>
      </w:r>
    </w:p>
    <w:p>
      <w:pPr>
        <w:pStyle w:val="ListBullet"/>
        <w:keepNext/>
        <w:widowControl/>
        <w:spacing w:after="80"/>
      </w:pPr>
      <w:r>
        <w:rPr>
          <w:rFonts w:ascii="Aptos" w:hAnsi="Aptos"/>
          <w:b w:val="0"/>
          <w:i w:val="0"/>
          <w:color w:val="000000"/>
          <w:sz w:val="18"/>
        </w:rPr>
        <w:t xml:space="preserve">Alternate: Circuit Construction Kit: DC — Virtual Lab - Build the same network virtually before the physical route. </w:t>
      </w:r>
      <w:hyperlink r:id="rId14">
        <w:r>
          <w:rPr>
            <w:color w:val="1B5E8A"/>
            <w:u w:val="single"/>
          </w:rPr>
          <w:t>Open resource</w:t>
        </w:r>
      </w:hyperlink>
    </w:p>
    <w:p>
      <w:pPr>
        <w:widowControl/>
        <w:spacing w:after="80"/>
        <w:ind w:left="576"/>
      </w:pPr>
      <w:r>
        <w:rPr>
          <w:rFonts w:ascii="Aptos" w:hAnsi="Aptos"/>
          <w:b w:val="0"/>
          <w:i/>
          <w:color w:val="000000"/>
          <w:sz w:val="18"/>
        </w:rPr>
        <w:t>Watch/read for: Compare current arrows and node measurements with your calculations. Alfred still supplies: Record calculations outside the simulator.</w:t>
      </w:r>
    </w:p>
    <w:p>
      <w:pPr>
        <w:pStyle w:val="Heading1"/>
        <w:keepNext/>
        <w:pageBreakBefore/>
        <w:widowControl/>
      </w:pPr>
      <w:r>
        <w:rPr>
          <w:rFonts w:ascii="Georgia" w:hAnsi="Georgia"/>
          <w:b/>
          <w:color w:val="000000"/>
        </w:rPr>
        <w:t>Week 03 DMM Bench Supply and Oscilloscope</w:t>
      </w:r>
    </w:p>
    <w:p>
      <w:pPr>
        <w:widowControl/>
        <w:spacing w:after="120"/>
      </w:pPr>
      <w:r>
        <w:rPr>
          <w:rFonts w:ascii="Aptos" w:hAnsi="Aptos"/>
          <w:b/>
          <w:i w:val="0"/>
          <w:color w:val="000000"/>
          <w:sz w:val="21"/>
        </w:rPr>
        <w:t xml:space="preserve">Phase. </w:t>
      </w:r>
      <w:r>
        <w:rPr>
          <w:rFonts w:ascii="Aptos" w:hAnsi="Aptos"/>
          <w:b w:val="0"/>
          <w:i w:val="0"/>
          <w:color w:val="000000"/>
          <w:sz w:val="21"/>
        </w:rPr>
        <w:t>Phase I · Electrical Foundations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Choose the correct instrument, configure it deliberately, and obtain a measurement that answers a defined question without creating a new fault.</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1.1, 1.5, 8.1, 8.2, 8.3, 8.4, 8.5, 8.6, 8.7, 8.8, 8.12, 8.13, 8.14</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C1.1, C1.3, C1.4, C3.1, C3.2, C3.3, C3.4, C3.6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What each instrument measures and how the controls map to quantities</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Select DMM modes and interpret range/resolution.</w:t>
      </w:r>
    </w:p>
    <w:p>
      <w:pPr>
        <w:pStyle w:val="ListBullet"/>
        <w:widowControl/>
        <w:spacing w:after="40"/>
        <w:ind w:left="0"/>
      </w:pPr>
      <w:r>
        <w:rPr>
          <w:rFonts w:ascii="Aptos" w:hAnsi="Aptos"/>
          <w:b w:val="0"/>
          <w:i w:val="0"/>
          <w:color w:val="000000"/>
          <w:sz w:val="21"/>
        </w:rPr>
        <w:t>Explain constant-voltage and current-limit behavior.</w:t>
      </w:r>
    </w:p>
    <w:p>
      <w:pPr>
        <w:pStyle w:val="ListBullet"/>
        <w:widowControl/>
        <w:spacing w:after="40"/>
        <w:ind w:left="0"/>
      </w:pPr>
      <w:r>
        <w:rPr>
          <w:rFonts w:ascii="Aptos" w:hAnsi="Aptos"/>
          <w:b w:val="0"/>
          <w:i w:val="0"/>
          <w:color w:val="000000"/>
          <w:sz w:val="21"/>
        </w:rPr>
        <w:t>Read basic oscilloscope amplitude, period, frequency, and offset.</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The DMM is several instruments sharing one display</w:t>
      </w:r>
    </w:p>
    <w:p>
      <w:pPr>
        <w:widowControl/>
        <w:spacing w:after="60"/>
      </w:pPr>
      <w:r>
        <w:rPr>
          <w:rFonts w:ascii="Aptos" w:hAnsi="Aptos"/>
          <w:b w:val="0"/>
          <w:i w:val="0"/>
          <w:color w:val="000000"/>
          <w:sz w:val="21"/>
        </w:rPr>
        <w:t>DC volts measures average potential difference with polarity; AC volts reports an AC magnitude whose accuracy depends on bandwidth and RMS method. Resistance/continuity uses an internal source and requires a de-energized circuit. Diode mode applies a small current and reports forward voltage. Current mode routes circuit current through a shunt and a fuse. Autorange chooses scale, but it cannot choose the correct mode, jack, or placement for you.</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display value is trustworthy only when mode, jack, range, connection, and instrument limits are known.</w:t>
      </w:r>
    </w:p>
    <w:p>
      <w:pPr>
        <w:widowControl/>
        <w:spacing w:before="80" w:after="40"/>
      </w:pPr>
      <w:r>
        <w:rPr>
          <w:rFonts w:ascii="Aptos" w:hAnsi="Aptos"/>
          <w:b/>
          <w:i w:val="0"/>
          <w:color w:val="000000"/>
          <w:sz w:val="21"/>
        </w:rPr>
        <w:t>2. A bench supply has two interacting limits</w:t>
      </w:r>
    </w:p>
    <w:p>
      <w:pPr>
        <w:widowControl/>
        <w:spacing w:after="60"/>
      </w:pPr>
      <w:r>
        <w:rPr>
          <w:rFonts w:ascii="Aptos" w:hAnsi="Aptos"/>
          <w:b w:val="0"/>
          <w:i w:val="0"/>
          <w:color w:val="000000"/>
          <w:sz w:val="21"/>
        </w:rPr>
        <w:t>In constant-voltage mode, the supply holds the set voltage while current stays below the limit. If the load demands more than the limit, the supply enters constant-current behavior and lowers its output voltage to hold current. Seeing 1.8 V from a supply set to 5 V may therefore indicate a short or excessive load—not a failed supply. Set both controls before connecting the circuit and monitor the CV/CC indicator during bring-up.</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Unexpected low voltage plus the CC indicator is evidence of excessive current demand.</w:t>
      </w:r>
    </w:p>
    <w:p>
      <w:pPr>
        <w:widowControl/>
        <w:spacing w:before="80" w:after="40"/>
      </w:pPr>
      <w:r>
        <w:rPr>
          <w:rFonts w:ascii="Aptos" w:hAnsi="Aptos"/>
          <w:b/>
          <w:i w:val="0"/>
          <w:color w:val="000000"/>
          <w:sz w:val="21"/>
        </w:rPr>
        <w:t>3. An oscilloscope is a voltage-versus-time instrument</w:t>
      </w:r>
    </w:p>
    <w:p>
      <w:pPr>
        <w:widowControl/>
        <w:spacing w:after="60"/>
      </w:pPr>
      <w:r>
        <w:rPr>
          <w:rFonts w:ascii="Aptos" w:hAnsi="Aptos"/>
          <w:b w:val="0"/>
          <w:i w:val="0"/>
          <w:color w:val="000000"/>
          <w:sz w:val="21"/>
        </w:rPr>
        <w:t>Vertical scale sets volts per division; horizontal scale sets seconds per division. Probe attenuation must match the channel setting or displayed amplitude is wrong by a factor such as ten. Trigger level and slope choose a repeatable point in the waveform so it appears stable. DC coupling preserves offset; AC coupling blocks the DC component for viewing small variation. Period is horizontal divisions × time/div, and frequency is 1/period.</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Before measuring, state expected amplitude, offset, frequency, and reference location.</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waveform spans 4 vertical divisions at 0.5 V/div and one cycle spans 5 horizontal divisions at 200 µs/div.</w:t>
      </w:r>
    </w:p>
    <w:p>
      <w:pPr>
        <w:pStyle w:val="ListNumber"/>
        <w:widowControl/>
        <w:spacing w:after="40"/>
      </w:pPr>
      <w:r>
        <w:rPr>
          <w:rFonts w:ascii="Aptos" w:hAnsi="Aptos"/>
          <w:b w:val="0"/>
          <w:i w:val="0"/>
          <w:color w:val="000000"/>
          <w:sz w:val="21"/>
        </w:rPr>
        <w:t>Vpp = 4 × 0.5 V = 2.0 V peak-to-peak.</w:t>
      </w:r>
    </w:p>
    <w:p>
      <w:pPr>
        <w:pStyle w:val="ListNumber"/>
        <w:widowControl/>
        <w:spacing w:after="40"/>
      </w:pPr>
      <w:r>
        <w:rPr>
          <w:rFonts w:ascii="Aptos" w:hAnsi="Aptos"/>
          <w:b w:val="0"/>
          <w:i w:val="0"/>
          <w:color w:val="000000"/>
          <w:sz w:val="21"/>
        </w:rPr>
        <w:t>T = 5 × 200 µs = 1,000 µs = 1 ms.</w:t>
      </w:r>
    </w:p>
    <w:p>
      <w:pPr>
        <w:pStyle w:val="ListNumber"/>
        <w:widowControl/>
        <w:spacing w:after="40"/>
      </w:pPr>
      <w:r>
        <w:rPr>
          <w:rFonts w:ascii="Aptos" w:hAnsi="Aptos"/>
          <w:b w:val="0"/>
          <w:i w:val="0"/>
          <w:color w:val="000000"/>
          <w:sz w:val="21"/>
        </w:rPr>
        <w:t>f = 1/T = 1/0.001 s = 1 kHz.</w:t>
      </w:r>
    </w:p>
    <w:p>
      <w:pPr>
        <w:pStyle w:val="ListNumber"/>
        <w:widowControl/>
        <w:spacing w:after="40"/>
      </w:pPr>
      <w:r>
        <w:rPr>
          <w:rFonts w:ascii="Aptos" w:hAnsi="Aptos"/>
          <w:b w:val="0"/>
          <w:i w:val="0"/>
          <w:color w:val="000000"/>
          <w:sz w:val="21"/>
        </w:rPr>
        <w:t>Confirm the probe/channel attenuation setting before accepting amplitude.</w:t>
      </w:r>
    </w:p>
    <w:p>
      <w:pPr>
        <w:widowControl/>
        <w:spacing w:after="120"/>
      </w:pPr>
      <w:r>
        <w:rPr>
          <w:rFonts w:ascii="Aptos" w:hAnsi="Aptos"/>
          <w:b/>
          <w:i w:val="0"/>
          <w:color w:val="000000"/>
          <w:sz w:val="21"/>
        </w:rPr>
        <w:t xml:space="preserve">Answer. </w:t>
      </w:r>
      <w:r>
        <w:rPr>
          <w:rFonts w:ascii="Aptos" w:hAnsi="Aptos"/>
          <w:b w:val="0"/>
          <w:i w:val="0"/>
          <w:color w:val="000000"/>
          <w:sz w:val="21"/>
        </w:rPr>
        <w:t>2.0 Vpp and 1 kHz.</w:t>
      </w:r>
    </w:p>
    <w:p>
      <w:pPr>
        <w:widowControl/>
        <w:spacing w:after="120"/>
      </w:pPr>
      <w:r>
        <w:rPr>
          <w:rFonts w:ascii="Aptos" w:hAnsi="Aptos"/>
          <w:b/>
          <w:i w:val="0"/>
          <w:color w:val="000000"/>
          <w:sz w:val="21"/>
        </w:rPr>
        <w:t xml:space="preserve">Transfer. </w:t>
      </w:r>
      <w:r>
        <w:rPr>
          <w:rFonts w:ascii="Aptos" w:hAnsi="Aptos"/>
          <w:b w:val="0"/>
          <w:i w:val="0"/>
          <w:color w:val="000000"/>
          <w:sz w:val="21"/>
        </w:rPr>
        <w:t>If the 10× probe is set to 10× but the channel assumes 1×, the amplitude display will be wrong even though the trace looks stable.</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A 5 V supply immediately shows CC mode and only 0.8 V at its output. What does that most directly indicate?</w:t>
      </w:r>
    </w:p>
    <w:p>
      <w:pPr>
        <w:pStyle w:val="ListBullet"/>
        <w:widowControl/>
        <w:spacing w:after="40"/>
        <w:ind w:left="0"/>
      </w:pPr>
      <w:r>
        <w:rPr>
          <w:rFonts w:ascii="Aptos" w:hAnsi="Aptos"/>
          <w:b w:val="0"/>
          <w:i w:val="0"/>
          <w:color w:val="000000"/>
          <w:sz w:val="21"/>
        </w:rPr>
        <w:t>A. The supply is definitely broken</w:t>
      </w:r>
    </w:p>
    <w:p>
      <w:pPr>
        <w:pStyle w:val="ListBullet"/>
        <w:widowControl/>
        <w:spacing w:after="40"/>
        <w:ind w:left="0"/>
      </w:pPr>
      <w:r>
        <w:rPr>
          <w:rFonts w:ascii="Aptos" w:hAnsi="Aptos"/>
          <w:b w:val="0"/>
          <w:i w:val="0"/>
          <w:color w:val="000000"/>
          <w:sz w:val="21"/>
        </w:rPr>
        <w:t>B. The load is demanding more than the current limit</w:t>
      </w:r>
    </w:p>
    <w:p>
      <w:pPr>
        <w:pStyle w:val="ListBullet"/>
        <w:widowControl/>
        <w:spacing w:after="40"/>
        <w:ind w:left="0"/>
      </w:pPr>
      <w:r>
        <w:rPr>
          <w:rFonts w:ascii="Aptos" w:hAnsi="Aptos"/>
          <w:b w:val="0"/>
          <w:i w:val="0"/>
          <w:color w:val="000000"/>
          <w:sz w:val="21"/>
        </w:rPr>
        <w:t>C. The oscilloscope trigger is wrong</w:t>
      </w:r>
    </w:p>
    <w:p>
      <w:pPr>
        <w:pStyle w:val="ListBullet"/>
        <w:widowControl/>
        <w:spacing w:after="40"/>
        <w:ind w:left="0"/>
      </w:pPr>
      <w:r>
        <w:rPr>
          <w:rFonts w:ascii="Aptos" w:hAnsi="Aptos"/>
          <w:b w:val="0"/>
          <w:i w:val="0"/>
          <w:color w:val="000000"/>
          <w:sz w:val="21"/>
        </w:rPr>
        <w:t>D. The DMM battery is low</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The current limit is controlling and the voltage has folded down. Remove power and inspect the load/short path.</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CV holds voltage; CC holds current. A low output while in CC means the requested load current exceeds the limit.</w:t>
      </w:r>
    </w:p>
    <w:p>
      <w:pPr>
        <w:widowControl/>
        <w:spacing w:after="120"/>
      </w:pPr>
      <w:r>
        <w:rPr>
          <w:rFonts w:ascii="Aptos" w:hAnsi="Aptos"/>
          <w:b/>
          <w:i w:val="0"/>
          <w:color w:val="000000"/>
          <w:sz w:val="21"/>
        </w:rPr>
        <w:t xml:space="preserve">Gate. </w:t>
      </w:r>
      <w:r>
        <w:rPr>
          <w:rFonts w:ascii="Aptos" w:hAnsi="Aptos"/>
          <w:b w:val="0"/>
          <w:i w:val="0"/>
          <w:color w:val="000000"/>
          <w:sz w:val="21"/>
        </w:rPr>
        <w:t>This check is safety-critical and must be correct before the related application route can be treated as safe.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what each instrument measures and how the controls map to quantities within measurement instruments and uncertainty. This is the certification-knowledge half of the week. It also supports technician decisions because the same quantities, parts, circuits, diagrams, and procedures appear on a real bench. The finish line is not exposure: Select DMM modes and interpret range/resolution. Explain constant-voltage and current-limit behavior. Read basic oscilloscope amplitude, period, frequency, and offset.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 measurement is a comparison made by a particular instrument under stated conditions. DMM voltage, current, resistance, continuity, diode, and frequency modes connect differently. A bench supply regulates voltage or current depending on the load and limit. An oscilloscope shows voltage versus time, but probe attenuation, coupling, bandwidth, reference location, trigger, sample rate, and loading shape what appears.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Select DMM modes and interpret range/resolution; Explain constant-voltage and current-limit behavior; Read basic oscilloscope amplitude, period, frequency, and offset.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 measurement is a comparison made by a particular instrument under stated conditions. DMM voltage, current, resistance, continuity, diode, and frequency modes connect differently. A bench supply regulates voltage or current depending on the load and limit. An oscilloscope shows voltage versus time, but probe attenuation, coupling, bandwidth, reference location, trigger, sample rate, and loading shape what appears. Read every noun as a quantity, component, state, or boundary and every verb as a relationship that can be demonstrated. Connect the model to the week’s objectives: Select DMM modes and interpret range/resolution. Explain constant-voltage and current-limit behavior. Read basic oscilloscope amplitude, period, frequency, and offset.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Predict magnitude and frequency before choosing range or time base. Report units, polarity, reference node, AC/DC coupling, probe factor, and relevant tolerance. Resolution is the smallest displayed step; accuracy describes closeness to the true value. Repeatability, lead resistance, probe capacitance, bandwidth, and circuit tolerance can explain disagreement without making every difference a fault.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Use a measurement plan table: quantity, expected value, instrument, connection, settings, reference, acceptable range, stop condition. On a scope sketch, label vertical scale, time scale, zero/reference, trigger level, amplitude convention, period, and frequency.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settings with the value: a screenshot or photo, probe/reference point, circuit revision, expected range, repeated result, uncertainty source, and interpretation. A number without context is not reproducible evidence.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8.1 — Describe how digital and analog meters operate. Alfred treats the action verb as the performance target, not as a vocabulary prompt. Name the measured quantity, choose instrument/mode/jack/range/reference, predict a safe reading, account for loading and uncertainty, interpret the observation, and preserve settings with the value.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8.2 — Explain meter construction and components. Alfred treats the action verb as the performance target, not as a vocabulary prompt. Name the measured quantity, choose instrument/mode/jack/range/reference, predict a safe reading, account for loading and uncertainty, interpret the observation, and preserve settings with the value.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8.3 — Identify meter protection, safety and usage. Alfred treats the action verb as the performance target, not as a vocabulary prompt. Name the measured quantity, choose instrument/mode/jack/range/reference, predict a safe reading, account for loading and uncertainty, interpret the observation, and preserve settings with the value.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8.4 — Explain care of equipment and test leads. Alfred treats the action verb as the performance target, not as a vocabulary prompt. Name the measured quantity, choose instrument/mode/jack/range/reference, predict a safe reading, account for loading and uncertainty, interpret the observation, and preserve settings with the value.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8.5 — List the purposes and types of signal generators. Alfred treats the action verb as the performance target, not as a vocabulary prompt. Name the measured quantity, choose instrument/mode/jack/range/reference, predict a safe reading, account for loading and uncertainty, interpret the observation, and preserve settings with the value.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8.6 — Describe meter loading and precautions. Alfred treats the action verb as the performance target, not as a vocabulary prompt. Name the measured quantity, choose instrument/mode/jack/range/reference, predict a safe reading, account for loading and uncertainty, interpret the observation, and preserve settings with the value.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8.7 — Explain the purposes of frequency counters and list their limitations. Alfred treats the action verb as the performance target, not as a vocabulary prompt. Name the measured quantity, choose instrument/mode/jack/range/reference, predict a safe reading, account for loading and uncertainty, interpret the observation, and preserve settings with the value.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8.8 — Explain what R-C-L substitution equipment is and its purposes. Alfred treats the action verb as the performance target, not as a vocabulary prompt. Name the measured quantity, choose instrument/mode/jack/range/reference, predict a safe reading, account for loading and uncertainty, interpret the observation, and preserve settings with the value.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8.10 — List the uses and precautions for logic test probes. Alfred treats the action verb as the performance target, not as a vocabulary prompt. Name the measured quantity, choose instrument/mode/jack/range/reference, predict a safe reading, account for loading and uncertainty, interpret the observation, and preserve settings with the value.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8.11 — Explain how logic pulsers are used. Alfred treats the action verb as the performance target, not as a vocabulary prompt. Name the measured quantity, choose instrument/mode/jack/range/reference, predict a safe reading, account for loading and uncertainty, interpret the observation, and preserve settings with the value.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8.12 — Describe oscilloscope uses:. Alfred treats the action verb as the performance target, not as a vocabulary prompt. Name the measured quantity, choose instrument/mode/jack/range/reference, predict a safe reading, account for loading and uncertainty, interpret the observation, and preserve settings with the value.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8.12.1 — Explain the purposes of each front panel control. Alfred treats the action verb as the performance target, not as a vocabulary prompt. Name the measured quantity, choose instrument/mode/jack/range/reference, predict a safe reading, account for loading and uncertainty, interpret the observation, and preserve settings with the value.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8.13 — Describe spectrum analyzer uses and operation. Alfred treats the action verb as the performance target, not as a vocabulary prompt. Name the measured quantity, choose instrument/mode/jack/range/reference, predict a safe reading, account for loading and uncertainty, interpret the observation, and preserve settings with the value.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8.14 — Define dummy load; show where and why used. Alfred treats the action verb as the performance target, not as a vocabulary prompt. Name the measured quantity, choose instrument/mode/jack/range/reference, predict a safe reading, account for loading and uncertainty, interpret the observation, and preserve settings with the value.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8.15 — Explain reasons for using rheostats, isolation transformers and variacs and why size matters. Alfred treats the action verb as the performance target, not as a vocabulary prompt. Name the measured quantity, choose instrument/mode/jack/range/reference, predict a safe reading, account for loading and uncertainty, interpret the observation, and preserve settings with the value.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8.16 — Explain how a potentiometer functions and its use as a variable voltage divider. Alfred treats the action verb as the performance target, not as a vocabulary prompt. Name the measured quantity, choose instrument/mode/jack/range/reference, predict a safe reading, account for loading and uncertainty, interpret the observation, and preserve settings with the value.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“Select DMM modes and interpret range/resolution” in a new measurement instruments and uncertainty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placing a current-configured meter across a source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measurement instruments and uncertainty,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reading peak-to-peak as peak or RMS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measurement instruments and uncertainty,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trusting an autoranged display without checking units, probe factor, or loading</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measurement instruments and uncertainty,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“Select DMM modes and interpret range/resolution.”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placing a current-configured meter across a source; reading peak-to-peak as peak or RMS; trusting an autoranged display without checking units, probe factor, or loading.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measurement instruments and uncertainty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what each instrument measures and how the controls map to quantities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16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8.1  </w:t>
      </w:r>
      <w:r>
        <w:rPr>
          <w:rFonts w:ascii="Aptos" w:hAnsi="Aptos"/>
          <w:color w:val="000000"/>
        </w:rPr>
        <w:t>Describe how digital and analog meters operate</w:t>
      </w:r>
    </w:p>
    <w:p>
      <w:pPr>
        <w:pStyle w:val="ListBullet"/>
        <w:widowControl/>
      </w:pPr>
      <w:r>
        <w:rPr>
          <w:rFonts w:ascii="Aptos" w:hAnsi="Aptos"/>
          <w:b/>
          <w:color w:val="000000"/>
        </w:rPr>
        <w:t xml:space="preserve">8.2  </w:t>
      </w:r>
      <w:r>
        <w:rPr>
          <w:rFonts w:ascii="Aptos" w:hAnsi="Aptos"/>
          <w:color w:val="000000"/>
        </w:rPr>
        <w:t>Explain meter construction and components</w:t>
      </w:r>
    </w:p>
    <w:p>
      <w:pPr>
        <w:pStyle w:val="ListBullet"/>
        <w:widowControl/>
      </w:pPr>
      <w:r>
        <w:rPr>
          <w:rFonts w:ascii="Aptos" w:hAnsi="Aptos"/>
          <w:b/>
          <w:color w:val="000000"/>
        </w:rPr>
        <w:t xml:space="preserve">8.3  </w:t>
      </w:r>
      <w:r>
        <w:rPr>
          <w:rFonts w:ascii="Aptos" w:hAnsi="Aptos"/>
          <w:color w:val="000000"/>
        </w:rPr>
        <w:t>Identify meter protection, safety and usage</w:t>
      </w:r>
    </w:p>
    <w:p>
      <w:pPr>
        <w:pStyle w:val="ListBullet"/>
        <w:widowControl/>
      </w:pPr>
      <w:r>
        <w:rPr>
          <w:rFonts w:ascii="Aptos" w:hAnsi="Aptos"/>
          <w:b/>
          <w:color w:val="000000"/>
        </w:rPr>
        <w:t xml:space="preserve">8.4  </w:t>
      </w:r>
      <w:r>
        <w:rPr>
          <w:rFonts w:ascii="Aptos" w:hAnsi="Aptos"/>
          <w:color w:val="000000"/>
        </w:rPr>
        <w:t>Explain care of equipment and test leads</w:t>
      </w:r>
    </w:p>
    <w:p>
      <w:pPr>
        <w:pStyle w:val="ListBullet"/>
        <w:widowControl/>
      </w:pPr>
      <w:r>
        <w:rPr>
          <w:rFonts w:ascii="Aptos" w:hAnsi="Aptos"/>
          <w:b/>
          <w:color w:val="000000"/>
        </w:rPr>
        <w:t xml:space="preserve">8.5  </w:t>
      </w:r>
      <w:r>
        <w:rPr>
          <w:rFonts w:ascii="Aptos" w:hAnsi="Aptos"/>
          <w:color w:val="000000"/>
        </w:rPr>
        <w:t>List the purposes and types of signal generators</w:t>
      </w:r>
    </w:p>
    <w:p>
      <w:pPr>
        <w:pStyle w:val="ListBullet"/>
        <w:widowControl/>
      </w:pPr>
      <w:r>
        <w:rPr>
          <w:rFonts w:ascii="Aptos" w:hAnsi="Aptos"/>
          <w:b/>
          <w:color w:val="000000"/>
        </w:rPr>
        <w:t xml:space="preserve">8.6  </w:t>
      </w:r>
      <w:r>
        <w:rPr>
          <w:rFonts w:ascii="Aptos" w:hAnsi="Aptos"/>
          <w:color w:val="000000"/>
        </w:rPr>
        <w:t>Describe meter loading and precautions</w:t>
      </w:r>
    </w:p>
    <w:p>
      <w:pPr>
        <w:pStyle w:val="ListBullet"/>
        <w:widowControl/>
      </w:pPr>
      <w:r>
        <w:rPr>
          <w:rFonts w:ascii="Aptos" w:hAnsi="Aptos"/>
          <w:b/>
          <w:color w:val="000000"/>
        </w:rPr>
        <w:t xml:space="preserve">8.7  </w:t>
      </w:r>
      <w:r>
        <w:rPr>
          <w:rFonts w:ascii="Aptos" w:hAnsi="Aptos"/>
          <w:color w:val="000000"/>
        </w:rPr>
        <w:t>Explain the purposes of frequency counters and list their limitations</w:t>
      </w:r>
    </w:p>
    <w:p>
      <w:pPr>
        <w:pStyle w:val="ListBullet"/>
        <w:widowControl/>
      </w:pPr>
      <w:r>
        <w:rPr>
          <w:rFonts w:ascii="Aptos" w:hAnsi="Aptos"/>
          <w:b/>
          <w:color w:val="000000"/>
        </w:rPr>
        <w:t xml:space="preserve">8.8  </w:t>
      </w:r>
      <w:r>
        <w:rPr>
          <w:rFonts w:ascii="Aptos" w:hAnsi="Aptos"/>
          <w:color w:val="000000"/>
        </w:rPr>
        <w:t>Explain what R-C-L substitution equipment is and its purposes</w:t>
      </w:r>
    </w:p>
    <w:p>
      <w:pPr>
        <w:pStyle w:val="ListBullet"/>
        <w:widowControl/>
      </w:pPr>
      <w:r>
        <w:rPr>
          <w:rFonts w:ascii="Aptos" w:hAnsi="Aptos"/>
          <w:b/>
          <w:color w:val="000000"/>
        </w:rPr>
        <w:t xml:space="preserve">8.10  </w:t>
      </w:r>
      <w:r>
        <w:rPr>
          <w:rFonts w:ascii="Aptos" w:hAnsi="Aptos"/>
          <w:color w:val="000000"/>
        </w:rPr>
        <w:t>List the uses and precautions for logic test probes</w:t>
      </w:r>
    </w:p>
    <w:p>
      <w:pPr>
        <w:pStyle w:val="ListBullet"/>
        <w:widowControl/>
      </w:pPr>
      <w:r>
        <w:rPr>
          <w:rFonts w:ascii="Aptos" w:hAnsi="Aptos"/>
          <w:b/>
          <w:color w:val="000000"/>
        </w:rPr>
        <w:t xml:space="preserve">8.11  </w:t>
      </w:r>
      <w:r>
        <w:rPr>
          <w:rFonts w:ascii="Aptos" w:hAnsi="Aptos"/>
          <w:color w:val="000000"/>
        </w:rPr>
        <w:t>Explain how logic pulsers are used</w:t>
      </w:r>
    </w:p>
    <w:p>
      <w:pPr>
        <w:pStyle w:val="ListBullet"/>
        <w:widowControl/>
      </w:pPr>
      <w:r>
        <w:rPr>
          <w:rFonts w:ascii="Aptos" w:hAnsi="Aptos"/>
          <w:b/>
          <w:color w:val="000000"/>
        </w:rPr>
        <w:t xml:space="preserve">8.12  </w:t>
      </w:r>
      <w:r>
        <w:rPr>
          <w:rFonts w:ascii="Aptos" w:hAnsi="Aptos"/>
          <w:color w:val="000000"/>
        </w:rPr>
        <w:t>Describe oscilloscope uses:</w:t>
      </w:r>
    </w:p>
    <w:p>
      <w:pPr>
        <w:pStyle w:val="ListBullet"/>
        <w:widowControl/>
      </w:pPr>
      <w:r>
        <w:rPr>
          <w:rFonts w:ascii="Aptos" w:hAnsi="Aptos"/>
          <w:b/>
          <w:color w:val="000000"/>
        </w:rPr>
        <w:t xml:space="preserve">8.12.1  </w:t>
      </w:r>
      <w:r>
        <w:rPr>
          <w:rFonts w:ascii="Aptos" w:hAnsi="Aptos"/>
          <w:color w:val="000000"/>
        </w:rPr>
        <w:t>Explain the purposes of each front panel control</w:t>
      </w:r>
    </w:p>
    <w:p>
      <w:pPr>
        <w:pStyle w:val="ListBullet"/>
        <w:widowControl/>
      </w:pPr>
      <w:r>
        <w:rPr>
          <w:rFonts w:ascii="Aptos" w:hAnsi="Aptos"/>
          <w:b/>
          <w:color w:val="000000"/>
        </w:rPr>
        <w:t xml:space="preserve">8.13  </w:t>
      </w:r>
      <w:r>
        <w:rPr>
          <w:rFonts w:ascii="Aptos" w:hAnsi="Aptos"/>
          <w:color w:val="000000"/>
        </w:rPr>
        <w:t>Describe spectrum analyzer uses and operation</w:t>
      </w:r>
    </w:p>
    <w:p>
      <w:pPr>
        <w:pStyle w:val="ListBullet"/>
        <w:widowControl/>
      </w:pPr>
      <w:r>
        <w:rPr>
          <w:rFonts w:ascii="Aptos" w:hAnsi="Aptos"/>
          <w:b/>
          <w:color w:val="000000"/>
        </w:rPr>
        <w:t xml:space="preserve">8.14  </w:t>
      </w:r>
      <w:r>
        <w:rPr>
          <w:rFonts w:ascii="Aptos" w:hAnsi="Aptos"/>
          <w:color w:val="000000"/>
        </w:rPr>
        <w:t>Define dummy load; show where and why used</w:t>
      </w:r>
    </w:p>
    <w:p>
      <w:pPr>
        <w:pStyle w:val="ListBullet"/>
        <w:widowControl/>
      </w:pPr>
      <w:r>
        <w:rPr>
          <w:rFonts w:ascii="Aptos" w:hAnsi="Aptos"/>
          <w:b/>
          <w:color w:val="000000"/>
        </w:rPr>
        <w:t xml:space="preserve">8.15  </w:t>
      </w:r>
      <w:r>
        <w:rPr>
          <w:rFonts w:ascii="Aptos" w:hAnsi="Aptos"/>
          <w:color w:val="000000"/>
        </w:rPr>
        <w:t>Explain reasons for using rheostats, isolation transformers and variacs and why size matters</w:t>
      </w:r>
    </w:p>
    <w:p>
      <w:pPr>
        <w:pStyle w:val="ListBullet"/>
        <w:widowControl/>
      </w:pPr>
      <w:r>
        <w:rPr>
          <w:rFonts w:ascii="Aptos" w:hAnsi="Aptos"/>
          <w:b/>
          <w:color w:val="000000"/>
        </w:rPr>
        <w:t xml:space="preserve">8.16  </w:t>
      </w:r>
      <w:r>
        <w:rPr>
          <w:rFonts w:ascii="Aptos" w:hAnsi="Aptos"/>
          <w:color w:val="000000"/>
        </w:rPr>
        <w:t>Explain how a potentiometer functions and its use as a variable voltage divider</w:t>
      </w:r>
    </w:p>
    <w:p>
      <w:pPr>
        <w:pStyle w:val="Heading2"/>
        <w:keepNext/>
        <w:widowControl/>
      </w:pPr>
      <w:r>
        <w:rPr>
          <w:rFonts w:ascii="Georgia" w:hAnsi="Georgia"/>
          <w:b/>
          <w:color w:val="000000"/>
        </w:rPr>
        <w:t>Career lesson 2 Measurement planning probe discipline and uncertainty</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Turn a hypothesis into an instrument choice and setup.</w:t>
      </w:r>
    </w:p>
    <w:p>
      <w:pPr>
        <w:pStyle w:val="ListBullet"/>
        <w:widowControl/>
        <w:spacing w:after="40"/>
        <w:ind w:left="0"/>
      </w:pPr>
      <w:r>
        <w:rPr>
          <w:rFonts w:ascii="Aptos" w:hAnsi="Aptos"/>
          <w:b w:val="0"/>
          <w:i w:val="0"/>
          <w:color w:val="000000"/>
          <w:sz w:val="21"/>
        </w:rPr>
        <w:t>Avoid earth-ground and loading errors.</w:t>
      </w:r>
    </w:p>
    <w:p>
      <w:pPr>
        <w:pStyle w:val="ListBullet"/>
        <w:widowControl/>
        <w:spacing w:after="40"/>
        <w:ind w:left="0"/>
      </w:pPr>
      <w:r>
        <w:rPr>
          <w:rFonts w:ascii="Aptos" w:hAnsi="Aptos"/>
          <w:b w:val="0"/>
          <w:i w:val="0"/>
          <w:color w:val="000000"/>
          <w:sz w:val="21"/>
        </w:rPr>
        <w:t>Document settings so another technician can reproduce the result.</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Choose the instrument from the question</w:t>
      </w:r>
    </w:p>
    <w:p>
      <w:pPr>
        <w:widowControl/>
        <w:spacing w:after="60"/>
      </w:pPr>
      <w:r>
        <w:rPr>
          <w:rFonts w:ascii="Aptos" w:hAnsi="Aptos"/>
          <w:b w:val="0"/>
          <w:i w:val="0"/>
          <w:color w:val="000000"/>
          <w:sz w:val="21"/>
        </w:rPr>
        <w:t>Use a DMM for accurate steady values, continuity, and resistance; use a scope when time behavior, ripple, noise, edge shape, or intermittent change matters; use the supply display as a quick current-consumption clue, not as the only measurement. Ask what quantity and time scale distinguish your hypotheses. A stable 3.3 V DMM reading does not prove a clock is running, while a scope trace may miss a very slow average drift better captured by logging.</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Question → expected signal → required bandwidth/resolution → safest instrument and connection.</w:t>
      </w:r>
    </w:p>
    <w:p>
      <w:pPr>
        <w:widowControl/>
        <w:spacing w:before="80" w:after="40"/>
      </w:pPr>
      <w:r>
        <w:rPr>
          <w:rFonts w:ascii="Aptos" w:hAnsi="Aptos"/>
          <w:b/>
          <w:i w:val="0"/>
          <w:color w:val="000000"/>
          <w:sz w:val="21"/>
        </w:rPr>
        <w:t>2. Ground clips are electrical connections</w:t>
      </w:r>
    </w:p>
    <w:p>
      <w:pPr>
        <w:widowControl/>
        <w:spacing w:after="60"/>
      </w:pPr>
      <w:r>
        <w:rPr>
          <w:rFonts w:ascii="Aptos" w:hAnsi="Aptos"/>
          <w:b w:val="0"/>
          <w:i w:val="0"/>
          <w:color w:val="000000"/>
          <w:sz w:val="21"/>
        </w:rPr>
        <w:t>Most bench-scope probe ground clips are tied to protective earth. Attaching one to a non-ground node can short that node to earth and damage equipment. In this course, scope work stays on approved isolated low-voltage circuits with the ground clip at the circuit reference. Never clip a standard earth-referenced probe across mains or an unknown floating high-energy circuit. Use qualified differential or isolated methods only under appropriate supervision.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probe ground is not a neutral observer; verify the reference before clipping it.</w:t>
      </w:r>
    </w:p>
    <w:p>
      <w:pPr>
        <w:widowControl/>
        <w:ind w:left="360"/>
      </w:pPr>
      <w:r>
        <w:rPr>
          <w:rFonts w:ascii="Aptos" w:hAnsi="Aptos"/>
          <w:b/>
          <w:i w:val="0"/>
          <w:color w:val="000000"/>
          <w:sz w:val="19"/>
        </w:rPr>
        <w:t>Safety-critical rule. Do not continue to related hands-on work until this rule is correct.</w:t>
      </w:r>
    </w:p>
    <w:p>
      <w:pPr>
        <w:widowControl/>
        <w:spacing w:before="80" w:after="40"/>
      </w:pPr>
      <w:r>
        <w:rPr>
          <w:rFonts w:ascii="Aptos" w:hAnsi="Aptos"/>
          <w:b/>
          <w:i w:val="0"/>
          <w:color w:val="000000"/>
          <w:sz w:val="21"/>
        </w:rPr>
        <w:t>3. Reproducibility belongs in the measurement</w:t>
      </w:r>
    </w:p>
    <w:p>
      <w:pPr>
        <w:widowControl/>
        <w:spacing w:after="60"/>
      </w:pPr>
      <w:r>
        <w:rPr>
          <w:rFonts w:ascii="Aptos" w:hAnsi="Aptos"/>
          <w:b w:val="0"/>
          <w:i w:val="0"/>
          <w:color w:val="000000"/>
          <w:sz w:val="21"/>
        </w:rPr>
        <w:t>Record circuit revision, power settings and current limit, instrument model when relevant, probe attenuation, coupling, bandwidth limit, vertical scale, timebase, trigger, test point, reference, and observed value. Include a screenshot only after those facts are known. State tolerance or uncertainty honestly: component tolerance, meter accuracy, probe loading, noise, and reading resolution can explain small deviations.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screenshot without setup and expected behavior is decoration, not engineering evidence.</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100 mV ripple rides on a 5 V rail. The scope trace is off-screen at a sensitive vertical scale.</w:t>
      </w:r>
    </w:p>
    <w:p>
      <w:pPr>
        <w:pStyle w:val="ListNumber"/>
        <w:widowControl/>
        <w:spacing w:after="40"/>
      </w:pPr>
      <w:r>
        <w:rPr>
          <w:rFonts w:ascii="Aptos" w:hAnsi="Aptos"/>
          <w:b w:val="0"/>
          <w:i w:val="0"/>
          <w:color w:val="000000"/>
          <w:sz w:val="21"/>
        </w:rPr>
        <w:t>Keep the ground clip on the approved circuit reference.</w:t>
      </w:r>
    </w:p>
    <w:p>
      <w:pPr>
        <w:pStyle w:val="ListNumber"/>
        <w:widowControl/>
        <w:spacing w:after="40"/>
      </w:pPr>
      <w:r>
        <w:rPr>
          <w:rFonts w:ascii="Aptos" w:hAnsi="Aptos"/>
          <w:b w:val="0"/>
          <w:i w:val="0"/>
          <w:color w:val="000000"/>
          <w:sz w:val="21"/>
        </w:rPr>
        <w:t>Start in DC coupling to confirm the 5 V level and safe signal range.</w:t>
      </w:r>
    </w:p>
    <w:p>
      <w:pPr>
        <w:pStyle w:val="ListNumber"/>
        <w:widowControl/>
        <w:spacing w:after="40"/>
      </w:pPr>
      <w:r>
        <w:rPr>
          <w:rFonts w:ascii="Aptos" w:hAnsi="Aptos"/>
          <w:b w:val="0"/>
          <w:i w:val="0"/>
          <w:color w:val="000000"/>
          <w:sz w:val="21"/>
        </w:rPr>
        <w:t>Use vertical position/offset or then AC coupling to examine the small ripple.</w:t>
      </w:r>
    </w:p>
    <w:p>
      <w:pPr>
        <w:pStyle w:val="ListNumber"/>
        <w:widowControl/>
        <w:spacing w:after="40"/>
      </w:pPr>
      <w:r>
        <w:rPr>
          <w:rFonts w:ascii="Aptos" w:hAnsi="Aptos"/>
          <w:b w:val="0"/>
          <w:i w:val="0"/>
          <w:color w:val="000000"/>
          <w:sz w:val="21"/>
        </w:rPr>
        <w:t>Enable an appropriate bandwidth limit if high-frequency noise is not the question.</w:t>
      </w:r>
    </w:p>
    <w:p>
      <w:pPr>
        <w:pStyle w:val="ListNumber"/>
        <w:widowControl/>
        <w:spacing w:after="40"/>
      </w:pPr>
      <w:r>
        <w:rPr>
          <w:rFonts w:ascii="Aptos" w:hAnsi="Aptos"/>
          <w:b w:val="0"/>
          <w:i w:val="0"/>
          <w:color w:val="000000"/>
          <w:sz w:val="21"/>
        </w:rPr>
        <w:t>Record that AC coupling removed the DC component; do not report the trace as absolute rail voltage.</w:t>
      </w:r>
    </w:p>
    <w:p>
      <w:pPr>
        <w:widowControl/>
        <w:spacing w:after="120"/>
      </w:pPr>
      <w:r>
        <w:rPr>
          <w:rFonts w:ascii="Aptos" w:hAnsi="Aptos"/>
          <w:b/>
          <w:i w:val="0"/>
          <w:color w:val="000000"/>
          <w:sz w:val="21"/>
        </w:rPr>
        <w:t xml:space="preserve">Answer. </w:t>
      </w:r>
      <w:r>
        <w:rPr>
          <w:rFonts w:ascii="Aptos" w:hAnsi="Aptos"/>
          <w:b w:val="0"/>
          <w:i w:val="0"/>
          <w:color w:val="000000"/>
          <w:sz w:val="21"/>
        </w:rPr>
        <w:t>Verify the DC level first, then isolate ripple with documented coupling and scale.</w:t>
      </w:r>
    </w:p>
    <w:p>
      <w:pPr>
        <w:widowControl/>
        <w:spacing w:after="120"/>
      </w:pPr>
      <w:r>
        <w:rPr>
          <w:rFonts w:ascii="Aptos" w:hAnsi="Aptos"/>
          <w:b/>
          <w:i w:val="0"/>
          <w:color w:val="000000"/>
          <w:sz w:val="21"/>
        </w:rPr>
        <w:t xml:space="preserve">Transfer. </w:t>
      </w:r>
      <w:r>
        <w:rPr>
          <w:rFonts w:ascii="Aptos" w:hAnsi="Aptos"/>
          <w:b w:val="0"/>
          <w:i w:val="0"/>
          <w:color w:val="000000"/>
          <w:sz w:val="21"/>
        </w:rPr>
        <w:t>This same sequence is used to characterize regulator ripple without losing the fact that a DC rail is present.</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makes a scope screenshot reproducible evidence?</w:t>
      </w:r>
    </w:p>
    <w:p>
      <w:pPr>
        <w:pStyle w:val="ListBullet"/>
        <w:widowControl/>
        <w:spacing w:after="40"/>
        <w:ind w:left="0"/>
      </w:pPr>
      <w:r>
        <w:rPr>
          <w:rFonts w:ascii="Aptos" w:hAnsi="Aptos"/>
          <w:b w:val="0"/>
          <w:i w:val="0"/>
          <w:color w:val="000000"/>
          <w:sz w:val="21"/>
        </w:rPr>
        <w:t>A. A colorful trace alone</w:t>
      </w:r>
    </w:p>
    <w:p>
      <w:pPr>
        <w:pStyle w:val="ListBullet"/>
        <w:widowControl/>
        <w:spacing w:after="40"/>
        <w:ind w:left="0"/>
      </w:pPr>
      <w:r>
        <w:rPr>
          <w:rFonts w:ascii="Aptos" w:hAnsi="Aptos"/>
          <w:b w:val="0"/>
          <w:i w:val="0"/>
          <w:color w:val="000000"/>
          <w:sz w:val="21"/>
        </w:rPr>
        <w:t>B. The measured value plus test point, reference, probe/coupling/timebase/scale, and expected behavior</w:t>
      </w:r>
    </w:p>
    <w:p>
      <w:pPr>
        <w:pStyle w:val="ListBullet"/>
        <w:widowControl/>
        <w:spacing w:after="40"/>
        <w:ind w:left="0"/>
      </w:pPr>
      <w:r>
        <w:rPr>
          <w:rFonts w:ascii="Aptos" w:hAnsi="Aptos"/>
          <w:b w:val="0"/>
          <w:i w:val="0"/>
          <w:color w:val="000000"/>
          <w:sz w:val="21"/>
        </w:rPr>
        <w:t>C. Only the automatic measurement readout</w:t>
      </w:r>
    </w:p>
    <w:p>
      <w:pPr>
        <w:pStyle w:val="ListBullet"/>
        <w:widowControl/>
        <w:spacing w:after="40"/>
        <w:ind w:left="0"/>
      </w:pPr>
      <w:r>
        <w:rPr>
          <w:rFonts w:ascii="Aptos" w:hAnsi="Aptos"/>
          <w:b w:val="0"/>
          <w:i w:val="0"/>
          <w:color w:val="000000"/>
          <w:sz w:val="21"/>
        </w:rPr>
        <w:t>D. A phone photo with no labels</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Context and settings let another person reconstruct and judge the measurement.</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A trace is part of a test record. Include where, how, under what conditions, and compared with what expectation.</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measurement planning, probe discipline, and uncertainty within measurement instruments and uncertainty. This is the career-performance half of the week. It converts the theory into safe measurement, hardware/firmware implementation, troubleshooting, documentation, and evidence that can be defended to a technician or engineer. The finish line is not exposure: Turn a hypothesis into an instrument choice and setup. Avoid earth-ground and loading errors. Document settings so another technician can reproduce the result.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 measurement is a comparison made by a particular instrument under stated conditions. DMM voltage, current, resistance, continuity, diode, and frequency modes connect differently. A bench supply regulates voltage or current depending on the load and limit. An oscilloscope shows voltage versus time, but probe attenuation, coupling, bandwidth, reference location, trigger, sample rate, and loading shape what appears.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Turn a hypothesis into an instrument choice and setup; Avoid earth-ground and loading errors; Document settings so another technician can reproduce the result.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 measurement is a comparison made by a particular instrument under stated conditions. DMM voltage, current, resistance, continuity, diode, and frequency modes connect differently. A bench supply regulates voltage or current depending on the load and limit. An oscilloscope shows voltage versus time, but probe attenuation, coupling, bandwidth, reference location, trigger, sample rate, and loading shape what appears. Read every noun as a quantity, component, state, or boundary and every verb as a relationship that can be demonstrated. Connect the model to the week’s objectives: Turn a hypothesis into an instrument choice and setup. Avoid earth-ground and loading errors. Document settings so another technician can reproduce the result.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Predict magnitude and frequency before choosing range or time base. Report units, polarity, reference node, AC/DC coupling, probe factor, and relevant tolerance. Resolution is the smallest displayed step; accuracy describes closeness to the true value. Repeatability, lead resistance, probe capacitance, bandwidth, and circuit tolerance can explain disagreement without making every difference a fault.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Use a measurement plan table: quantity, expected value, instrument, connection, settings, reference, acceptable range, stop condition. On a scope sketch, label vertical scale, time scale, zero/reference, trigger level, amplitude convention, period, and frequency.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settings with the value: a screenshot or photo, probe/reference point, circuit revision, expected range, repeated result, uncertainty source, and interpretation. A number without context is not reproducible evidence.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C3.1 — Configure and use a DMM correctly for voltage, resistance/continuity, and current without creating a hazardous or circuit-altering connection.. Alfred treats the action verb as the performance target, not as a vocabulary prompt. Create a prediction-first measurement plan with quantity, instrument, connection, settings, reference, uncertainty, acceptance range, and interpretation.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C3.2 — Configure a bench power supply in constant-voltage/current-limit operation and use current consumption as a bring-up diagnostic.. Alfred treats the action verb as the performance target, not as a vocabulary prompt. Create a prediction-first measurement plan with quantity, instrument, connection, settings, reference, uncertainty, acceptance range, and interpretation.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C3.3 — Configure an oscilloscope probe, coupling, vertical scale, timebase, trigger, and reference ground to obtain a stable useful measurement.. Alfred treats the action verb as the performance target, not as a vocabulary prompt. Create a prediction-first measurement plan with quantity, instrument, connection, settings, reference, uncertainty, acceptance range, and interpretation.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C3.4 — Measure amplitude, frequency, period, duty cycle, rise/fall behavior, and DC offset from waveforms and explain measurement limitations.. Alfred treats the action verb as the performance target, not as a vocabulary prompt. Create a prediction-first measurement plan with quantity, instrument, connection, settings, reference, uncertainty, acceptance range, and interpretation.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C3.6 — Select a measurement instrument based on the hypothesis being tested rather than probing randomly.. Alfred treats the action verb as the performance target, not as a vocabulary prompt. Create a prediction-first measurement plan with quantity, instrument, connection, settings, reference, uncertainty, acceptance range, and interpretation. In this week’s measurement instruments and uncertainty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“Turn a hypothesis into an instrument choice and setup” in a new measurement instruments and uncertainty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placing a current-configured meter across a source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measurement instruments and uncertainty,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reading peak-to-peak as peak or RMS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measurement instruments and uncertainty,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trusting an autoranged display without checking units, probe factor, or loading</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measurement instruments and uncertainty,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“Turn a hypothesis into an instrument choice and setup.”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placing a current-configured meter across a source; reading peak-to-peak as peak or RMS; trusting an autoranged display without checking units, probe factor, or loading.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measurement instruments and uncertainty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measurement planning, probe discipline, and uncertainty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5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C3.1  </w:t>
      </w:r>
      <w:r>
        <w:rPr>
          <w:rFonts w:ascii="Aptos" w:hAnsi="Aptos"/>
          <w:color w:val="000000"/>
        </w:rPr>
        <w:t>Configure and use a DMM correctly for voltage, resistance/continuity, and current without creating a hazardous or circuit-altering connection.</w:t>
      </w:r>
    </w:p>
    <w:p>
      <w:pPr>
        <w:pStyle w:val="ListBullet"/>
        <w:widowControl/>
      </w:pPr>
      <w:r>
        <w:rPr>
          <w:rFonts w:ascii="Aptos" w:hAnsi="Aptos"/>
          <w:b/>
          <w:color w:val="000000"/>
        </w:rPr>
        <w:t xml:space="preserve">C3.2  </w:t>
      </w:r>
      <w:r>
        <w:rPr>
          <w:rFonts w:ascii="Aptos" w:hAnsi="Aptos"/>
          <w:color w:val="000000"/>
        </w:rPr>
        <w:t>Configure a bench power supply in constant-voltage/current-limit operation and use current consumption as a bring-up diagnostic.</w:t>
      </w:r>
    </w:p>
    <w:p>
      <w:pPr>
        <w:pStyle w:val="ListBullet"/>
        <w:widowControl/>
      </w:pPr>
      <w:r>
        <w:rPr>
          <w:rFonts w:ascii="Aptos" w:hAnsi="Aptos"/>
          <w:b/>
          <w:color w:val="000000"/>
        </w:rPr>
        <w:t xml:space="preserve">C3.3  </w:t>
      </w:r>
      <w:r>
        <w:rPr>
          <w:rFonts w:ascii="Aptos" w:hAnsi="Aptos"/>
          <w:color w:val="000000"/>
        </w:rPr>
        <w:t>Configure an oscilloscope probe, coupling, vertical scale, timebase, trigger, and reference ground to obtain a stable useful measurement.</w:t>
      </w:r>
    </w:p>
    <w:p>
      <w:pPr>
        <w:pStyle w:val="ListBullet"/>
        <w:widowControl/>
      </w:pPr>
      <w:r>
        <w:rPr>
          <w:rFonts w:ascii="Aptos" w:hAnsi="Aptos"/>
          <w:b/>
          <w:color w:val="000000"/>
        </w:rPr>
        <w:t xml:space="preserve">C3.4  </w:t>
      </w:r>
      <w:r>
        <w:rPr>
          <w:rFonts w:ascii="Aptos" w:hAnsi="Aptos"/>
          <w:color w:val="000000"/>
        </w:rPr>
        <w:t>Measure amplitude, frequency, period, duty cycle, rise/fall behavior, and DC offset from waveforms and explain measurement limitations.</w:t>
      </w:r>
    </w:p>
    <w:p>
      <w:pPr>
        <w:pStyle w:val="ListBullet"/>
        <w:widowControl/>
      </w:pPr>
      <w:r>
        <w:rPr>
          <w:rFonts w:ascii="Aptos" w:hAnsi="Aptos"/>
          <w:b/>
          <w:color w:val="000000"/>
        </w:rPr>
        <w:t xml:space="preserve">C3.6  </w:t>
      </w:r>
      <w:r>
        <w:rPr>
          <w:rFonts w:ascii="Aptos" w:hAnsi="Aptos"/>
          <w:color w:val="000000"/>
        </w:rPr>
        <w:t>Select a measurement instrument based on the hypothesis being tested rather than probing randomly.</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Instrument familiarization with prediction-first measurements</w:t>
      </w:r>
    </w:p>
    <w:p>
      <w:pPr>
        <w:widowControl/>
        <w:spacing w:after="120"/>
      </w:pPr>
      <w:r>
        <w:rPr>
          <w:rFonts w:ascii="Aptos" w:hAnsi="Aptos"/>
          <w:b/>
          <w:i w:val="0"/>
          <w:color w:val="000000"/>
          <w:sz w:val="21"/>
        </w:rPr>
        <w:t xml:space="preserve">Brief. </w:t>
      </w:r>
      <w:r>
        <w:rPr>
          <w:rFonts w:ascii="Aptos" w:hAnsi="Aptos"/>
          <w:b w:val="0"/>
          <w:i w:val="0"/>
          <w:color w:val="000000"/>
          <w:sz w:val="21"/>
        </w:rPr>
        <w:t>Use the approved virtual or physical route to measure DC voltage/current and a time-varying waveform. Each connection begins with an expected value and a written setup.</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Complete the Week 3 equipment checklist before the lab.</w:t>
      </w:r>
    </w:p>
    <w:p>
      <w:pPr>
        <w:pStyle w:val="ListNumber"/>
        <w:widowControl/>
        <w:spacing w:after="40"/>
      </w:pPr>
      <w:r>
        <w:rPr>
          <w:rFonts w:ascii="Aptos" w:hAnsi="Aptos"/>
          <w:b w:val="0"/>
          <w:i w:val="0"/>
          <w:color w:val="000000"/>
          <w:sz w:val="21"/>
        </w:rPr>
        <w:t>For each measurement, write quantity, expected magnitude, instrument, mode, jack/probe, placement, and stop condition.</w:t>
      </w:r>
    </w:p>
    <w:p>
      <w:pPr>
        <w:pStyle w:val="ListNumber"/>
        <w:widowControl/>
        <w:spacing w:after="40"/>
      </w:pPr>
      <w:r>
        <w:rPr>
          <w:rFonts w:ascii="Aptos" w:hAnsi="Aptos"/>
          <w:b w:val="0"/>
          <w:i w:val="0"/>
          <w:color w:val="000000"/>
          <w:sz w:val="21"/>
        </w:rPr>
        <w:t>Verify supply CV/CC behavior safely with the defined load.</w:t>
      </w:r>
    </w:p>
    <w:p>
      <w:pPr>
        <w:pStyle w:val="ListNumber"/>
        <w:widowControl/>
        <w:spacing w:after="40"/>
      </w:pPr>
      <w:r>
        <w:rPr>
          <w:rFonts w:ascii="Aptos" w:hAnsi="Aptos"/>
          <w:b w:val="0"/>
          <w:i w:val="0"/>
          <w:color w:val="000000"/>
          <w:sz w:val="21"/>
        </w:rPr>
        <w:t>Capture a stable waveform and calculate frequency manually from divisions before using automatic measurements.</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Given a mystery “rail resets sometimes” symptom, choose a DMM, scope, or both; identify the first test point, settings, and evidence that would support or reject a droop hypothesis.</w:t>
      </w:r>
    </w:p>
    <w:p>
      <w:pPr>
        <w:widowControl/>
        <w:spacing w:after="120"/>
      </w:pPr>
      <w:r>
        <w:rPr>
          <w:rFonts w:ascii="Aptos" w:hAnsi="Aptos"/>
          <w:b/>
          <w:i w:val="0"/>
          <w:color w:val="000000"/>
          <w:sz w:val="21"/>
        </w:rPr>
        <w:t xml:space="preserve">Evidence contract. </w:t>
      </w:r>
      <w:r>
        <w:rPr>
          <w:rFonts w:ascii="Aptos" w:hAnsi="Aptos"/>
          <w:b w:val="0"/>
          <w:i w:val="0"/>
          <w:color w:val="000000"/>
          <w:sz w:val="21"/>
        </w:rPr>
        <w:t>Instrument/setup table, predicted and measured DC values, one annotated waveform, manual frequency calculation, and one limitation statement.</w:t>
      </w:r>
    </w:p>
    <w:p>
      <w:pPr>
        <w:widowControl/>
        <w:spacing w:after="120"/>
      </w:pPr>
      <w:r>
        <w:rPr>
          <w:rFonts w:ascii="Aptos" w:hAnsi="Aptos"/>
          <w:b/>
          <w:i w:val="0"/>
          <w:color w:val="000000"/>
          <w:sz w:val="21"/>
        </w:rPr>
        <w:t xml:space="preserve">Assigned lab. </w:t>
      </w:r>
      <w:r>
        <w:rPr>
          <w:rFonts w:ascii="Aptos" w:hAnsi="Aptos"/>
          <w:b w:val="0"/>
          <w:i w:val="0"/>
          <w:color w:val="000000"/>
          <w:sz w:val="21"/>
        </w:rPr>
        <w:t>LAB-003</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Before touching an instrument, say the hypothesis and the reading that would change your next action.</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Assuming autorange prevents wrong connections.</w:t>
      </w:r>
    </w:p>
    <w:p>
      <w:pPr>
        <w:pStyle w:val="ListBullet"/>
        <w:widowControl/>
        <w:spacing w:after="40"/>
        <w:ind w:left="0"/>
      </w:pPr>
      <w:r>
        <w:rPr>
          <w:rFonts w:ascii="Aptos" w:hAnsi="Aptos"/>
          <w:b w:val="0"/>
          <w:i w:val="0"/>
          <w:color w:val="000000"/>
          <w:sz w:val="21"/>
        </w:rPr>
        <w:t>Leaving a lead in the current jack.</w:t>
      </w:r>
    </w:p>
    <w:p>
      <w:pPr>
        <w:pStyle w:val="ListBullet"/>
        <w:widowControl/>
        <w:spacing w:after="40"/>
        <w:ind w:left="0"/>
      </w:pPr>
      <w:r>
        <w:rPr>
          <w:rFonts w:ascii="Aptos" w:hAnsi="Aptos"/>
          <w:b w:val="0"/>
          <w:i w:val="0"/>
          <w:color w:val="000000"/>
          <w:sz w:val="21"/>
        </w:rPr>
        <w:t>Measuring resistance while energized.</w:t>
      </w:r>
    </w:p>
    <w:p>
      <w:pPr>
        <w:pStyle w:val="ListBullet"/>
        <w:widowControl/>
        <w:spacing w:after="40"/>
        <w:ind w:left="0"/>
      </w:pPr>
      <w:r>
        <w:rPr>
          <w:rFonts w:ascii="Aptos" w:hAnsi="Aptos"/>
          <w:b w:val="0"/>
          <w:i w:val="0"/>
          <w:color w:val="000000"/>
          <w:sz w:val="21"/>
        </w:rPr>
        <w:t>Treating CC mode as a mysterious low-voltage fault.</w:t>
      </w:r>
    </w:p>
    <w:p>
      <w:pPr>
        <w:pStyle w:val="ListBullet"/>
        <w:widowControl/>
        <w:spacing w:after="40"/>
        <w:ind w:left="0"/>
      </w:pPr>
      <w:r>
        <w:rPr>
          <w:rFonts w:ascii="Aptos" w:hAnsi="Aptos"/>
          <w:b w:val="0"/>
          <w:i w:val="0"/>
          <w:color w:val="000000"/>
          <w:sz w:val="21"/>
        </w:rPr>
        <w:t>Using auto-setup without understanding scale or trigger.</w:t>
      </w:r>
    </w:p>
    <w:p>
      <w:pPr>
        <w:pStyle w:val="ListBullet"/>
        <w:widowControl/>
        <w:spacing w:after="40"/>
        <w:ind w:left="0"/>
      </w:pPr>
      <w:r>
        <w:rPr>
          <w:rFonts w:ascii="Aptos" w:hAnsi="Aptos"/>
          <w:b w:val="0"/>
          <w:i w:val="0"/>
          <w:color w:val="000000"/>
          <w:sz w:val="21"/>
        </w:rPr>
        <w:t>Connecting an earth-referenced ground clip to an unverified node.</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Digital Multimeter Basics - Complete the DMM basics sections mapped by the Lab Center. </w:t>
      </w:r>
      <w:hyperlink r:id="rId17">
        <w:r>
          <w:rPr>
            <w:color w:val="1B5E8A"/>
            <w:u w:val="single"/>
          </w:rPr>
          <w:t>Open resource</w:t>
        </w:r>
      </w:hyperlink>
    </w:p>
    <w:p>
      <w:pPr>
        <w:widowControl/>
        <w:spacing w:after="80"/>
        <w:ind w:left="576"/>
      </w:pPr>
      <w:r>
        <w:rPr>
          <w:rFonts w:ascii="Aptos" w:hAnsi="Aptos"/>
          <w:b w:val="0"/>
          <w:i/>
          <w:color w:val="000000"/>
          <w:sz w:val="18"/>
        </w:rPr>
        <w:t>Watch/read for: Focus on mode, jack, placement, and safe transitions. Alfred still supplies: Alfred integrates prediction and troubleshooting decisions.</w:t>
      </w:r>
    </w:p>
    <w:p>
      <w:pPr>
        <w:pStyle w:val="ListBullet"/>
        <w:keepNext/>
        <w:widowControl/>
        <w:spacing w:after="80"/>
      </w:pPr>
      <w:r>
        <w:rPr>
          <w:rFonts w:ascii="Aptos" w:hAnsi="Aptos"/>
          <w:b w:val="0"/>
          <w:i w:val="0"/>
          <w:color w:val="000000"/>
          <w:sz w:val="18"/>
        </w:rPr>
        <w:t xml:space="preserve">Required: The XYZs of Oscilloscopes - Read/watch the introductory controls and measurement chapters. </w:t>
      </w:r>
      <w:hyperlink r:id="rId18">
        <w:r>
          <w:rPr>
            <w:color w:val="1B5E8A"/>
            <w:u w:val="single"/>
          </w:rPr>
          <w:t>Open resource</w:t>
        </w:r>
      </w:hyperlink>
    </w:p>
    <w:p>
      <w:pPr>
        <w:widowControl/>
        <w:spacing w:after="80"/>
        <w:ind w:left="576"/>
      </w:pPr>
      <w:r>
        <w:rPr>
          <w:rFonts w:ascii="Aptos" w:hAnsi="Aptos"/>
          <w:b w:val="0"/>
          <w:i/>
          <w:color w:val="000000"/>
          <w:sz w:val="18"/>
        </w:rPr>
        <w:t>Watch/read for: Identify vertical, horizontal, trigger, coupling, probe attenuation, and grounding. Alfred still supplies: Alfred’s lesson supplies the required beginner sequence and safety boundary.</w:t>
      </w:r>
    </w:p>
    <w:p>
      <w:pPr>
        <w:pStyle w:val="ListBullet"/>
        <w:keepNext/>
        <w:widowControl/>
        <w:spacing w:after="80"/>
      </w:pPr>
      <w:r>
        <w:rPr>
          <w:rFonts w:ascii="Aptos" w:hAnsi="Aptos"/>
          <w:b w:val="0"/>
          <w:i w:val="0"/>
          <w:color w:val="000000"/>
          <w:sz w:val="18"/>
        </w:rPr>
        <w:t xml:space="preserve">Alternate: Oscilloscope Basics - Use the basics tutorial as another instrument demonstration. </w:t>
      </w:r>
      <w:hyperlink r:id="rId19">
        <w:r>
          <w:rPr>
            <w:color w:val="1B5E8A"/>
            <w:u w:val="single"/>
          </w:rPr>
          <w:t>Open resource</w:t>
        </w:r>
      </w:hyperlink>
    </w:p>
    <w:p>
      <w:pPr>
        <w:widowControl/>
        <w:spacing w:after="80"/>
        <w:ind w:left="576"/>
      </w:pPr>
      <w:r>
        <w:rPr>
          <w:rFonts w:ascii="Aptos" w:hAnsi="Aptos"/>
          <w:b w:val="0"/>
          <w:i/>
          <w:color w:val="000000"/>
          <w:sz w:val="18"/>
        </w:rPr>
        <w:t>Watch/read for: Compare setup order and measurement terminology. Alfred still supplies: Do not substitute passive watching for the required capture and calculation.</w:t>
      </w:r>
    </w:p>
    <w:p>
      <w:pPr>
        <w:pStyle w:val="Heading1"/>
        <w:keepNext/>
        <w:pageBreakBefore/>
        <w:widowControl/>
      </w:pPr>
      <w:r>
        <w:rPr>
          <w:rFonts w:ascii="Georgia" w:hAnsi="Georgia"/>
          <w:b/>
          <w:color w:val="000000"/>
        </w:rPr>
        <w:t>Week 04 AC Waveforms Capacitors Inductors and Time Response</w:t>
      </w:r>
    </w:p>
    <w:p>
      <w:pPr>
        <w:widowControl/>
        <w:spacing w:after="120"/>
      </w:pPr>
      <w:r>
        <w:rPr>
          <w:rFonts w:ascii="Aptos" w:hAnsi="Aptos"/>
          <w:b/>
          <w:i w:val="0"/>
          <w:color w:val="000000"/>
          <w:sz w:val="21"/>
        </w:rPr>
        <w:t xml:space="preserve">Phase. </w:t>
      </w:r>
      <w:r>
        <w:rPr>
          <w:rFonts w:ascii="Aptos" w:hAnsi="Aptos"/>
          <w:b w:val="0"/>
          <w:i w:val="0"/>
          <w:color w:val="000000"/>
          <w:sz w:val="21"/>
        </w:rPr>
        <w:t>Phase I · Electrical Foundations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Read a waveform as a physical story, calculate its important quantities, and connect storage-component behavior to what appears on the scope.</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2.8, 2.9, 2.10, 2.13, 3.2, 3.3, 9.1, 9.3, 9.4, 9.6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C2.5, C2.6, C3.3, C3.4, C3.6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Waveform language and energy storage behavior</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Convert period and frequency.</w:t>
      </w:r>
    </w:p>
    <w:p>
      <w:pPr>
        <w:pStyle w:val="ListBullet"/>
        <w:widowControl/>
        <w:spacing w:after="40"/>
        <w:ind w:left="0"/>
      </w:pPr>
      <w:r>
        <w:rPr>
          <w:rFonts w:ascii="Aptos" w:hAnsi="Aptos"/>
          <w:b w:val="0"/>
          <w:i w:val="0"/>
          <w:color w:val="000000"/>
          <w:sz w:val="21"/>
        </w:rPr>
        <w:t>Distinguish peak, peak-to-peak, RMS, phase, and offset.</w:t>
      </w:r>
    </w:p>
    <w:p>
      <w:pPr>
        <w:pStyle w:val="ListBullet"/>
        <w:widowControl/>
        <w:spacing w:after="40"/>
        <w:ind w:left="0"/>
      </w:pPr>
      <w:r>
        <w:rPr>
          <w:rFonts w:ascii="Aptos" w:hAnsi="Aptos"/>
          <w:b w:val="0"/>
          <w:i w:val="0"/>
          <w:color w:val="000000"/>
          <w:sz w:val="21"/>
        </w:rPr>
        <w:t>Explain capacitor and inductor transients and time constants.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A waveform needs both vertical and horizontal descriptions</w:t>
      </w:r>
    </w:p>
    <w:p>
      <w:pPr>
        <w:widowControl/>
        <w:spacing w:after="60"/>
      </w:pPr>
      <w:r>
        <w:rPr>
          <w:rFonts w:ascii="Aptos" w:hAnsi="Aptos"/>
          <w:b w:val="0"/>
          <w:i w:val="0"/>
          <w:color w:val="000000"/>
          <w:sz w:val="21"/>
        </w:rPr>
        <w:t>Amplitude may mean peak from the center/reference, peak-to-peak between extremes, or RMS as an equivalent heating value. For a zero-offset sine wave, Vrms = Vpk/√2 and Vpp = 2Vpk; do not apply that RMS shortcut to arbitrary shapes. Frequency is cycles per second and period is seconds per cycle: f = 1/T. Phase compares timing between equal-frequency waveforms. DC offset shifts the entire waveform above or below zero.</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Always attach the qualifier: Vpk, Vpp, Vrms, frequency, phase, and offset are different facts.</w:t>
      </w:r>
    </w:p>
    <w:p>
      <w:pPr>
        <w:widowControl/>
        <w:spacing w:before="80" w:after="40"/>
      </w:pPr>
      <w:r>
        <w:rPr>
          <w:rFonts w:ascii="Aptos" w:hAnsi="Aptos"/>
          <w:b/>
          <w:i w:val="0"/>
          <w:color w:val="000000"/>
          <w:sz w:val="21"/>
        </w:rPr>
        <w:t>2. Capacitors oppose instantaneous voltage change</w:t>
      </w:r>
    </w:p>
    <w:p>
      <w:pPr>
        <w:widowControl/>
        <w:spacing w:after="60"/>
      </w:pPr>
      <w:r>
        <w:rPr>
          <w:rFonts w:ascii="Aptos" w:hAnsi="Aptos"/>
          <w:b w:val="0"/>
          <w:i w:val="0"/>
          <w:color w:val="000000"/>
          <w:sz w:val="21"/>
        </w:rPr>
        <w:t>A capacitor stores energy in an electric field. Its voltage cannot jump instantaneously in the ideal model; current charges or discharges it. In a resistor-capacitor circuit, τ = RC. During a step charge, the capacitor reaches about 63% of its final change after one time constant and about 99% after five. Capacitors can couple AC, smooth ripple, decouple supplies, or create timing, depending on placement and frequency.</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Ask what voltage the capacitor had just before the change; that initial condition matters.</w:t>
      </w:r>
    </w:p>
    <w:p>
      <w:pPr>
        <w:widowControl/>
        <w:spacing w:before="80" w:after="40"/>
      </w:pPr>
      <w:r>
        <w:rPr>
          <w:rFonts w:ascii="Aptos" w:hAnsi="Aptos"/>
          <w:b/>
          <w:i w:val="0"/>
          <w:color w:val="000000"/>
          <w:sz w:val="21"/>
        </w:rPr>
        <w:t>3. Inductors oppose instantaneous current change</w:t>
      </w:r>
    </w:p>
    <w:p>
      <w:pPr>
        <w:widowControl/>
        <w:spacing w:after="60"/>
      </w:pPr>
      <w:r>
        <w:rPr>
          <w:rFonts w:ascii="Aptos" w:hAnsi="Aptos"/>
          <w:b w:val="0"/>
          <w:i w:val="0"/>
          <w:color w:val="000000"/>
          <w:sz w:val="21"/>
        </w:rPr>
        <w:t>An inductor stores energy in a magnetic field. Its current cannot jump instantaneously in the ideal model, so interrupting current can produce a large voltage as the field collapses. In an RL circuit, τ = L/R for the simple series form. This explains relay-coil flyback and why suppression diodes matter. At this stage, separate transient behavior from steady-state AC reactance; both come from energy storage but answer different questions.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Capacitor voltage and inductor current are the state variables that resist sudden change.</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10 kΩ resistor charges a 10 µF capacitor from a 5 V step. Find τ and approximate voltage after one τ.</w:t>
      </w:r>
    </w:p>
    <w:p>
      <w:pPr>
        <w:pStyle w:val="ListNumber"/>
        <w:widowControl/>
        <w:spacing w:after="40"/>
      </w:pPr>
      <w:r>
        <w:rPr>
          <w:rFonts w:ascii="Aptos" w:hAnsi="Aptos"/>
          <w:b w:val="0"/>
          <w:i w:val="0"/>
          <w:color w:val="000000"/>
          <w:sz w:val="21"/>
        </w:rPr>
        <w:t>τ = RC = 10,000 Ω × 10×10⁻⁶ F = 0.1 s.</w:t>
      </w:r>
    </w:p>
    <w:p>
      <w:pPr>
        <w:pStyle w:val="ListNumber"/>
        <w:widowControl/>
        <w:spacing w:after="40"/>
      </w:pPr>
      <w:r>
        <w:rPr>
          <w:rFonts w:ascii="Aptos" w:hAnsi="Aptos"/>
          <w:b w:val="0"/>
          <w:i w:val="0"/>
          <w:color w:val="000000"/>
          <w:sz w:val="21"/>
        </w:rPr>
        <w:t>After one τ, the capacitor has completed about 63% of the change.</w:t>
      </w:r>
    </w:p>
    <w:p>
      <w:pPr>
        <w:pStyle w:val="ListNumber"/>
        <w:widowControl/>
        <w:spacing w:after="40"/>
      </w:pPr>
      <w:r>
        <w:rPr>
          <w:rFonts w:ascii="Aptos" w:hAnsi="Aptos"/>
          <w:b w:val="0"/>
          <w:i w:val="0"/>
          <w:color w:val="000000"/>
          <w:sz w:val="21"/>
        </w:rPr>
        <w:t>Vc ≈ 0.63 × 5 V = 3.15 V.</w:t>
      </w:r>
    </w:p>
    <w:p>
      <w:pPr>
        <w:pStyle w:val="ListNumber"/>
        <w:widowControl/>
        <w:spacing w:after="40"/>
      </w:pPr>
      <w:r>
        <w:rPr>
          <w:rFonts w:ascii="Aptos" w:hAnsi="Aptos"/>
          <w:b w:val="0"/>
          <w:i w:val="0"/>
          <w:color w:val="000000"/>
          <w:sz w:val="21"/>
        </w:rPr>
        <w:t>After about 5τ = 0.5 s, it is near the final value.</w:t>
      </w:r>
    </w:p>
    <w:p>
      <w:pPr>
        <w:widowControl/>
        <w:spacing w:after="120"/>
      </w:pPr>
      <w:r>
        <w:rPr>
          <w:rFonts w:ascii="Aptos" w:hAnsi="Aptos"/>
          <w:b/>
          <w:i w:val="0"/>
          <w:color w:val="000000"/>
          <w:sz w:val="21"/>
        </w:rPr>
        <w:t xml:space="preserve">Answer. </w:t>
      </w:r>
      <w:r>
        <w:rPr>
          <w:rFonts w:ascii="Aptos" w:hAnsi="Aptos"/>
          <w:b w:val="0"/>
          <w:i w:val="0"/>
          <w:color w:val="000000"/>
          <w:sz w:val="21"/>
        </w:rPr>
        <w:t>τ = 0.1 s; Vc at one τ is about 3.15 V.</w:t>
      </w:r>
    </w:p>
    <w:p>
      <w:pPr>
        <w:widowControl/>
        <w:spacing w:after="120"/>
      </w:pPr>
      <w:r>
        <w:rPr>
          <w:rFonts w:ascii="Aptos" w:hAnsi="Aptos"/>
          <w:b/>
          <w:i w:val="0"/>
          <w:color w:val="000000"/>
          <w:sz w:val="21"/>
        </w:rPr>
        <w:t xml:space="preserve">Transfer. </w:t>
      </w:r>
      <w:r>
        <w:rPr>
          <w:rFonts w:ascii="Aptos" w:hAnsi="Aptos"/>
          <w:b w:val="0"/>
          <w:i w:val="0"/>
          <w:color w:val="000000"/>
          <w:sz w:val="21"/>
        </w:rPr>
        <w:t>A scope cursor can test both the predicted time and voltage on the charging curve.</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A zero-offset sine wave is 8 V peak-to-peak. What is its peak value?</w:t>
      </w:r>
    </w:p>
    <w:p>
      <w:pPr>
        <w:pStyle w:val="ListBullet"/>
        <w:widowControl/>
        <w:spacing w:after="40"/>
        <w:ind w:left="0"/>
      </w:pPr>
      <w:r>
        <w:rPr>
          <w:rFonts w:ascii="Aptos" w:hAnsi="Aptos"/>
          <w:b w:val="0"/>
          <w:i w:val="0"/>
          <w:color w:val="000000"/>
          <w:sz w:val="21"/>
        </w:rPr>
        <w:t>A. 2 V</w:t>
      </w:r>
    </w:p>
    <w:p>
      <w:pPr>
        <w:pStyle w:val="ListBullet"/>
        <w:widowControl/>
        <w:spacing w:after="40"/>
        <w:ind w:left="0"/>
      </w:pPr>
      <w:r>
        <w:rPr>
          <w:rFonts w:ascii="Aptos" w:hAnsi="Aptos"/>
          <w:b w:val="0"/>
          <w:i w:val="0"/>
          <w:color w:val="000000"/>
          <w:sz w:val="21"/>
        </w:rPr>
        <w:t>B. 4 V</w:t>
      </w:r>
    </w:p>
    <w:p>
      <w:pPr>
        <w:pStyle w:val="ListBullet"/>
        <w:widowControl/>
        <w:spacing w:after="40"/>
        <w:ind w:left="0"/>
      </w:pPr>
      <w:r>
        <w:rPr>
          <w:rFonts w:ascii="Aptos" w:hAnsi="Aptos"/>
          <w:b w:val="0"/>
          <w:i w:val="0"/>
          <w:color w:val="000000"/>
          <w:sz w:val="21"/>
        </w:rPr>
        <w:t>C. 5.66 V</w:t>
      </w:r>
    </w:p>
    <w:p>
      <w:pPr>
        <w:pStyle w:val="ListBullet"/>
        <w:widowControl/>
        <w:spacing w:after="40"/>
        <w:ind w:left="0"/>
      </w:pPr>
      <w:r>
        <w:rPr>
          <w:rFonts w:ascii="Aptos" w:hAnsi="Aptos"/>
          <w:b w:val="0"/>
          <w:i w:val="0"/>
          <w:color w:val="000000"/>
          <w:sz w:val="21"/>
        </w:rPr>
        <w:t>D. 8 V</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Peak-to-peak spans both positive and negative peaks, so Vpk = Vpp/2 = 4 V.</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Sketch the waveform from −Vpk to +Vpk. The total span is twice the peak magnitude.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waveform language and energy-storage behavior within AC waveforms and energy storage. This is the certification-knowledge half of the week. It also supports technician decisions because the same quantities, parts, circuits, diagrams, and procedures appear on a real bench. The finish line is not exposure: Convert period and frequency. Distinguish peak, peak-to-peak, RMS, phase, and offset. Explain capacitor and inductor transients and time constants.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 periodic waveform is described by amplitude, period, frequency, offset, phase, and shape. Capacitor voltage cannot change instantaneously in the ideal model because that would require infinite current; inductor current cannot change instantaneously because that would require infinite voltage. Those constraints create transient behavior and make component response depend on both time and frequency.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Convert period and frequency; Distinguish peak, peak-to-peak, RMS, phase, and offset; Explain capacitor and inductor transients and time constants.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 periodic waveform is described by amplitude, period, frequency, offset, phase, and shape. Capacitor voltage cannot change instantaneously in the ideal model because that would require infinite current; inductor current cannot change instantaneously because that would require infinite voltage. Those constraints create transient behavior and make component response depend on both time and frequency. Read every noun as a quantity, component, state, or boundary and every verb as a relationship that can be demonstrated. Connect the model to the week’s objectives: Convert period and frequency. Distinguish peak, peak-to-peak, RMS, phase, and offset. Explain capacitor and inductor transients and time constants.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f = 1/T, Vrms = Vpk/√2 for a sine wave, XC = 1/(2πfC), XL = 2πfL, and τ = RC or L/R for first-order circuits. State waveform assumptions; RMS shortcuts for sine waves do not automatically apply to every shape. Check limiting cases: a capacitor tends toward open-circuit behavior at DC and lower impedance as frequency rises.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Sketch source and response on the same axes, label zero, peak, period, phase, initial value, final value, and one time constant. A Bode-style magnitude sketch should show the pass region, corner, and roll-off direction even when precise plotting is not required.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Record the source settings, predicted amplitude/phase/time constant, capture settings, cursors, measured result, and why the result is physically reasonable.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2.8 — Describe the different purposes for capacitors and list common types and construction.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AC waveforms and energy storage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2.9 — Explain how inductance relates to magnetism and describe coil construction, cores and usages.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AC waveforms and energy storage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2.10 — Compare reactance and resistance and describe current/voltage relationships.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AC waveforms and energy storage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9.1 — Quote Ohm’s law formulas for power, voltage, current and resistance and solve for circuit values. Alfred treats the action verb as the performance target, not as a vocabulary prompt. Write the governing relationship, define every variable and unit, convert prefixes, solve step by step, estimate the order of magnitude, and interpret whether the result is physically and safely plausible. In this week’s AC waveforms and energy storage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9.3 — Explain how to calculate wavelength, frequency and power values. Alfred treats the action verb as the performance target, not as a vocabulary prompt. Write the governing relationship, define every variable and unit, convert prefixes, solve step by step, estimate the order of magnitude, and interpret whether the result is physically and safely plausible. In this week’s AC waveforms and energy storage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9.4 — Convert binary, decimal, octal, hexadecimal numbers. Alfred treats the action verb as the performance target, not as a vocabulary prompt. Write the governing relationship, define every variable and unit, convert prefixes, solve step by step, estimate the order of magnitude, and interpret whether the result is physically and safely plausible. In this week’s AC waveforms and energy storage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9.6 — Explain decibels (dB) and show reasons for using dBs in signal level, power and audio calculations. Alfred treats the action verb as the performance target, not as a vocabulary prompt. Write the governing relationship, define every variable and unit, convert prefixes, solve step by step, estimate the order of magnitude, and interpret whether the result is physically and safely plausible. In this week’s AC waveforms and energy storage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9.8.1 — Describe the NIST.gov Special Publication 811, 9.3: unit name with SI prefix exceptions, (i.e. kilohm and megohm). Alfred treats the action verb as the performance target, not as a vocabulary prompt. Write the governing relationship, define every variable and unit, convert prefixes, solve step by step, estimate the order of magnitude, and interpret whether the result is physically and safely plausible. In this week’s AC waveforms and energy storage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“Convert period and frequency” in a new AC waveforms and energy storage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using 1/f with milliseconds and forgetting unit conversion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AC waveforms and energy storage,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assuming capacitor current or inductor voltage is always zero</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AC waveforms and energy storage,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describing a waveform without saying peak, peak-to-peak, RMS, offset, or reference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AC waveforms and energy storage,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“Convert period and frequency.”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using 1/f with milliseconds and forgetting unit conversion; assuming capacitor current or inductor voltage is always zero; describing a waveform without saying peak, peak-to-peak, RMS, offset, or reference.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AC waveforms and energy storage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waveform language and energy-storage behavior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8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2.8  </w:t>
      </w:r>
      <w:r>
        <w:rPr>
          <w:rFonts w:ascii="Aptos" w:hAnsi="Aptos"/>
          <w:color w:val="000000"/>
        </w:rPr>
        <w:t>Describe the different purposes for capacitors and list common types and construction</w:t>
      </w:r>
    </w:p>
    <w:p>
      <w:pPr>
        <w:pStyle w:val="ListBullet"/>
        <w:widowControl/>
      </w:pPr>
      <w:r>
        <w:rPr>
          <w:rFonts w:ascii="Aptos" w:hAnsi="Aptos"/>
          <w:b/>
          <w:color w:val="000000"/>
        </w:rPr>
        <w:t xml:space="preserve">2.9  </w:t>
      </w:r>
      <w:r>
        <w:rPr>
          <w:rFonts w:ascii="Aptos" w:hAnsi="Aptos"/>
          <w:color w:val="000000"/>
        </w:rPr>
        <w:t>Explain how inductance relates to magnetism and describe coil construction, cores and usages</w:t>
      </w:r>
    </w:p>
    <w:p>
      <w:pPr>
        <w:pStyle w:val="ListBullet"/>
        <w:widowControl/>
      </w:pPr>
      <w:r>
        <w:rPr>
          <w:rFonts w:ascii="Aptos" w:hAnsi="Aptos"/>
          <w:b/>
          <w:color w:val="000000"/>
        </w:rPr>
        <w:t xml:space="preserve">2.10  </w:t>
      </w:r>
      <w:r>
        <w:rPr>
          <w:rFonts w:ascii="Aptos" w:hAnsi="Aptos"/>
          <w:color w:val="000000"/>
        </w:rPr>
        <w:t>Compare reactance and resistance and describe current/voltage relationships</w:t>
      </w:r>
    </w:p>
    <w:p>
      <w:pPr>
        <w:pStyle w:val="ListBullet"/>
        <w:widowControl/>
      </w:pPr>
      <w:r>
        <w:rPr>
          <w:rFonts w:ascii="Aptos" w:hAnsi="Aptos"/>
          <w:b/>
          <w:color w:val="000000"/>
        </w:rPr>
        <w:t xml:space="preserve">9.1  </w:t>
      </w:r>
      <w:r>
        <w:rPr>
          <w:rFonts w:ascii="Aptos" w:hAnsi="Aptos"/>
          <w:color w:val="000000"/>
        </w:rPr>
        <w:t>Quote Ohm’s law formulas for power, voltage, current and resistance and solve for circuit values</w:t>
      </w:r>
    </w:p>
    <w:p>
      <w:pPr>
        <w:pStyle w:val="ListBullet"/>
        <w:widowControl/>
      </w:pPr>
      <w:r>
        <w:rPr>
          <w:rFonts w:ascii="Aptos" w:hAnsi="Aptos"/>
          <w:b/>
          <w:color w:val="000000"/>
        </w:rPr>
        <w:t xml:space="preserve">9.3  </w:t>
      </w:r>
      <w:r>
        <w:rPr>
          <w:rFonts w:ascii="Aptos" w:hAnsi="Aptos"/>
          <w:color w:val="000000"/>
        </w:rPr>
        <w:t>Explain how to calculate wavelength, frequency and power values</w:t>
      </w:r>
    </w:p>
    <w:p>
      <w:pPr>
        <w:pStyle w:val="ListBullet"/>
        <w:widowControl/>
      </w:pPr>
      <w:r>
        <w:rPr>
          <w:rFonts w:ascii="Aptos" w:hAnsi="Aptos"/>
          <w:b/>
          <w:color w:val="000000"/>
        </w:rPr>
        <w:t xml:space="preserve">9.4  </w:t>
      </w:r>
      <w:r>
        <w:rPr>
          <w:rFonts w:ascii="Aptos" w:hAnsi="Aptos"/>
          <w:color w:val="000000"/>
        </w:rPr>
        <w:t>Convert binary, decimal, octal, hexadecimal numbers</w:t>
      </w:r>
    </w:p>
    <w:p>
      <w:pPr>
        <w:pStyle w:val="ListBullet"/>
        <w:widowControl/>
      </w:pPr>
      <w:r>
        <w:rPr>
          <w:rFonts w:ascii="Aptos" w:hAnsi="Aptos"/>
          <w:b/>
          <w:color w:val="000000"/>
        </w:rPr>
        <w:t xml:space="preserve">9.6  </w:t>
      </w:r>
      <w:r>
        <w:rPr>
          <w:rFonts w:ascii="Aptos" w:hAnsi="Aptos"/>
          <w:color w:val="000000"/>
        </w:rPr>
        <w:t>Explain decibels (dB) and show reasons for using dBs in signal level, power and audio calculations</w:t>
      </w:r>
    </w:p>
    <w:p>
      <w:pPr>
        <w:pStyle w:val="ListBullet"/>
        <w:widowControl/>
      </w:pPr>
      <w:r>
        <w:rPr>
          <w:rFonts w:ascii="Aptos" w:hAnsi="Aptos"/>
          <w:b/>
          <w:color w:val="000000"/>
        </w:rPr>
        <w:t xml:space="preserve">9.8.1  </w:t>
      </w:r>
      <w:r>
        <w:rPr>
          <w:rFonts w:ascii="Aptos" w:hAnsi="Aptos"/>
          <w:color w:val="000000"/>
        </w:rPr>
        <w:t>Describe the NIST.gov Special Publication 811, 9.3: unit name with SI prefix exceptions, (i.e. kilohm and megohm)</w:t>
      </w:r>
    </w:p>
    <w:p>
      <w:pPr>
        <w:pStyle w:val="Heading2"/>
        <w:keepNext/>
        <w:widowControl/>
      </w:pPr>
      <w:r>
        <w:rPr>
          <w:rFonts w:ascii="Georgia" w:hAnsi="Georgia"/>
          <w:b/>
          <w:color w:val="000000"/>
        </w:rPr>
        <w:t>Career lesson 2 Turn time domain measurements into filter and fault evidence</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Configure the scope to observe an RC response.</w:t>
      </w:r>
    </w:p>
    <w:p>
      <w:pPr>
        <w:pStyle w:val="ListBullet"/>
        <w:widowControl/>
        <w:spacing w:after="40"/>
        <w:ind w:left="0"/>
      </w:pPr>
      <w:r>
        <w:rPr>
          <w:rFonts w:ascii="Aptos" w:hAnsi="Aptos"/>
          <w:b w:val="0"/>
          <w:i w:val="0"/>
          <w:color w:val="000000"/>
          <w:sz w:val="21"/>
        </w:rPr>
        <w:t>Recognize low-pass/high-pass behavior from where output is taken.</w:t>
      </w:r>
    </w:p>
    <w:p>
      <w:pPr>
        <w:pStyle w:val="ListBullet"/>
        <w:widowControl/>
        <w:spacing w:after="40"/>
        <w:ind w:left="0"/>
      </w:pPr>
      <w:r>
        <w:rPr>
          <w:rFonts w:ascii="Aptos" w:hAnsi="Aptos"/>
          <w:b w:val="0"/>
          <w:i w:val="0"/>
          <w:color w:val="000000"/>
          <w:sz w:val="21"/>
        </w:rPr>
        <w:t>Separate a component fault from a setup or reference error.</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The same RC pair can perform different jobs</w:t>
      </w:r>
    </w:p>
    <w:p>
      <w:pPr>
        <w:widowControl/>
        <w:spacing w:after="60"/>
      </w:pPr>
      <w:r>
        <w:rPr>
          <w:rFonts w:ascii="Aptos" w:hAnsi="Aptos"/>
          <w:b w:val="0"/>
          <w:i w:val="0"/>
          <w:color w:val="000000"/>
          <w:sz w:val="21"/>
        </w:rPr>
        <w:t>A series resistor followed by a capacitor to ground, with output across the capacitor, passes slow changes and attenuates fast ones: low-pass behavior. Taking output across the resistor emphasizes rapid changes: high-pass behavior. The cutoff for a first-order RC filter is fc = 1/(2πRC). “Blocks” and “passes” are shorthand; real response changes gradually and has phase shift.</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Identify input, output, and reference before naming a filter.</w:t>
      </w:r>
    </w:p>
    <w:p>
      <w:pPr>
        <w:widowControl/>
        <w:spacing w:before="80" w:after="40"/>
      </w:pPr>
      <w:r>
        <w:rPr>
          <w:rFonts w:ascii="Aptos" w:hAnsi="Aptos"/>
          <w:b/>
          <w:i w:val="0"/>
          <w:color w:val="000000"/>
          <w:sz w:val="21"/>
        </w:rPr>
        <w:t>2. Measure response as a ratio across frequency</w:t>
      </w:r>
    </w:p>
    <w:p>
      <w:pPr>
        <w:widowControl/>
        <w:spacing w:after="60"/>
      </w:pPr>
      <w:r>
        <w:rPr>
          <w:rFonts w:ascii="Aptos" w:hAnsi="Aptos"/>
          <w:b w:val="0"/>
          <w:i w:val="0"/>
          <w:color w:val="000000"/>
          <w:sz w:val="21"/>
        </w:rPr>
        <w:t>Keep input amplitude controlled, choose several frequencies below, near, and above predicted cutoff, and record Vout/Vin. One screenshot proves one condition; a table reveals the response. Check generator source impedance and probe loading when results differ. A wrong probe factor can make both signals appear inconsistent, while a loose ground produces noise and ringing.</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Change frequency deliberately and keep other variables fixed.</w:t>
      </w:r>
    </w:p>
    <w:p>
      <w:pPr>
        <w:widowControl/>
        <w:spacing w:before="80" w:after="40"/>
      </w:pPr>
      <w:r>
        <w:rPr>
          <w:rFonts w:ascii="Aptos" w:hAnsi="Aptos"/>
          <w:b/>
          <w:i w:val="0"/>
          <w:color w:val="000000"/>
          <w:sz w:val="21"/>
        </w:rPr>
        <w:t>3. Transient shape is a diagnostic signature</w:t>
      </w:r>
    </w:p>
    <w:p>
      <w:pPr>
        <w:widowControl/>
        <w:spacing w:after="60"/>
      </w:pPr>
      <w:r>
        <w:rPr>
          <w:rFonts w:ascii="Aptos" w:hAnsi="Aptos"/>
          <w:b w:val="0"/>
          <w:i w:val="0"/>
          <w:color w:val="000000"/>
          <w:sz w:val="21"/>
        </w:rPr>
        <w:t>A capacitor installed with the wrong decade value shifts time constant by a factor of ten. An open capacitor can remove filtering; a shorted capacitor can hold a node near reference. Excess source/load impedance alters the expected curve. Compare measured initial value, final value, and τ separately; each distinguishes different faults.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Do not summarize “the curve is wrong.” Name which feature—initial, final, rate, or shape—is wrong.</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An RC low-pass uses 1 kΩ and 0.1 µF. The measured cutoff is near 160 Hz, not the predicted value in your note of 1.6 kHz.</w:t>
      </w:r>
    </w:p>
    <w:p>
      <w:pPr>
        <w:pStyle w:val="ListNumber"/>
        <w:widowControl/>
        <w:spacing w:after="40"/>
      </w:pPr>
      <w:r>
        <w:rPr>
          <w:rFonts w:ascii="Aptos" w:hAnsi="Aptos"/>
          <w:b w:val="0"/>
          <w:i w:val="0"/>
          <w:color w:val="000000"/>
          <w:sz w:val="21"/>
        </w:rPr>
        <w:t>Recalculate: RC = 1,000 × 0.1×10⁻⁶ = 0.0001 s.</w:t>
      </w:r>
    </w:p>
    <w:p>
      <w:pPr>
        <w:pStyle w:val="ListNumber"/>
        <w:widowControl/>
        <w:spacing w:after="40"/>
      </w:pPr>
      <w:r>
        <w:rPr>
          <w:rFonts w:ascii="Aptos" w:hAnsi="Aptos"/>
          <w:b w:val="0"/>
          <w:i w:val="0"/>
          <w:color w:val="000000"/>
          <w:sz w:val="21"/>
        </w:rPr>
        <w:t>fc = 1/(2π×0.0001) ≈ 1,592 Hz.</w:t>
      </w:r>
    </w:p>
    <w:p>
      <w:pPr>
        <w:pStyle w:val="ListNumber"/>
        <w:widowControl/>
        <w:spacing w:after="40"/>
      </w:pPr>
      <w:r>
        <w:rPr>
          <w:rFonts w:ascii="Aptos" w:hAnsi="Aptos"/>
          <w:b w:val="0"/>
          <w:i w:val="0"/>
          <w:color w:val="000000"/>
          <w:sz w:val="21"/>
        </w:rPr>
        <w:t>A 160 Hz result suggests RC is about ten times larger.</w:t>
      </w:r>
    </w:p>
    <w:p>
      <w:pPr>
        <w:pStyle w:val="ListNumber"/>
        <w:widowControl/>
        <w:spacing w:after="40"/>
      </w:pPr>
      <w:r>
        <w:rPr>
          <w:rFonts w:ascii="Aptos" w:hAnsi="Aptos"/>
          <w:b w:val="0"/>
          <w:i w:val="0"/>
          <w:color w:val="000000"/>
          <w:sz w:val="21"/>
        </w:rPr>
        <w:t>Check whether the capacitor is 1.0 µF, the resistor is 10 kΩ, or a load adds effective impedance.</w:t>
      </w:r>
    </w:p>
    <w:p>
      <w:pPr>
        <w:widowControl/>
        <w:spacing w:after="120"/>
      </w:pPr>
      <w:r>
        <w:rPr>
          <w:rFonts w:ascii="Aptos" w:hAnsi="Aptos"/>
          <w:b/>
          <w:i w:val="0"/>
          <w:color w:val="000000"/>
          <w:sz w:val="21"/>
        </w:rPr>
        <w:t xml:space="preserve">Answer. </w:t>
      </w:r>
      <w:r>
        <w:rPr>
          <w:rFonts w:ascii="Aptos" w:hAnsi="Aptos"/>
          <w:b w:val="0"/>
          <w:i w:val="0"/>
          <w:color w:val="000000"/>
          <w:sz w:val="21"/>
        </w:rPr>
        <w:t>The tenfold mismatch points to a decade-value or effective-impedance error.</w:t>
      </w:r>
    </w:p>
    <w:p>
      <w:pPr>
        <w:widowControl/>
        <w:spacing w:after="120"/>
      </w:pPr>
      <w:r>
        <w:rPr>
          <w:rFonts w:ascii="Aptos" w:hAnsi="Aptos"/>
          <w:b/>
          <w:i w:val="0"/>
          <w:color w:val="000000"/>
          <w:sz w:val="21"/>
        </w:rPr>
        <w:t xml:space="preserve">Transfer. </w:t>
      </w:r>
      <w:r>
        <w:rPr>
          <w:rFonts w:ascii="Aptos" w:hAnsi="Aptos"/>
          <w:b w:val="0"/>
          <w:i w:val="0"/>
          <w:color w:val="000000"/>
          <w:sz w:val="21"/>
        </w:rPr>
        <w:t>Ratio and scale of error guide inspection more efficiently than replacing parts at random.</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An RC network is called low-pass. What must you identify before accepting that label?</w:t>
      </w:r>
    </w:p>
    <w:p>
      <w:pPr>
        <w:pStyle w:val="ListBullet"/>
        <w:widowControl/>
        <w:spacing w:after="40"/>
        <w:ind w:left="0"/>
      </w:pPr>
      <w:r>
        <w:rPr>
          <w:rFonts w:ascii="Aptos" w:hAnsi="Aptos"/>
          <w:b w:val="0"/>
          <w:i w:val="0"/>
          <w:color w:val="000000"/>
          <w:sz w:val="21"/>
        </w:rPr>
        <w:t>A. Only the resistor color</w:t>
      </w:r>
    </w:p>
    <w:p>
      <w:pPr>
        <w:pStyle w:val="ListBullet"/>
        <w:widowControl/>
        <w:spacing w:after="40"/>
        <w:ind w:left="0"/>
      </w:pPr>
      <w:r>
        <w:rPr>
          <w:rFonts w:ascii="Aptos" w:hAnsi="Aptos"/>
          <w:b w:val="0"/>
          <w:i w:val="0"/>
          <w:color w:val="000000"/>
          <w:sz w:val="21"/>
        </w:rPr>
        <w:t>B. The input, output measurement point, and reference</w:t>
      </w:r>
    </w:p>
    <w:p>
      <w:pPr>
        <w:pStyle w:val="ListBullet"/>
        <w:widowControl/>
        <w:spacing w:after="40"/>
        <w:ind w:left="0"/>
      </w:pPr>
      <w:r>
        <w:rPr>
          <w:rFonts w:ascii="Aptos" w:hAnsi="Aptos"/>
          <w:b w:val="0"/>
          <w:i w:val="0"/>
          <w:color w:val="000000"/>
          <w:sz w:val="21"/>
        </w:rPr>
        <w:t>C. Only the capacitor voltage rating</w:t>
      </w:r>
    </w:p>
    <w:p>
      <w:pPr>
        <w:pStyle w:val="ListBullet"/>
        <w:widowControl/>
        <w:spacing w:after="40"/>
        <w:ind w:left="0"/>
      </w:pPr>
      <w:r>
        <w:rPr>
          <w:rFonts w:ascii="Aptos" w:hAnsi="Aptos"/>
          <w:b w:val="0"/>
          <w:i w:val="0"/>
          <w:color w:val="000000"/>
          <w:sz w:val="21"/>
        </w:rPr>
        <w:t>D. The supply current limit</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The same components can form different responses depending on where output is defined.</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Trace the topology: where the signal enters, where it leaves, and which node is reference.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turn time-domain measurements into filter and fault evidence within AC waveforms and energy storage. This is the career-performance half of the week. It converts the theory into safe measurement, hardware/firmware implementation, troubleshooting, documentation, and evidence that can be defended to a technician or engineer. The finish line is not exposure: Configure the scope to observe an RC response. Recognize low-pass/high-pass behavior from where output is taken. Separate a component fault from a setup or reference error.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 periodic waveform is described by amplitude, period, frequency, offset, phase, and shape. Capacitor voltage cannot change instantaneously in the ideal model because that would require infinite current; inductor current cannot change instantaneously because that would require infinite voltage. Those constraints create transient behavior and make component response depend on both time and frequency.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Configure the scope to observe an RC response; Recognize low-pass/high-pass behavior from where output is taken; Separate a component fault from a setup or reference error.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 periodic waveform is described by amplitude, period, frequency, offset, phase, and shape. Capacitor voltage cannot change instantaneously in the ideal model because that would require infinite current; inductor current cannot change instantaneously because that would require infinite voltage. Those constraints create transient behavior and make component response depend on both time and frequency. Read every noun as a quantity, component, state, or boundary and every verb as a relationship that can be demonstrated. Connect the model to the week’s objectives: Configure the scope to observe an RC response. Recognize low-pass/high-pass behavior from where output is taken. Separate a component fault from a setup or reference error.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f = 1/T, Vrms = Vpk/√2 for a sine wave, XC = 1/(2πfC), XL = 2πfL, and τ = RC or L/R for first-order circuits. State waveform assumptions; RMS shortcuts for sine waves do not automatically apply to every shape. Check limiting cases: a capacitor tends toward open-circuit behavior at DC and lower impedance as frequency rises.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Sketch source and response on the same axes, label zero, peak, period, phase, initial value, final value, and one time constant. A Bode-style magnitude sketch should show the pass region, corner, and roll-off direction even when precise plotting is not required.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Record the source settings, predicted amplitude/phase/time constant, capture settings, cursors, measured result, and why the result is physically reasonable.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C2.5 — Interpret pull-ups, pull-downs, decoupling capacitors, current-limiting resistors, protection devices, and common interface support circuitry.. Alfred treats the action verb as the performance target, not as a vocabulary prompt. Trace design intent from schematic and datasheet to expected node, rating, tolerance, interface, and test point; distinguish guaranteed limits from typical examples. In this week’s AC waveforms and energy storage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“Configure the scope to observe an RC response” in a new AC waveforms and energy storage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using 1/f with milliseconds and forgetting unit conversion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AC waveforms and energy storage,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assuming capacitor current or inductor voltage is always zero</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AC waveforms and energy storage,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describing a waveform without saying peak, peak-to-peak, RMS, offset, or reference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AC waveforms and energy storage,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“Configure the scope to observe an RC response.”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using 1/f with milliseconds and forgetting unit conversion; assuming capacitor current or inductor voltage is always zero; describing a waveform without saying peak, peak-to-peak, RMS, offset, or reference.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AC waveforms and energy storage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turn time-domain measurements into filter and fault evidence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1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C2.5  </w:t>
      </w:r>
      <w:r>
        <w:rPr>
          <w:rFonts w:ascii="Aptos" w:hAnsi="Aptos"/>
          <w:color w:val="000000"/>
        </w:rPr>
        <w:t>Interpret pull-ups, pull-downs, decoupling capacitors, current-limiting resistors, protection devices, and common interface support circuitry.</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Measure waveform quantities and an RC response</w:t>
      </w:r>
    </w:p>
    <w:p>
      <w:pPr>
        <w:widowControl/>
        <w:spacing w:after="120"/>
      </w:pPr>
      <w:r>
        <w:rPr>
          <w:rFonts w:ascii="Aptos" w:hAnsi="Aptos"/>
          <w:b/>
          <w:i w:val="0"/>
          <w:color w:val="000000"/>
          <w:sz w:val="21"/>
        </w:rPr>
        <w:t xml:space="preserve">Brief. </w:t>
      </w:r>
      <w:r>
        <w:rPr>
          <w:rFonts w:ascii="Aptos" w:hAnsi="Aptos"/>
          <w:b w:val="0"/>
          <w:i w:val="0"/>
          <w:color w:val="000000"/>
          <w:sz w:val="21"/>
        </w:rPr>
        <w:t>Calculate frequency, period, RMS/peak relationships where valid, and an RC time constant/cutoff; then verify at least one transient and three frequency points.</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Draw each waveform and label zero/reference, peak, peak-to-peak, period, and offset.</w:t>
      </w:r>
    </w:p>
    <w:p>
      <w:pPr>
        <w:pStyle w:val="ListNumber"/>
        <w:widowControl/>
        <w:spacing w:after="40"/>
      </w:pPr>
      <w:r>
        <w:rPr>
          <w:rFonts w:ascii="Aptos" w:hAnsi="Aptos"/>
          <w:b w:val="0"/>
          <w:i w:val="0"/>
          <w:color w:val="000000"/>
          <w:sz w:val="21"/>
        </w:rPr>
        <w:t>Calculate τ and fc with unit conversions written explicitly.</w:t>
      </w:r>
    </w:p>
    <w:p>
      <w:pPr>
        <w:pStyle w:val="ListNumber"/>
        <w:widowControl/>
        <w:spacing w:after="40"/>
      </w:pPr>
      <w:r>
        <w:rPr>
          <w:rFonts w:ascii="Aptos" w:hAnsi="Aptos"/>
          <w:b w:val="0"/>
          <w:i w:val="0"/>
          <w:color w:val="000000"/>
          <w:sz w:val="21"/>
        </w:rPr>
        <w:t>Use the lab route to observe charge/discharge or filter response.</w:t>
      </w:r>
    </w:p>
    <w:p>
      <w:pPr>
        <w:pStyle w:val="ListNumber"/>
        <w:widowControl/>
        <w:spacing w:after="40"/>
      </w:pPr>
      <w:r>
        <w:rPr>
          <w:rFonts w:ascii="Aptos" w:hAnsi="Aptos"/>
          <w:b w:val="0"/>
          <w:i w:val="0"/>
          <w:color w:val="000000"/>
          <w:sz w:val="21"/>
        </w:rPr>
        <w:t>Compare below/near/above cutoff values and describe the change without saying simply “it works.”</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Design an RC value change that moves cutoff by exactly one decade. Predict the new behavior and verify by calculation or simulation.</w:t>
      </w:r>
    </w:p>
    <w:p>
      <w:pPr>
        <w:widowControl/>
        <w:spacing w:after="120"/>
      </w:pPr>
      <w:r>
        <w:rPr>
          <w:rFonts w:ascii="Aptos" w:hAnsi="Aptos"/>
          <w:b/>
          <w:i w:val="0"/>
          <w:color w:val="000000"/>
          <w:sz w:val="21"/>
        </w:rPr>
        <w:t xml:space="preserve">Evidence contract. </w:t>
      </w:r>
      <w:r>
        <w:rPr>
          <w:rFonts w:ascii="Aptos" w:hAnsi="Aptos"/>
          <w:b w:val="0"/>
          <w:i w:val="0"/>
          <w:color w:val="000000"/>
          <w:sz w:val="21"/>
        </w:rPr>
        <w:t>Waveform math, labeled capture, time-constant or response table, discrepancy analysis, and a one-sentence instrument limitation.</w:t>
      </w:r>
    </w:p>
    <w:p>
      <w:pPr>
        <w:widowControl/>
        <w:spacing w:after="120"/>
      </w:pPr>
      <w:r>
        <w:rPr>
          <w:rFonts w:ascii="Aptos" w:hAnsi="Aptos"/>
          <w:b/>
          <w:i w:val="0"/>
          <w:color w:val="000000"/>
          <w:sz w:val="21"/>
        </w:rPr>
        <w:t xml:space="preserve">Assigned lab. </w:t>
      </w:r>
      <w:r>
        <w:rPr>
          <w:rFonts w:ascii="Aptos" w:hAnsi="Aptos"/>
          <w:b w:val="0"/>
          <w:i w:val="0"/>
          <w:color w:val="000000"/>
          <w:sz w:val="21"/>
        </w:rPr>
        <w:t>LAB-004</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Explain why capacitor voltage cannot change instantly in the ideal model and identify what the charging current does immediately after a step.</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Using Vpk/Vrms relations for a nonsinusoidal waveform without justification.</w:t>
      </w:r>
    </w:p>
    <w:p>
      <w:pPr>
        <w:pStyle w:val="ListBullet"/>
        <w:widowControl/>
        <w:spacing w:after="40"/>
        <w:ind w:left="0"/>
      </w:pPr>
      <w:r>
        <w:rPr>
          <w:rFonts w:ascii="Aptos" w:hAnsi="Aptos"/>
          <w:b w:val="0"/>
          <w:i w:val="0"/>
          <w:color w:val="000000"/>
          <w:sz w:val="21"/>
        </w:rPr>
        <w:t>Confusing frequency with period.</w:t>
      </w:r>
    </w:p>
    <w:p>
      <w:pPr>
        <w:pStyle w:val="ListBullet"/>
        <w:widowControl/>
        <w:spacing w:after="40"/>
        <w:ind w:left="0"/>
      </w:pPr>
      <w:r>
        <w:rPr>
          <w:rFonts w:ascii="Aptos" w:hAnsi="Aptos"/>
          <w:b w:val="0"/>
          <w:i w:val="0"/>
          <w:color w:val="000000"/>
          <w:sz w:val="21"/>
        </w:rPr>
        <w:t>Dropping micro/nano prefixes in RC math.</w:t>
      </w:r>
    </w:p>
    <w:p>
      <w:pPr>
        <w:pStyle w:val="ListBullet"/>
        <w:widowControl/>
        <w:spacing w:after="40"/>
        <w:ind w:left="0"/>
      </w:pPr>
      <w:r>
        <w:rPr>
          <w:rFonts w:ascii="Aptos" w:hAnsi="Aptos"/>
          <w:b w:val="0"/>
          <w:i w:val="0"/>
          <w:color w:val="000000"/>
          <w:sz w:val="21"/>
        </w:rPr>
        <w:t>Saying a capacitor “blocks DC” without specifying transient versus steady state.</w:t>
      </w:r>
    </w:p>
    <w:p>
      <w:pPr>
        <w:pStyle w:val="ListBullet"/>
        <w:widowControl/>
        <w:spacing w:after="40"/>
        <w:ind w:left="0"/>
      </w:pPr>
      <w:r>
        <w:rPr>
          <w:rFonts w:ascii="Aptos" w:hAnsi="Aptos"/>
          <w:b w:val="0"/>
          <w:i w:val="0"/>
          <w:color w:val="000000"/>
          <w:sz w:val="21"/>
        </w:rPr>
        <w:t>Naming a filter without identifying output.</w:t>
      </w:r>
    </w:p>
    <w:p>
      <w:pPr>
        <w:pStyle w:val="ListBullet"/>
        <w:widowControl/>
        <w:spacing w:after="40"/>
        <w:ind w:left="0"/>
      </w:pPr>
      <w:r>
        <w:rPr>
          <w:rFonts w:ascii="Aptos" w:hAnsi="Aptos"/>
          <w:b w:val="0"/>
          <w:i w:val="0"/>
          <w:color w:val="000000"/>
          <w:sz w:val="21"/>
        </w:rPr>
        <w:t>Changing input amplitude while trying to measure frequency response.</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6.002 Video Lectures - Use the capacitor/first-order-network lecture material as a second explanation. </w:t>
      </w:r>
      <w:hyperlink r:id="rId16">
        <w:r>
          <w:rPr>
            <w:color w:val="1B5E8A"/>
            <w:u w:val="single"/>
          </w:rPr>
          <w:t>Open resource</w:t>
        </w:r>
      </w:hyperlink>
    </w:p>
    <w:p>
      <w:pPr>
        <w:widowControl/>
        <w:spacing w:after="80"/>
        <w:ind w:left="576"/>
      </w:pPr>
      <w:r>
        <w:rPr>
          <w:rFonts w:ascii="Aptos" w:hAnsi="Aptos"/>
          <w:b w:val="0"/>
          <w:i/>
          <w:color w:val="000000"/>
          <w:sz w:val="18"/>
        </w:rPr>
        <w:t>Watch/read for: Track initial conditions and energy storage, not just algebra. Alfred still supplies: Alfred provides the technician measurement sequence.</w:t>
      </w:r>
    </w:p>
    <w:p>
      <w:pPr>
        <w:pStyle w:val="ListBullet"/>
        <w:keepNext/>
        <w:widowControl/>
        <w:spacing w:after="80"/>
      </w:pPr>
      <w:r>
        <w:rPr>
          <w:rFonts w:ascii="Aptos" w:hAnsi="Aptos"/>
          <w:b w:val="0"/>
          <w:i w:val="0"/>
          <w:color w:val="000000"/>
          <w:sz w:val="18"/>
        </w:rPr>
        <w:t xml:space="preserve">Required for virtual route: LTspice Getting Started - Use the getting-started series to reproduce the RC response in simulation. </w:t>
      </w:r>
      <w:hyperlink r:id="rId20">
        <w:r>
          <w:rPr>
            <w:color w:val="1B5E8A"/>
            <w:u w:val="single"/>
          </w:rPr>
          <w:t>Open resource</w:t>
        </w:r>
      </w:hyperlink>
    </w:p>
    <w:p>
      <w:pPr>
        <w:widowControl/>
        <w:spacing w:after="80"/>
        <w:ind w:left="576"/>
      </w:pPr>
      <w:r>
        <w:rPr>
          <w:rFonts w:ascii="Aptos" w:hAnsi="Aptos"/>
          <w:b w:val="0"/>
          <w:i/>
          <w:color w:val="000000"/>
          <w:sz w:val="18"/>
        </w:rPr>
        <w:t>Watch/read for: Run transient and AC/frequency response where available. Alfred still supplies: The course requires written predictions and evidence outside the simulator.</w:t>
      </w:r>
    </w:p>
    <w:p>
      <w:pPr>
        <w:pStyle w:val="ListBullet"/>
        <w:keepNext/>
        <w:widowControl/>
        <w:spacing w:after="80"/>
      </w:pPr>
      <w:r>
        <w:rPr>
          <w:rFonts w:ascii="Aptos" w:hAnsi="Aptos"/>
          <w:b w:val="0"/>
          <w:i w:val="0"/>
          <w:color w:val="000000"/>
          <w:sz w:val="18"/>
        </w:rPr>
        <w:t xml:space="preserve">Help: The XYZs of Oscilloscopes - Revisit scale, trigger, coupling, and cursor measurement sections. </w:t>
      </w:r>
      <w:hyperlink r:id="rId18">
        <w:r>
          <w:rPr>
            <w:color w:val="1B5E8A"/>
            <w:u w:val="single"/>
          </w:rPr>
          <w:t>Open resource</w:t>
        </w:r>
      </w:hyperlink>
    </w:p>
    <w:p>
      <w:pPr>
        <w:widowControl/>
        <w:spacing w:after="80"/>
        <w:ind w:left="576"/>
      </w:pPr>
      <w:r>
        <w:rPr>
          <w:rFonts w:ascii="Aptos" w:hAnsi="Aptos"/>
          <w:b w:val="0"/>
          <w:i/>
          <w:color w:val="000000"/>
          <w:sz w:val="18"/>
        </w:rPr>
        <w:t>Watch/read for: Focus on how setup changes the displayed curve. Alfred still supplies: Alfred defines the required circuit and interpretation.</w:t>
      </w:r>
    </w:p>
    <w:p>
      <w:pPr>
        <w:pStyle w:val="Heading1"/>
        <w:keepNext/>
        <w:pageBreakBefore/>
        <w:widowControl/>
      </w:pPr>
      <w:r>
        <w:rPr>
          <w:rFonts w:ascii="Georgia" w:hAnsi="Georgia"/>
          <w:b/>
          <w:color w:val="000000"/>
        </w:rPr>
        <w:t>Week 05 Foundation Mastery and Practical Fault Isolation</w:t>
      </w:r>
    </w:p>
    <w:p>
      <w:pPr>
        <w:widowControl/>
        <w:spacing w:after="120"/>
      </w:pPr>
      <w:r>
        <w:rPr>
          <w:rFonts w:ascii="Aptos" w:hAnsi="Aptos"/>
          <w:b/>
          <w:i w:val="0"/>
          <w:color w:val="000000"/>
          <w:sz w:val="21"/>
        </w:rPr>
        <w:t xml:space="preserve">Phase. </w:t>
      </w:r>
      <w:r>
        <w:rPr>
          <w:rFonts w:ascii="Aptos" w:hAnsi="Aptos"/>
          <w:b w:val="0"/>
          <w:i w:val="0"/>
          <w:color w:val="000000"/>
          <w:sz w:val="21"/>
        </w:rPr>
        <w:t>Phase I · Electrical Foundations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Integrate Weeks 1–4 under realistic conditions: predict, measure, diagnose, correct, and explain—without hiding weak areas behind completion clicks.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1.1, 1.4, 2.6, 2.8, 2.9, 4.1, 4.2, 4.3, 8.3, 8.6, 8.13, 9.1, 9.3, 9.4</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C1.1, C1.4, C2.1, C2.4, C2.6, C3.1, C3.2, C3.3, C3.6, C5.1, C5.2, C5.3, C5.4, C12.3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Interleaved foundation retrieval and error repair</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Choose the correct principle without a chapter cue.</w:t>
      </w:r>
    </w:p>
    <w:p>
      <w:pPr>
        <w:pStyle w:val="ListBullet"/>
        <w:widowControl/>
        <w:spacing w:after="40"/>
        <w:ind w:left="0"/>
      </w:pPr>
      <w:r>
        <w:rPr>
          <w:rFonts w:ascii="Aptos" w:hAnsi="Aptos"/>
          <w:b w:val="0"/>
          <w:i w:val="0"/>
          <w:color w:val="000000"/>
          <w:sz w:val="21"/>
        </w:rPr>
        <w:t>Check numerical answers with units, conservation, and magnitude.</w:t>
      </w:r>
    </w:p>
    <w:p>
      <w:pPr>
        <w:pStyle w:val="ListBullet"/>
        <w:widowControl/>
        <w:spacing w:after="40"/>
        <w:ind w:left="0"/>
      </w:pPr>
      <w:r>
        <w:rPr>
          <w:rFonts w:ascii="Aptos" w:hAnsi="Aptos"/>
          <w:b w:val="0"/>
          <w:i w:val="0"/>
          <w:color w:val="000000"/>
          <w:sz w:val="21"/>
        </w:rPr>
        <w:t>Create a correction record for every missed concept.</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Mixed practice tests selection, not just execution</w:t>
      </w:r>
    </w:p>
    <w:p>
      <w:pPr>
        <w:widowControl/>
        <w:spacing w:after="60"/>
      </w:pPr>
      <w:r>
        <w:rPr>
          <w:rFonts w:ascii="Aptos" w:hAnsi="Aptos"/>
          <w:b w:val="0"/>
          <w:i w:val="0"/>
          <w:color w:val="000000"/>
          <w:sz w:val="21"/>
        </w:rPr>
        <w:t>Real questions do not announce which formula to use. Before calculating, classify the circuit, identify known/unknown quantities, and choose a principle. Mix Ohm/power, series/parallel, dividers, KVL/KCL, waveform quantities, RC timing, safety, and instrument selection. This is harder than blocked practice because it trains discrimination—the exact skill needed on a broad exam and at the bench.</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Name the principle before using it. “This is KCL because…” is part of the answer.</w:t>
      </w:r>
    </w:p>
    <w:p>
      <w:pPr>
        <w:widowControl/>
        <w:spacing w:before="80" w:after="40"/>
      </w:pPr>
      <w:r>
        <w:rPr>
          <w:rFonts w:ascii="Aptos" w:hAnsi="Aptos"/>
          <w:b/>
          <w:i w:val="0"/>
          <w:color w:val="000000"/>
          <w:sz w:val="21"/>
        </w:rPr>
        <w:t>2. Use three independent checks</w:t>
      </w:r>
    </w:p>
    <w:p>
      <w:pPr>
        <w:widowControl/>
        <w:spacing w:after="60"/>
      </w:pPr>
      <w:r>
        <w:rPr>
          <w:rFonts w:ascii="Aptos" w:hAnsi="Aptos"/>
          <w:b w:val="0"/>
          <w:i w:val="0"/>
          <w:color w:val="000000"/>
          <w:sz w:val="21"/>
        </w:rPr>
        <w:t>Units reveal category errors, magnitude checks expose prefix mistakes, and conservation checks expose network inconsistency. Example: a 5 V source through kilohms should usually produce milliamperes, not amperes. Resistor drops in a loop should add to the source. Branch currents should recombine. Energy delivered and dissipated should make physical sense.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calculator result becomes an engineering answer only after units, magnitude, and conservation agree.</w:t>
      </w:r>
    </w:p>
    <w:p>
      <w:pPr>
        <w:widowControl/>
        <w:spacing w:before="80" w:after="40"/>
      </w:pPr>
      <w:r>
        <w:rPr>
          <w:rFonts w:ascii="Aptos" w:hAnsi="Aptos"/>
          <w:b/>
          <w:i w:val="0"/>
          <w:color w:val="000000"/>
          <w:sz w:val="21"/>
        </w:rPr>
        <w:t>3. A correction is a new performance, not rereading</w:t>
      </w:r>
    </w:p>
    <w:p>
      <w:pPr>
        <w:widowControl/>
        <w:spacing w:after="60"/>
      </w:pPr>
      <w:r>
        <w:rPr>
          <w:rFonts w:ascii="Aptos" w:hAnsi="Aptos"/>
          <w:b w:val="0"/>
          <w:i w:val="0"/>
          <w:color w:val="000000"/>
          <w:sz w:val="21"/>
        </w:rPr>
        <w:t>For each miss, write the misconception, the correct rule in your own words, one corrected solution, and one fresh near-transfer problem. Then retest later without notes. If the same pattern repeats, return to the prerequisite lesson rather than taking more random forms. Mastery evidence is updated by successful retrieval, not by changing a confidence color.</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Miss → diagnose → correct → vary → retrieve later.</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student calculates 5 V / 2 kΩ = 2.5 A and a two-resistor loop whose drops total 8 V on a 6 V source.</w:t>
      </w:r>
    </w:p>
    <w:p>
      <w:pPr>
        <w:pStyle w:val="ListNumber"/>
        <w:widowControl/>
        <w:spacing w:after="40"/>
      </w:pPr>
      <w:r>
        <w:rPr>
          <w:rFonts w:ascii="Aptos" w:hAnsi="Aptos"/>
          <w:b w:val="0"/>
          <w:i w:val="0"/>
          <w:color w:val="000000"/>
          <w:sz w:val="21"/>
        </w:rPr>
        <w:t>Unit check: V/kΩ yields mA, so the first answer should be 2.5 mA.</w:t>
      </w:r>
    </w:p>
    <w:p>
      <w:pPr>
        <w:pStyle w:val="ListNumber"/>
        <w:widowControl/>
        <w:spacing w:after="40"/>
      </w:pPr>
      <w:r>
        <w:rPr>
          <w:rFonts w:ascii="Aptos" w:hAnsi="Aptos"/>
          <w:b w:val="0"/>
          <w:i w:val="0"/>
          <w:color w:val="000000"/>
          <w:sz w:val="21"/>
        </w:rPr>
        <w:t>Magnitude check: kilohms at a few volts cannot draw amperes.</w:t>
      </w:r>
    </w:p>
    <w:p>
      <w:pPr>
        <w:pStyle w:val="ListNumber"/>
        <w:widowControl/>
        <w:spacing w:after="40"/>
      </w:pPr>
      <w:r>
        <w:rPr>
          <w:rFonts w:ascii="Aptos" w:hAnsi="Aptos"/>
          <w:b w:val="0"/>
          <w:i w:val="0"/>
          <w:color w:val="000000"/>
          <w:sz w:val="21"/>
        </w:rPr>
        <w:t>KVL check: 8 V of passive drops cannot be supported by a single 6 V source in the stated loop.</w:t>
      </w:r>
    </w:p>
    <w:p>
      <w:pPr>
        <w:pStyle w:val="ListNumber"/>
        <w:widowControl/>
        <w:spacing w:after="40"/>
      </w:pPr>
      <w:r>
        <w:rPr>
          <w:rFonts w:ascii="Aptos" w:hAnsi="Aptos"/>
          <w:b w:val="0"/>
          <w:i w:val="0"/>
          <w:color w:val="000000"/>
          <w:sz w:val="21"/>
        </w:rPr>
        <w:t>Redo both problems and identify whether the fault is prefix conversion, sign, or topology.</w:t>
      </w:r>
    </w:p>
    <w:p>
      <w:pPr>
        <w:widowControl/>
        <w:spacing w:after="120"/>
      </w:pPr>
      <w:r>
        <w:rPr>
          <w:rFonts w:ascii="Aptos" w:hAnsi="Aptos"/>
          <w:b/>
          <w:i w:val="0"/>
          <w:color w:val="000000"/>
          <w:sz w:val="21"/>
        </w:rPr>
        <w:t xml:space="preserve">Answer. </w:t>
      </w:r>
      <w:r>
        <w:rPr>
          <w:rFonts w:ascii="Aptos" w:hAnsi="Aptos"/>
          <w:b w:val="0"/>
          <w:i w:val="0"/>
          <w:color w:val="000000"/>
          <w:sz w:val="21"/>
        </w:rPr>
        <w:t>Both answers fail independent checks before any bench work begins.</w:t>
      </w:r>
    </w:p>
    <w:p>
      <w:pPr>
        <w:widowControl/>
        <w:spacing w:after="120"/>
      </w:pPr>
      <w:r>
        <w:rPr>
          <w:rFonts w:ascii="Aptos" w:hAnsi="Aptos"/>
          <w:b/>
          <w:i w:val="0"/>
          <w:color w:val="000000"/>
          <w:sz w:val="21"/>
        </w:rPr>
        <w:t xml:space="preserve">Transfer. </w:t>
      </w:r>
      <w:r>
        <w:rPr>
          <w:rFonts w:ascii="Aptos" w:hAnsi="Aptos"/>
          <w:b w:val="0"/>
          <w:i w:val="0"/>
          <w:color w:val="000000"/>
          <w:sz w:val="21"/>
        </w:rPr>
        <w:t>The same checks prevent unsafe supply settings and speed fault isolation.</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correction best establishes that a missed formula problem has been repaired?</w:t>
      </w:r>
    </w:p>
    <w:p>
      <w:pPr>
        <w:pStyle w:val="ListBullet"/>
        <w:widowControl/>
        <w:spacing w:after="40"/>
        <w:ind w:left="0"/>
      </w:pPr>
      <w:r>
        <w:rPr>
          <w:rFonts w:ascii="Aptos" w:hAnsi="Aptos"/>
          <w:b w:val="0"/>
          <w:i w:val="0"/>
          <w:color w:val="000000"/>
          <w:sz w:val="21"/>
        </w:rPr>
        <w:t>A. Reread the answer twice</w:t>
      </w:r>
    </w:p>
    <w:p>
      <w:pPr>
        <w:pStyle w:val="ListBullet"/>
        <w:widowControl/>
        <w:spacing w:after="40"/>
        <w:ind w:left="0"/>
      </w:pPr>
      <w:r>
        <w:rPr>
          <w:rFonts w:ascii="Aptos" w:hAnsi="Aptos"/>
          <w:b w:val="0"/>
          <w:i w:val="0"/>
          <w:color w:val="000000"/>
          <w:sz w:val="21"/>
        </w:rPr>
        <w:t>B. Copy the worked solution</w:t>
      </w:r>
    </w:p>
    <w:p>
      <w:pPr>
        <w:pStyle w:val="ListBullet"/>
        <w:widowControl/>
        <w:spacing w:after="40"/>
        <w:ind w:left="0"/>
      </w:pPr>
      <w:r>
        <w:rPr>
          <w:rFonts w:ascii="Aptos" w:hAnsi="Aptos"/>
          <w:b w:val="0"/>
          <w:i w:val="0"/>
          <w:color w:val="000000"/>
          <w:sz w:val="21"/>
        </w:rPr>
        <w:t>C. Solve a fresh varied problem correctly without notes and explain the principle</w:t>
      </w:r>
    </w:p>
    <w:p>
      <w:pPr>
        <w:pStyle w:val="ListBullet"/>
        <w:widowControl/>
        <w:spacing w:after="40"/>
        <w:ind w:left="0"/>
      </w:pPr>
      <w:r>
        <w:rPr>
          <w:rFonts w:ascii="Aptos" w:hAnsi="Aptos"/>
          <w:b w:val="0"/>
          <w:i w:val="0"/>
          <w:color w:val="000000"/>
          <w:sz w:val="21"/>
        </w:rPr>
        <w:t>D. Mark confidence green</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A new successful retrieval with explanation is evidence that the misconception changed.</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Review is preparation; fresh performance is evidence. Correct the miss, vary the numbers/context, then retrieve without notes.</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interleaved foundation retrieval and error repair within cumulative foundation repair and fault isolation. This is the certification-knowledge half of the week. It also supports technician decisions because the same quantities, parts, circuits, diagrams, and procedures appear on a real bench. The finish line is not exposure: Choose the correct principle without a chapter cue. Check numerical answers with units, conservation, and magnitude. Create a correction record for every missed concept.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Mastery means selecting the right model when the topic is not announced. Start from the symptom and known-good behavior, create at least two plausible hypotheses, and choose a safe measurement whose possible outcomes separate them. A wrong answer is useful only after the underlying error mechanism is named and a changed example is solved correctly.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Choose the correct principle without a chapter cue; Check numerical answers with units, conservation, and magnitude; Create a correction record for every missed concept.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Mastery means selecting the right model when the topic is not announced. Start from the symptom and known-good behavior, create at least two plausible hypotheses, and choose a safe measurement whose possible outcomes separate them. A wrong answer is useful only after the underlying error mechanism is named and a changed example is solved correctly. Read every noun as a quantity, component, state, or boundary and every verb as a relationship that can be demonstrated. Connect the model to the week’s objectives: Choose the correct principle without a chapter cue. Check numerical answers with units, conservation, and magnitude. Create a correction record for every missed concept.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Recompute missed items from first principles: identify quantities, units, topology, governing law, expected direction, and reasonable range. Do not repair by memorizing the option letter. For a practical fault, preserve the baseline and change one variable at a time.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Use a fault tree or hypothesis table with columns for hypothesis, predicted signature, discriminating test, result, and disposition. The table should shrink uncertainty after every measurement.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Retain the first attempt, correction in your own words, fresh transfer item, baseline/fault/retest measurements, and a brief teach-back. Green requires both the knowledge target and practical evidence.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CETa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“Choose the correct principle without a chapter cue” in a new cumulative foundation repair and fault isolation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repeating the same form until choices look familiar</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cumulative foundation repair and fault isolation,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replacing the first plausible component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cumulative foundation repair and fault isolation,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counting a correct calculation without safe measurement or interpretation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cumulative foundation repair and fault isolation,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“Choose the correct principle without a chapter cue.”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repeating the same form until choices look familiar; replacing the first plausible component; counting a correct calculation without safe measurement or interpretation.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cumulative foundation repair and fault isolation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interleaved foundation retrieval and error repair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keepNext/>
        <w:widowControl/>
      </w:pPr>
      <w:r>
        <w:rPr>
          <w:rFonts w:ascii="Georgia" w:hAnsi="Georgia"/>
          <w:b/>
          <w:color w:val="000000"/>
        </w:rPr>
        <w:t>Career lesson 2 A complete troubleshooting loop under a practical gate</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Perform a safe pre-power and instrument plan.</w:t>
      </w:r>
    </w:p>
    <w:p>
      <w:pPr>
        <w:pStyle w:val="ListBullet"/>
        <w:widowControl/>
        <w:spacing w:after="40"/>
        <w:ind w:left="0"/>
      </w:pPr>
      <w:r>
        <w:rPr>
          <w:rFonts w:ascii="Aptos" w:hAnsi="Aptos"/>
          <w:b w:val="0"/>
          <w:i w:val="0"/>
          <w:color w:val="000000"/>
          <w:sz w:val="21"/>
        </w:rPr>
        <w:t>Separate symptom, hypothesis, root cause, repair, and verification.</w:t>
      </w:r>
    </w:p>
    <w:p>
      <w:pPr>
        <w:pStyle w:val="ListBullet"/>
        <w:widowControl/>
        <w:spacing w:after="40"/>
        <w:ind w:left="0"/>
      </w:pPr>
      <w:r>
        <w:rPr>
          <w:rFonts w:ascii="Aptos" w:hAnsi="Aptos"/>
          <w:b w:val="0"/>
          <w:i w:val="0"/>
          <w:color w:val="000000"/>
          <w:sz w:val="21"/>
        </w:rPr>
        <w:t>Produce a concise lab record another technician can follow.</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Start with an observable failure statement</w:t>
      </w:r>
    </w:p>
    <w:p>
      <w:pPr>
        <w:widowControl/>
        <w:spacing w:after="60"/>
      </w:pPr>
      <w:r>
        <w:rPr>
          <w:rFonts w:ascii="Aptos" w:hAnsi="Aptos"/>
          <w:b w:val="0"/>
          <w:i w:val="0"/>
          <w:color w:val="000000"/>
          <w:sz w:val="21"/>
        </w:rPr>
        <w:t>“The circuit is broken” is not testable. “With 5.0 V applied and a 20 mA limit, the output remains below 0.2 V while supply current is 0 mA” is. Record conditions and expected behavior. Verify the symptom before disturbing the setup; intermittent or operator-created failures disappear when evidence is not preserved.</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useful symptom includes setup, expected behavior, actual behavior, and repeatability.</w:t>
      </w:r>
    </w:p>
    <w:p>
      <w:pPr>
        <w:widowControl/>
        <w:spacing w:before="80" w:after="40"/>
      </w:pPr>
      <w:r>
        <w:rPr>
          <w:rFonts w:ascii="Aptos" w:hAnsi="Aptos"/>
          <w:b/>
          <w:i w:val="0"/>
          <w:color w:val="000000"/>
          <w:sz w:val="21"/>
        </w:rPr>
        <w:t>2. Let each measurement shrink the fault space</w:t>
      </w:r>
    </w:p>
    <w:p>
      <w:pPr>
        <w:widowControl/>
        <w:spacing w:after="60"/>
      </w:pPr>
      <w:r>
        <w:rPr>
          <w:rFonts w:ascii="Aptos" w:hAnsi="Aptos"/>
          <w:b w:val="0"/>
          <w:i w:val="0"/>
          <w:color w:val="000000"/>
          <w:sz w:val="21"/>
        </w:rPr>
        <w:t>Confirm supply and reference, split the circuit at a midpoint, then follow the side whose measurement is inconsistent. Use power-off continuity/resistance for suspected opens/shorts and powered voltage/scope checks only when safe. If one measurement cannot distinguish your two leading causes, choose a better test. Resist the urge to “touch up” everything.</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The best next test maximizes information while minimizing risk and disturbance.</w:t>
      </w:r>
    </w:p>
    <w:p>
      <w:pPr>
        <w:widowControl/>
        <w:spacing w:before="80" w:after="40"/>
      </w:pPr>
      <w:r>
        <w:rPr>
          <w:rFonts w:ascii="Aptos" w:hAnsi="Aptos"/>
          <w:b/>
          <w:i w:val="0"/>
          <w:color w:val="000000"/>
          <w:sz w:val="21"/>
        </w:rPr>
        <w:t>3. Verification is more than seeing the output once</w:t>
      </w:r>
    </w:p>
    <w:p>
      <w:pPr>
        <w:widowControl/>
        <w:spacing w:after="60"/>
      </w:pPr>
      <w:r>
        <w:rPr>
          <w:rFonts w:ascii="Aptos" w:hAnsi="Aptos"/>
          <w:b w:val="0"/>
          <w:i w:val="0"/>
          <w:color w:val="000000"/>
          <w:sz w:val="21"/>
        </w:rPr>
        <w:t>After repair, repeat the exact failing condition, compare against quantitative acceptance criteria, and check an adjacent function. Record what changed and why. If removing and reseating a connection fixed the symptom, the root cause may still be an intermittent contact; document uncertainty instead of inventing certainty.</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Report pass, fail, or inconclusive. Do not convert missing evidence into confidence.</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divider output is low. Replacing the lower resistor raises it, but inspection later shows a loose breadboard jumper.</w:t>
      </w:r>
    </w:p>
    <w:p>
      <w:pPr>
        <w:pStyle w:val="ListNumber"/>
        <w:widowControl/>
        <w:spacing w:after="40"/>
      </w:pPr>
      <w:r>
        <w:rPr>
          <w:rFonts w:ascii="Aptos" w:hAnsi="Aptos"/>
          <w:b w:val="0"/>
          <w:i w:val="0"/>
          <w:color w:val="000000"/>
          <w:sz w:val="21"/>
        </w:rPr>
        <w:t>The initial symptom was low output; both resistor and connection were plausible.</w:t>
      </w:r>
    </w:p>
    <w:p>
      <w:pPr>
        <w:pStyle w:val="ListNumber"/>
        <w:widowControl/>
        <w:spacing w:after="40"/>
      </w:pPr>
      <w:r>
        <w:rPr>
          <w:rFonts w:ascii="Aptos" w:hAnsi="Aptos"/>
          <w:b w:val="0"/>
          <w:i w:val="0"/>
          <w:color w:val="000000"/>
          <w:sz w:val="21"/>
        </w:rPr>
        <w:t>Changing a part and a connection together introduced two variables.</w:t>
      </w:r>
    </w:p>
    <w:p>
      <w:pPr>
        <w:pStyle w:val="ListNumber"/>
        <w:widowControl/>
        <w:spacing w:after="40"/>
      </w:pPr>
      <w:r>
        <w:rPr>
          <w:rFonts w:ascii="Aptos" w:hAnsi="Aptos"/>
          <w:b w:val="0"/>
          <w:i w:val="0"/>
          <w:color w:val="000000"/>
          <w:sz w:val="21"/>
        </w:rPr>
        <w:t>Restore a known-good resistor, reseat/test the jumper separately, and repeat the original condition.</w:t>
      </w:r>
    </w:p>
    <w:p>
      <w:pPr>
        <w:pStyle w:val="ListNumber"/>
        <w:widowControl/>
        <w:spacing w:after="40"/>
      </w:pPr>
      <w:r>
        <w:rPr>
          <w:rFonts w:ascii="Aptos" w:hAnsi="Aptos"/>
          <w:b w:val="0"/>
          <w:i w:val="0"/>
          <w:color w:val="000000"/>
          <w:sz w:val="21"/>
        </w:rPr>
        <w:t>Document the confirmed cause only after the fault can be reproduced or the evidence clearly isolates it.</w:t>
      </w:r>
    </w:p>
    <w:p>
      <w:pPr>
        <w:widowControl/>
        <w:spacing w:after="120"/>
      </w:pPr>
      <w:r>
        <w:rPr>
          <w:rFonts w:ascii="Aptos" w:hAnsi="Aptos"/>
          <w:b/>
          <w:i w:val="0"/>
          <w:color w:val="000000"/>
          <w:sz w:val="21"/>
        </w:rPr>
        <w:t xml:space="preserve">Answer. </w:t>
      </w:r>
      <w:r>
        <w:rPr>
          <w:rFonts w:ascii="Aptos" w:hAnsi="Aptos"/>
          <w:b w:val="0"/>
          <w:i w:val="0"/>
          <w:color w:val="000000"/>
          <w:sz w:val="21"/>
        </w:rPr>
        <w:t>The original repair did not establish root cause because multiple variables changed.</w:t>
      </w:r>
    </w:p>
    <w:p>
      <w:pPr>
        <w:widowControl/>
        <w:spacing w:after="120"/>
      </w:pPr>
      <w:r>
        <w:rPr>
          <w:rFonts w:ascii="Aptos" w:hAnsi="Aptos"/>
          <w:b/>
          <w:i w:val="0"/>
          <w:color w:val="000000"/>
          <w:sz w:val="21"/>
        </w:rPr>
        <w:t xml:space="preserve">Transfer. </w:t>
      </w:r>
      <w:r>
        <w:rPr>
          <w:rFonts w:ascii="Aptos" w:hAnsi="Aptos"/>
          <w:b w:val="0"/>
          <w:i w:val="0"/>
          <w:color w:val="000000"/>
          <w:sz w:val="21"/>
        </w:rPr>
        <w:t>This distinction matters in production/R&amp;D labs where an unverified “fix” can return later.</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After a repair appears successful, what is required next?</w:t>
      </w:r>
    </w:p>
    <w:p>
      <w:pPr>
        <w:pStyle w:val="ListBullet"/>
        <w:widowControl/>
        <w:spacing w:after="40"/>
        <w:ind w:left="0"/>
      </w:pPr>
      <w:r>
        <w:rPr>
          <w:rFonts w:ascii="Aptos" w:hAnsi="Aptos"/>
          <w:b w:val="0"/>
          <w:i w:val="0"/>
          <w:color w:val="000000"/>
          <w:sz w:val="21"/>
        </w:rPr>
        <w:t>A. Stop immediately to preserve time</w:t>
      </w:r>
    </w:p>
    <w:p>
      <w:pPr>
        <w:pStyle w:val="ListBullet"/>
        <w:widowControl/>
        <w:spacing w:after="40"/>
        <w:ind w:left="0"/>
      </w:pPr>
      <w:r>
        <w:rPr>
          <w:rFonts w:ascii="Aptos" w:hAnsi="Aptos"/>
          <w:b w:val="0"/>
          <w:i w:val="0"/>
          <w:color w:val="000000"/>
          <w:sz w:val="21"/>
        </w:rPr>
        <w:t>B. Repeat the original failing test against acceptance criteria and run a nearby regression check</w:t>
      </w:r>
    </w:p>
    <w:p>
      <w:pPr>
        <w:pStyle w:val="ListBullet"/>
        <w:widowControl/>
        <w:spacing w:after="40"/>
        <w:ind w:left="0"/>
      </w:pPr>
      <w:r>
        <w:rPr>
          <w:rFonts w:ascii="Aptos" w:hAnsi="Aptos"/>
          <w:b w:val="0"/>
          <w:i w:val="0"/>
          <w:color w:val="000000"/>
          <w:sz w:val="21"/>
        </w:rPr>
        <w:t>C. Delete the fault notes</w:t>
      </w:r>
    </w:p>
    <w:p>
      <w:pPr>
        <w:pStyle w:val="ListBullet"/>
        <w:widowControl/>
        <w:spacing w:after="40"/>
        <w:ind w:left="0"/>
      </w:pPr>
      <w:r>
        <w:rPr>
          <w:rFonts w:ascii="Aptos" w:hAnsi="Aptos"/>
          <w:b w:val="0"/>
          <w:i w:val="0"/>
          <w:color w:val="000000"/>
          <w:sz w:val="21"/>
        </w:rPr>
        <w:t>D. Replace a second component preventively</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Verification proves the stated failure is removed without introducing another one.</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A working moment is not a verified repair. Re-run the failing case and one related function under recorded conditions.</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a complete troubleshooting loop under a practical gate within cumulative foundation repair and fault isolation. This is the career-performance half of the week. It converts the theory into safe measurement, hardware/firmware implementation, troubleshooting, documentation, and evidence that can be defended to a technician or engineer. The finish line is not exposure: Perform a safe pre-power and instrument plan. Separate symptom, hypothesis, root cause, repair, and verification. Produce a concise lab record another technician can follow.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Mastery means selecting the right model when the topic is not announced. Start from the symptom and known-good behavior, create at least two plausible hypotheses, and choose a safe measurement whose possible outcomes separate them. A wrong answer is useful only after the underlying error mechanism is named and a changed example is solved correctly.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Perform a safe pre-power and instrument plan; Separate symptom, hypothesis, root cause, repair, and verification; Produce a concise lab record another technician can follow.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Mastery means selecting the right model when the topic is not announced. Start from the symptom and known-good behavior, create at least two plausible hypotheses, and choose a safe measurement whose possible outcomes separate them. A wrong answer is useful only after the underlying error mechanism is named and a changed example is solved correctly. Read every noun as a quantity, component, state, or boundary and every verb as a relationship that can be demonstrated. Connect the model to the week’s objectives: Perform a safe pre-power and instrument plan. Separate symptom, hypothesis, root cause, repair, and verification. Produce a concise lab record another technician can follow.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Recompute missed items from first principles: identify quantities, units, topology, governing law, expected direction, and reasonable range. Do not repair by memorizing the option letter. For a practical fault, preserve the baseline and change one variable at a time.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Use a fault tree or hypothesis table with columns for hypothesis, predicted signature, discriminating test, result, and disposition. The table should shrink uncertainty after every measurement.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Retain the first attempt, correction in your own words, fresh transfer item, baseline/fault/retest measurements, and a brief teach-back. Green requires both the knowledge target and practical evidence.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Career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“Perform a safe pre-power and instrument plan” in a new cumulative foundation repair and fault isolation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repeating the same form until choices look familiar</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cumulative foundation repair and fault isolation,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replacing the first plausible component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cumulative foundation repair and fault isolation,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counting a correct calculation without safe measurement or interpretation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cumulative foundation repair and fault isolation,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“Perform a safe pre-power and instrument plan.”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repeating the same form until choices look familiar; replacing the first plausible component; counting a correct calculation without safe measurement or interpretation.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cumulative foundation repair and fault isolation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a complete troubleshooting loop under a practical gate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Foundation practical gate</w:t>
      </w:r>
    </w:p>
    <w:p>
      <w:pPr>
        <w:widowControl/>
        <w:spacing w:after="120"/>
      </w:pPr>
      <w:r>
        <w:rPr>
          <w:rFonts w:ascii="Aptos" w:hAnsi="Aptos"/>
          <w:b/>
          <w:i w:val="0"/>
          <w:color w:val="000000"/>
          <w:sz w:val="21"/>
        </w:rPr>
        <w:t xml:space="preserve">Brief. </w:t>
      </w:r>
      <w:r>
        <w:rPr>
          <w:rFonts w:ascii="Aptos" w:hAnsi="Aptos"/>
          <w:b w:val="0"/>
          <w:i w:val="0"/>
          <w:color w:val="000000"/>
          <w:sz w:val="21"/>
        </w:rPr>
        <w:t>Complete mixed retrieval and then build/simulate, measure, and fault-isolate a circuit without step-by-step rescue. The gate remains incomplete until knowledge is at least 80% and all safety checks are 100%.</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Begin with the required Week 5 mastery form; route each miss to a named prerequisite.</w:t>
      </w:r>
    </w:p>
    <w:p>
      <w:pPr>
        <w:pStyle w:val="ListNumber"/>
        <w:widowControl/>
        <w:spacing w:after="40"/>
      </w:pPr>
      <w:r>
        <w:rPr>
          <w:rFonts w:ascii="Aptos" w:hAnsi="Aptos"/>
          <w:b w:val="0"/>
          <w:i w:val="0"/>
          <w:color w:val="000000"/>
          <w:sz w:val="21"/>
        </w:rPr>
        <w:t>Complete corrections and a fresh problem before retaking missed areas.</w:t>
      </w:r>
    </w:p>
    <w:p>
      <w:pPr>
        <w:pStyle w:val="ListNumber"/>
        <w:widowControl/>
        <w:spacing w:after="40"/>
      </w:pPr>
      <w:r>
        <w:rPr>
          <w:rFonts w:ascii="Aptos" w:hAnsi="Aptos"/>
          <w:b w:val="0"/>
          <w:i w:val="0"/>
          <w:color w:val="000000"/>
          <w:sz w:val="21"/>
        </w:rPr>
        <w:t>Use LAB-005 to plan, inspect, power, measure, and diagnose one controlled fault.</w:t>
      </w:r>
    </w:p>
    <w:p>
      <w:pPr>
        <w:pStyle w:val="ListNumber"/>
        <w:widowControl/>
        <w:spacing w:after="40"/>
      </w:pPr>
      <w:r>
        <w:rPr>
          <w:rFonts w:ascii="Aptos" w:hAnsi="Aptos"/>
          <w:b w:val="0"/>
          <w:i w:val="0"/>
          <w:color w:val="000000"/>
          <w:sz w:val="21"/>
        </w:rPr>
        <w:t>Explain the final circuit and fault story aloud as if handing it to another technician.</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Create a one-page “foundation decision sheet” that maps common symptoms to the first safe measurement and the possible meanings of each result.</w:t>
      </w:r>
    </w:p>
    <w:p>
      <w:pPr>
        <w:widowControl/>
        <w:spacing w:after="120"/>
      </w:pPr>
      <w:r>
        <w:rPr>
          <w:rFonts w:ascii="Aptos" w:hAnsi="Aptos"/>
          <w:b/>
          <w:i w:val="0"/>
          <w:color w:val="000000"/>
          <w:sz w:val="21"/>
        </w:rPr>
        <w:t xml:space="preserve">Evidence contract. </w:t>
      </w:r>
      <w:r>
        <w:rPr>
          <w:rFonts w:ascii="Aptos" w:hAnsi="Aptos"/>
          <w:b w:val="0"/>
          <w:i w:val="0"/>
          <w:color w:val="000000"/>
          <w:sz w:val="21"/>
        </w:rPr>
        <w:t>Mastery result, correction log, practical checklist, expected/actual table, fault tree, verified repair, and lab note.</w:t>
      </w:r>
    </w:p>
    <w:p>
      <w:pPr>
        <w:widowControl/>
        <w:spacing w:after="120"/>
      </w:pPr>
      <w:r>
        <w:rPr>
          <w:rFonts w:ascii="Aptos" w:hAnsi="Aptos"/>
          <w:b/>
          <w:i w:val="0"/>
          <w:color w:val="000000"/>
          <w:sz w:val="21"/>
        </w:rPr>
        <w:t xml:space="preserve">Assigned lab. </w:t>
      </w:r>
      <w:r>
        <w:rPr>
          <w:rFonts w:ascii="Aptos" w:hAnsi="Aptos"/>
          <w:b w:val="0"/>
          <w:i w:val="0"/>
          <w:color w:val="000000"/>
          <w:sz w:val="21"/>
        </w:rPr>
        <w:t>LAB-005</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Give a 60-second handoff: symptom, expected behavior, first measurement, root cause evidence, corrective action, and verification.</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Doing only same-type problems in a block.</w:t>
      </w:r>
    </w:p>
    <w:p>
      <w:pPr>
        <w:pStyle w:val="ListBullet"/>
        <w:widowControl/>
        <w:spacing w:after="40"/>
        <w:ind w:left="0"/>
      </w:pPr>
      <w:r>
        <w:rPr>
          <w:rFonts w:ascii="Aptos" w:hAnsi="Aptos"/>
          <w:b w:val="0"/>
          <w:i w:val="0"/>
          <w:color w:val="000000"/>
          <w:sz w:val="21"/>
        </w:rPr>
        <w:t>Retaking immediately until question wording is memorized.</w:t>
      </w:r>
    </w:p>
    <w:p>
      <w:pPr>
        <w:pStyle w:val="ListBullet"/>
        <w:widowControl/>
        <w:spacing w:after="40"/>
        <w:ind w:left="0"/>
      </w:pPr>
      <w:r>
        <w:rPr>
          <w:rFonts w:ascii="Aptos" w:hAnsi="Aptos"/>
          <w:b w:val="0"/>
          <w:i w:val="0"/>
          <w:color w:val="000000"/>
          <w:sz w:val="21"/>
        </w:rPr>
        <w:t>Calling a calculator value correct without a unit or magnitude check.</w:t>
      </w:r>
    </w:p>
    <w:p>
      <w:pPr>
        <w:pStyle w:val="ListBullet"/>
        <w:widowControl/>
        <w:spacing w:after="40"/>
        <w:ind w:left="0"/>
      </w:pPr>
      <w:r>
        <w:rPr>
          <w:rFonts w:ascii="Aptos" w:hAnsi="Aptos"/>
          <w:b w:val="0"/>
          <w:i w:val="0"/>
          <w:color w:val="000000"/>
          <w:sz w:val="21"/>
        </w:rPr>
        <w:t>Changing multiple variables during troubleshooting.</w:t>
      </w:r>
    </w:p>
    <w:p>
      <w:pPr>
        <w:pStyle w:val="ListBullet"/>
        <w:widowControl/>
        <w:spacing w:after="40"/>
        <w:ind w:left="0"/>
      </w:pPr>
      <w:r>
        <w:rPr>
          <w:rFonts w:ascii="Aptos" w:hAnsi="Aptos"/>
          <w:b w:val="0"/>
          <w:i w:val="0"/>
          <w:color w:val="000000"/>
          <w:sz w:val="21"/>
        </w:rPr>
        <w:t>Claiming root cause from correlation alone.</w:t>
      </w:r>
    </w:p>
    <w:p>
      <w:pPr>
        <w:pStyle w:val="ListBullet"/>
        <w:widowControl/>
        <w:spacing w:after="40"/>
        <w:ind w:left="0"/>
      </w:pPr>
      <w:r>
        <w:rPr>
          <w:rFonts w:ascii="Aptos" w:hAnsi="Aptos"/>
          <w:b w:val="0"/>
          <w:i w:val="0"/>
          <w:color w:val="000000"/>
          <w:sz w:val="21"/>
        </w:rPr>
        <w:t>Marking the gate complete while a safety-critical check is missed.</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reference: Common Formulas - Use only after a no-notes recall attempt to check formula accuracy. </w:t>
      </w:r>
      <w:hyperlink r:id="rId21">
        <w:r>
          <w:rPr>
            <w:color w:val="1B5E8A"/>
            <w:u w:val="single"/>
          </w:rPr>
          <w:t>Open resource</w:t>
        </w:r>
      </w:hyperlink>
    </w:p>
    <w:p>
      <w:pPr>
        <w:widowControl/>
        <w:spacing w:after="80"/>
        <w:ind w:left="576"/>
      </w:pPr>
      <w:r>
        <w:rPr>
          <w:rFonts w:ascii="Aptos" w:hAnsi="Aptos"/>
          <w:b w:val="0"/>
          <w:i/>
          <w:color w:val="000000"/>
          <w:sz w:val="18"/>
        </w:rPr>
        <w:t>Watch/read for: Check symbols, relationships, and unit expectations. Alfred still supplies: Alfred supplies retrieval prompts and correction sequence.</w:t>
      </w:r>
    </w:p>
    <w:p>
      <w:pPr>
        <w:pStyle w:val="ListBullet"/>
        <w:keepNext/>
        <w:widowControl/>
        <w:spacing w:after="80"/>
      </w:pPr>
      <w:r>
        <w:rPr>
          <w:rFonts w:ascii="Aptos" w:hAnsi="Aptos"/>
          <w:b w:val="0"/>
          <w:i w:val="0"/>
          <w:color w:val="000000"/>
          <w:sz w:val="18"/>
        </w:rPr>
        <w:t xml:space="preserve">Reference: 6.002 Laboratory Materials - Compare the style of university lab evidence and analysis. </w:t>
      </w:r>
      <w:hyperlink r:id="rId22">
        <w:r>
          <w:rPr>
            <w:color w:val="1B5E8A"/>
            <w:u w:val="single"/>
          </w:rPr>
          <w:t>Open resource</w:t>
        </w:r>
      </w:hyperlink>
    </w:p>
    <w:p>
      <w:pPr>
        <w:widowControl/>
        <w:spacing w:after="80"/>
        <w:ind w:left="576"/>
      </w:pPr>
      <w:r>
        <w:rPr>
          <w:rFonts w:ascii="Aptos" w:hAnsi="Aptos"/>
          <w:b w:val="0"/>
          <w:i/>
          <w:color w:val="000000"/>
          <w:sz w:val="18"/>
        </w:rPr>
        <w:t>Watch/read for: Notice predictions, measurements, and explanation rather than completion alone. Alfred still supplies: LAB-005 defines the exact gate.</w:t>
      </w:r>
    </w:p>
    <w:p>
      <w:pPr>
        <w:pStyle w:val="ListBullet"/>
        <w:keepNext/>
        <w:widowControl/>
        <w:spacing w:after="80"/>
      </w:pPr>
      <w:r>
        <w:rPr>
          <w:rFonts w:ascii="Aptos" w:hAnsi="Aptos"/>
          <w:b w:val="0"/>
          <w:i w:val="0"/>
          <w:color w:val="000000"/>
          <w:sz w:val="18"/>
        </w:rPr>
        <w:t xml:space="preserve">Remediation: Digital Multimeter Basics - Revisit only the specific instrument section connected to a miss. </w:t>
      </w:r>
      <w:hyperlink r:id="rId17">
        <w:r>
          <w:rPr>
            <w:color w:val="1B5E8A"/>
            <w:u w:val="single"/>
          </w:rPr>
          <w:t>Open resource</w:t>
        </w:r>
      </w:hyperlink>
    </w:p>
    <w:p>
      <w:pPr>
        <w:widowControl/>
        <w:spacing w:after="80"/>
        <w:ind w:left="576"/>
      </w:pPr>
      <w:r>
        <w:rPr>
          <w:rFonts w:ascii="Aptos" w:hAnsi="Aptos"/>
          <w:b w:val="0"/>
          <w:i/>
          <w:color w:val="000000"/>
          <w:sz w:val="18"/>
        </w:rPr>
        <w:t>Watch/read for: Correct mode/placement/setup gaps. Alfred still supplies: Do not restart the entire course for one weakness.</w:t>
      </w:r>
    </w:p>
    <w:p>
      <w:pPr>
        <w:pStyle w:val="Heading1"/>
        <w:keepNext/>
        <w:pageBreakBefore/>
        <w:widowControl/>
      </w:pPr>
      <w:r>
        <w:rPr>
          <w:rFonts w:ascii="Georgia" w:hAnsi="Georgia"/>
          <w:b/>
          <w:color w:val="000000"/>
        </w:rPr>
        <w:t>Week 06 Reactance Impedance Resonance Filters and Transformers</w:t>
      </w:r>
    </w:p>
    <w:p>
      <w:pPr>
        <w:widowControl/>
        <w:spacing w:after="120"/>
      </w:pPr>
      <w:r>
        <w:rPr>
          <w:rFonts w:ascii="Aptos" w:hAnsi="Aptos"/>
          <w:b/>
          <w:i w:val="0"/>
          <w:color w:val="000000"/>
          <w:sz w:val="21"/>
        </w:rPr>
        <w:t xml:space="preserve">Phase. </w:t>
      </w:r>
      <w:r>
        <w:rPr>
          <w:rFonts w:ascii="Aptos" w:hAnsi="Aptos"/>
          <w:b w:val="0"/>
          <w:i w:val="0"/>
          <w:color w:val="000000"/>
          <w:sz w:val="21"/>
        </w:rPr>
        <w:t>Phase II · Electronics &amp; Troubleshooting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Predict how frequency changes current and voltage in reactive circuits, then verify the prediction without treating a simulation plot as an explanation.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2.8, 2.9, 2.10, 2.11, 2.12, 3.2, 3.3, 3.4, 4.7, 4.11, 9.4, 9.6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C2.6, C3.3, C3.4, C3.6, C5.2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From reactance to impedance phase and resonance</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Calculate capacitive and inductive reactance.</w:t>
      </w:r>
    </w:p>
    <w:p>
      <w:pPr>
        <w:pStyle w:val="ListBullet"/>
        <w:widowControl/>
        <w:spacing w:after="40"/>
        <w:ind w:left="0"/>
      </w:pPr>
      <w:r>
        <w:rPr>
          <w:rFonts w:ascii="Aptos" w:hAnsi="Aptos"/>
          <w:b w:val="0"/>
          <w:i w:val="0"/>
          <w:color w:val="000000"/>
          <w:sz w:val="21"/>
        </w:rPr>
        <w:t>Relate R, X, Z, current, and phase.</w:t>
      </w:r>
    </w:p>
    <w:p>
      <w:pPr>
        <w:pStyle w:val="ListBullet"/>
        <w:widowControl/>
        <w:spacing w:after="40"/>
        <w:ind w:left="0"/>
      </w:pPr>
      <w:r>
        <w:rPr>
          <w:rFonts w:ascii="Aptos" w:hAnsi="Aptos"/>
          <w:b w:val="0"/>
          <w:i w:val="0"/>
          <w:color w:val="000000"/>
          <w:sz w:val="21"/>
        </w:rPr>
        <w:t>Explain resonance and transformer ratios at technician depth.</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Reactance is frequency-dependent opposition</w:t>
      </w:r>
    </w:p>
    <w:p>
      <w:pPr>
        <w:widowControl/>
        <w:spacing w:after="60"/>
      </w:pPr>
      <w:r>
        <w:rPr>
          <w:rFonts w:ascii="Aptos" w:hAnsi="Aptos"/>
          <w:b w:val="0"/>
          <w:i w:val="0"/>
          <w:color w:val="000000"/>
          <w:sz w:val="21"/>
        </w:rPr>
        <w:t>Capacitive reactance is XC = 1/(2πfC), so it falls as frequency or capacitance rises. Inductive reactance is XL = 2πfL, so it rises as frequency or inductance rises. Both are measured in ohms, but unlike ideal resistance they exchange stored energy with the source and create phase relationships. At DC steady state an ideal capacitor appears open and an ideal inductor appears short, but their transients still matter.</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Higher frequency: capacitor opposes less, inductor opposes more.</w:t>
      </w:r>
    </w:p>
    <w:p>
      <w:pPr>
        <w:widowControl/>
        <w:spacing w:before="80" w:after="40"/>
      </w:pPr>
      <w:r>
        <w:rPr>
          <w:rFonts w:ascii="Aptos" w:hAnsi="Aptos"/>
          <w:b/>
          <w:i w:val="0"/>
          <w:color w:val="000000"/>
          <w:sz w:val="21"/>
        </w:rPr>
        <w:t>2. Impedance combines resistance and reactance as a vector</w:t>
      </w:r>
    </w:p>
    <w:p>
      <w:pPr>
        <w:widowControl/>
        <w:spacing w:after="60"/>
      </w:pPr>
      <w:r>
        <w:rPr>
          <w:rFonts w:ascii="Aptos" w:hAnsi="Aptos"/>
          <w:b w:val="0"/>
          <w:i w:val="0"/>
          <w:color w:val="000000"/>
          <w:sz w:val="21"/>
        </w:rPr>
        <w:t>In a simple series R–X circuit, magnitude |Z| = √(R² + X²), where net reactance is XL − XC. Current magnitude is V/|Z|. Resistance is the in-phase component; reactance is the quadrature component. Adding their magnitudes directly is generally wrong. The phase angle follows tan φ = X/R with sign showing inductive or capacitive behavior.</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Draw the impedance triangle before reaching for the square root.</w:t>
      </w:r>
    </w:p>
    <w:p>
      <w:pPr>
        <w:widowControl/>
        <w:spacing w:before="80" w:after="40"/>
      </w:pPr>
      <w:r>
        <w:rPr>
          <w:rFonts w:ascii="Aptos" w:hAnsi="Aptos"/>
          <w:b/>
          <w:i w:val="0"/>
          <w:color w:val="000000"/>
          <w:sz w:val="21"/>
        </w:rPr>
        <w:t>3. Resonance and transformation are controlled relationships</w:t>
      </w:r>
    </w:p>
    <w:p>
      <w:pPr>
        <w:widowControl/>
        <w:spacing w:after="60"/>
      </w:pPr>
      <w:r>
        <w:rPr>
          <w:rFonts w:ascii="Aptos" w:hAnsi="Aptos"/>
          <w:b w:val="0"/>
          <w:i w:val="0"/>
          <w:color w:val="000000"/>
          <w:sz w:val="21"/>
        </w:rPr>
        <w:t>At series resonance, XL and XC cancel, leaving minimum impedance in the ideal series RLC circuit and maximum current. The resonant frequency is f0 = 1/(2π√LC). A transformer uses magnetic coupling: Vp/Vs = Np/Ns ideally, while current ratio is inverse and power is approximately conserved except for losses. Transformers can change voltage/current levels and provide galvanic isolation, but they do not pass DC steady state.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State whether resonance is series or parallel and whether transformer values are ideal before interpreting the result.</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At 1 kHz, a series circuit has R = 100 Ω, XL = 200 Ω, and XC = 50 Ω. Find |Z| and current from 10 Vrms.</w:t>
      </w:r>
    </w:p>
    <w:p>
      <w:pPr>
        <w:pStyle w:val="ListNumber"/>
        <w:widowControl/>
        <w:spacing w:after="40"/>
      </w:pPr>
      <w:r>
        <w:rPr>
          <w:rFonts w:ascii="Aptos" w:hAnsi="Aptos"/>
          <w:b w:val="0"/>
          <w:i w:val="0"/>
          <w:color w:val="000000"/>
          <w:sz w:val="21"/>
        </w:rPr>
        <w:t>Net X = XL − XC = 150 Ω inductive.</w:t>
      </w:r>
    </w:p>
    <w:p>
      <w:pPr>
        <w:pStyle w:val="ListNumber"/>
        <w:widowControl/>
        <w:spacing w:after="40"/>
      </w:pPr>
      <w:r>
        <w:rPr>
          <w:rFonts w:ascii="Aptos" w:hAnsi="Aptos"/>
          <w:b w:val="0"/>
          <w:i w:val="0"/>
          <w:color w:val="000000"/>
          <w:sz w:val="21"/>
        </w:rPr>
        <w:t>|Z| = √(100² + 150²) = √32,500 ≈ 180.3 Ω.</w:t>
      </w:r>
    </w:p>
    <w:p>
      <w:pPr>
        <w:pStyle w:val="ListNumber"/>
        <w:widowControl/>
        <w:spacing w:after="40"/>
      </w:pPr>
      <w:r>
        <w:rPr>
          <w:rFonts w:ascii="Aptos" w:hAnsi="Aptos"/>
          <w:b w:val="0"/>
          <w:i w:val="0"/>
          <w:color w:val="000000"/>
          <w:sz w:val="21"/>
        </w:rPr>
        <w:t>I = 10 V / 180.3 Ω ≈ 55.5 mA rms.</w:t>
      </w:r>
    </w:p>
    <w:p>
      <w:pPr>
        <w:pStyle w:val="ListNumber"/>
        <w:widowControl/>
        <w:spacing w:after="40"/>
      </w:pPr>
      <w:r>
        <w:rPr>
          <w:rFonts w:ascii="Aptos" w:hAnsi="Aptos"/>
          <w:b w:val="0"/>
          <w:i w:val="0"/>
          <w:color w:val="000000"/>
          <w:sz w:val="21"/>
        </w:rPr>
        <w:t>Magnitude check: current must be lower than 10/100 = 100 mA because added reactance increases |Z|.</w:t>
      </w:r>
    </w:p>
    <w:p>
      <w:pPr>
        <w:widowControl/>
        <w:spacing w:after="120"/>
      </w:pPr>
      <w:r>
        <w:rPr>
          <w:rFonts w:ascii="Aptos" w:hAnsi="Aptos"/>
          <w:b/>
          <w:i w:val="0"/>
          <w:color w:val="000000"/>
          <w:sz w:val="21"/>
        </w:rPr>
        <w:t xml:space="preserve">Answer. </w:t>
      </w:r>
      <w:r>
        <w:rPr>
          <w:rFonts w:ascii="Aptos" w:hAnsi="Aptos"/>
          <w:b w:val="0"/>
          <w:i w:val="0"/>
          <w:color w:val="000000"/>
          <w:sz w:val="21"/>
        </w:rPr>
        <w:t>About 180 Ω and 55.5 mA rms, with inductive phase.</w:t>
      </w:r>
    </w:p>
    <w:p>
      <w:pPr>
        <w:widowControl/>
        <w:spacing w:after="120"/>
      </w:pPr>
      <w:r>
        <w:rPr>
          <w:rFonts w:ascii="Aptos" w:hAnsi="Aptos"/>
          <w:b/>
          <w:i w:val="0"/>
          <w:color w:val="000000"/>
          <w:sz w:val="21"/>
        </w:rPr>
        <w:t xml:space="preserve">Transfer. </w:t>
      </w:r>
      <w:r>
        <w:rPr>
          <w:rFonts w:ascii="Aptos" w:hAnsi="Aptos"/>
          <w:b w:val="0"/>
          <w:i w:val="0"/>
          <w:color w:val="000000"/>
          <w:sz w:val="21"/>
        </w:rPr>
        <w:t>A scope can compare resistor voltage (current reference) with source voltage to observe the phase direction.</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Frequency doubles while L stays fixed. What happens to ideal inductive reactance?</w:t>
      </w:r>
    </w:p>
    <w:p>
      <w:pPr>
        <w:pStyle w:val="ListBullet"/>
        <w:widowControl/>
        <w:spacing w:after="40"/>
        <w:ind w:left="0"/>
      </w:pPr>
      <w:r>
        <w:rPr>
          <w:rFonts w:ascii="Aptos" w:hAnsi="Aptos"/>
          <w:b w:val="0"/>
          <w:i w:val="0"/>
          <w:color w:val="000000"/>
          <w:sz w:val="21"/>
        </w:rPr>
        <w:t>A. It halves</w:t>
      </w:r>
    </w:p>
    <w:p>
      <w:pPr>
        <w:pStyle w:val="ListBullet"/>
        <w:widowControl/>
        <w:spacing w:after="40"/>
        <w:ind w:left="0"/>
      </w:pPr>
      <w:r>
        <w:rPr>
          <w:rFonts w:ascii="Aptos" w:hAnsi="Aptos"/>
          <w:b w:val="0"/>
          <w:i w:val="0"/>
          <w:color w:val="000000"/>
          <w:sz w:val="21"/>
        </w:rPr>
        <w:t>B. It stays the same</w:t>
      </w:r>
    </w:p>
    <w:p>
      <w:pPr>
        <w:pStyle w:val="ListBullet"/>
        <w:widowControl/>
        <w:spacing w:after="40"/>
        <w:ind w:left="0"/>
      </w:pPr>
      <w:r>
        <w:rPr>
          <w:rFonts w:ascii="Aptos" w:hAnsi="Aptos"/>
          <w:b w:val="0"/>
          <w:i w:val="0"/>
          <w:color w:val="000000"/>
          <w:sz w:val="21"/>
        </w:rPr>
        <w:t>C. It doubles</w:t>
      </w:r>
    </w:p>
    <w:p>
      <w:pPr>
        <w:pStyle w:val="ListBullet"/>
        <w:widowControl/>
        <w:spacing w:after="40"/>
        <w:ind w:left="0"/>
      </w:pPr>
      <w:r>
        <w:rPr>
          <w:rFonts w:ascii="Aptos" w:hAnsi="Aptos"/>
          <w:b w:val="0"/>
          <w:i w:val="0"/>
          <w:color w:val="000000"/>
          <w:sz w:val="21"/>
        </w:rPr>
        <w:t>D. It becomes zero</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XL = 2πfL, so it changes directly with frequency.</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Write XL = 2πfL and change only f. A twofold frequency produces a twofold XL.</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from reactance to impedance, phase, and resonance within reactance, impedance, filters, resonance, and transformers. This is the certification-knowledge half of the week. It also supports technician decisions because the same quantities, parts, circuits, diagrams, and procedures appear on a real bench. The finish line is not exposure: Calculate capacitive and inductive reactance. Relate R, X, Z, current, and phase. Explain resonance and transformer ratios at technician depth.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Resistance dissipates energy; ideal capacitance and inductance store and return energy. Their opposition in AC is frequency dependent and includes phase, so impedance must retain both magnitude and relationship between voltage and current. Resonance occurs when inductive and capacitive effects balance; it can create useful selectivity and unexpectedly large circulating voltage or current.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Calculate capacitive and inductive reactance; Relate R, X, Z, current, and phase; Explain resonance and transformer ratios at technician depth.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Resistance dissipates energy; ideal capacitance and inductance store and return energy. Their opposition in AC is frequency dependent and includes phase, so impedance must retain both magnitude and relationship between voltage and current. Resonance occurs when inductive and capacitive effects balance; it can create useful selectivity and unexpectedly large circulating voltage or current. Read every noun as a quantity, component, state, or boundary and every verb as a relationship that can be demonstrated. Connect the model to the week’s objectives: Calculate capacitive and inductive reactance. Relate R, X, Z, current, and phase. Explain resonance and transformer ratios at technician depth.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XC = 1/(2πfC), XL = 2πfL, and combine impedance according to topology. For ideal resonance, f0 = 1/(2π√LC). For transformers, relate turns, voltage, and current while respecting power loss, insulation, frequency, core saturation, and loading. Always check behavior as frequency approaches zero or becomes large.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phasor direction or a labeled qualitative phase diagram, a frequency-response curve, and the transformer core/winding relationship. Mark which variables rise, fall, or peak as frequency changes.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Show component values and tolerances, calculated corner/resonant behavior, source and probe loading, a frequency sweep or selected points, phase/amplitude evidence, and a discrepancy explanation.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2.11 — Compare impedance with reactance and resistance and then explain the causes and effects of impedance, combined reactance.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reactance, impedance, filters, resonance, and transformers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2.12 — List voltage sources, AC and DC, batteries and natural generation.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reactance, impedance, filters, resonance, and transformers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4.7 — Classify circuits as inductive, capacitive and resistive. Alfred treats the action verb as the performance target, not as a vocabulary prompt. Redraw the topology, identify what is truly series or parallel, apply KCL/KVL and equivalent-resistance reasoning, predict nodes/branches, and check the solution with units and power. In this week’s reactance, impedance, filters, resonance, and transformers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“Calculate capacitive and inductive reactance” in a new reactance, impedance, filters, resonance, and transformers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adding reactance magnitudes while ignoring phase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reactance, impedance, filters, resonance, and transformers,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treating resonance as unlimited gain in a real lossy circuit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reactance, impedance, filters, resonance, and transformers,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using a transformer ratio without checking frequency, loading, insulation, or core limits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reactance, impedance, filters, resonance, and transformers,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“Calculate capacitive and inductive reactance.”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adding reactance magnitudes while ignoring phase; treating resonance as unlimited gain in a real lossy circuit; using a transformer ratio without checking frequency, loading, insulation, or core limits.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reactance, impedance, filters, resonance, and transformers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from reactance to impedance, phase, and resonance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3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2.11  </w:t>
      </w:r>
      <w:r>
        <w:rPr>
          <w:rFonts w:ascii="Aptos" w:hAnsi="Aptos"/>
          <w:color w:val="000000"/>
        </w:rPr>
        <w:t>Compare impedance with reactance and resistance and then explain the causes and effects of impedance, combined reactance</w:t>
      </w:r>
    </w:p>
    <w:p>
      <w:pPr>
        <w:pStyle w:val="ListBullet"/>
        <w:widowControl/>
      </w:pPr>
      <w:r>
        <w:rPr>
          <w:rFonts w:ascii="Aptos" w:hAnsi="Aptos"/>
          <w:b/>
          <w:color w:val="000000"/>
        </w:rPr>
        <w:t xml:space="preserve">2.12  </w:t>
      </w:r>
      <w:r>
        <w:rPr>
          <w:rFonts w:ascii="Aptos" w:hAnsi="Aptos"/>
          <w:color w:val="000000"/>
        </w:rPr>
        <w:t>List voltage sources, AC and DC, batteries and natural generation</w:t>
      </w:r>
    </w:p>
    <w:p>
      <w:pPr>
        <w:pStyle w:val="ListBullet"/>
        <w:widowControl/>
      </w:pPr>
      <w:r>
        <w:rPr>
          <w:rFonts w:ascii="Aptos" w:hAnsi="Aptos"/>
          <w:b/>
          <w:color w:val="000000"/>
        </w:rPr>
        <w:t xml:space="preserve">4.7  </w:t>
      </w:r>
      <w:r>
        <w:rPr>
          <w:rFonts w:ascii="Aptos" w:hAnsi="Aptos"/>
          <w:color w:val="000000"/>
        </w:rPr>
        <w:t>Classify circuits as inductive, capacitive and resistive</w:t>
      </w:r>
    </w:p>
    <w:p>
      <w:pPr>
        <w:pStyle w:val="Heading2"/>
        <w:keepNext/>
        <w:widowControl/>
      </w:pPr>
      <w:r>
        <w:rPr>
          <w:rFonts w:ascii="Georgia" w:hAnsi="Georgia"/>
          <w:b/>
          <w:color w:val="000000"/>
        </w:rPr>
        <w:t>Career lesson 2 Characterize a filter or resonant network like a technician</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Plan a frequency sweep with controlled variables.</w:t>
      </w:r>
    </w:p>
    <w:p>
      <w:pPr>
        <w:pStyle w:val="ListBullet"/>
        <w:widowControl/>
        <w:spacing w:after="40"/>
        <w:ind w:left="0"/>
      </w:pPr>
      <w:r>
        <w:rPr>
          <w:rFonts w:ascii="Aptos" w:hAnsi="Aptos"/>
          <w:b w:val="0"/>
          <w:i w:val="0"/>
          <w:color w:val="000000"/>
          <w:sz w:val="21"/>
        </w:rPr>
        <w:t>Read magnitude and phase evidence.</w:t>
      </w:r>
    </w:p>
    <w:p>
      <w:pPr>
        <w:pStyle w:val="ListBullet"/>
        <w:widowControl/>
        <w:spacing w:after="40"/>
        <w:ind w:left="0"/>
      </w:pPr>
      <w:r>
        <w:rPr>
          <w:rFonts w:ascii="Aptos" w:hAnsi="Aptos"/>
          <w:b w:val="0"/>
          <w:i w:val="0"/>
          <w:color w:val="000000"/>
          <w:sz w:val="21"/>
        </w:rPr>
        <w:t>Diagnose decade errors, loading, clipping, and setup artifacts.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A response curve is a collection of controlled tests</w:t>
      </w:r>
    </w:p>
    <w:p>
      <w:pPr>
        <w:widowControl/>
        <w:spacing w:after="60"/>
      </w:pPr>
      <w:r>
        <w:rPr>
          <w:rFonts w:ascii="Aptos" w:hAnsi="Aptos"/>
          <w:b w:val="0"/>
          <w:i w:val="0"/>
          <w:color w:val="000000"/>
          <w:sz w:val="21"/>
        </w:rPr>
        <w:t>Choose logarithmically useful points below, near, and above cutoff or resonance. Hold input amplitude and measurement references constant. Record frequency, Vin, Vout, gain Vout/Vin, and phase if available. A −3 dB voltage point corresponds to a ratio near 0.707 only when comparing like impedances and voltage gain; do not use a memorized number without context.</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One plot is only as trustworthy as the controlled input and documented test setup.</w:t>
      </w:r>
    </w:p>
    <w:p>
      <w:pPr>
        <w:widowControl/>
        <w:spacing w:before="80" w:after="40"/>
      </w:pPr>
      <w:r>
        <w:rPr>
          <w:rFonts w:ascii="Aptos" w:hAnsi="Aptos"/>
          <w:b/>
          <w:i w:val="0"/>
          <w:color w:val="000000"/>
          <w:sz w:val="21"/>
        </w:rPr>
        <w:t>2. Real components and instruments load the network</w:t>
      </w:r>
    </w:p>
    <w:p>
      <w:pPr>
        <w:widowControl/>
        <w:spacing w:after="60"/>
      </w:pPr>
      <w:r>
        <w:rPr>
          <w:rFonts w:ascii="Aptos" w:hAnsi="Aptos"/>
          <w:b w:val="0"/>
          <w:i w:val="0"/>
          <w:color w:val="000000"/>
          <w:sz w:val="21"/>
        </w:rPr>
        <w:t>Signal generators commonly have source resistance; scopes and probes have finite input resistance and capacitance; inductors have winding resistance; capacitors have tolerance and parasitics. Near resonance, these losses set peak height and bandwidth. First compare the ideal calculation, then update the model with known source, load, and component values before declaring a fault.</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Difference from ideal is an invitation to improve the model, not automatically evidence of a bad part.</w:t>
      </w:r>
    </w:p>
    <w:p>
      <w:pPr>
        <w:widowControl/>
        <w:spacing w:before="80" w:after="40"/>
      </w:pPr>
      <w:r>
        <w:rPr>
          <w:rFonts w:ascii="Aptos" w:hAnsi="Aptos"/>
          <w:b/>
          <w:i w:val="0"/>
          <w:color w:val="000000"/>
          <w:sz w:val="21"/>
        </w:rPr>
        <w:t>3. Use error shape to choose the next test</w:t>
      </w:r>
    </w:p>
    <w:p>
      <w:pPr>
        <w:widowControl/>
        <w:spacing w:after="60"/>
      </w:pPr>
      <w:r>
        <w:rPr>
          <w:rFonts w:ascii="Aptos" w:hAnsi="Aptos"/>
          <w:b w:val="0"/>
          <w:i w:val="0"/>
          <w:color w:val="000000"/>
          <w:sz w:val="21"/>
        </w:rPr>
        <w:t>A cutoff shifted by exactly a decade suggests a prefix or component-decade error. A response compressed at all frequencies may be loading or input amplitude. Flat output can indicate wrong node selection, open component, or simulation/measurement configuration. Clipping at only high output levels points to source or amplifier limits, not filter math.</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Magnitude, frequency position, and waveform shape are three separate diagnostic clues.</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low-pass response has the expected shape but cutoff is 10× lower than calculated.</w:t>
      </w:r>
    </w:p>
    <w:p>
      <w:pPr>
        <w:pStyle w:val="ListNumber"/>
        <w:widowControl/>
        <w:spacing w:after="40"/>
      </w:pPr>
      <w:r>
        <w:rPr>
          <w:rFonts w:ascii="Aptos" w:hAnsi="Aptos"/>
          <w:b w:val="0"/>
          <w:i w:val="0"/>
          <w:color w:val="000000"/>
          <w:sz w:val="21"/>
        </w:rPr>
        <w:t>Because shape is correct, topology is probably correct.</w:t>
      </w:r>
    </w:p>
    <w:p>
      <w:pPr>
        <w:pStyle w:val="ListNumber"/>
        <w:widowControl/>
        <w:spacing w:after="40"/>
      </w:pPr>
      <w:r>
        <w:rPr>
          <w:rFonts w:ascii="Aptos" w:hAnsi="Aptos"/>
          <w:b w:val="0"/>
          <w:i w:val="0"/>
          <w:color w:val="000000"/>
          <w:sz w:val="21"/>
        </w:rPr>
        <w:t>A 10× frequency shift implies the RC or LC product is wrong by a predictable factor.</w:t>
      </w:r>
    </w:p>
    <w:p>
      <w:pPr>
        <w:pStyle w:val="ListNumber"/>
        <w:widowControl/>
        <w:spacing w:after="40"/>
      </w:pPr>
      <w:r>
        <w:rPr>
          <w:rFonts w:ascii="Aptos" w:hAnsi="Aptos"/>
          <w:b w:val="0"/>
          <w:i w:val="0"/>
          <w:color w:val="000000"/>
          <w:sz w:val="21"/>
        </w:rPr>
        <w:t>Recheck prefixes and actual marked/measured values before rewiring.</w:t>
      </w:r>
    </w:p>
    <w:p>
      <w:pPr>
        <w:pStyle w:val="ListNumber"/>
        <w:widowControl/>
        <w:spacing w:after="40"/>
      </w:pPr>
      <w:r>
        <w:rPr>
          <w:rFonts w:ascii="Aptos" w:hAnsi="Aptos"/>
          <w:b w:val="0"/>
          <w:i w:val="0"/>
          <w:color w:val="000000"/>
          <w:sz w:val="21"/>
        </w:rPr>
        <w:t>Include source/load impedance if component values are correct.</w:t>
      </w:r>
    </w:p>
    <w:p>
      <w:pPr>
        <w:widowControl/>
        <w:spacing w:after="120"/>
      </w:pPr>
      <w:r>
        <w:rPr>
          <w:rFonts w:ascii="Aptos" w:hAnsi="Aptos"/>
          <w:b/>
          <w:i w:val="0"/>
          <w:color w:val="000000"/>
          <w:sz w:val="21"/>
        </w:rPr>
        <w:t xml:space="preserve">Answer. </w:t>
      </w:r>
      <w:r>
        <w:rPr>
          <w:rFonts w:ascii="Aptos" w:hAnsi="Aptos"/>
          <w:b w:val="0"/>
          <w:i w:val="0"/>
          <w:color w:val="000000"/>
          <w:sz w:val="21"/>
        </w:rPr>
        <w:t>Prioritize value/prefix/effective-impedance checks.</w:t>
      </w:r>
    </w:p>
    <w:p>
      <w:pPr>
        <w:widowControl/>
        <w:spacing w:after="120"/>
      </w:pPr>
      <w:r>
        <w:rPr>
          <w:rFonts w:ascii="Aptos" w:hAnsi="Aptos"/>
          <w:b/>
          <w:i w:val="0"/>
          <w:color w:val="000000"/>
          <w:sz w:val="21"/>
        </w:rPr>
        <w:t xml:space="preserve">Transfer. </w:t>
      </w:r>
      <w:r>
        <w:rPr>
          <w:rFonts w:ascii="Aptos" w:hAnsi="Aptos"/>
          <w:b w:val="0"/>
          <w:i w:val="0"/>
          <w:color w:val="000000"/>
          <w:sz w:val="21"/>
        </w:rPr>
        <w:t>Pattern-based diagnosis reduces random edits in filters and sensor front ends.</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sweep practice gives the strongest evidence?</w:t>
      </w:r>
    </w:p>
    <w:p>
      <w:pPr>
        <w:pStyle w:val="ListBullet"/>
        <w:widowControl/>
        <w:spacing w:after="40"/>
        <w:ind w:left="0"/>
      </w:pPr>
      <w:r>
        <w:rPr>
          <w:rFonts w:ascii="Aptos" w:hAnsi="Aptos"/>
          <w:b w:val="0"/>
          <w:i w:val="0"/>
          <w:color w:val="000000"/>
          <w:sz w:val="21"/>
        </w:rPr>
        <w:t>A. Change frequency and amplitude together</w:t>
      </w:r>
    </w:p>
    <w:p>
      <w:pPr>
        <w:pStyle w:val="ListBullet"/>
        <w:widowControl/>
        <w:spacing w:after="40"/>
        <w:ind w:left="0"/>
      </w:pPr>
      <w:r>
        <w:rPr>
          <w:rFonts w:ascii="Aptos" w:hAnsi="Aptos"/>
          <w:b w:val="0"/>
          <w:i w:val="0"/>
          <w:color w:val="000000"/>
          <w:sz w:val="21"/>
        </w:rPr>
        <w:t>B. Hold input and setup constant while recording points below, near, and above the predicted feature</w:t>
      </w:r>
    </w:p>
    <w:p>
      <w:pPr>
        <w:pStyle w:val="ListBullet"/>
        <w:widowControl/>
        <w:spacing w:after="40"/>
        <w:ind w:left="0"/>
      </w:pPr>
      <w:r>
        <w:rPr>
          <w:rFonts w:ascii="Aptos" w:hAnsi="Aptos"/>
          <w:b w:val="0"/>
          <w:i w:val="0"/>
          <w:color w:val="000000"/>
          <w:sz w:val="21"/>
        </w:rPr>
        <w:t>C. Use only the simulator auto-scale</w:t>
      </w:r>
    </w:p>
    <w:p>
      <w:pPr>
        <w:pStyle w:val="ListBullet"/>
        <w:widowControl/>
        <w:spacing w:after="40"/>
        <w:ind w:left="0"/>
      </w:pPr>
      <w:r>
        <w:rPr>
          <w:rFonts w:ascii="Aptos" w:hAnsi="Aptos"/>
          <w:b w:val="0"/>
          <w:i w:val="0"/>
          <w:color w:val="000000"/>
          <w:sz w:val="21"/>
        </w:rPr>
        <w:t>D. Record only the peak value</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Controlled variables make changes attributable to frequency.</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A useful characterization changes one independent variable and records enough points to reveal the response.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characterize a filter or resonant network like a technician within reactance, impedance, filters, resonance, and transformers. This is the career-performance half of the week. It converts the theory into safe measurement, hardware/firmware implementation, troubleshooting, documentation, and evidence that can be defended to a technician or engineer. The finish line is not exposure: Plan a frequency sweep with controlled variables. Read magnitude and phase evidence. Diagnose decade errors, loading, clipping, and setup artifacts.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Resistance dissipates energy; ideal capacitance and inductance store and return energy. Their opposition in AC is frequency dependent and includes phase, so impedance must retain both magnitude and relationship between voltage and current. Resonance occurs when inductive and capacitive effects balance; it can create useful selectivity and unexpectedly large circulating voltage or current.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Plan a frequency sweep with controlled variables; Read magnitude and phase evidence; Diagnose decade errors, loading, clipping, and setup artifacts.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Resistance dissipates energy; ideal capacitance and inductance store and return energy. Their opposition in AC is frequency dependent and includes phase, so impedance must retain both magnitude and relationship between voltage and current. Resonance occurs when inductive and capacitive effects balance; it can create useful selectivity and unexpectedly large circulating voltage or current. Read every noun as a quantity, component, state, or boundary and every verb as a relationship that can be demonstrated. Connect the model to the week’s objectives: Plan a frequency sweep with controlled variables. Read magnitude and phase evidence. Diagnose decade errors, loading, clipping, and setup artifacts.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XC = 1/(2πfC), XL = 2πfL, and combine impedance according to topology. For ideal resonance, f0 = 1/(2π√LC). For transformers, relate turns, voltage, and current while respecting power loss, insulation, frequency, core saturation, and loading. Always check behavior as frequency approaches zero or becomes large.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phasor direction or a labeled qualitative phase diagram, a frequency-response curve, and the transformer core/winding relationship. Mark which variables rise, fall, or peak as frequency changes.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Show component values and tolerances, calculated corner/resonant behavior, source and probe loading, a frequency sweep or selected points, phase/amplitude evidence, and a discrepancy explanation.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Career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“Plan a frequency sweep with controlled variables” in a new reactance, impedance, filters, resonance, and transformers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adding reactance magnitudes while ignoring phase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reactance, impedance, filters, resonance, and transformers,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treating resonance as unlimited gain in a real lossy circuit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reactance, impedance, filters, resonance, and transformers,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using a transformer ratio without checking frequency, loading, insulation, or core limits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reactance, impedance, filters, resonance, and transformers,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“Plan a frequency sweep with controlled variables.”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adding reactance magnitudes while ignoring phase; treating resonance as unlimited gain in a real lossy circuit; using a transformer ratio without checking frequency, loading, insulation, or core limits.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reactance, impedance, filters, resonance, and transformers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characterize a filter or resonant network like a technician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Calculate and characterize a reactive network</w:t>
      </w:r>
    </w:p>
    <w:p>
      <w:pPr>
        <w:widowControl/>
        <w:spacing w:after="120"/>
      </w:pPr>
      <w:r>
        <w:rPr>
          <w:rFonts w:ascii="Aptos" w:hAnsi="Aptos"/>
          <w:b/>
          <w:i w:val="0"/>
          <w:color w:val="000000"/>
          <w:sz w:val="21"/>
        </w:rPr>
        <w:t xml:space="preserve">Brief. </w:t>
      </w:r>
      <w:r>
        <w:rPr>
          <w:rFonts w:ascii="Aptos" w:hAnsi="Aptos"/>
          <w:b w:val="0"/>
          <w:i w:val="0"/>
          <w:color w:val="000000"/>
          <w:sz w:val="21"/>
        </w:rPr>
        <w:t>Calculate XC, XL, impedance, resonance/cutoff or transformer ratio, then verify one frequency-dependent response through the approved route.</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Write frequency and prefixes in base units before calculation.</w:t>
      </w:r>
    </w:p>
    <w:p>
      <w:pPr>
        <w:pStyle w:val="ListNumber"/>
        <w:widowControl/>
        <w:spacing w:after="40"/>
      </w:pPr>
      <w:r>
        <w:rPr>
          <w:rFonts w:ascii="Aptos" w:hAnsi="Aptos"/>
          <w:b w:val="0"/>
          <w:i w:val="0"/>
          <w:color w:val="000000"/>
          <w:sz w:val="21"/>
        </w:rPr>
        <w:t>Predict direction of change at low and high frequency.</w:t>
      </w:r>
    </w:p>
    <w:p>
      <w:pPr>
        <w:pStyle w:val="ListNumber"/>
        <w:widowControl/>
        <w:spacing w:after="40"/>
      </w:pPr>
      <w:r>
        <w:rPr>
          <w:rFonts w:ascii="Aptos" w:hAnsi="Aptos"/>
          <w:b w:val="0"/>
          <w:i w:val="0"/>
          <w:color w:val="000000"/>
          <w:sz w:val="21"/>
        </w:rPr>
        <w:t>Run a controlled sweep and record Vin and Vout at meaningful points.</w:t>
      </w:r>
    </w:p>
    <w:p>
      <w:pPr>
        <w:pStyle w:val="ListNumber"/>
        <w:widowControl/>
        <w:spacing w:after="40"/>
      </w:pPr>
      <w:r>
        <w:rPr>
          <w:rFonts w:ascii="Aptos" w:hAnsi="Aptos"/>
          <w:b w:val="0"/>
          <w:i w:val="0"/>
          <w:color w:val="000000"/>
          <w:sz w:val="21"/>
        </w:rPr>
        <w:t>Explain the result using energy storage, impedance, and loading—not only the graph shape.</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Choose one component change that should shift the key frequency by a known factor. Predict, test, and explain whether the change matches.</w:t>
      </w:r>
    </w:p>
    <w:p>
      <w:pPr>
        <w:widowControl/>
        <w:spacing w:after="120"/>
      </w:pPr>
      <w:r>
        <w:rPr>
          <w:rFonts w:ascii="Aptos" w:hAnsi="Aptos"/>
          <w:b/>
          <w:i w:val="0"/>
          <w:color w:val="000000"/>
          <w:sz w:val="21"/>
        </w:rPr>
        <w:t xml:space="preserve">Evidence contract. </w:t>
      </w:r>
      <w:r>
        <w:rPr>
          <w:rFonts w:ascii="Aptos" w:hAnsi="Aptos"/>
          <w:b w:val="0"/>
          <w:i w:val="0"/>
          <w:color w:val="000000"/>
          <w:sz w:val="21"/>
        </w:rPr>
        <w:t>Calculations, impedance or response sketch, data table, plot/captures, model-versus-measurement explanation, and one fault hypothesis.</w:t>
      </w:r>
    </w:p>
    <w:p>
      <w:pPr>
        <w:widowControl/>
        <w:spacing w:after="120"/>
      </w:pPr>
      <w:r>
        <w:rPr>
          <w:rFonts w:ascii="Aptos" w:hAnsi="Aptos"/>
          <w:b/>
          <w:i w:val="0"/>
          <w:color w:val="000000"/>
          <w:sz w:val="21"/>
        </w:rPr>
        <w:t xml:space="preserve">Assigned lab. </w:t>
      </w:r>
      <w:r>
        <w:rPr>
          <w:rFonts w:ascii="Aptos" w:hAnsi="Aptos"/>
          <w:b w:val="0"/>
          <w:i w:val="0"/>
          <w:color w:val="000000"/>
          <w:sz w:val="21"/>
        </w:rPr>
        <w:t>LAB-006</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State, without notes, what increasing frequency does to XC, XL, and a simple RC low-pass output.</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Adding R and X magnitudes directly.</w:t>
      </w:r>
    </w:p>
    <w:p>
      <w:pPr>
        <w:pStyle w:val="ListBullet"/>
        <w:widowControl/>
        <w:spacing w:after="40"/>
        <w:ind w:left="0"/>
      </w:pPr>
      <w:r>
        <w:rPr>
          <w:rFonts w:ascii="Aptos" w:hAnsi="Aptos"/>
          <w:b w:val="0"/>
          <w:i w:val="0"/>
          <w:color w:val="000000"/>
          <w:sz w:val="21"/>
        </w:rPr>
        <w:t>Forgetting that XL and XC have opposing signs.</w:t>
      </w:r>
    </w:p>
    <w:p>
      <w:pPr>
        <w:pStyle w:val="ListBullet"/>
        <w:widowControl/>
        <w:spacing w:after="40"/>
        <w:ind w:left="0"/>
      </w:pPr>
      <w:r>
        <w:rPr>
          <w:rFonts w:ascii="Aptos" w:hAnsi="Aptos"/>
          <w:b w:val="0"/>
          <w:i w:val="0"/>
          <w:color w:val="000000"/>
          <w:sz w:val="21"/>
        </w:rPr>
        <w:t>Confusing series- and parallel-resonance behavior.</w:t>
      </w:r>
    </w:p>
    <w:p>
      <w:pPr>
        <w:pStyle w:val="ListBullet"/>
        <w:widowControl/>
        <w:spacing w:after="40"/>
        <w:ind w:left="0"/>
      </w:pPr>
      <w:r>
        <w:rPr>
          <w:rFonts w:ascii="Aptos" w:hAnsi="Aptos"/>
          <w:b w:val="0"/>
          <w:i w:val="0"/>
          <w:color w:val="000000"/>
          <w:sz w:val="21"/>
        </w:rPr>
        <w:t>Applying −3 dB without a defined ratio.</w:t>
      </w:r>
    </w:p>
    <w:p>
      <w:pPr>
        <w:pStyle w:val="ListBullet"/>
        <w:widowControl/>
        <w:spacing w:after="40"/>
        <w:ind w:left="0"/>
      </w:pPr>
      <w:r>
        <w:rPr>
          <w:rFonts w:ascii="Aptos" w:hAnsi="Aptos"/>
          <w:b w:val="0"/>
          <w:i w:val="0"/>
          <w:color w:val="000000"/>
          <w:sz w:val="21"/>
        </w:rPr>
        <w:t>Letting generator amplitude vary during a sweep.</w:t>
      </w:r>
    </w:p>
    <w:p>
      <w:pPr>
        <w:pStyle w:val="ListBullet"/>
        <w:widowControl/>
        <w:spacing w:after="40"/>
        <w:ind w:left="0"/>
      </w:pPr>
      <w:r>
        <w:rPr>
          <w:rFonts w:ascii="Aptos" w:hAnsi="Aptos"/>
          <w:b w:val="0"/>
          <w:i w:val="0"/>
          <w:color w:val="000000"/>
          <w:sz w:val="21"/>
        </w:rPr>
        <w:t>Treating ideal simulation as physical proof.</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6.002 Video Lectures - Use the impedance/frequency-response lecture material as a second explanation. </w:t>
      </w:r>
      <w:hyperlink r:id="rId16">
        <w:r>
          <w:rPr>
            <w:color w:val="1B5E8A"/>
            <w:u w:val="single"/>
          </w:rPr>
          <w:t>Open resource</w:t>
        </w:r>
      </w:hyperlink>
    </w:p>
    <w:p>
      <w:pPr>
        <w:widowControl/>
        <w:spacing w:after="80"/>
        <w:ind w:left="576"/>
      </w:pPr>
      <w:r>
        <w:rPr>
          <w:rFonts w:ascii="Aptos" w:hAnsi="Aptos"/>
          <w:b w:val="0"/>
          <w:i/>
          <w:color w:val="000000"/>
          <w:sz w:val="18"/>
        </w:rPr>
        <w:t>Watch/read for: Follow phasor relationships and frequency dependence. Alfred still supplies: Alfred limits the required math to the course outcomes and adds bench interpretation.</w:t>
      </w:r>
    </w:p>
    <w:p>
      <w:pPr>
        <w:pStyle w:val="ListBullet"/>
        <w:keepNext/>
        <w:widowControl/>
        <w:spacing w:after="80"/>
      </w:pPr>
      <w:r>
        <w:rPr>
          <w:rFonts w:ascii="Aptos" w:hAnsi="Aptos"/>
          <w:b w:val="0"/>
          <w:i w:val="0"/>
          <w:color w:val="000000"/>
          <w:sz w:val="18"/>
        </w:rPr>
        <w:t xml:space="preserve">Required for virtual route: LTspice Getting Started - Use AC analysis to compare calculated and simulated response. </w:t>
      </w:r>
      <w:hyperlink r:id="rId20">
        <w:r>
          <w:rPr>
            <w:color w:val="1B5E8A"/>
            <w:u w:val="single"/>
          </w:rPr>
          <w:t>Open resource</w:t>
        </w:r>
      </w:hyperlink>
    </w:p>
    <w:p>
      <w:pPr>
        <w:widowControl/>
        <w:spacing w:after="80"/>
        <w:ind w:left="576"/>
      </w:pPr>
      <w:r>
        <w:rPr>
          <w:rFonts w:ascii="Aptos" w:hAnsi="Aptos"/>
          <w:b w:val="0"/>
          <w:i/>
          <w:color w:val="000000"/>
          <w:sz w:val="18"/>
        </w:rPr>
        <w:t>Watch/read for: Set source amplitude and sweep range deliberately. Alfred still supplies: The written prediction and diagnostic interpretation remain required.</w:t>
      </w:r>
    </w:p>
    <w:p>
      <w:pPr>
        <w:pStyle w:val="ListBullet"/>
        <w:keepNext/>
        <w:widowControl/>
        <w:spacing w:after="80"/>
      </w:pPr>
      <w:r>
        <w:rPr>
          <w:rFonts w:ascii="Aptos" w:hAnsi="Aptos"/>
          <w:b w:val="0"/>
          <w:i w:val="0"/>
          <w:color w:val="000000"/>
          <w:sz w:val="18"/>
        </w:rPr>
        <w:t xml:space="preserve">Reference: Basic Linear Design - Use relevant passive/filter chapters for deeper reference. </w:t>
      </w:r>
      <w:hyperlink r:id="rId23">
        <w:r>
          <w:rPr>
            <w:color w:val="1B5E8A"/>
            <w:u w:val="single"/>
          </w:rPr>
          <w:t>Open resource</w:t>
        </w:r>
      </w:hyperlink>
    </w:p>
    <w:p>
      <w:pPr>
        <w:widowControl/>
        <w:spacing w:after="80"/>
        <w:ind w:left="576"/>
      </w:pPr>
      <w:r>
        <w:rPr>
          <w:rFonts w:ascii="Aptos" w:hAnsi="Aptos"/>
          <w:b w:val="0"/>
          <w:i/>
          <w:color w:val="000000"/>
          <w:sz w:val="18"/>
        </w:rPr>
        <w:t>Watch/read for: Look up only the topology or nonideal effect you need. Alfred still supplies: This handbook is not the primary novice lesson.</w:t>
      </w:r>
    </w:p>
    <w:p>
      <w:pPr>
        <w:pStyle w:val="Heading1"/>
        <w:keepNext/>
        <w:pageBreakBefore/>
        <w:widowControl/>
      </w:pPr>
      <w:r>
        <w:rPr>
          <w:rFonts w:ascii="Georgia" w:hAnsi="Georgia"/>
          <w:b/>
          <w:color w:val="000000"/>
        </w:rPr>
        <w:t>Week 07 Components Magnetism Relays Motors and Generators</w:t>
      </w:r>
    </w:p>
    <w:p>
      <w:pPr>
        <w:widowControl/>
        <w:spacing w:after="120"/>
      </w:pPr>
      <w:r>
        <w:rPr>
          <w:rFonts w:ascii="Aptos" w:hAnsi="Aptos"/>
          <w:b/>
          <w:i w:val="0"/>
          <w:color w:val="000000"/>
          <w:sz w:val="21"/>
        </w:rPr>
        <w:t xml:space="preserve">Phase. </w:t>
      </w:r>
      <w:r>
        <w:rPr>
          <w:rFonts w:ascii="Aptos" w:hAnsi="Aptos"/>
          <w:b w:val="0"/>
          <w:i w:val="0"/>
          <w:color w:val="000000"/>
          <w:sz w:val="21"/>
        </w:rPr>
        <w:t>Phase II · Electronics &amp; Troubleshooting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Identify and select real parts by function and rating, then control an inductive load without ignoring the energy released when current stops.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2.2, 2.3, 2.5, 2.7, 2.8, 2.9, 3.1, 3.2, 3.3, 3.4, 3.5</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C1.4, C2.2, C2.5, C3.1, C4.4, C5.2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Component families ratings magnetism and machines</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Interpret common component markings, tolerance, and ratings.</w:t>
      </w:r>
    </w:p>
    <w:p>
      <w:pPr>
        <w:pStyle w:val="ListBullet"/>
        <w:widowControl/>
        <w:spacing w:after="40"/>
        <w:ind w:left="0"/>
      </w:pPr>
      <w:r>
        <w:rPr>
          <w:rFonts w:ascii="Aptos" w:hAnsi="Aptos"/>
          <w:b w:val="0"/>
          <w:i w:val="0"/>
          <w:color w:val="000000"/>
          <w:sz w:val="21"/>
        </w:rPr>
        <w:t>Explain electromagnet, relay, motor, generator, and transformer principles.</w:t>
      </w:r>
    </w:p>
    <w:p>
      <w:pPr>
        <w:pStyle w:val="ListBullet"/>
        <w:widowControl/>
        <w:spacing w:after="40"/>
        <w:ind w:left="0"/>
      </w:pPr>
      <w:r>
        <w:rPr>
          <w:rFonts w:ascii="Aptos" w:hAnsi="Aptos"/>
          <w:b w:val="0"/>
          <w:i w:val="0"/>
          <w:color w:val="000000"/>
          <w:sz w:val="21"/>
        </w:rPr>
        <w:t>Predict basic failure symptoms.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A part name does not establish suitability</w:t>
      </w:r>
    </w:p>
    <w:p>
      <w:pPr>
        <w:widowControl/>
        <w:spacing w:after="60"/>
      </w:pPr>
      <w:r>
        <w:rPr>
          <w:rFonts w:ascii="Aptos" w:hAnsi="Aptos"/>
          <w:b w:val="0"/>
          <w:i w:val="0"/>
          <w:color w:val="000000"/>
          <w:sz w:val="21"/>
        </w:rPr>
        <w:t>Resistors require value, tolerance, power, and sometimes voltage/temperature ratings. Capacitors add capacitance, working voltage, dielectric/type, polarity, ESR, and tolerance. Inductors add inductance, current/saturation, resistance, and core behavior. Switches and relay contacts have voltage/current/load-type ratings. Read markings, then confirm with a datasheet or measurement; physical size alone is not a specification.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Function + electrical value + stress rating + environment + package must all fit.</w:t>
      </w:r>
    </w:p>
    <w:p>
      <w:pPr>
        <w:widowControl/>
        <w:spacing w:before="80" w:after="40"/>
      </w:pPr>
      <w:r>
        <w:rPr>
          <w:rFonts w:ascii="Aptos" w:hAnsi="Aptos"/>
          <w:b/>
          <w:i w:val="0"/>
          <w:color w:val="000000"/>
          <w:sz w:val="21"/>
        </w:rPr>
        <w:t>2. Electricity and magnetism convert energy in both directions</w:t>
      </w:r>
    </w:p>
    <w:p>
      <w:pPr>
        <w:widowControl/>
        <w:spacing w:after="60"/>
      </w:pPr>
      <w:r>
        <w:rPr>
          <w:rFonts w:ascii="Aptos" w:hAnsi="Aptos"/>
          <w:b w:val="0"/>
          <w:i w:val="0"/>
          <w:color w:val="000000"/>
          <w:sz w:val="21"/>
        </w:rPr>
        <w:t>Current in a conductor produces a magnetic field; concentrating it in a coil/core creates an electromagnet. Force on current-carrying conductors enables motors. Changing magnetic flux induces voltage, enabling generators and transformers. Lenz’s law gives the induced effect a direction opposing the change that produced it. Real devices include winding resistance, core loss, mechanical inertia, and heating.</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Motor: electrical to mechanical. Generator: mechanical to electrical. Both follow the same field interaction viewed in opposite energy directions.</w:t>
      </w:r>
    </w:p>
    <w:p>
      <w:pPr>
        <w:widowControl/>
        <w:spacing w:before="80" w:after="40"/>
      </w:pPr>
      <w:r>
        <w:rPr>
          <w:rFonts w:ascii="Aptos" w:hAnsi="Aptos"/>
          <w:b/>
          <w:i w:val="0"/>
          <w:color w:val="000000"/>
          <w:sz w:val="21"/>
        </w:rPr>
        <w:t>3. Relays separate coil control from switched contacts</w:t>
      </w:r>
    </w:p>
    <w:p>
      <w:pPr>
        <w:widowControl/>
        <w:spacing w:after="60"/>
      </w:pPr>
      <w:r>
        <w:rPr>
          <w:rFonts w:ascii="Aptos" w:hAnsi="Aptos"/>
          <w:b w:val="0"/>
          <w:i w:val="0"/>
          <w:color w:val="000000"/>
          <w:sz w:val="21"/>
        </w:rPr>
        <w:t>A relay coil is an inductive load; contacts are a mechanically operated switch and may be normally open, normally closed, or changeover. Coil voltage/current and contact ratings are different specifications. When coil current stops, collapsing magnetic energy produces a voltage spike. A flyback diode across a DC coil provides a safe current path, placed reverse-biased during normal energization.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Trace the coil circuit and the contact circuit separately; never assume their voltage domains are the same.</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5 V relay coil measures 125 Ω. Estimate steady current and coil power.</w:t>
      </w:r>
    </w:p>
    <w:p>
      <w:pPr>
        <w:pStyle w:val="ListNumber"/>
        <w:widowControl/>
        <w:spacing w:after="40"/>
      </w:pPr>
      <w:r>
        <w:rPr>
          <w:rFonts w:ascii="Aptos" w:hAnsi="Aptos"/>
          <w:b w:val="0"/>
          <w:i w:val="0"/>
          <w:color w:val="000000"/>
          <w:sz w:val="21"/>
        </w:rPr>
        <w:t>I = V/R = 5/125 = 0.04 A = 40 mA.</w:t>
      </w:r>
    </w:p>
    <w:p>
      <w:pPr>
        <w:pStyle w:val="ListNumber"/>
        <w:widowControl/>
        <w:spacing w:after="40"/>
      </w:pPr>
      <w:r>
        <w:rPr>
          <w:rFonts w:ascii="Aptos" w:hAnsi="Aptos"/>
          <w:b w:val="0"/>
          <w:i w:val="0"/>
          <w:color w:val="000000"/>
          <w:sz w:val="21"/>
        </w:rPr>
        <w:t>P = VI = 5×0.04 = 0.20 W.</w:t>
      </w:r>
    </w:p>
    <w:p>
      <w:pPr>
        <w:pStyle w:val="ListNumber"/>
        <w:widowControl/>
        <w:spacing w:after="40"/>
      </w:pPr>
      <w:r>
        <w:rPr>
          <w:rFonts w:ascii="Aptos" w:hAnsi="Aptos"/>
          <w:b w:val="0"/>
          <w:i w:val="0"/>
          <w:color w:val="000000"/>
          <w:sz w:val="21"/>
        </w:rPr>
        <w:t>Check whether the proposed driver can safely sink 40 mA plus margin.</w:t>
      </w:r>
    </w:p>
    <w:p>
      <w:pPr>
        <w:pStyle w:val="ListNumber"/>
        <w:widowControl/>
        <w:spacing w:after="40"/>
      </w:pPr>
      <w:r>
        <w:rPr>
          <w:rFonts w:ascii="Aptos" w:hAnsi="Aptos"/>
          <w:b w:val="0"/>
          <w:i w:val="0"/>
          <w:color w:val="000000"/>
          <w:sz w:val="21"/>
        </w:rPr>
        <w:t>Verify the datasheet coil rating; measured resistance is only a first estimate.</w:t>
      </w:r>
    </w:p>
    <w:p>
      <w:pPr>
        <w:widowControl/>
        <w:spacing w:after="120"/>
      </w:pPr>
      <w:r>
        <w:rPr>
          <w:rFonts w:ascii="Aptos" w:hAnsi="Aptos"/>
          <w:b/>
          <w:i w:val="0"/>
          <w:color w:val="000000"/>
          <w:sz w:val="21"/>
        </w:rPr>
        <w:t xml:space="preserve">Answer. </w:t>
      </w:r>
      <w:r>
        <w:rPr>
          <w:rFonts w:ascii="Aptos" w:hAnsi="Aptos"/>
          <w:b w:val="0"/>
          <w:i w:val="0"/>
          <w:color w:val="000000"/>
          <w:sz w:val="21"/>
        </w:rPr>
        <w:t>About 40 mA and 0.20 W.</w:t>
      </w:r>
    </w:p>
    <w:p>
      <w:pPr>
        <w:widowControl/>
        <w:spacing w:after="120"/>
      </w:pPr>
      <w:r>
        <w:rPr>
          <w:rFonts w:ascii="Aptos" w:hAnsi="Aptos"/>
          <w:b/>
          <w:i w:val="0"/>
          <w:color w:val="000000"/>
          <w:sz w:val="21"/>
        </w:rPr>
        <w:t xml:space="preserve">Transfer. </w:t>
      </w:r>
      <w:r>
        <w:rPr>
          <w:rFonts w:ascii="Aptos" w:hAnsi="Aptos"/>
          <w:b w:val="0"/>
          <w:i w:val="0"/>
          <w:color w:val="000000"/>
          <w:sz w:val="21"/>
        </w:rPr>
        <w:t>A microcontroller pin often cannot drive that coil directly, motivating a transistor and flyback diode.</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is the main purpose of a flyback diode across a DC relay coil?</w:t>
      </w:r>
    </w:p>
    <w:p>
      <w:pPr>
        <w:pStyle w:val="ListBullet"/>
        <w:widowControl/>
        <w:spacing w:after="40"/>
        <w:ind w:left="0"/>
      </w:pPr>
      <w:r>
        <w:rPr>
          <w:rFonts w:ascii="Aptos" w:hAnsi="Aptos"/>
          <w:b w:val="0"/>
          <w:i w:val="0"/>
          <w:color w:val="000000"/>
          <w:sz w:val="21"/>
        </w:rPr>
        <w:t>A. Increase steady coil current</w:t>
      </w:r>
    </w:p>
    <w:p>
      <w:pPr>
        <w:pStyle w:val="ListBullet"/>
        <w:widowControl/>
        <w:spacing w:after="40"/>
        <w:ind w:left="0"/>
      </w:pPr>
      <w:r>
        <w:rPr>
          <w:rFonts w:ascii="Aptos" w:hAnsi="Aptos"/>
          <w:b w:val="0"/>
          <w:i w:val="0"/>
          <w:color w:val="000000"/>
          <w:sz w:val="21"/>
        </w:rPr>
        <w:t>B. Provide a path for inductive current when switching off and limit the voltage spike</w:t>
      </w:r>
    </w:p>
    <w:p>
      <w:pPr>
        <w:pStyle w:val="ListBullet"/>
        <w:widowControl/>
        <w:spacing w:after="40"/>
        <w:ind w:left="0"/>
      </w:pPr>
      <w:r>
        <w:rPr>
          <w:rFonts w:ascii="Aptos" w:hAnsi="Aptos"/>
          <w:b w:val="0"/>
          <w:i w:val="0"/>
          <w:color w:val="000000"/>
          <w:sz w:val="21"/>
        </w:rPr>
        <w:t>C. Reverse relay contacts</w:t>
      </w:r>
    </w:p>
    <w:p>
      <w:pPr>
        <w:pStyle w:val="ListBullet"/>
        <w:widowControl/>
        <w:spacing w:after="40"/>
        <w:ind w:left="0"/>
      </w:pPr>
      <w:r>
        <w:rPr>
          <w:rFonts w:ascii="Aptos" w:hAnsi="Aptos"/>
          <w:b w:val="0"/>
          <w:i w:val="0"/>
          <w:color w:val="000000"/>
          <w:sz w:val="21"/>
        </w:rPr>
        <w:t>D. Raise contact voltage</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The diode conducts the decaying coil current and clamps the otherwise large reverse voltage.</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An inductor resists sudden current change. When the driver opens, the diode supplies a safe loop for that current.</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component families, ratings, magnetism, and machines within components, magnetism, relays, motors, and generators. This is the certification-knowledge half of the week. It also supports technician decisions because the same quantities, parts, circuits, diagrams, and procedures appear on a real bench. The finish line is not exposure: Interpret common component markings, tolerance, and ratings. Explain electromagnet, relay, motor, generator, and transformer principles. Predict basic failure symptoms.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 technician identifies a component by symbol, construction, function, ratings, polarity or pinout, expected behavior, and common failure mode—not by appearance alone. Resistor types, markings, capacitors, inductors, transformers, relays, motors, generators, sensors, switches, and protection devices each convert or constrain energy differently. Magnetic components store energy and can generate damaging turn-off voltage.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Interpret common component markings, tolerance, and ratings; Explain electromagnet, relay, motor, generator, and transformer principles; Predict basic failure symptoms.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 technician identifies a component by symbol, construction, function, ratings, polarity or pinout, expected behavior, and common failure mode—not by appearance alone. Resistor types, markings, capacitors, inductors, transformers, relays, motors, generators, sensors, switches, and protection devices each convert or constrain energy differently. Magnetic components store energy and can generate damaging turn-off voltage. Read every noun as a quantity, component, state, or boundary and every verb as a relationship that can be demonstrated. Connect the model to the week’s objectives: Interpret common component markings, tolerance, and ratings. Explain electromagnet, relay, motor, generator, and transformer principles. Predict basic failure symptoms.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Translate markings and color codes, calculate dissipation and tolerance, estimate coil current from resistance/voltage, and compare operating values with absolute maximum and recommended ratings. A flyback path must handle coil current and stored energy; a relay contact rating is separate from the coil rating.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Trace command energy through driver, coil, magnetic field, mechanical contact or motion, and load. Mark the turn-off current path. For a datasheet, locate pinout, operating range, absolute maximums, test conditions, package, and derating information.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identification evidence, datasheet excerpts with exact limits, calculations, measured coil/winding values, driver/protection schematic, expected states, actual states, and fault symptoms.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2.2 — Describe the principles of electromagnetism.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2.3 — Explain uses for magnetism in electronics technology.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2.5 — Describe the basic methods of using electricity to operate a motor and how mechanical motion causes a generator to produce electrical current. Alfred treats the action verb as the performance target, not as a vocabulary prompt. Define the electrical quantity physically, name its unit and relationship, predict direction or magnitude, calculate when applicable, and verify the result against conservation, ratings, and a safe measurement.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3.1 — Identify resistors as to type and applications.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3.1.1 — Describe the following type of resistors: carbon film, fixed value, metal film, potentiometer, rheostats, thermistors, and wire wound.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3.1.2 — Identify resistor values from color code or other marks and list composition.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3.1.3 — Explain how thermally sensitive components are used.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3.1.4 — Calculate voltage division on a potentiometer.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3.2 — Identify capacitor types and list common usages.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3.2.1 — Identify methods of varying capacitance.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3.2.2 — Explain the terms charge and coulomb.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3.3 — Identify inductor types and reasons for various core materials.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3.3.1 — Explain how diameter and wire size affects these values.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3.4 — Identify common types of transformers and list uses for each.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3.4.1 — Explain step up/down voltage methods.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3.4.2 — Explain why laminations are used.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3.5 — Identify transistors as to type, usage, biasing and applications:.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3.8 — Describe types of integrated circuits (I.C.), such as microprocessors, identifying the basic components and pin-outs.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3.9 — Describe various relay types.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3.9.1 — Identify normally-open and normally-closed contacts and their operation.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3.9.2 — Identify the coil of a relay.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3.9.3 — Compare the operation of a solid-state relay to a mechanical relay.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“Interpret common component markings, tolerance, and ratings” in a new components, magnetism, relays, motors, and generators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choosing a substitute by package or nominal value alone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components, magnetism, relays, motors, and generators,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confusing relay coil ratings with contact ratings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components, magnetism, relays, motors, and generators,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opening an inductive current path without a safe suppression route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components, magnetism, relays, motors, and generators,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“Interpret common component markings, tolerance, and ratings.”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choosing a substitute by package or nominal value alone; confusing relay coil ratings with contact ratings; opening an inductive current path without a safe suppression route.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components, magnetism, relays, motors, and generators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component families, ratings, magnetism, and machines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22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2.2  </w:t>
      </w:r>
      <w:r>
        <w:rPr>
          <w:rFonts w:ascii="Aptos" w:hAnsi="Aptos"/>
          <w:color w:val="000000"/>
        </w:rPr>
        <w:t>Describe the principles of electromagnetism</w:t>
      </w:r>
    </w:p>
    <w:p>
      <w:pPr>
        <w:pStyle w:val="ListBullet"/>
        <w:widowControl/>
      </w:pPr>
      <w:r>
        <w:rPr>
          <w:rFonts w:ascii="Aptos" w:hAnsi="Aptos"/>
          <w:b/>
          <w:color w:val="000000"/>
        </w:rPr>
        <w:t xml:space="preserve">2.3  </w:t>
      </w:r>
      <w:r>
        <w:rPr>
          <w:rFonts w:ascii="Aptos" w:hAnsi="Aptos"/>
          <w:color w:val="000000"/>
        </w:rPr>
        <w:t>Explain uses for magnetism in electronics technology</w:t>
      </w:r>
    </w:p>
    <w:p>
      <w:pPr>
        <w:pStyle w:val="ListBullet"/>
        <w:widowControl/>
      </w:pPr>
      <w:r>
        <w:rPr>
          <w:rFonts w:ascii="Aptos" w:hAnsi="Aptos"/>
          <w:b/>
          <w:color w:val="000000"/>
        </w:rPr>
        <w:t xml:space="preserve">2.5  </w:t>
      </w:r>
      <w:r>
        <w:rPr>
          <w:rFonts w:ascii="Aptos" w:hAnsi="Aptos"/>
          <w:color w:val="000000"/>
        </w:rPr>
        <w:t>Describe the basic methods of using electricity to operate a motor and how mechanical motion causes a generator to produce electrical current</w:t>
      </w:r>
    </w:p>
    <w:p>
      <w:pPr>
        <w:pStyle w:val="ListBullet"/>
        <w:widowControl/>
      </w:pPr>
      <w:r>
        <w:rPr>
          <w:rFonts w:ascii="Aptos" w:hAnsi="Aptos"/>
          <w:b/>
          <w:color w:val="000000"/>
        </w:rPr>
        <w:t xml:space="preserve">3.1  </w:t>
      </w:r>
      <w:r>
        <w:rPr>
          <w:rFonts w:ascii="Aptos" w:hAnsi="Aptos"/>
          <w:color w:val="000000"/>
        </w:rPr>
        <w:t>Identify resistors as to type and applications</w:t>
      </w:r>
    </w:p>
    <w:p>
      <w:pPr>
        <w:pStyle w:val="ListBullet"/>
        <w:widowControl/>
      </w:pPr>
      <w:r>
        <w:rPr>
          <w:rFonts w:ascii="Aptos" w:hAnsi="Aptos"/>
          <w:b/>
          <w:color w:val="000000"/>
        </w:rPr>
        <w:t xml:space="preserve">3.1.1  </w:t>
      </w:r>
      <w:r>
        <w:rPr>
          <w:rFonts w:ascii="Aptos" w:hAnsi="Aptos"/>
          <w:color w:val="000000"/>
        </w:rPr>
        <w:t>Describe the following type of resistors: carbon film, fixed value, metal film, potentiometer, rheostats, thermistors, and wire wound</w:t>
      </w:r>
    </w:p>
    <w:p>
      <w:pPr>
        <w:pStyle w:val="ListBullet"/>
        <w:widowControl/>
      </w:pPr>
      <w:r>
        <w:rPr>
          <w:rFonts w:ascii="Aptos" w:hAnsi="Aptos"/>
          <w:b/>
          <w:color w:val="000000"/>
        </w:rPr>
        <w:t xml:space="preserve">3.1.2  </w:t>
      </w:r>
      <w:r>
        <w:rPr>
          <w:rFonts w:ascii="Aptos" w:hAnsi="Aptos"/>
          <w:color w:val="000000"/>
        </w:rPr>
        <w:t>Identify resistor values from color code or other marks and list composition</w:t>
      </w:r>
    </w:p>
    <w:p>
      <w:pPr>
        <w:pStyle w:val="ListBullet"/>
        <w:widowControl/>
      </w:pPr>
      <w:r>
        <w:rPr>
          <w:rFonts w:ascii="Aptos" w:hAnsi="Aptos"/>
          <w:b/>
          <w:color w:val="000000"/>
        </w:rPr>
        <w:t xml:space="preserve">3.1.3  </w:t>
      </w:r>
      <w:r>
        <w:rPr>
          <w:rFonts w:ascii="Aptos" w:hAnsi="Aptos"/>
          <w:color w:val="000000"/>
        </w:rPr>
        <w:t>Explain how thermally sensitive components are used</w:t>
      </w:r>
    </w:p>
    <w:p>
      <w:pPr>
        <w:pStyle w:val="ListBullet"/>
        <w:widowControl/>
      </w:pPr>
      <w:r>
        <w:rPr>
          <w:rFonts w:ascii="Aptos" w:hAnsi="Aptos"/>
          <w:b/>
          <w:color w:val="000000"/>
        </w:rPr>
        <w:t xml:space="preserve">3.1.4  </w:t>
      </w:r>
      <w:r>
        <w:rPr>
          <w:rFonts w:ascii="Aptos" w:hAnsi="Aptos"/>
          <w:color w:val="000000"/>
        </w:rPr>
        <w:t>Calculate voltage division on a potentiometer</w:t>
      </w:r>
    </w:p>
    <w:p>
      <w:pPr>
        <w:pStyle w:val="ListBullet"/>
        <w:widowControl/>
      </w:pPr>
      <w:r>
        <w:rPr>
          <w:rFonts w:ascii="Aptos" w:hAnsi="Aptos"/>
          <w:b/>
          <w:color w:val="000000"/>
        </w:rPr>
        <w:t xml:space="preserve">3.2  </w:t>
      </w:r>
      <w:r>
        <w:rPr>
          <w:rFonts w:ascii="Aptos" w:hAnsi="Aptos"/>
          <w:color w:val="000000"/>
        </w:rPr>
        <w:t>Identify capacitor types and list common usages</w:t>
      </w:r>
    </w:p>
    <w:p>
      <w:pPr>
        <w:pStyle w:val="ListBullet"/>
        <w:widowControl/>
      </w:pPr>
      <w:r>
        <w:rPr>
          <w:rFonts w:ascii="Aptos" w:hAnsi="Aptos"/>
          <w:b/>
          <w:color w:val="000000"/>
        </w:rPr>
        <w:t xml:space="preserve">3.2.1  </w:t>
      </w:r>
      <w:r>
        <w:rPr>
          <w:rFonts w:ascii="Aptos" w:hAnsi="Aptos"/>
          <w:color w:val="000000"/>
        </w:rPr>
        <w:t>Identify methods of varying capacitance</w:t>
      </w:r>
    </w:p>
    <w:p>
      <w:pPr>
        <w:pStyle w:val="ListBullet"/>
        <w:widowControl/>
      </w:pPr>
      <w:r>
        <w:rPr>
          <w:rFonts w:ascii="Aptos" w:hAnsi="Aptos"/>
          <w:b/>
          <w:color w:val="000000"/>
        </w:rPr>
        <w:t xml:space="preserve">3.2.2  </w:t>
      </w:r>
      <w:r>
        <w:rPr>
          <w:rFonts w:ascii="Aptos" w:hAnsi="Aptos"/>
          <w:color w:val="000000"/>
        </w:rPr>
        <w:t>Explain the terms charge and coulomb</w:t>
      </w:r>
    </w:p>
    <w:p>
      <w:pPr>
        <w:pStyle w:val="ListBullet"/>
        <w:widowControl/>
      </w:pPr>
      <w:r>
        <w:rPr>
          <w:rFonts w:ascii="Aptos" w:hAnsi="Aptos"/>
          <w:b/>
          <w:color w:val="000000"/>
        </w:rPr>
        <w:t xml:space="preserve">3.3  </w:t>
      </w:r>
      <w:r>
        <w:rPr>
          <w:rFonts w:ascii="Aptos" w:hAnsi="Aptos"/>
          <w:color w:val="000000"/>
        </w:rPr>
        <w:t>Identify inductor types and reasons for various core materials</w:t>
      </w:r>
    </w:p>
    <w:p>
      <w:pPr>
        <w:pStyle w:val="ListBullet"/>
        <w:widowControl/>
      </w:pPr>
      <w:r>
        <w:rPr>
          <w:rFonts w:ascii="Aptos" w:hAnsi="Aptos"/>
          <w:b/>
          <w:color w:val="000000"/>
        </w:rPr>
        <w:t xml:space="preserve">3.3.1  </w:t>
      </w:r>
      <w:r>
        <w:rPr>
          <w:rFonts w:ascii="Aptos" w:hAnsi="Aptos"/>
          <w:color w:val="000000"/>
        </w:rPr>
        <w:t>Explain how diameter and wire size affects these values</w:t>
      </w:r>
    </w:p>
    <w:p>
      <w:pPr>
        <w:pStyle w:val="ListBullet"/>
        <w:widowControl/>
      </w:pPr>
      <w:r>
        <w:rPr>
          <w:rFonts w:ascii="Aptos" w:hAnsi="Aptos"/>
          <w:b/>
          <w:color w:val="000000"/>
        </w:rPr>
        <w:t xml:space="preserve">3.4  </w:t>
      </w:r>
      <w:r>
        <w:rPr>
          <w:rFonts w:ascii="Aptos" w:hAnsi="Aptos"/>
          <w:color w:val="000000"/>
        </w:rPr>
        <w:t>Identify common types of transformers and list uses for each</w:t>
      </w:r>
    </w:p>
    <w:p>
      <w:pPr>
        <w:pStyle w:val="ListBullet"/>
        <w:widowControl/>
      </w:pPr>
      <w:r>
        <w:rPr>
          <w:rFonts w:ascii="Aptos" w:hAnsi="Aptos"/>
          <w:b/>
          <w:color w:val="000000"/>
        </w:rPr>
        <w:t xml:space="preserve">3.4.1  </w:t>
      </w:r>
      <w:r>
        <w:rPr>
          <w:rFonts w:ascii="Aptos" w:hAnsi="Aptos"/>
          <w:color w:val="000000"/>
        </w:rPr>
        <w:t>Explain step up/down voltage methods</w:t>
      </w:r>
    </w:p>
    <w:p>
      <w:pPr>
        <w:pStyle w:val="ListBullet"/>
        <w:widowControl/>
      </w:pPr>
      <w:r>
        <w:rPr>
          <w:rFonts w:ascii="Aptos" w:hAnsi="Aptos"/>
          <w:b/>
          <w:color w:val="000000"/>
        </w:rPr>
        <w:t xml:space="preserve">3.4.2  </w:t>
      </w:r>
      <w:r>
        <w:rPr>
          <w:rFonts w:ascii="Aptos" w:hAnsi="Aptos"/>
          <w:color w:val="000000"/>
        </w:rPr>
        <w:t>Explain why laminations are used</w:t>
      </w:r>
    </w:p>
    <w:p>
      <w:pPr>
        <w:pStyle w:val="ListBullet"/>
        <w:widowControl/>
      </w:pPr>
      <w:r>
        <w:rPr>
          <w:rFonts w:ascii="Aptos" w:hAnsi="Aptos"/>
          <w:b/>
          <w:color w:val="000000"/>
        </w:rPr>
        <w:t xml:space="preserve">3.5  </w:t>
      </w:r>
      <w:r>
        <w:rPr>
          <w:rFonts w:ascii="Aptos" w:hAnsi="Aptos"/>
          <w:color w:val="000000"/>
        </w:rPr>
        <w:t>Identify transistors as to type, usage, biasing and applications:</w:t>
      </w:r>
    </w:p>
    <w:p>
      <w:pPr>
        <w:pStyle w:val="ListBullet"/>
        <w:widowControl/>
      </w:pPr>
      <w:r>
        <w:rPr>
          <w:rFonts w:ascii="Aptos" w:hAnsi="Aptos"/>
          <w:b/>
          <w:color w:val="000000"/>
        </w:rPr>
        <w:t xml:space="preserve">3.8  </w:t>
      </w:r>
      <w:r>
        <w:rPr>
          <w:rFonts w:ascii="Aptos" w:hAnsi="Aptos"/>
          <w:color w:val="000000"/>
        </w:rPr>
        <w:t>Describe types of integrated circuits (I.C.), such as microprocessors, identifying the basic components and pin-outs</w:t>
      </w:r>
    </w:p>
    <w:p>
      <w:pPr>
        <w:pStyle w:val="ListBullet"/>
        <w:widowControl/>
      </w:pPr>
      <w:r>
        <w:rPr>
          <w:rFonts w:ascii="Aptos" w:hAnsi="Aptos"/>
          <w:b/>
          <w:color w:val="000000"/>
        </w:rPr>
        <w:t xml:space="preserve">3.9  </w:t>
      </w:r>
      <w:r>
        <w:rPr>
          <w:rFonts w:ascii="Aptos" w:hAnsi="Aptos"/>
          <w:color w:val="000000"/>
        </w:rPr>
        <w:t>Describe various relay types</w:t>
      </w:r>
    </w:p>
    <w:p>
      <w:pPr>
        <w:pStyle w:val="ListBullet"/>
        <w:widowControl/>
      </w:pPr>
      <w:r>
        <w:rPr>
          <w:rFonts w:ascii="Aptos" w:hAnsi="Aptos"/>
          <w:b/>
          <w:color w:val="000000"/>
        </w:rPr>
        <w:t xml:space="preserve">3.9.1  </w:t>
      </w:r>
      <w:r>
        <w:rPr>
          <w:rFonts w:ascii="Aptos" w:hAnsi="Aptos"/>
          <w:color w:val="000000"/>
        </w:rPr>
        <w:t>Identify normally-open and normally-closed contacts and their operation</w:t>
      </w:r>
    </w:p>
    <w:p>
      <w:pPr>
        <w:pStyle w:val="ListBullet"/>
        <w:widowControl/>
      </w:pPr>
      <w:r>
        <w:rPr>
          <w:rFonts w:ascii="Aptos" w:hAnsi="Aptos"/>
          <w:b/>
          <w:color w:val="000000"/>
        </w:rPr>
        <w:t xml:space="preserve">3.9.2  </w:t>
      </w:r>
      <w:r>
        <w:rPr>
          <w:rFonts w:ascii="Aptos" w:hAnsi="Aptos"/>
          <w:color w:val="000000"/>
        </w:rPr>
        <w:t>Identify the coil of a relay</w:t>
      </w:r>
    </w:p>
    <w:p>
      <w:pPr>
        <w:pStyle w:val="ListBullet"/>
        <w:widowControl/>
      </w:pPr>
      <w:r>
        <w:rPr>
          <w:rFonts w:ascii="Aptos" w:hAnsi="Aptos"/>
          <w:b/>
          <w:color w:val="000000"/>
        </w:rPr>
        <w:t xml:space="preserve">3.9.3  </w:t>
      </w:r>
      <w:r>
        <w:rPr>
          <w:rFonts w:ascii="Aptos" w:hAnsi="Aptos"/>
          <w:color w:val="000000"/>
        </w:rPr>
        <w:t>Compare the operation of a solid-state relay to a mechanical relay</w:t>
      </w:r>
    </w:p>
    <w:p>
      <w:pPr>
        <w:pStyle w:val="Heading2"/>
        <w:keepNext/>
        <w:widowControl/>
      </w:pPr>
      <w:r>
        <w:rPr>
          <w:rFonts w:ascii="Georgia" w:hAnsi="Georgia"/>
          <w:b/>
          <w:color w:val="000000"/>
        </w:rPr>
        <w:t>Career lesson 2 Read a datasheet and design a relay inductive load interface</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Extract absolute limits and normal operating values.</w:t>
      </w:r>
    </w:p>
    <w:p>
      <w:pPr>
        <w:pStyle w:val="ListBullet"/>
        <w:widowControl/>
        <w:spacing w:after="40"/>
        <w:ind w:left="0"/>
      </w:pPr>
      <w:r>
        <w:rPr>
          <w:rFonts w:ascii="Aptos" w:hAnsi="Aptos"/>
          <w:b w:val="0"/>
          <w:i w:val="0"/>
          <w:color w:val="000000"/>
          <w:sz w:val="21"/>
        </w:rPr>
        <w:t>Separate load current, coil current, and driver current.</w:t>
      </w:r>
    </w:p>
    <w:p>
      <w:pPr>
        <w:pStyle w:val="ListBullet"/>
        <w:widowControl/>
        <w:spacing w:after="40"/>
        <w:ind w:left="0"/>
      </w:pPr>
      <w:r>
        <w:rPr>
          <w:rFonts w:ascii="Aptos" w:hAnsi="Aptos"/>
          <w:b w:val="0"/>
          <w:i w:val="0"/>
          <w:color w:val="000000"/>
          <w:sz w:val="21"/>
        </w:rPr>
        <w:t>Plan measurements that verify actuation and protection.</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Read the datasheet in a risk-first order</w:t>
      </w:r>
    </w:p>
    <w:p>
      <w:pPr>
        <w:widowControl/>
        <w:spacing w:after="60"/>
      </w:pPr>
      <w:r>
        <w:rPr>
          <w:rFonts w:ascii="Aptos" w:hAnsi="Aptos"/>
          <w:b w:val="0"/>
          <w:i w:val="0"/>
          <w:color w:val="000000"/>
          <w:sz w:val="21"/>
        </w:rPr>
        <w:t>Identify exact part number and package, then pinout, absolute maximum ratings, recommended operating conditions, electrical characteristics at stated conditions, timing, and application notes. Absolute maximum is a damage boundary, not a normal design target. Typical values are not guaranteed limits. Check footnotes and test conditions before transferring a number into a design.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Identity → pinout → do-not-exceed → recommended operation → guaranteed behavior → application circuit.</w:t>
      </w:r>
    </w:p>
    <w:p>
      <w:pPr>
        <w:widowControl/>
        <w:spacing w:before="80" w:after="40"/>
      </w:pPr>
      <w:r>
        <w:rPr>
          <w:rFonts w:ascii="Aptos" w:hAnsi="Aptos"/>
          <w:b/>
          <w:i w:val="0"/>
          <w:color w:val="000000"/>
          <w:sz w:val="21"/>
        </w:rPr>
        <w:t>2. Budget every current path</w:t>
      </w:r>
    </w:p>
    <w:p>
      <w:pPr>
        <w:widowControl/>
        <w:spacing w:after="60"/>
      </w:pPr>
      <w:r>
        <w:rPr>
          <w:rFonts w:ascii="Aptos" w:hAnsi="Aptos"/>
          <w:b w:val="0"/>
          <w:i w:val="0"/>
          <w:color w:val="000000"/>
          <w:sz w:val="21"/>
        </w:rPr>
        <w:t>The controller drives a transistor gate/base; the transistor switches coil current; the contacts switch the external load. Size each independently. For a BJT, ensure base drive is sufficient for saturation without overloading the controller. For a MOSFET, confirm low on-resistance at the actual gate voltage—not only a headline threshold voltage. Verify diode polarity and current/voltage capability.</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Three circuits may share a diagram but have different currents, references, and ratings.</w:t>
      </w:r>
    </w:p>
    <w:p>
      <w:pPr>
        <w:widowControl/>
        <w:spacing w:before="80" w:after="40"/>
      </w:pPr>
      <w:r>
        <w:rPr>
          <w:rFonts w:ascii="Aptos" w:hAnsi="Aptos"/>
          <w:b/>
          <w:i w:val="0"/>
          <w:color w:val="000000"/>
          <w:sz w:val="21"/>
        </w:rPr>
        <w:t>3. Verify both function and stress</w:t>
      </w:r>
    </w:p>
    <w:p>
      <w:pPr>
        <w:widowControl/>
        <w:spacing w:after="60"/>
      </w:pPr>
      <w:r>
        <w:rPr>
          <w:rFonts w:ascii="Aptos" w:hAnsi="Aptos"/>
          <w:b w:val="0"/>
          <w:i w:val="0"/>
          <w:color w:val="000000"/>
          <w:sz w:val="21"/>
        </w:rPr>
        <w:t>Measure supply current, coil voltage, driver-node voltage, and load behavior. Observe the switch-off transient only with a safe, properly referenced scope setup. A relay that clicks is not enough: contact continuity under no power, expected load voltage under operation, and absence of controller reset are stronger evidence. Repeated operation can expose heating or intermittent contacts.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“Actuated once” is a symptom, not a complete acceptance test.</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MOSFET datasheet lists VGS(th) = 2 V and low RDS(on) only at 10 V gate drive. Can a 3.3 V MCU be assumed to switch the load fully?</w:t>
      </w:r>
    </w:p>
    <w:p>
      <w:pPr>
        <w:pStyle w:val="ListNumber"/>
        <w:widowControl/>
        <w:spacing w:after="40"/>
      </w:pPr>
      <w:r>
        <w:rPr>
          <w:rFonts w:ascii="Aptos" w:hAnsi="Aptos"/>
          <w:b w:val="0"/>
          <w:i w:val="0"/>
          <w:color w:val="000000"/>
          <w:sz w:val="21"/>
        </w:rPr>
        <w:t>Threshold only indicates the device begins to conduct a small test current.</w:t>
      </w:r>
    </w:p>
    <w:p>
      <w:pPr>
        <w:pStyle w:val="ListNumber"/>
        <w:widowControl/>
        <w:spacing w:after="40"/>
      </w:pPr>
      <w:r>
        <w:rPr>
          <w:rFonts w:ascii="Aptos" w:hAnsi="Aptos"/>
          <w:b w:val="0"/>
          <w:i w:val="0"/>
          <w:color w:val="000000"/>
          <w:sz w:val="21"/>
        </w:rPr>
        <w:t>The guaranteed low-resistance condition is stated at 10 V, not 3.3 V.</w:t>
      </w:r>
    </w:p>
    <w:p>
      <w:pPr>
        <w:pStyle w:val="ListNumber"/>
        <w:widowControl/>
        <w:spacing w:after="40"/>
      </w:pPr>
      <w:r>
        <w:rPr>
          <w:rFonts w:ascii="Aptos" w:hAnsi="Aptos"/>
          <w:b w:val="0"/>
          <w:i w:val="0"/>
          <w:color w:val="000000"/>
          <w:sz w:val="21"/>
        </w:rPr>
        <w:t>Search for an RDS(on) specification at 2.5–3.3 V or choose a logic-level device with one.</w:t>
      </w:r>
    </w:p>
    <w:p>
      <w:pPr>
        <w:pStyle w:val="ListNumber"/>
        <w:widowControl/>
        <w:spacing w:after="40"/>
      </w:pPr>
      <w:r>
        <w:rPr>
          <w:rFonts w:ascii="Aptos" w:hAnsi="Aptos"/>
          <w:b w:val="0"/>
          <w:i w:val="0"/>
          <w:color w:val="000000"/>
          <w:sz w:val="21"/>
        </w:rPr>
        <w:t>Check current, dissipation, temperature, and transient protection.</w:t>
      </w:r>
    </w:p>
    <w:p>
      <w:pPr>
        <w:widowControl/>
        <w:spacing w:after="120"/>
      </w:pPr>
      <w:r>
        <w:rPr>
          <w:rFonts w:ascii="Aptos" w:hAnsi="Aptos"/>
          <w:b/>
          <w:i w:val="0"/>
          <w:color w:val="000000"/>
          <w:sz w:val="21"/>
        </w:rPr>
        <w:t xml:space="preserve">Answer. </w:t>
      </w:r>
      <w:r>
        <w:rPr>
          <w:rFonts w:ascii="Aptos" w:hAnsi="Aptos"/>
          <w:b w:val="0"/>
          <w:i w:val="0"/>
          <w:color w:val="000000"/>
          <w:sz w:val="21"/>
        </w:rPr>
        <w:t>No. Threshold voltage does not guarantee low-resistance switching at 3.3 V.</w:t>
      </w:r>
    </w:p>
    <w:p>
      <w:pPr>
        <w:widowControl/>
        <w:spacing w:after="120"/>
      </w:pPr>
      <w:r>
        <w:rPr>
          <w:rFonts w:ascii="Aptos" w:hAnsi="Aptos"/>
          <w:b/>
          <w:i w:val="0"/>
          <w:color w:val="000000"/>
          <w:sz w:val="21"/>
        </w:rPr>
        <w:t xml:space="preserve">Transfer. </w:t>
      </w:r>
      <w:r>
        <w:rPr>
          <w:rFonts w:ascii="Aptos" w:hAnsi="Aptos"/>
          <w:b w:val="0"/>
          <w:i w:val="0"/>
          <w:color w:val="000000"/>
          <w:sz w:val="21"/>
        </w:rPr>
        <w:t>This prevents the common “logic-level by wishful thinking” overheating fault.</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datasheet value is a normal design target?</w:t>
      </w:r>
    </w:p>
    <w:p>
      <w:pPr>
        <w:pStyle w:val="ListBullet"/>
        <w:widowControl/>
        <w:spacing w:after="40"/>
        <w:ind w:left="0"/>
      </w:pPr>
      <w:r>
        <w:rPr>
          <w:rFonts w:ascii="Aptos" w:hAnsi="Aptos"/>
          <w:b w:val="0"/>
          <w:i w:val="0"/>
          <w:color w:val="000000"/>
          <w:sz w:val="21"/>
        </w:rPr>
        <w:t>A. Absolute maximum rating</w:t>
      </w:r>
    </w:p>
    <w:p>
      <w:pPr>
        <w:pStyle w:val="ListBullet"/>
        <w:widowControl/>
        <w:spacing w:after="40"/>
        <w:ind w:left="0"/>
      </w:pPr>
      <w:r>
        <w:rPr>
          <w:rFonts w:ascii="Aptos" w:hAnsi="Aptos"/>
          <w:b w:val="0"/>
          <w:i w:val="0"/>
          <w:color w:val="000000"/>
          <w:sz w:val="21"/>
        </w:rPr>
        <w:t>B. A typical value with no conditions</w:t>
      </w:r>
    </w:p>
    <w:p>
      <w:pPr>
        <w:pStyle w:val="ListBullet"/>
        <w:widowControl/>
        <w:spacing w:after="40"/>
        <w:ind w:left="0"/>
      </w:pPr>
      <w:r>
        <w:rPr>
          <w:rFonts w:ascii="Aptos" w:hAnsi="Aptos"/>
          <w:b w:val="0"/>
          <w:i w:val="0"/>
          <w:color w:val="000000"/>
          <w:sz w:val="21"/>
        </w:rPr>
        <w:t>C. A recommended operating range with guaranteed characteristics at relevant conditions</w:t>
      </w:r>
    </w:p>
    <w:p>
      <w:pPr>
        <w:pStyle w:val="ListBullet"/>
        <w:widowControl/>
        <w:spacing w:after="40"/>
        <w:ind w:left="0"/>
      </w:pPr>
      <w:r>
        <w:rPr>
          <w:rFonts w:ascii="Aptos" w:hAnsi="Aptos"/>
          <w:b w:val="0"/>
          <w:i w:val="0"/>
          <w:color w:val="000000"/>
          <w:sz w:val="21"/>
        </w:rPr>
        <w:t>D. Any value in the marketing headline</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Operate within recommended conditions and use guaranteed characteristics that match your actual setup.</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Absolute maximum means damage boundary. Typical is illustrative. Design from recommended conditions and specified limits.</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read a datasheet and design a relay/inductive-load interface within components, magnetism, relays, motors, and generators. This is the career-performance half of the week. It converts the theory into safe measurement, hardware/firmware implementation, troubleshooting, documentation, and evidence that can be defended to a technician or engineer. The finish line is not exposure: Extract absolute limits and normal operating values. Separate load current, coil current, and driver current. Plan measurements that verify actuation and protection.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 technician identifies a component by symbol, construction, function, ratings, polarity or pinout, expected behavior, and common failure mode—not by appearance alone. Resistor types, markings, capacitors, inductors, transformers, relays, motors, generators, sensors, switches, and protection devices each convert or constrain energy differently. Magnetic components store energy and can generate damaging turn-off voltage.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Extract absolute limits and normal operating values; Separate load current, coil current, and driver current; Plan measurements that verify actuation and protection.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 technician identifies a component by symbol, construction, function, ratings, polarity or pinout, expected behavior, and common failure mode—not by appearance alone. Resistor types, markings, capacitors, inductors, transformers, relays, motors, generators, sensors, switches, and protection devices each convert or constrain energy differently. Magnetic components store energy and can generate damaging turn-off voltage. Read every noun as a quantity, component, state, or boundary and every verb as a relationship that can be demonstrated. Connect the model to the week’s objectives: Extract absolute limits and normal operating values. Separate load current, coil current, and driver current. Plan measurements that verify actuation and protection.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Translate markings and color codes, calculate dissipation and tolerance, estimate coil current from resistance/voltage, and compare operating values with absolute maximum and recommended ratings. A flyback path must handle coil current and stored energy; a relay contact rating is separate from the coil rating.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Trace command energy through driver, coil, magnetic field, mechanical contact or motion, and load. Mark the turn-off current path. For a datasheet, locate pinout, operating range, absolute maximums, test conditions, package, and derating information.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identification evidence, datasheet excerpts with exact limits, calculations, measured coil/winding values, driver/protection schematic, expected states, actual states, and fault symptoms.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C4.4 — Use connector keying, pin numbering, continuity checks, and wire labels to prevent harness miswiring.. Alfred treats the action verb as the performance target, not as a vocabulary prompt. Define the physical process and acceptance evidence for assembly, solder, rework, connector, or harness work; physical proficiency requires real workmanship and inspection. In this week’s components, magnetism, relays, motors, and generators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“Extract absolute limits and normal operating values” in a new components, magnetism, relays, motors, and generators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choosing a substitute by package or nominal value alone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components, magnetism, relays, motors, and generators,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confusing relay coil ratings with contact ratings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components, magnetism, relays, motors, and generators,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opening an inductive current path without a safe suppression route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components, magnetism, relays, motors, and generators,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“Extract absolute limits and normal operating values.”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choosing a substitute by package or nominal value alone; confusing relay coil ratings with contact ratings; opening an inductive current path without a safe suppression route.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components, magnetism, relays, motors, and generators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read a datasheet and design a relay/inductive-load interface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1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C4.4  </w:t>
      </w:r>
      <w:r>
        <w:rPr>
          <w:rFonts w:ascii="Aptos" w:hAnsi="Aptos"/>
          <w:color w:val="000000"/>
        </w:rPr>
        <w:t>Use connector keying, pin numbering, continuity checks, and wire labels to prevent harness miswiring.</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Characterize and safely switch an inductive load</w:t>
      </w:r>
    </w:p>
    <w:p>
      <w:pPr>
        <w:widowControl/>
        <w:spacing w:after="120"/>
      </w:pPr>
      <w:r>
        <w:rPr>
          <w:rFonts w:ascii="Aptos" w:hAnsi="Aptos"/>
          <w:b/>
          <w:i w:val="0"/>
          <w:color w:val="000000"/>
          <w:sz w:val="21"/>
        </w:rPr>
        <w:t xml:space="preserve">Brief. </w:t>
      </w:r>
      <w:r>
        <w:rPr>
          <w:rFonts w:ascii="Aptos" w:hAnsi="Aptos"/>
          <w:b w:val="0"/>
          <w:i w:val="0"/>
          <w:color w:val="000000"/>
          <w:sz w:val="21"/>
        </w:rPr>
        <w:t>Identify/measure parts, calculate coil or winding behavior, use an approved driver and suppression method, and compare switch-off behavior or symptoms.</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Build a part-identification table with value, tolerance, rating, polarity/pinout, and source.</w:t>
      </w:r>
    </w:p>
    <w:p>
      <w:pPr>
        <w:pStyle w:val="ListNumber"/>
        <w:widowControl/>
        <w:spacing w:after="40"/>
      </w:pPr>
      <w:r>
        <w:rPr>
          <w:rFonts w:ascii="Aptos" w:hAnsi="Aptos"/>
          <w:b w:val="0"/>
          <w:i w:val="0"/>
          <w:color w:val="000000"/>
          <w:sz w:val="21"/>
        </w:rPr>
        <w:t>Calculate expected coil current and driver stress.</w:t>
      </w:r>
    </w:p>
    <w:p>
      <w:pPr>
        <w:pStyle w:val="ListNumber"/>
        <w:widowControl/>
        <w:spacing w:after="40"/>
      </w:pPr>
      <w:r>
        <w:rPr>
          <w:rFonts w:ascii="Aptos" w:hAnsi="Aptos"/>
          <w:b w:val="0"/>
          <w:i w:val="0"/>
          <w:color w:val="000000"/>
          <w:sz w:val="21"/>
        </w:rPr>
        <w:t>Inspect flyback polarity before power-up and begin current-limited.</w:t>
      </w:r>
    </w:p>
    <w:p>
      <w:pPr>
        <w:pStyle w:val="ListNumber"/>
        <w:widowControl/>
        <w:spacing w:after="40"/>
      </w:pPr>
      <w:r>
        <w:rPr>
          <w:rFonts w:ascii="Aptos" w:hAnsi="Aptos"/>
          <w:b w:val="0"/>
          <w:i w:val="0"/>
          <w:color w:val="000000"/>
          <w:sz w:val="21"/>
        </w:rPr>
        <w:t>Verify coil, contact/load, and controller behavior separately.</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Given a different relay or small motor datasheet, decide whether the existing driver is safe and list every missing fact that prevents a conclusion.</w:t>
      </w:r>
    </w:p>
    <w:p>
      <w:pPr>
        <w:widowControl/>
        <w:spacing w:after="120"/>
      </w:pPr>
      <w:r>
        <w:rPr>
          <w:rFonts w:ascii="Aptos" w:hAnsi="Aptos"/>
          <w:b/>
          <w:i w:val="0"/>
          <w:color w:val="000000"/>
          <w:sz w:val="21"/>
        </w:rPr>
        <w:t xml:space="preserve">Evidence contract. </w:t>
      </w:r>
      <w:r>
        <w:rPr>
          <w:rFonts w:ascii="Aptos" w:hAnsi="Aptos"/>
          <w:b w:val="0"/>
          <w:i w:val="0"/>
          <w:color w:val="000000"/>
          <w:sz w:val="21"/>
        </w:rPr>
        <w:t>Datasheet excerpts by section name, calculations, annotated circuit, pre-power checklist, measured behavior, and fault/rating analysis.</w:t>
      </w:r>
    </w:p>
    <w:p>
      <w:pPr>
        <w:widowControl/>
        <w:spacing w:after="120"/>
      </w:pPr>
      <w:r>
        <w:rPr>
          <w:rFonts w:ascii="Aptos" w:hAnsi="Aptos"/>
          <w:b/>
          <w:i w:val="0"/>
          <w:color w:val="000000"/>
          <w:sz w:val="21"/>
        </w:rPr>
        <w:t xml:space="preserve">Assigned lab. </w:t>
      </w:r>
      <w:r>
        <w:rPr>
          <w:rFonts w:ascii="Aptos" w:hAnsi="Aptos"/>
          <w:b w:val="0"/>
          <w:i w:val="0"/>
          <w:color w:val="000000"/>
          <w:sz w:val="21"/>
        </w:rPr>
        <w:t>LAB-007</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Explain the difference between relay coil rating and contact rating to someone who is about to connect a load.</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Selecting a component by value alone.</w:t>
      </w:r>
    </w:p>
    <w:p>
      <w:pPr>
        <w:pStyle w:val="ListBullet"/>
        <w:widowControl/>
        <w:spacing w:after="40"/>
        <w:ind w:left="0"/>
      </w:pPr>
      <w:r>
        <w:rPr>
          <w:rFonts w:ascii="Aptos" w:hAnsi="Aptos"/>
          <w:b w:val="0"/>
          <w:i w:val="0"/>
          <w:color w:val="000000"/>
          <w:sz w:val="21"/>
        </w:rPr>
        <w:t>Treating absolute maximum as a recommended point.</w:t>
      </w:r>
    </w:p>
    <w:p>
      <w:pPr>
        <w:pStyle w:val="ListBullet"/>
        <w:widowControl/>
        <w:spacing w:after="40"/>
        <w:ind w:left="0"/>
      </w:pPr>
      <w:r>
        <w:rPr>
          <w:rFonts w:ascii="Aptos" w:hAnsi="Aptos"/>
          <w:b w:val="0"/>
          <w:i w:val="0"/>
          <w:color w:val="000000"/>
          <w:sz w:val="21"/>
        </w:rPr>
        <w:t>Confusing relay coil pins with contact pins.</w:t>
      </w:r>
    </w:p>
    <w:p>
      <w:pPr>
        <w:pStyle w:val="ListBullet"/>
        <w:widowControl/>
        <w:spacing w:after="40"/>
        <w:ind w:left="0"/>
      </w:pPr>
      <w:r>
        <w:rPr>
          <w:rFonts w:ascii="Aptos" w:hAnsi="Aptos"/>
          <w:b w:val="0"/>
          <w:i w:val="0"/>
          <w:color w:val="000000"/>
          <w:sz w:val="21"/>
        </w:rPr>
        <w:t>Forgetting energy in an inductor at switch-off.</w:t>
      </w:r>
    </w:p>
    <w:p>
      <w:pPr>
        <w:pStyle w:val="ListBullet"/>
        <w:widowControl/>
        <w:spacing w:after="40"/>
        <w:ind w:left="0"/>
      </w:pPr>
      <w:r>
        <w:rPr>
          <w:rFonts w:ascii="Aptos" w:hAnsi="Aptos"/>
          <w:b w:val="0"/>
          <w:i w:val="0"/>
          <w:color w:val="000000"/>
          <w:sz w:val="21"/>
        </w:rPr>
        <w:t>Using MOSFET threshold voltage as an on-resistance guarantee.</w:t>
      </w:r>
    </w:p>
    <w:p>
      <w:pPr>
        <w:pStyle w:val="ListBullet"/>
        <w:widowControl/>
        <w:spacing w:after="40"/>
        <w:ind w:left="0"/>
      </w:pPr>
      <w:r>
        <w:rPr>
          <w:rFonts w:ascii="Aptos" w:hAnsi="Aptos"/>
          <w:b w:val="0"/>
          <w:i w:val="0"/>
          <w:color w:val="000000"/>
          <w:sz w:val="21"/>
        </w:rPr>
        <w:t>Calling a click sufficient functional evidence.</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ETA Associate CET (CETa) Competency Requirements - Use the component and electrical-theory rows as the scope checklist. </w:t>
      </w:r>
      <w:hyperlink r:id="rId24">
        <w:r>
          <w:rPr>
            <w:color w:val="1B5E8A"/>
            <w:u w:val="single"/>
          </w:rPr>
          <w:t>Open resource</w:t>
        </w:r>
      </w:hyperlink>
    </w:p>
    <w:p>
      <w:pPr>
        <w:widowControl/>
        <w:spacing w:after="80"/>
        <w:ind w:left="576"/>
      </w:pPr>
      <w:r>
        <w:rPr>
          <w:rFonts w:ascii="Aptos" w:hAnsi="Aptos"/>
          <w:b w:val="0"/>
          <w:i/>
          <w:color w:val="000000"/>
          <w:sz w:val="18"/>
        </w:rPr>
        <w:t>Watch/read for: Check component families, magnetism, machines, and ratings. Alfred still supplies: Alfred provides the instruction and design workflow.</w:t>
      </w:r>
    </w:p>
    <w:p>
      <w:pPr>
        <w:pStyle w:val="ListBullet"/>
        <w:keepNext/>
        <w:widowControl/>
        <w:spacing w:after="80"/>
      </w:pPr>
      <w:r>
        <w:rPr>
          <w:rFonts w:ascii="Aptos" w:hAnsi="Aptos"/>
          <w:b w:val="0"/>
          <w:i w:val="0"/>
          <w:color w:val="000000"/>
          <w:sz w:val="18"/>
        </w:rPr>
        <w:t xml:space="preserve">Reference: Basic Linear Design - Use relevant protection/component sections for deeper device behavior. </w:t>
      </w:r>
      <w:hyperlink r:id="rId23">
        <w:r>
          <w:rPr>
            <w:color w:val="1B5E8A"/>
            <w:u w:val="single"/>
          </w:rPr>
          <w:t>Open resource</w:t>
        </w:r>
      </w:hyperlink>
    </w:p>
    <w:p>
      <w:pPr>
        <w:widowControl/>
        <w:spacing w:after="80"/>
        <w:ind w:left="576"/>
      </w:pPr>
      <w:r>
        <w:rPr>
          <w:rFonts w:ascii="Aptos" w:hAnsi="Aptos"/>
          <w:b w:val="0"/>
          <w:i/>
          <w:color w:val="000000"/>
          <w:sz w:val="18"/>
        </w:rPr>
        <w:t>Watch/read for: Look up inductive switching and nonideal effects only after the core lesson. Alfred still supplies: Not a substitute for the assigned build and calculations.</w:t>
      </w:r>
    </w:p>
    <w:p>
      <w:pPr>
        <w:pStyle w:val="Heading1"/>
        <w:keepNext/>
        <w:pageBreakBefore/>
        <w:widowControl/>
      </w:pPr>
      <w:r>
        <w:rPr>
          <w:rFonts w:ascii="Georgia" w:hAnsi="Georgia"/>
          <w:b/>
          <w:color w:val="000000"/>
        </w:rPr>
        <w:t>Week 08 Diodes BJTs MOSFETs and Controlled Switching</w:t>
      </w:r>
    </w:p>
    <w:p>
      <w:pPr>
        <w:widowControl/>
        <w:spacing w:after="120"/>
      </w:pPr>
      <w:r>
        <w:rPr>
          <w:rFonts w:ascii="Aptos" w:hAnsi="Aptos"/>
          <w:b/>
          <w:i w:val="0"/>
          <w:color w:val="000000"/>
          <w:sz w:val="21"/>
        </w:rPr>
        <w:t xml:space="preserve">Phase. </w:t>
      </w:r>
      <w:r>
        <w:rPr>
          <w:rFonts w:ascii="Aptos" w:hAnsi="Aptos"/>
          <w:b w:val="0"/>
          <w:i w:val="0"/>
          <w:color w:val="000000"/>
          <w:sz w:val="21"/>
        </w:rPr>
        <w:t>Phase II · Electronics &amp; Troubleshooting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Explain how semiconductor junctions control current, then select, protect, and troubleshoot a real low-side switch from datasheet evidence.</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3.5, 3.5.1, 3.5.2, 3.5.3, 3.6, 3.6.1, 3.6.2, 3.7, 3.7.1, 3.7.2, 3.7.3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C1.2, C2.2, C2.5, C3.1, C4.2, C5.2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Junction behavior and semiconductor device roles</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Explain forward/reverse diode behavior and common diode uses.</w:t>
      </w:r>
    </w:p>
    <w:p>
      <w:pPr>
        <w:pStyle w:val="ListBullet"/>
        <w:widowControl/>
        <w:spacing w:after="40"/>
        <w:ind w:left="0"/>
      </w:pPr>
      <w:r>
        <w:rPr>
          <w:rFonts w:ascii="Aptos" w:hAnsi="Aptos"/>
          <w:b w:val="0"/>
          <w:i w:val="0"/>
          <w:color w:val="000000"/>
          <w:sz w:val="21"/>
        </w:rPr>
        <w:t>Describe BJT and FET switching at practical depth.</w:t>
      </w:r>
    </w:p>
    <w:p>
      <w:pPr>
        <w:pStyle w:val="ListBullet"/>
        <w:widowControl/>
        <w:spacing w:after="40"/>
        <w:ind w:left="0"/>
      </w:pPr>
      <w:r>
        <w:rPr>
          <w:rFonts w:ascii="Aptos" w:hAnsi="Aptos"/>
          <w:b w:val="0"/>
          <w:i w:val="0"/>
          <w:color w:val="000000"/>
          <w:sz w:val="21"/>
        </w:rPr>
        <w:t>Recognize Zener, LED, SCR, and TRIAC roles and limits.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A diode is directional but not an ideal check valve</w:t>
      </w:r>
    </w:p>
    <w:p>
      <w:pPr>
        <w:widowControl/>
        <w:spacing w:after="60"/>
      </w:pPr>
      <w:r>
        <w:rPr>
          <w:rFonts w:ascii="Aptos" w:hAnsi="Aptos"/>
          <w:b w:val="0"/>
          <w:i w:val="0"/>
          <w:color w:val="000000"/>
          <w:sz w:val="21"/>
        </w:rPr>
        <w:t>A forward-biased junction conducts with a device- and current-dependent voltage; a silicon rectifier may be near 0.6–0.8 V in common conditions, while LEDs vary strongly by color and current. Reverse bias normally blocks until leakage or breakdown. Rectifier diodes steer power, Zeners operate in controlled breakdown for reference/clamping, LEDs emit light, and protection diodes redirect transients. Always check current, reverse voltage, power, and speed.</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Direction is only the first question; operating current, voltage, dissipation, and transient behavior complete it.</w:t>
      </w:r>
    </w:p>
    <w:p>
      <w:pPr>
        <w:widowControl/>
        <w:spacing w:before="80" w:after="40"/>
      </w:pPr>
      <w:r>
        <w:rPr>
          <w:rFonts w:ascii="Aptos" w:hAnsi="Aptos"/>
          <w:b/>
          <w:i w:val="0"/>
          <w:color w:val="000000"/>
          <w:sz w:val="21"/>
        </w:rPr>
        <w:t>2. A BJT is controlled by base current</w:t>
      </w:r>
    </w:p>
    <w:p>
      <w:pPr>
        <w:widowControl/>
        <w:spacing w:after="60"/>
      </w:pPr>
      <w:r>
        <w:rPr>
          <w:rFonts w:ascii="Aptos" w:hAnsi="Aptos"/>
          <w:b w:val="0"/>
          <w:i w:val="0"/>
          <w:color w:val="000000"/>
          <w:sz w:val="21"/>
        </w:rPr>
        <w:t>For switch use, an NPN transistor commonly sinks current with emitter near reference and load toward the positive rail. Base drive permits collector current; in saturation the collector-emitter voltage becomes small but not zero. Small-signal current gain is not a guaranteed saturation design ratio. A base resistor limits controller current, and the transistor must handle load current and dissipation.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Design a switch from guaranteed saturation conditions, not an optimistic gain number.</w:t>
      </w:r>
    </w:p>
    <w:p>
      <w:pPr>
        <w:widowControl/>
        <w:spacing w:before="80" w:after="40"/>
      </w:pPr>
      <w:r>
        <w:rPr>
          <w:rFonts w:ascii="Aptos" w:hAnsi="Aptos"/>
          <w:b/>
          <w:i w:val="0"/>
          <w:color w:val="000000"/>
          <w:sz w:val="21"/>
        </w:rPr>
        <w:t>3. A MOSFET is controlled by gate-to-source voltage</w:t>
      </w:r>
    </w:p>
    <w:p>
      <w:pPr>
        <w:widowControl/>
        <w:spacing w:after="60"/>
      </w:pPr>
      <w:r>
        <w:rPr>
          <w:rFonts w:ascii="Aptos" w:hAnsi="Aptos"/>
          <w:b w:val="0"/>
          <w:i w:val="0"/>
          <w:color w:val="000000"/>
          <w:sz w:val="21"/>
        </w:rPr>
        <w:t>An enhancement-mode N-channel MOSFET conducts when VGS is high enough, but VGS(th) only marks the beginning of conduction at a small current. Low RDS(on) must be specified at the actual gate drive. The insulated gate draws little DC current but has capacitance and is ESD-sensitive. Body diode, voltage rating, current, power, switching speed, and gate protection all matter. SCRs/TRIACs are latching/AC-control devices with different turn-off behavior.</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Always reason with VGS relative to source—not gate voltage relative to an unrelated ground.</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5 V supply drives a red LED approximated at 1.9 V with a 330 Ω resistor. Estimate current and resistor power.</w:t>
      </w:r>
    </w:p>
    <w:p>
      <w:pPr>
        <w:pStyle w:val="ListNumber"/>
        <w:widowControl/>
        <w:spacing w:after="40"/>
      </w:pPr>
      <w:r>
        <w:rPr>
          <w:rFonts w:ascii="Aptos" w:hAnsi="Aptos"/>
          <w:b w:val="0"/>
          <w:i w:val="0"/>
          <w:color w:val="000000"/>
          <w:sz w:val="21"/>
        </w:rPr>
        <w:t>Resistor voltage = 5 − 1.9 = 3.1 V.</w:t>
      </w:r>
    </w:p>
    <w:p>
      <w:pPr>
        <w:pStyle w:val="ListNumber"/>
        <w:widowControl/>
        <w:spacing w:after="40"/>
      </w:pPr>
      <w:r>
        <w:rPr>
          <w:rFonts w:ascii="Aptos" w:hAnsi="Aptos"/>
          <w:b w:val="0"/>
          <w:i w:val="0"/>
          <w:color w:val="000000"/>
          <w:sz w:val="21"/>
        </w:rPr>
        <w:t>I = 3.1/330 ≈ 0.00939 A = 9.4 mA.</w:t>
      </w:r>
    </w:p>
    <w:p>
      <w:pPr>
        <w:pStyle w:val="ListNumber"/>
        <w:widowControl/>
        <w:spacing w:after="40"/>
      </w:pPr>
      <w:r>
        <w:rPr>
          <w:rFonts w:ascii="Aptos" w:hAnsi="Aptos"/>
          <w:b w:val="0"/>
          <w:i w:val="0"/>
          <w:color w:val="000000"/>
          <w:sz w:val="21"/>
        </w:rPr>
        <w:t>P resistor = I²R ≈ 0.029 W.</w:t>
      </w:r>
    </w:p>
    <w:p>
      <w:pPr>
        <w:pStyle w:val="ListNumber"/>
        <w:widowControl/>
        <w:spacing w:after="40"/>
      </w:pPr>
      <w:r>
        <w:rPr>
          <w:rFonts w:ascii="Aptos" w:hAnsi="Aptos"/>
          <w:b w:val="0"/>
          <w:i w:val="0"/>
          <w:color w:val="000000"/>
          <w:sz w:val="21"/>
        </w:rPr>
        <w:t>Verify the actual LED datasheet and current target; forward voltage is not exact.</w:t>
      </w:r>
    </w:p>
    <w:p>
      <w:pPr>
        <w:widowControl/>
        <w:spacing w:after="120"/>
      </w:pPr>
      <w:r>
        <w:rPr>
          <w:rFonts w:ascii="Aptos" w:hAnsi="Aptos"/>
          <w:b/>
          <w:i w:val="0"/>
          <w:color w:val="000000"/>
          <w:sz w:val="21"/>
        </w:rPr>
        <w:t xml:space="preserve">Answer. </w:t>
      </w:r>
      <w:r>
        <w:rPr>
          <w:rFonts w:ascii="Aptos" w:hAnsi="Aptos"/>
          <w:b w:val="0"/>
          <w:i w:val="0"/>
          <w:color w:val="000000"/>
          <w:sz w:val="21"/>
        </w:rPr>
        <w:t>About 9.4 mA and 29 mW in the resistor.</w:t>
      </w:r>
    </w:p>
    <w:p>
      <w:pPr>
        <w:widowControl/>
        <w:spacing w:after="120"/>
      </w:pPr>
      <w:r>
        <w:rPr>
          <w:rFonts w:ascii="Aptos" w:hAnsi="Aptos"/>
          <w:b/>
          <w:i w:val="0"/>
          <w:color w:val="000000"/>
          <w:sz w:val="21"/>
        </w:rPr>
        <w:t xml:space="preserve">Transfer. </w:t>
      </w:r>
      <w:r>
        <w:rPr>
          <w:rFonts w:ascii="Aptos" w:hAnsi="Aptos"/>
          <w:b w:val="0"/>
          <w:i w:val="0"/>
          <w:color w:val="000000"/>
          <w:sz w:val="21"/>
        </w:rPr>
        <w:t>This same load current becomes the minimum current the transistor switch must handle.</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Why is VGS(th) not enough to prove a MOSFET is fully on?</w:t>
      </w:r>
    </w:p>
    <w:p>
      <w:pPr>
        <w:pStyle w:val="ListBullet"/>
        <w:widowControl/>
        <w:spacing w:after="40"/>
        <w:ind w:left="0"/>
      </w:pPr>
      <w:r>
        <w:rPr>
          <w:rFonts w:ascii="Aptos" w:hAnsi="Aptos"/>
          <w:b w:val="0"/>
          <w:i w:val="0"/>
          <w:color w:val="000000"/>
          <w:sz w:val="21"/>
        </w:rPr>
        <w:t>A. It is a reverse-voltage rating</w:t>
      </w:r>
    </w:p>
    <w:p>
      <w:pPr>
        <w:pStyle w:val="ListBullet"/>
        <w:widowControl/>
        <w:spacing w:after="40"/>
        <w:ind w:left="0"/>
      </w:pPr>
      <w:r>
        <w:rPr>
          <w:rFonts w:ascii="Aptos" w:hAnsi="Aptos"/>
          <w:b w:val="0"/>
          <w:i w:val="0"/>
          <w:color w:val="000000"/>
          <w:sz w:val="21"/>
        </w:rPr>
        <w:t>B. It is measured at the onset of small conduction, not the guaranteed low RDS(on) load condition</w:t>
      </w:r>
    </w:p>
    <w:p>
      <w:pPr>
        <w:pStyle w:val="ListBullet"/>
        <w:widowControl/>
        <w:spacing w:after="40"/>
        <w:ind w:left="0"/>
      </w:pPr>
      <w:r>
        <w:rPr>
          <w:rFonts w:ascii="Aptos" w:hAnsi="Aptos"/>
          <w:b w:val="0"/>
          <w:i w:val="0"/>
          <w:color w:val="000000"/>
          <w:sz w:val="21"/>
        </w:rPr>
        <w:t>C. It applies only to BJTs</w:t>
      </w:r>
    </w:p>
    <w:p>
      <w:pPr>
        <w:pStyle w:val="ListBullet"/>
        <w:widowControl/>
        <w:spacing w:after="40"/>
        <w:ind w:left="0"/>
      </w:pPr>
      <w:r>
        <w:rPr>
          <w:rFonts w:ascii="Aptos" w:hAnsi="Aptos"/>
          <w:b w:val="0"/>
          <w:i w:val="0"/>
          <w:color w:val="000000"/>
          <w:sz w:val="21"/>
        </w:rPr>
        <w:t>D. It specifies maximum gate current</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Use RDS(on) guaranteed at the actual gate voltage and relevant current/temperature.</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Threshold is the beginning of conduction under a small test condition. Fully enhanced behavior needs an on-resistance specification.</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junction behavior and semiconductor device roles within diodes, BJTs, FETs, and controlled switching. This is the certification-knowledge half of the week. It also supports technician decisions because the same quantities, parts, circuits, diagrams, and procedures appear on a real bench. The finish line is not exposure: Explain forward/reverse diode behavior and common diode uses. Describe BJT and FET switching at practical depth. Recognize Zener, LED, SCR, and TRIAC roles and limits.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 semiconductor device is useful because terminal conditions control conduction. Diodes enforce polarity-dependent behavior; BJTs use base current to control collector current; MOSFETs use gate-source voltage to control a channel. Switching design requires a defined OFF state, adequate drive, load-current margin, power/thermal checks, voltage-transient control, and awareness that logic-level and threshold voltage are not the same.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Explain forward/reverse diode behavior and common diode uses; Describe BJT and FET switching at practical depth; Recognize Zener, LED, SCR, and TRIAC roles and limits.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 semiconductor device is useful because terminal conditions control conduction. Diodes enforce polarity-dependent behavior; BJTs use base current to control collector current; MOSFETs use gate-source voltage to control a channel. Switching design requires a defined OFF state, adequate drive, load-current margin, power/thermal checks, voltage-transient control, and awareness that logic-level and threshold voltage are not the same. Read every noun as a quantity, component, state, or boundary and every verb as a relationship that can be demonstrated. Connect the model to the week’s objectives: Explain forward/reverse diode behavior and common diode uses. Describe BJT and FET switching at practical depth. Recognize Zener, LED, SCR, and TRIAC roles and limits.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a piecewise diode model when appropriate, compute LED or base resistance, estimate BJT forced beta for saturation, and use RDS(on) conduction loss P≈I²R for a MOSFET. Compare VGS conditions, SOA, voltage/current limits, and thermal resistance to the real circuit, not only headline ratings.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current paths for ON, OFF, and inductive turn-off states. Label BJT E/B/C or MOSFET G/D/S, body diode, gate/base resistor, pull resistor, load, clamp, supply, and controller reference.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Include the device choice and datasheet conditions, drive calculation, load prediction, thermal/rating margin, waveform or measured states, deliberate safe fault, diagnosis, and corrected retest.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3.5.1 — Describe MOS, CMOS, FET, IGBT and Darlington Pair operation and applications.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diodes, BJTs, FETs, and controlled switching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3.5.2 — Analyze biasing voltages for NPN &amp; PNP bipolar transistors, BJTs, JFETs, and MOSFETs.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diodes, BJTs, FETs, and controlled switching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3.5.3 — Explain beta and alpha, enhance/depletion mode.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diodes, BJTs, FETs, and controlled switching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3.6 — Identify multi-junction semiconductors as to type and applications:.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diodes, BJTs, FETs, and controlled switching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3.6.1 — Identify Diacs, Triacs and SCRs (silicon-controlled rectifiers) and explain their operation.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diodes, BJTs, FETs, and controlled switching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3.6.2 — Compare SCRs with other semiconductors.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diodes, BJTs, FETs, and controlled switching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3.7 — Identify various diode types: Silicon, Schottky, Germanium, LED, photo, Zener.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diodes, BJTs, FETs, and controlled switching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3.7.1 — Describe Silicon, Schottky, Germanium, LED, Photo, and Zener operations and applications.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diodes, BJTs, FETs, and controlled switching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3.7.2 — Analyze voltage bias, current, and power consumption in a circuit for Silicon and Germanium diodes.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diodes, BJTs, FETs, and controlled switching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3.7.3 — Explain Zener diode ratings; describe usage in regulator circuits. Alfred treats the action verb as the performance target, not as a vocabulary prompt. Identify the component by symbol, construction, function, polarity or pinout, ratings, normal behavior, failure signature, and substitution constraints; use the datasheet rather than appearance alone. In this week’s diodes, BJTs, FETs, and controlled switching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“Explain forward/reverse diode behavior and common diode uses” in a new diodes, BJTs, FETs, and controlled switching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treating MOSFET threshold voltage as fully-on voltage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diodes, BJTs, FETs, and controlled switching,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omitting a default pull resistor and leaving the control floating</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diodes, BJTs, FETs, and controlled switching,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testing an inductive load without a clamp or voltage-margin analysis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diodes, BJTs, FETs, and controlled switching,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“Explain forward/reverse diode behavior and common diode uses.”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treating MOSFET threshold voltage as fully-on voltage; omitting a default pull resistor and leaving the control floating; testing an inductive load without a clamp or voltage-margin analysis.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diodes, BJTs, FETs, and controlled switching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junction behavior and semiconductor device roles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10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3.5.1  </w:t>
      </w:r>
      <w:r>
        <w:rPr>
          <w:rFonts w:ascii="Aptos" w:hAnsi="Aptos"/>
          <w:color w:val="000000"/>
        </w:rPr>
        <w:t>Describe MOS, CMOS, FET, IGBT and Darlington Pair operation and applications</w:t>
      </w:r>
    </w:p>
    <w:p>
      <w:pPr>
        <w:pStyle w:val="ListBullet"/>
        <w:widowControl/>
      </w:pPr>
      <w:r>
        <w:rPr>
          <w:rFonts w:ascii="Aptos" w:hAnsi="Aptos"/>
          <w:b/>
          <w:color w:val="000000"/>
        </w:rPr>
        <w:t xml:space="preserve">3.5.2  </w:t>
      </w:r>
      <w:r>
        <w:rPr>
          <w:rFonts w:ascii="Aptos" w:hAnsi="Aptos"/>
          <w:color w:val="000000"/>
        </w:rPr>
        <w:t>Analyze biasing voltages for NPN &amp; PNP bipolar transistors, BJTs, JFETs, and MOSFETs</w:t>
      </w:r>
    </w:p>
    <w:p>
      <w:pPr>
        <w:pStyle w:val="ListBullet"/>
        <w:widowControl/>
      </w:pPr>
      <w:r>
        <w:rPr>
          <w:rFonts w:ascii="Aptos" w:hAnsi="Aptos"/>
          <w:b/>
          <w:color w:val="000000"/>
        </w:rPr>
        <w:t xml:space="preserve">3.5.3  </w:t>
      </w:r>
      <w:r>
        <w:rPr>
          <w:rFonts w:ascii="Aptos" w:hAnsi="Aptos"/>
          <w:color w:val="000000"/>
        </w:rPr>
        <w:t>Explain beta and alpha, enhance/depletion mode</w:t>
      </w:r>
    </w:p>
    <w:p>
      <w:pPr>
        <w:pStyle w:val="ListBullet"/>
        <w:widowControl/>
      </w:pPr>
      <w:r>
        <w:rPr>
          <w:rFonts w:ascii="Aptos" w:hAnsi="Aptos"/>
          <w:b/>
          <w:color w:val="000000"/>
        </w:rPr>
        <w:t xml:space="preserve">3.6  </w:t>
      </w:r>
      <w:r>
        <w:rPr>
          <w:rFonts w:ascii="Aptos" w:hAnsi="Aptos"/>
          <w:color w:val="000000"/>
        </w:rPr>
        <w:t>Identify multi-junction semiconductors as to type and applications:</w:t>
      </w:r>
    </w:p>
    <w:p>
      <w:pPr>
        <w:pStyle w:val="ListBullet"/>
        <w:widowControl/>
      </w:pPr>
      <w:r>
        <w:rPr>
          <w:rFonts w:ascii="Aptos" w:hAnsi="Aptos"/>
          <w:b/>
          <w:color w:val="000000"/>
        </w:rPr>
        <w:t xml:space="preserve">3.6.1  </w:t>
      </w:r>
      <w:r>
        <w:rPr>
          <w:rFonts w:ascii="Aptos" w:hAnsi="Aptos"/>
          <w:color w:val="000000"/>
        </w:rPr>
        <w:t>Identify Diacs, Triacs and SCRs (silicon-controlled rectifiers) and explain their operation</w:t>
      </w:r>
    </w:p>
    <w:p>
      <w:pPr>
        <w:pStyle w:val="ListBullet"/>
        <w:widowControl/>
      </w:pPr>
      <w:r>
        <w:rPr>
          <w:rFonts w:ascii="Aptos" w:hAnsi="Aptos"/>
          <w:b/>
          <w:color w:val="000000"/>
        </w:rPr>
        <w:t xml:space="preserve">3.6.2  </w:t>
      </w:r>
      <w:r>
        <w:rPr>
          <w:rFonts w:ascii="Aptos" w:hAnsi="Aptos"/>
          <w:color w:val="000000"/>
        </w:rPr>
        <w:t>Compare SCRs with other semiconductors</w:t>
      </w:r>
    </w:p>
    <w:p>
      <w:pPr>
        <w:pStyle w:val="ListBullet"/>
        <w:widowControl/>
      </w:pPr>
      <w:r>
        <w:rPr>
          <w:rFonts w:ascii="Aptos" w:hAnsi="Aptos"/>
          <w:b/>
          <w:color w:val="000000"/>
        </w:rPr>
        <w:t xml:space="preserve">3.7  </w:t>
      </w:r>
      <w:r>
        <w:rPr>
          <w:rFonts w:ascii="Aptos" w:hAnsi="Aptos"/>
          <w:color w:val="000000"/>
        </w:rPr>
        <w:t>Identify various diode types: Silicon, Schottky, Germanium, LED, photo, Zener</w:t>
      </w:r>
    </w:p>
    <w:p>
      <w:pPr>
        <w:pStyle w:val="ListBullet"/>
        <w:widowControl/>
      </w:pPr>
      <w:r>
        <w:rPr>
          <w:rFonts w:ascii="Aptos" w:hAnsi="Aptos"/>
          <w:b/>
          <w:color w:val="000000"/>
        </w:rPr>
        <w:t xml:space="preserve">3.7.1  </w:t>
      </w:r>
      <w:r>
        <w:rPr>
          <w:rFonts w:ascii="Aptos" w:hAnsi="Aptos"/>
          <w:color w:val="000000"/>
        </w:rPr>
        <w:t>Describe Silicon, Schottky, Germanium, LED, Photo, and Zener operations and applications</w:t>
      </w:r>
    </w:p>
    <w:p>
      <w:pPr>
        <w:pStyle w:val="ListBullet"/>
        <w:widowControl/>
      </w:pPr>
      <w:r>
        <w:rPr>
          <w:rFonts w:ascii="Aptos" w:hAnsi="Aptos"/>
          <w:b/>
          <w:color w:val="000000"/>
        </w:rPr>
        <w:t xml:space="preserve">3.7.2  </w:t>
      </w:r>
      <w:r>
        <w:rPr>
          <w:rFonts w:ascii="Aptos" w:hAnsi="Aptos"/>
          <w:color w:val="000000"/>
        </w:rPr>
        <w:t>Analyze voltage bias, current, and power consumption in a circuit for Silicon and Germanium diodes</w:t>
      </w:r>
    </w:p>
    <w:p>
      <w:pPr>
        <w:pStyle w:val="ListBullet"/>
        <w:widowControl/>
      </w:pPr>
      <w:r>
        <w:rPr>
          <w:rFonts w:ascii="Aptos" w:hAnsi="Aptos"/>
          <w:b/>
          <w:color w:val="000000"/>
        </w:rPr>
        <w:t xml:space="preserve">3.7.3  </w:t>
      </w:r>
      <w:r>
        <w:rPr>
          <w:rFonts w:ascii="Aptos" w:hAnsi="Aptos"/>
          <w:color w:val="000000"/>
        </w:rPr>
        <w:t>Explain Zener diode ratings; describe usage in regulator circuits</w:t>
      </w:r>
    </w:p>
    <w:p>
      <w:pPr>
        <w:pStyle w:val="Heading2"/>
        <w:keepNext/>
        <w:widowControl/>
      </w:pPr>
      <w:r>
        <w:rPr>
          <w:rFonts w:ascii="Georgia" w:hAnsi="Georgia"/>
          <w:b/>
          <w:color w:val="000000"/>
        </w:rPr>
        <w:t>Career lesson 2 Design and diagnose a protected low side switch</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Choose a device and drive network from load requirements.</w:t>
      </w:r>
    </w:p>
    <w:p>
      <w:pPr>
        <w:pStyle w:val="ListBullet"/>
        <w:widowControl/>
        <w:spacing w:after="40"/>
        <w:ind w:left="0"/>
      </w:pPr>
      <w:r>
        <w:rPr>
          <w:rFonts w:ascii="Aptos" w:hAnsi="Aptos"/>
          <w:b w:val="0"/>
          <w:i w:val="0"/>
          <w:color w:val="000000"/>
          <w:sz w:val="21"/>
        </w:rPr>
        <w:t>Apply flyback/current limiting and pre-power checks.</w:t>
      </w:r>
    </w:p>
    <w:p>
      <w:pPr>
        <w:pStyle w:val="ListBullet"/>
        <w:widowControl/>
        <w:spacing w:after="40"/>
        <w:ind w:left="0"/>
      </w:pPr>
      <w:r>
        <w:rPr>
          <w:rFonts w:ascii="Aptos" w:hAnsi="Aptos"/>
          <w:b w:val="0"/>
          <w:i w:val="0"/>
          <w:color w:val="000000"/>
          <w:sz w:val="21"/>
        </w:rPr>
        <w:t>Use node measurements to separate drive, device, and load faults.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Start from the load and work backward</w:t>
      </w:r>
    </w:p>
    <w:p>
      <w:pPr>
        <w:widowControl/>
        <w:spacing w:after="60"/>
      </w:pPr>
      <w:r>
        <w:rPr>
          <w:rFonts w:ascii="Aptos" w:hAnsi="Aptos"/>
          <w:b w:val="0"/>
          <w:i w:val="0"/>
          <w:color w:val="000000"/>
          <w:sz w:val="21"/>
        </w:rPr>
        <w:t>Define load voltage, steady and startup current, inductive behavior, switching rate, and acceptable voltage drop. Choose a device with voltage/current/thermal margin and characteristics at the actual drive voltage. Then design gate/base control, default-off bias, suppression, and common reference. Only after that should you choose a schematic symbol or package.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Load requirement → protection → switch rating → drive requirement → controller compatibility.</w:t>
      </w:r>
    </w:p>
    <w:p>
      <w:pPr>
        <w:widowControl/>
        <w:spacing w:before="80" w:after="40"/>
      </w:pPr>
      <w:r>
        <w:rPr>
          <w:rFonts w:ascii="Aptos" w:hAnsi="Aptos"/>
          <w:b/>
          <w:i w:val="0"/>
          <w:color w:val="000000"/>
          <w:sz w:val="21"/>
        </w:rPr>
        <w:t>2. Pre-power inspection targets high-consequence mistakes</w:t>
      </w:r>
    </w:p>
    <w:p>
      <w:pPr>
        <w:widowControl/>
        <w:spacing w:after="60"/>
      </w:pPr>
      <w:r>
        <w:rPr>
          <w:rFonts w:ascii="Aptos" w:hAnsi="Aptos"/>
          <w:b w:val="0"/>
          <w:i w:val="0"/>
          <w:color w:val="000000"/>
          <w:sz w:val="21"/>
        </w:rPr>
        <w:t>Check transistor orientation and pinout for the exact package, load polarity, diode direction, shared reference, resistor values, gate/base not floating, and supply current limit. Semiconductor pinouts are not universal. Measure rail-to-ground resistance and inspect for swapped source/drain or emitter/collector. Power with the load current bounded.</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“It looks like the diagram” is not a pinout check.</w:t>
      </w:r>
    </w:p>
    <w:p>
      <w:pPr>
        <w:widowControl/>
        <w:spacing w:before="80" w:after="40"/>
      </w:pPr>
      <w:r>
        <w:rPr>
          <w:rFonts w:ascii="Aptos" w:hAnsi="Aptos"/>
          <w:b/>
          <w:i w:val="0"/>
          <w:color w:val="000000"/>
          <w:sz w:val="21"/>
        </w:rPr>
        <w:t>3. Three node measurements usually reveal the stage that failed</w:t>
      </w:r>
    </w:p>
    <w:p>
      <w:pPr>
        <w:widowControl/>
        <w:spacing w:after="60"/>
      </w:pPr>
      <w:r>
        <w:rPr>
          <w:rFonts w:ascii="Aptos" w:hAnsi="Aptos"/>
          <w:b w:val="0"/>
          <w:i w:val="0"/>
          <w:color w:val="000000"/>
          <w:sz w:val="21"/>
        </w:rPr>
        <w:t>Verify control signal relative to source/emitter, switch output voltage in off/on states, and voltage/current at the load. Correct control but no switching points to device orientation/damage/rating. No control points upstream to firmware/wiring. Correct switching node but inactive load points to load path. For inductive loads, reset/noise during turn-off suggests suppression, grounding, or decoupling.</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Separate command, switching element, and load instead of replacing all three.</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An N-MOSFET low-side switch leaves the motor off. Gate is 3.3 V relative to source, drain remains 12 V, and the motor has continuity.</w:t>
      </w:r>
    </w:p>
    <w:p>
      <w:pPr>
        <w:pStyle w:val="ListNumber"/>
        <w:widowControl/>
        <w:spacing w:after="40"/>
      </w:pPr>
      <w:r>
        <w:rPr>
          <w:rFonts w:ascii="Aptos" w:hAnsi="Aptos"/>
          <w:b w:val="0"/>
          <w:i w:val="0"/>
          <w:color w:val="000000"/>
          <w:sz w:val="21"/>
        </w:rPr>
        <w:t>The command reaches the gate and the load path is not obviously open.</w:t>
      </w:r>
    </w:p>
    <w:p>
      <w:pPr>
        <w:pStyle w:val="ListNumber"/>
        <w:widowControl/>
        <w:spacing w:after="40"/>
      </w:pPr>
      <w:r>
        <w:rPr>
          <w:rFonts w:ascii="Aptos" w:hAnsi="Aptos"/>
          <w:b w:val="0"/>
          <w:i w:val="0"/>
          <w:color w:val="000000"/>
          <w:sz w:val="21"/>
        </w:rPr>
        <w:t>Drain staying high means the MOSFET is not pulling down.</w:t>
      </w:r>
    </w:p>
    <w:p>
      <w:pPr>
        <w:pStyle w:val="ListNumber"/>
        <w:widowControl/>
        <w:spacing w:after="40"/>
      </w:pPr>
      <w:r>
        <w:rPr>
          <w:rFonts w:ascii="Aptos" w:hAnsi="Aptos"/>
          <w:b w:val="0"/>
          <w:i w:val="0"/>
          <w:color w:val="000000"/>
          <w:sz w:val="21"/>
        </w:rPr>
        <w:t>Check exact pinout/orientation and whether RDS(on) is specified at 3.3 V.</w:t>
      </w:r>
    </w:p>
    <w:p>
      <w:pPr>
        <w:pStyle w:val="ListNumber"/>
        <w:widowControl/>
        <w:spacing w:after="40"/>
      </w:pPr>
      <w:r>
        <w:rPr>
          <w:rFonts w:ascii="Aptos" w:hAnsi="Aptos"/>
          <w:b w:val="0"/>
          <w:i w:val="0"/>
          <w:color w:val="000000"/>
          <w:sz w:val="21"/>
        </w:rPr>
        <w:t>Power off before continuity/diode checks; replace only after configuration and rating evidence.</w:t>
      </w:r>
    </w:p>
    <w:p>
      <w:pPr>
        <w:widowControl/>
        <w:spacing w:after="120"/>
      </w:pPr>
      <w:r>
        <w:rPr>
          <w:rFonts w:ascii="Aptos" w:hAnsi="Aptos"/>
          <w:b/>
          <w:i w:val="0"/>
          <w:color w:val="000000"/>
          <w:sz w:val="21"/>
        </w:rPr>
        <w:t xml:space="preserve">Answer. </w:t>
      </w:r>
      <w:r>
        <w:rPr>
          <w:rFonts w:ascii="Aptos" w:hAnsi="Aptos"/>
          <w:b w:val="0"/>
          <w:i w:val="0"/>
          <w:color w:val="000000"/>
          <w:sz w:val="21"/>
        </w:rPr>
        <w:t>Focus on MOSFET orientation, gate-drive suitability, or device damage.</w:t>
      </w:r>
    </w:p>
    <w:p>
      <w:pPr>
        <w:widowControl/>
        <w:spacing w:after="120"/>
      </w:pPr>
      <w:r>
        <w:rPr>
          <w:rFonts w:ascii="Aptos" w:hAnsi="Aptos"/>
          <w:b/>
          <w:i w:val="0"/>
          <w:color w:val="000000"/>
          <w:sz w:val="21"/>
        </w:rPr>
        <w:t xml:space="preserve">Transfer. </w:t>
      </w:r>
      <w:r>
        <w:rPr>
          <w:rFonts w:ascii="Aptos" w:hAnsi="Aptos"/>
          <w:b w:val="0"/>
          <w:i w:val="0"/>
          <w:color w:val="000000"/>
          <w:sz w:val="21"/>
        </w:rPr>
        <w:t>The measurements isolate the switch stage without blaming firmware or motor first.</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For a low-side MOSFET, which voltage determines gate enhancement?</w:t>
      </w:r>
    </w:p>
    <w:p>
      <w:pPr>
        <w:pStyle w:val="ListBullet"/>
        <w:widowControl/>
        <w:spacing w:after="40"/>
        <w:ind w:left="0"/>
      </w:pPr>
      <w:r>
        <w:rPr>
          <w:rFonts w:ascii="Aptos" w:hAnsi="Aptos"/>
          <w:b w:val="0"/>
          <w:i w:val="0"/>
          <w:color w:val="000000"/>
          <w:sz w:val="21"/>
        </w:rPr>
        <w:t>A. Gate to earth</w:t>
      </w:r>
    </w:p>
    <w:p>
      <w:pPr>
        <w:pStyle w:val="ListBullet"/>
        <w:widowControl/>
        <w:spacing w:after="40"/>
        <w:ind w:left="0"/>
      </w:pPr>
      <w:r>
        <w:rPr>
          <w:rFonts w:ascii="Aptos" w:hAnsi="Aptos"/>
          <w:b w:val="0"/>
          <w:i w:val="0"/>
          <w:color w:val="000000"/>
          <w:sz w:val="21"/>
        </w:rPr>
        <w:t>B. Gate to drain</w:t>
      </w:r>
    </w:p>
    <w:p>
      <w:pPr>
        <w:pStyle w:val="ListBullet"/>
        <w:widowControl/>
        <w:spacing w:after="40"/>
        <w:ind w:left="0"/>
      </w:pPr>
      <w:r>
        <w:rPr>
          <w:rFonts w:ascii="Aptos" w:hAnsi="Aptos"/>
          <w:b w:val="0"/>
          <w:i w:val="0"/>
          <w:color w:val="000000"/>
          <w:sz w:val="21"/>
        </w:rPr>
        <w:t>C. Gate to source</w:t>
      </w:r>
    </w:p>
    <w:p>
      <w:pPr>
        <w:pStyle w:val="ListBullet"/>
        <w:widowControl/>
        <w:spacing w:after="40"/>
        <w:ind w:left="0"/>
      </w:pPr>
      <w:r>
        <w:rPr>
          <w:rFonts w:ascii="Aptos" w:hAnsi="Aptos"/>
          <w:b w:val="0"/>
          <w:i w:val="0"/>
          <w:color w:val="000000"/>
          <w:sz w:val="21"/>
        </w:rPr>
        <w:t>D. Drain to ground only</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MOSFET control is VGS, so the source reference must be known.</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The electric field is established between gate and source. Measure those two nodes directly.</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design and diagnose a protected low-side switch within diodes, BJTs, FETs, and controlled switching. This is the career-performance half of the week. It converts the theory into safe measurement, hardware/firmware implementation, troubleshooting, documentation, and evidence that can be defended to a technician or engineer. The finish line is not exposure: Choose a device and drive network from load requirements. Apply flyback/current limiting and pre-power checks. Use node measurements to separate drive, device, and load faults.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 semiconductor device is useful because terminal conditions control conduction. Diodes enforce polarity-dependent behavior; BJTs use base current to control collector current; MOSFETs use gate-source voltage to control a channel. Switching design requires a defined OFF state, adequate drive, load-current margin, power/thermal checks, voltage-transient control, and awareness that logic-level and threshold voltage are not the same.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Choose a device and drive network from load requirements; Apply flyback/current limiting and pre-power checks; Use node measurements to separate drive, device, and load faults.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 semiconductor device is useful because terminal conditions control conduction. Diodes enforce polarity-dependent behavior; BJTs use base current to control collector current; MOSFETs use gate-source voltage to control a channel. Switching design requires a defined OFF state, adequate drive, load-current margin, power/thermal checks, voltage-transient control, and awareness that logic-level and threshold voltage are not the same. Read every noun as a quantity, component, state, or boundary and every verb as a relationship that can be demonstrated. Connect the model to the week’s objectives: Choose a device and drive network from load requirements. Apply flyback/current limiting and pre-power checks. Use node measurements to separate drive, device, and load faults.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a piecewise diode model when appropriate, compute LED or base resistance, estimate BJT forced beta for saturation, and use RDS(on) conduction loss P≈I²R for a MOSFET. Compare VGS conditions, SOA, voltage/current limits, and thermal resistance to the real circuit, not only headline ratings.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current paths for ON, OFF, and inductive turn-off states. Label BJT E/B/C or MOSFET G/D/S, body diode, gate/base resistor, pull resistor, load, clamp, supply, and controller reference.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Include the device choice and datasheet conditions, drive calculation, load prediction, thermal/rating margin, waveform or measured states, deliberate safe fault, diagnosis, and corrected retest.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Career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“Choose a device and drive network from load requirements” in a new diodes, BJTs, FETs, and controlled switching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treating MOSFET threshold voltage as fully-on voltage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diodes, BJTs, FETs, and controlled switching,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omitting a default pull resistor and leaving the control floating</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diodes, BJTs, FETs, and controlled switching,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testing an inductive load without a clamp or voltage-margin analysis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diodes, BJTs, FETs, and controlled switching,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“Choose a device and drive network from load requirements.”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treating MOSFET threshold voltage as fully-on voltage; omitting a default pull resistor and leaving the control floating; testing an inductive load without a clamp or voltage-margin analysis.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diodes, BJTs, FETs, and controlled switching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design and diagnose a protected low-side switch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Build and fault-isolate a diode/BJT/MOSFET switch</w:t>
      </w:r>
    </w:p>
    <w:p>
      <w:pPr>
        <w:widowControl/>
        <w:spacing w:after="120"/>
      </w:pPr>
      <w:r>
        <w:rPr>
          <w:rFonts w:ascii="Aptos" w:hAnsi="Aptos"/>
          <w:b/>
          <w:i w:val="0"/>
          <w:color w:val="000000"/>
          <w:sz w:val="21"/>
        </w:rPr>
        <w:t xml:space="preserve">Brief. </w:t>
      </w:r>
      <w:r>
        <w:rPr>
          <w:rFonts w:ascii="Aptos" w:hAnsi="Aptos"/>
          <w:b w:val="0"/>
          <w:i w:val="0"/>
          <w:color w:val="000000"/>
          <w:sz w:val="21"/>
        </w:rPr>
        <w:t>Calculate a safe load path, identify exact device pins and ratings, build or simulate the switch, then diagnose one controlled fault using command/switch/load measurements.</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Extract pinout, ratings, and drive conditions from the exact datasheet.</w:t>
      </w:r>
    </w:p>
    <w:p>
      <w:pPr>
        <w:pStyle w:val="ListNumber"/>
        <w:widowControl/>
        <w:spacing w:after="40"/>
      </w:pPr>
      <w:r>
        <w:rPr>
          <w:rFonts w:ascii="Aptos" w:hAnsi="Aptos"/>
          <w:b w:val="0"/>
          <w:i w:val="0"/>
          <w:color w:val="000000"/>
          <w:sz w:val="21"/>
        </w:rPr>
        <w:t>Calculate LED/load and drive resistor values plus dissipation.</w:t>
      </w:r>
    </w:p>
    <w:p>
      <w:pPr>
        <w:pStyle w:val="ListNumber"/>
        <w:widowControl/>
        <w:spacing w:after="40"/>
      </w:pPr>
      <w:r>
        <w:rPr>
          <w:rFonts w:ascii="Aptos" w:hAnsi="Aptos"/>
          <w:b w:val="0"/>
          <w:i w:val="0"/>
          <w:color w:val="000000"/>
          <w:sz w:val="21"/>
        </w:rPr>
        <w:t>Perform ESD and pre-power inspection; set a current limit.</w:t>
      </w:r>
    </w:p>
    <w:p>
      <w:pPr>
        <w:pStyle w:val="ListNumber"/>
        <w:widowControl/>
        <w:spacing w:after="40"/>
      </w:pPr>
      <w:r>
        <w:rPr>
          <w:rFonts w:ascii="Aptos" w:hAnsi="Aptos"/>
          <w:b w:val="0"/>
          <w:i w:val="0"/>
          <w:color w:val="000000"/>
          <w:sz w:val="21"/>
        </w:rPr>
        <w:t>Measure control node, switch node, and load behavior in off/on states.</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Compare a BJT and MOSFET for the same load. State the drive demand, loss mechanism, protection, and the evidence needed before choosing.</w:t>
      </w:r>
    </w:p>
    <w:p>
      <w:pPr>
        <w:widowControl/>
        <w:spacing w:after="120"/>
      </w:pPr>
      <w:r>
        <w:rPr>
          <w:rFonts w:ascii="Aptos" w:hAnsi="Aptos"/>
          <w:b/>
          <w:i w:val="0"/>
          <w:color w:val="000000"/>
          <w:sz w:val="21"/>
        </w:rPr>
        <w:t xml:space="preserve">Evidence contract. </w:t>
      </w:r>
      <w:r>
        <w:rPr>
          <w:rFonts w:ascii="Aptos" w:hAnsi="Aptos"/>
          <w:b w:val="0"/>
          <w:i w:val="0"/>
          <w:color w:val="000000"/>
          <w:sz w:val="21"/>
        </w:rPr>
        <w:t>Datasheet table, calculations, annotated schematic, off/on measurement table, one fault diagnosis, and verified correction.</w:t>
      </w:r>
    </w:p>
    <w:p>
      <w:pPr>
        <w:widowControl/>
        <w:spacing w:after="120"/>
      </w:pPr>
      <w:r>
        <w:rPr>
          <w:rFonts w:ascii="Aptos" w:hAnsi="Aptos"/>
          <w:b/>
          <w:i w:val="0"/>
          <w:color w:val="000000"/>
          <w:sz w:val="21"/>
        </w:rPr>
        <w:t xml:space="preserve">Assigned lab. </w:t>
      </w:r>
      <w:r>
        <w:rPr>
          <w:rFonts w:ascii="Aptos" w:hAnsi="Aptos"/>
          <w:b w:val="0"/>
          <w:i w:val="0"/>
          <w:color w:val="000000"/>
          <w:sz w:val="21"/>
        </w:rPr>
        <w:t>LAB-008</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Explain why a flyback diode is reverse-biased during normal operation and forward-biased after switch-off.</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Treating every diode drop as exactly 0.7 V.</w:t>
      </w:r>
    </w:p>
    <w:p>
      <w:pPr>
        <w:pStyle w:val="ListBullet"/>
        <w:widowControl/>
        <w:spacing w:after="40"/>
        <w:ind w:left="0"/>
      </w:pPr>
      <w:r>
        <w:rPr>
          <w:rFonts w:ascii="Aptos" w:hAnsi="Aptos"/>
          <w:b w:val="0"/>
          <w:i w:val="0"/>
          <w:color w:val="000000"/>
          <w:sz w:val="21"/>
        </w:rPr>
        <w:t>Forgetting the LED series resistor.</w:t>
      </w:r>
    </w:p>
    <w:p>
      <w:pPr>
        <w:pStyle w:val="ListBullet"/>
        <w:widowControl/>
        <w:spacing w:after="40"/>
        <w:ind w:left="0"/>
      </w:pPr>
      <w:r>
        <w:rPr>
          <w:rFonts w:ascii="Aptos" w:hAnsi="Aptos"/>
          <w:b w:val="0"/>
          <w:i w:val="0"/>
          <w:color w:val="000000"/>
          <w:sz w:val="21"/>
        </w:rPr>
        <w:t>Using BJT gain as a guaranteed saturation ratio.</w:t>
      </w:r>
    </w:p>
    <w:p>
      <w:pPr>
        <w:pStyle w:val="ListBullet"/>
        <w:widowControl/>
        <w:spacing w:after="40"/>
        <w:ind w:left="0"/>
      </w:pPr>
      <w:r>
        <w:rPr>
          <w:rFonts w:ascii="Aptos" w:hAnsi="Aptos"/>
          <w:b w:val="0"/>
          <w:i w:val="0"/>
          <w:color w:val="000000"/>
          <w:sz w:val="21"/>
        </w:rPr>
        <w:t>Using MOSFET threshold as a full-on guarantee.</w:t>
      </w:r>
    </w:p>
    <w:p>
      <w:pPr>
        <w:pStyle w:val="ListBullet"/>
        <w:widowControl/>
        <w:spacing w:after="40"/>
        <w:ind w:left="0"/>
      </w:pPr>
      <w:r>
        <w:rPr>
          <w:rFonts w:ascii="Aptos" w:hAnsi="Aptos"/>
          <w:b w:val="0"/>
          <w:i w:val="0"/>
          <w:color w:val="000000"/>
          <w:sz w:val="21"/>
        </w:rPr>
        <w:t>Assuming pinouts match across packages.</w:t>
      </w:r>
    </w:p>
    <w:p>
      <w:pPr>
        <w:pStyle w:val="ListBullet"/>
        <w:widowControl/>
        <w:spacing w:after="40"/>
        <w:ind w:left="0"/>
      </w:pPr>
      <w:r>
        <w:rPr>
          <w:rFonts w:ascii="Aptos" w:hAnsi="Aptos"/>
          <w:b w:val="0"/>
          <w:i w:val="0"/>
          <w:color w:val="000000"/>
          <w:sz w:val="21"/>
        </w:rPr>
        <w:t>Measuring gate voltage without referencing the source.</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Analog Circuits - Use the diode/transistor lecture sections as a formal second explanation. </w:t>
      </w:r>
      <w:hyperlink r:id="rId25">
        <w:r>
          <w:rPr>
            <w:color w:val="1B5E8A"/>
            <w:u w:val="single"/>
          </w:rPr>
          <w:t>Open resource</w:t>
        </w:r>
      </w:hyperlink>
    </w:p>
    <w:p>
      <w:pPr>
        <w:widowControl/>
        <w:spacing w:after="80"/>
        <w:ind w:left="576"/>
      </w:pPr>
      <w:r>
        <w:rPr>
          <w:rFonts w:ascii="Aptos" w:hAnsi="Aptos"/>
          <w:b w:val="0"/>
          <w:i/>
          <w:color w:val="000000"/>
          <w:sz w:val="18"/>
        </w:rPr>
        <w:t>Watch/read for: Focus on device regions and switch behavior. Alfred still supplies: Alfred supplies the beginner bridge to datasheet selection and troubleshooting.</w:t>
      </w:r>
    </w:p>
    <w:p>
      <w:pPr>
        <w:pStyle w:val="ListBullet"/>
        <w:keepNext/>
        <w:widowControl/>
        <w:spacing w:after="80"/>
      </w:pPr>
      <w:r>
        <w:rPr>
          <w:rFonts w:ascii="Aptos" w:hAnsi="Aptos"/>
          <w:b w:val="0"/>
          <w:i w:val="0"/>
          <w:color w:val="000000"/>
          <w:sz w:val="18"/>
        </w:rPr>
        <w:t xml:space="preserve">Help: TI Precision Labs - Use the relevant semiconductor/signal-chain videos for alternate visuals. </w:t>
      </w:r>
      <w:hyperlink r:id="rId26">
        <w:r>
          <w:rPr>
            <w:color w:val="1B5E8A"/>
            <w:u w:val="single"/>
          </w:rPr>
          <w:t>Open resource</w:t>
        </w:r>
      </w:hyperlink>
    </w:p>
    <w:p>
      <w:pPr>
        <w:widowControl/>
        <w:spacing w:after="80"/>
        <w:ind w:left="576"/>
      </w:pPr>
      <w:r>
        <w:rPr>
          <w:rFonts w:ascii="Aptos" w:hAnsi="Aptos"/>
          <w:b w:val="0"/>
          <w:i/>
          <w:color w:val="000000"/>
          <w:sz w:val="18"/>
        </w:rPr>
        <w:t>Watch/read for: Watch only the topic mapped in the module. Alfred still supplies: The required in-house explanations and checks remain primary.</w:t>
      </w:r>
    </w:p>
    <w:p>
      <w:pPr>
        <w:pStyle w:val="ListBullet"/>
        <w:keepNext/>
        <w:widowControl/>
        <w:spacing w:after="80"/>
      </w:pPr>
      <w:r>
        <w:rPr>
          <w:rFonts w:ascii="Aptos" w:hAnsi="Aptos"/>
          <w:b w:val="0"/>
          <w:i w:val="0"/>
          <w:color w:val="000000"/>
          <w:sz w:val="18"/>
        </w:rPr>
        <w:t xml:space="preserve">Alternate: LTspice Getting Started - Simulate switching states and one fault before physical power. </w:t>
      </w:r>
      <w:hyperlink r:id="rId20">
        <w:r>
          <w:rPr>
            <w:color w:val="1B5E8A"/>
            <w:u w:val="single"/>
          </w:rPr>
          <w:t>Open resource</w:t>
        </w:r>
      </w:hyperlink>
    </w:p>
    <w:p>
      <w:pPr>
        <w:widowControl/>
        <w:spacing w:after="80"/>
        <w:ind w:left="576"/>
      </w:pPr>
      <w:r>
        <w:rPr>
          <w:rFonts w:ascii="Aptos" w:hAnsi="Aptos"/>
          <w:b w:val="0"/>
          <w:i/>
          <w:color w:val="000000"/>
          <w:sz w:val="18"/>
        </w:rPr>
        <w:t>Watch/read for: Compare node voltages, not merely animation. Alfred still supplies: Simulation does not replace ESD handling or physical verification.</w:t>
      </w:r>
    </w:p>
    <w:p>
      <w:pPr>
        <w:pStyle w:val="Heading1"/>
        <w:keepNext/>
        <w:pageBreakBefore/>
        <w:widowControl/>
      </w:pPr>
      <w:r>
        <w:rPr>
          <w:rFonts w:ascii="Georgia" w:hAnsi="Georgia"/>
          <w:b/>
          <w:color w:val="000000"/>
        </w:rPr>
        <w:t>Week 09 Rectifiers Filters Regulators and Power Supply Faults</w:t>
      </w:r>
    </w:p>
    <w:p>
      <w:pPr>
        <w:widowControl/>
        <w:spacing w:after="120"/>
      </w:pPr>
      <w:r>
        <w:rPr>
          <w:rFonts w:ascii="Aptos" w:hAnsi="Aptos"/>
          <w:b/>
          <w:i w:val="0"/>
          <w:color w:val="000000"/>
          <w:sz w:val="21"/>
        </w:rPr>
        <w:t xml:space="preserve">Phase. </w:t>
      </w:r>
      <w:r>
        <w:rPr>
          <w:rFonts w:ascii="Aptos" w:hAnsi="Aptos"/>
          <w:b w:val="0"/>
          <w:i w:val="0"/>
          <w:color w:val="000000"/>
          <w:sz w:val="21"/>
        </w:rPr>
        <w:t>Phase II · Electronics &amp; Troubleshooting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Trace energy through every supply block, estimate expected rails and ripple, and isolate a fault without unsafe probing.</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3.7, 3.7.1, 3.7.3, 10.1, 10.2, 10.3, 10.4, 10.5, 10.6, 10.7, 10.8, 10.9, 10.10</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C1.1, C1.3, C1.4, C2.1, C2.4, C3.1, C3.2, C5.2, C5.3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Power supply blocks and their expected signals</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Explain rectification, filtering, regulation, protection, ripple, and efficiency.</w:t>
      </w:r>
    </w:p>
    <w:p>
      <w:pPr>
        <w:pStyle w:val="ListBullet"/>
        <w:widowControl/>
        <w:spacing w:after="40"/>
        <w:ind w:left="0"/>
      </w:pPr>
      <w:r>
        <w:rPr>
          <w:rFonts w:ascii="Aptos" w:hAnsi="Aptos"/>
          <w:b w:val="0"/>
          <w:i w:val="0"/>
          <w:color w:val="000000"/>
          <w:sz w:val="21"/>
        </w:rPr>
        <w:t>Estimate DC levels and component stress.</w:t>
      </w:r>
    </w:p>
    <w:p>
      <w:pPr>
        <w:pStyle w:val="ListBullet"/>
        <w:widowControl/>
        <w:spacing w:after="40"/>
        <w:ind w:left="0"/>
      </w:pPr>
      <w:r>
        <w:rPr>
          <w:rFonts w:ascii="Aptos" w:hAnsi="Aptos"/>
          <w:b w:val="0"/>
          <w:i w:val="0"/>
          <w:color w:val="000000"/>
          <w:sz w:val="21"/>
        </w:rPr>
        <w:t>Distinguish linear and switching regulation.</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Follow the block chain</w:t>
      </w:r>
    </w:p>
    <w:p>
      <w:pPr>
        <w:widowControl/>
        <w:spacing w:after="60"/>
      </w:pPr>
      <w:r>
        <w:rPr>
          <w:rFonts w:ascii="Aptos" w:hAnsi="Aptos"/>
          <w:b w:val="0"/>
          <w:i w:val="0"/>
          <w:color w:val="000000"/>
          <w:sz w:val="21"/>
        </w:rPr>
        <w:t>A conventional supply changes/isolate voltage when needed, rectifies AC to one polarity, stores energy in a filter capacitor, regulates output, and protects against abnormal current/voltage/temperature. Half-wave uses one portion of the cycle; full-wave/bridge uses both and produces ripple at twice line frequency. In this course, mains-side construction or probing is prohibited; use isolated low-voltage AC/simulation or ready-made safe supplies.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Input conversion → rectification → filtering → regulation → protection → load.</w:t>
      </w:r>
    </w:p>
    <w:p>
      <w:pPr>
        <w:widowControl/>
        <w:spacing w:before="80" w:after="40"/>
      </w:pPr>
      <w:r>
        <w:rPr>
          <w:rFonts w:ascii="Aptos" w:hAnsi="Aptos"/>
          <w:b/>
          <w:i w:val="0"/>
          <w:color w:val="000000"/>
          <w:sz w:val="21"/>
        </w:rPr>
        <w:t>2. The filter capacitor supplies load between peaks</w:t>
      </w:r>
    </w:p>
    <w:p>
      <w:pPr>
        <w:widowControl/>
        <w:spacing w:after="60"/>
      </w:pPr>
      <w:r>
        <w:rPr>
          <w:rFonts w:ascii="Aptos" w:hAnsi="Aptos"/>
          <w:b w:val="0"/>
          <w:i w:val="0"/>
          <w:color w:val="000000"/>
          <w:sz w:val="21"/>
        </w:rPr>
        <w:t>After the rectified waveform charges the capacitor near a peak, the load discharges it until the next charging interval. A useful first estimate is ΔV ≈ Iload/(fripple C). More load current, lower ripple frequency, or smaller capacitance increases ripple. Diode drops, transformer regulation, ESR, and conduction angle alter real results. Capacitor voltage and polarity require margin.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Ripple is charge removed divided by capacitance; write the ripple frequency explicitly.</w:t>
      </w:r>
    </w:p>
    <w:p>
      <w:pPr>
        <w:widowControl/>
        <w:spacing w:before="80" w:after="40"/>
      </w:pPr>
      <w:r>
        <w:rPr>
          <w:rFonts w:ascii="Aptos" w:hAnsi="Aptos"/>
          <w:b/>
          <w:i w:val="0"/>
          <w:color w:val="000000"/>
          <w:sz w:val="21"/>
        </w:rPr>
        <w:t>3. Regulation trades voltage, current, heat, noise, and complexity</w:t>
      </w:r>
    </w:p>
    <w:p>
      <w:pPr>
        <w:widowControl/>
        <w:spacing w:after="60"/>
      </w:pPr>
      <w:r>
        <w:rPr>
          <w:rFonts w:ascii="Aptos" w:hAnsi="Aptos"/>
          <w:b w:val="0"/>
          <w:i w:val="0"/>
          <w:color w:val="000000"/>
          <w:sz w:val="21"/>
        </w:rPr>
        <w:t>A linear regulator dissipates roughly (Vin − Vout)Iload and is simple/quiet but may need dropout headroom and thermal management. A switching regulator stores/transfers energy with inductors/capacitors for higher efficiency but adds switching ripple, layout, and control complexity. Line regulation describes output change versus input; load regulation versus load; efficiency is Pout/Pin.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correct output voltage does not prove acceptable ripple, thermal margin, efficiency, or load behavior.</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full-wave 100 Hz ripple supply provides 50 mA to a 1,000 µF capacitor. Estimate peak-to-peak ripple.</w:t>
      </w:r>
    </w:p>
    <w:p>
      <w:pPr>
        <w:pStyle w:val="ListNumber"/>
        <w:widowControl/>
        <w:spacing w:after="40"/>
      </w:pPr>
      <w:r>
        <w:rPr>
          <w:rFonts w:ascii="Aptos" w:hAnsi="Aptos"/>
          <w:b w:val="0"/>
          <w:i w:val="0"/>
          <w:color w:val="000000"/>
          <w:sz w:val="21"/>
        </w:rPr>
        <w:t>I = 0.050 A; C = 0.001 F; f = 100 Hz.</w:t>
      </w:r>
    </w:p>
    <w:p>
      <w:pPr>
        <w:pStyle w:val="ListNumber"/>
        <w:widowControl/>
        <w:spacing w:after="40"/>
      </w:pPr>
      <w:r>
        <w:rPr>
          <w:rFonts w:ascii="Aptos" w:hAnsi="Aptos"/>
          <w:b w:val="0"/>
          <w:i w:val="0"/>
          <w:color w:val="000000"/>
          <w:sz w:val="21"/>
        </w:rPr>
        <w:t>ΔV ≈ I/(fC) = 0.050/(100×0.001).</w:t>
      </w:r>
    </w:p>
    <w:p>
      <w:pPr>
        <w:pStyle w:val="ListNumber"/>
        <w:widowControl/>
        <w:spacing w:after="40"/>
      </w:pPr>
      <w:r>
        <w:rPr>
          <w:rFonts w:ascii="Aptos" w:hAnsi="Aptos"/>
          <w:b w:val="0"/>
          <w:i w:val="0"/>
          <w:color w:val="000000"/>
          <w:sz w:val="21"/>
        </w:rPr>
        <w:t>ΔV ≈ 0.50 V peak-to-peak.</w:t>
      </w:r>
    </w:p>
    <w:p>
      <w:pPr>
        <w:pStyle w:val="ListNumber"/>
        <w:widowControl/>
        <w:spacing w:after="40"/>
      </w:pPr>
      <w:r>
        <w:rPr>
          <w:rFonts w:ascii="Aptos" w:hAnsi="Aptos"/>
          <w:b w:val="0"/>
          <w:i w:val="0"/>
          <w:color w:val="000000"/>
          <w:sz w:val="21"/>
        </w:rPr>
        <w:t>Treat this as a first estimate; diode conduction and ESR affect the measured waveform.</w:t>
      </w:r>
    </w:p>
    <w:p>
      <w:pPr>
        <w:widowControl/>
        <w:spacing w:after="120"/>
      </w:pPr>
      <w:r>
        <w:rPr>
          <w:rFonts w:ascii="Aptos" w:hAnsi="Aptos"/>
          <w:b/>
          <w:i w:val="0"/>
          <w:color w:val="000000"/>
          <w:sz w:val="21"/>
        </w:rPr>
        <w:t xml:space="preserve">Answer. </w:t>
      </w:r>
      <w:r>
        <w:rPr>
          <w:rFonts w:ascii="Aptos" w:hAnsi="Aptos"/>
          <w:b w:val="0"/>
          <w:i w:val="0"/>
          <w:color w:val="000000"/>
          <w:sz w:val="21"/>
        </w:rPr>
        <w:t>About 0.5 Vpp ripple.</w:t>
      </w:r>
    </w:p>
    <w:p>
      <w:pPr>
        <w:widowControl/>
        <w:spacing w:after="120"/>
      </w:pPr>
      <w:r>
        <w:rPr>
          <w:rFonts w:ascii="Aptos" w:hAnsi="Aptos"/>
          <w:b/>
          <w:i w:val="0"/>
          <w:color w:val="000000"/>
          <w:sz w:val="21"/>
        </w:rPr>
        <w:t xml:space="preserve">Transfer. </w:t>
      </w:r>
      <w:r>
        <w:rPr>
          <w:rFonts w:ascii="Aptos" w:hAnsi="Aptos"/>
          <w:b w:val="0"/>
          <w:i w:val="0"/>
          <w:color w:val="000000"/>
          <w:sz w:val="21"/>
        </w:rPr>
        <w:t>Doubling capacitance or ripple frequency halves the first-order ripple estimate.</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A linear regulator drops 12 V to 5 V at 0.20 A. About how much power does it dissipate?</w:t>
      </w:r>
    </w:p>
    <w:p>
      <w:pPr>
        <w:pStyle w:val="ListBullet"/>
        <w:widowControl/>
        <w:spacing w:after="40"/>
        <w:ind w:left="0"/>
      </w:pPr>
      <w:r>
        <w:rPr>
          <w:rFonts w:ascii="Aptos" w:hAnsi="Aptos"/>
          <w:b w:val="0"/>
          <w:i w:val="0"/>
          <w:color w:val="000000"/>
          <w:sz w:val="21"/>
        </w:rPr>
        <w:t>A. 0.2 W</w:t>
      </w:r>
    </w:p>
    <w:p>
      <w:pPr>
        <w:pStyle w:val="ListBullet"/>
        <w:widowControl/>
        <w:spacing w:after="40"/>
        <w:ind w:left="0"/>
      </w:pPr>
      <w:r>
        <w:rPr>
          <w:rFonts w:ascii="Aptos" w:hAnsi="Aptos"/>
          <w:b w:val="0"/>
          <w:i w:val="0"/>
          <w:color w:val="000000"/>
          <w:sz w:val="21"/>
        </w:rPr>
        <w:t>B. 1.0 W</w:t>
      </w:r>
    </w:p>
    <w:p>
      <w:pPr>
        <w:pStyle w:val="ListBullet"/>
        <w:widowControl/>
        <w:spacing w:after="40"/>
        <w:ind w:left="0"/>
      </w:pPr>
      <w:r>
        <w:rPr>
          <w:rFonts w:ascii="Aptos" w:hAnsi="Aptos"/>
          <w:b w:val="0"/>
          <w:i w:val="0"/>
          <w:color w:val="000000"/>
          <w:sz w:val="21"/>
        </w:rPr>
        <w:t>C. 1.4 W</w:t>
      </w:r>
    </w:p>
    <w:p>
      <w:pPr>
        <w:pStyle w:val="ListBullet"/>
        <w:widowControl/>
        <w:spacing w:after="40"/>
        <w:ind w:left="0"/>
      </w:pPr>
      <w:r>
        <w:rPr>
          <w:rFonts w:ascii="Aptos" w:hAnsi="Aptos"/>
          <w:b w:val="0"/>
          <w:i w:val="0"/>
          <w:color w:val="000000"/>
          <w:sz w:val="21"/>
        </w:rPr>
        <w:t>D. 2.4 W</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(12−5) V × 0.20 A = 1.4 W, which requires thermal evaluation.</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For a linear regulator, the voltage difference appears across the regulator while load current flows through it.</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power-supply blocks and their expected signals within power-supply blocks and bring-up. This is the certification-knowledge half of the week. It also supports technician decisions because the same quantities, parts, circuits, diagrams, and procedures appear on a real bench. The finish line is not exposure: Explain rectification, filtering, regulation, protection, ripple, and efficiency. Estimate DC levels and component stress. Distinguish linear and switching regulation.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 supply moves energy through functional blocks such as protection, conversion or rectification, filtering, regulation, feedback, and load distribution. Linear and switch-mode supplies create different waveforms and loss mechanisms. Troubleshooting proceeds from input toward output, stopping at the first block whose input is correct but output violates the expected relationship.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Explain rectification, filtering, regulation, protection, ripple, and efficiency; Estimate DC levels and component stress; Distinguish linear and switching regulation.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 supply moves energy through functional blocks such as protection, conversion or rectification, filtering, regulation, feedback, and load distribution. Linear and switch-mode supplies create different waveforms and loss mechanisms. Troubleshooting proceeds from input toward output, stopping at the first block whose input is correct but output violates the expected relationship. Read every noun as a quantity, component, state, or boundary and every verb as a relationship that can be demonstrated. Connect the model to the week’s objectives: Explain rectification, filtering, regulation, protection, ripple, and efficiency. Estimate DC levels and component stress. Distinguish linear and switching regulation.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diode-drop and ripple approximations only with their assumptions stated. Calculate load current, power, dissipation, capacitor ripple trend, dropout/headroom, and efficiency. Check startup, current limit, short protection, thermal margin, and the energy stored in capacitors before probing.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a block diagram and expected waveform at each boundary: source, rectifier/switch node, filter, regulator/feedback, and output. Mark ground domains, isolation boundaries, and safe measurement references.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Record power-off resistance, supply limit, staged rail measurements, startup/current behavior, ripple capture, load condition, fault signature, root cause, and normal-load retest.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10.1 — Explain shock hazards when servicing power supplies in electronic equipment. Alfred treats the action verb as the performance target, not as a vocabulary prompt. Trace energy through protection, conversion, filtering, regulation, feedback, and load; predict each boundary waveform or rail and stop at the first violated relationship. In this week’s power-supply blocks and bring-up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10.2 — Describe the differences between transformer powered supplies and line-connected supplies. Alfred treats the action verb as the performance target, not as a vocabulary prompt. Trace energy through protection, conversion, filtering, regulation, feedback, and load; predict each boundary waveform or rail and stop at the first violated relationship. In this week’s power-supply blocks and bring-up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10.3 — Describe battery supplies and list common usages:. Alfred treats the action verb as the performance target, not as a vocabulary prompt. Trace energy through protection, conversion, filtering, regulation, feedback, and load; predict each boundary waveform or rail and stop at the first violated relationship. In this week’s power-supply blocks and bring-up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10.3.1 — Explain battery recharging principles. Alfred treats the action verb as the performance target, not as a vocabulary prompt. Trace energy through protection, conversion, filtering, regulation, feedback, and load; predict each boundary waveform or rail and stop at the first violated relationship. In this week’s power-supply blocks and bring-up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10.4 — Explain the reasons for filtering, describe hum, and identify common filter types:. Alfred treats the action verb as the performance target, not as a vocabulary prompt. Trace energy through protection, conversion, filtering, regulation, feedback, and load; predict each boundary waveform or rail and stop at the first violated relationship. In this week’s power-supply blocks and bring-up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10.4.1 — “L” (L-section, choke or inductor) filter – an inductor in series with a capacitor in parallel. Alfred treats the action verb as the performance target, not as a vocabulary prompt. Trace energy through protection, conversion, filtering, regulation, feedback, and load; predict each boundary waveform or rail and stop at the first violated relationship. In this week’s power-supply blocks and bring-up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10.4.2 — “T” filter –add a second choke on output side, taking the output across the capacitor. Alfred treats the action verb as the performance target, not as a vocabulary prompt. Trace energy through protection, conversion, filtering, regulation, feedback, and load; predict each boundary waveform or rail and stop at the first violated relationship. In this week’s power-supply blocks and bring-up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10.4.3 — “Pi” filter – a single inductor with a capacitor at each end to common. Alfred treats the action verb as the performance target, not as a vocabulary prompt. Trace energy through protection, conversion, filtering, regulation, feedback, and load; predict each boundary waveform or rail and stop at the first violated relationship. In this week’s power-supply blocks and bring-up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10.5 — Explain the reasons for power supply regulation and list common components used in regulated supplies. Alfred treats the action verb as the performance target, not as a vocabulary prompt. Trace energy through protection, conversion, filtering, regulation, feedback, and load; predict each boundary waveform or rail and stop at the first violated relationship. In this week’s power-supply blocks and bring-up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10.6 — Explain the term ‘Integrated high voltage transformer’ supply and explain how it differs from direct or other power supply types. Alfred treats the action verb as the performance target, not as a vocabulary prompt. Trace energy through protection, conversion, filtering, regulation, feedback, and load; predict each boundary waveform or rail and stop at the first violated relationship. In this week’s power-supply blocks and bring-up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10.7 — Explain how multiple output supplies can supply more than one voltage. Alfred treats the action verb as the performance target, not as a vocabulary prompt. Trace energy through protection, conversion, filtering, regulation, feedback, and load; predict each boundary waveform or rail and stop at the first violated relationship. In this week’s power-supply blocks and bring-up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10.8 — Explain where fuses and circuit breakers are commonly and electrically located in circuits; approximate fuse sizes for common circuits; common fuses and circuit breaker configuration and precautions for replacement in a house service box. Alfred treats the action verb as the performance target, not as a vocabulary prompt. Trace energy through protection, conversion, filtering, regulation, feedback, and load; predict each boundary waveform or rail and stop at the first violated relationship. In this week’s power-supply blocks and bring-up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10.9 — Explain how to calculate DC voltages from power supply circuits. Alfred treats the action verb as the performance target, not as a vocabulary prompt. Trace energy through protection, conversion, filtering, regulation, feedback, and load; predict each boundary waveform or rail and stop at the first violated relationship. In this week’s power-supply blocks and bring-up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10.10 — Identify and analyze rectifier circuits. Alfred treats the action verb as the performance target, not as a vocabulary prompt. Trace energy through protection, conversion, filtering, regulation, feedback, and load; predict each boundary waveform or rail and stop at the first violated relationship. In this week’s power-supply blocks and bring-up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10.11 — Describe switch mode power supply operation. Alfred treats the action verb as the performance target, not as a vocabulary prompt. Trace energy through protection, conversion, filtering, regulation, feedback, and load; predict each boundary waveform or rail and stop at the first violated relationship. In this week’s power-supply blocks and bring-up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“Explain rectification, filtering, regulation, protection, ripple, and efficiency” in a new power-supply blocks and bring-up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probing an offline or non-isolated supply as though it were low-voltage ground referenced</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power-supply blocks and bring-up,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replacing the regulator before proving its input and load</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power-supply blocks and bring-up,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calling a rail good from DC voltage while ignoring ripple, startup, load, or current limit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power-supply blocks and bring-up,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“Explain rectification, filtering, regulation, protection, ripple, and efficiency.”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probing an offline or non-isolated supply as though it were low-voltage ground referenced; replacing the regulator before proving its input and load; calling a rail good from DC voltage while ignoring ripple, startup, load, or current limit.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power-supply blocks and bring-up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power-supply blocks and their expected signals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15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10.1  </w:t>
      </w:r>
      <w:r>
        <w:rPr>
          <w:rFonts w:ascii="Aptos" w:hAnsi="Aptos"/>
          <w:color w:val="000000"/>
        </w:rPr>
        <w:t>Explain shock hazards when servicing power supplies in electronic equipment</w:t>
      </w:r>
    </w:p>
    <w:p>
      <w:pPr>
        <w:pStyle w:val="ListBullet"/>
        <w:widowControl/>
      </w:pPr>
      <w:r>
        <w:rPr>
          <w:rFonts w:ascii="Aptos" w:hAnsi="Aptos"/>
          <w:b/>
          <w:color w:val="000000"/>
        </w:rPr>
        <w:t xml:space="preserve">10.2  </w:t>
      </w:r>
      <w:r>
        <w:rPr>
          <w:rFonts w:ascii="Aptos" w:hAnsi="Aptos"/>
          <w:color w:val="000000"/>
        </w:rPr>
        <w:t>Describe the differences between transformer powered supplies and line-connected supplies</w:t>
      </w:r>
    </w:p>
    <w:p>
      <w:pPr>
        <w:pStyle w:val="ListBullet"/>
        <w:widowControl/>
      </w:pPr>
      <w:r>
        <w:rPr>
          <w:rFonts w:ascii="Aptos" w:hAnsi="Aptos"/>
          <w:b/>
          <w:color w:val="000000"/>
        </w:rPr>
        <w:t xml:space="preserve">10.3  </w:t>
      </w:r>
      <w:r>
        <w:rPr>
          <w:rFonts w:ascii="Aptos" w:hAnsi="Aptos"/>
          <w:color w:val="000000"/>
        </w:rPr>
        <w:t>Describe battery supplies and list common usages:</w:t>
      </w:r>
    </w:p>
    <w:p>
      <w:pPr>
        <w:pStyle w:val="ListBullet"/>
        <w:widowControl/>
      </w:pPr>
      <w:r>
        <w:rPr>
          <w:rFonts w:ascii="Aptos" w:hAnsi="Aptos"/>
          <w:b/>
          <w:color w:val="000000"/>
        </w:rPr>
        <w:t xml:space="preserve">10.3.1  </w:t>
      </w:r>
      <w:r>
        <w:rPr>
          <w:rFonts w:ascii="Aptos" w:hAnsi="Aptos"/>
          <w:color w:val="000000"/>
        </w:rPr>
        <w:t>Explain battery recharging principles</w:t>
      </w:r>
    </w:p>
    <w:p>
      <w:pPr>
        <w:pStyle w:val="ListBullet"/>
        <w:widowControl/>
      </w:pPr>
      <w:r>
        <w:rPr>
          <w:rFonts w:ascii="Aptos" w:hAnsi="Aptos"/>
          <w:b/>
          <w:color w:val="000000"/>
        </w:rPr>
        <w:t xml:space="preserve">10.4  </w:t>
      </w:r>
      <w:r>
        <w:rPr>
          <w:rFonts w:ascii="Aptos" w:hAnsi="Aptos"/>
          <w:color w:val="000000"/>
        </w:rPr>
        <w:t>Explain the reasons for filtering, describe hum, and identify common filter types:</w:t>
      </w:r>
    </w:p>
    <w:p>
      <w:pPr>
        <w:pStyle w:val="ListBullet"/>
        <w:widowControl/>
      </w:pPr>
      <w:r>
        <w:rPr>
          <w:rFonts w:ascii="Aptos" w:hAnsi="Aptos"/>
          <w:b/>
          <w:color w:val="000000"/>
        </w:rPr>
        <w:t xml:space="preserve">10.4.1  </w:t>
      </w:r>
      <w:r>
        <w:rPr>
          <w:rFonts w:ascii="Aptos" w:hAnsi="Aptos"/>
          <w:color w:val="000000"/>
        </w:rPr>
        <w:t>“L” (L-section, choke or inductor) filter – an inductor in series with a capacitor in parallel</w:t>
      </w:r>
    </w:p>
    <w:p>
      <w:pPr>
        <w:pStyle w:val="ListBullet"/>
        <w:widowControl/>
      </w:pPr>
      <w:r>
        <w:rPr>
          <w:rFonts w:ascii="Aptos" w:hAnsi="Aptos"/>
          <w:b/>
          <w:color w:val="000000"/>
        </w:rPr>
        <w:t xml:space="preserve">10.4.2  </w:t>
      </w:r>
      <w:r>
        <w:rPr>
          <w:rFonts w:ascii="Aptos" w:hAnsi="Aptos"/>
          <w:color w:val="000000"/>
        </w:rPr>
        <w:t>“T” filter –add a second choke on output side, taking the output across the capacitor</w:t>
      </w:r>
    </w:p>
    <w:p>
      <w:pPr>
        <w:pStyle w:val="ListBullet"/>
        <w:widowControl/>
      </w:pPr>
      <w:r>
        <w:rPr>
          <w:rFonts w:ascii="Aptos" w:hAnsi="Aptos"/>
          <w:b/>
          <w:color w:val="000000"/>
        </w:rPr>
        <w:t xml:space="preserve">10.4.3  </w:t>
      </w:r>
      <w:r>
        <w:rPr>
          <w:rFonts w:ascii="Aptos" w:hAnsi="Aptos"/>
          <w:color w:val="000000"/>
        </w:rPr>
        <w:t>“Pi” filter – a single inductor with a capacitor at each end to common</w:t>
      </w:r>
    </w:p>
    <w:p>
      <w:pPr>
        <w:pStyle w:val="ListBullet"/>
        <w:widowControl/>
      </w:pPr>
      <w:r>
        <w:rPr>
          <w:rFonts w:ascii="Aptos" w:hAnsi="Aptos"/>
          <w:b/>
          <w:color w:val="000000"/>
        </w:rPr>
        <w:t xml:space="preserve">10.5  </w:t>
      </w:r>
      <w:r>
        <w:rPr>
          <w:rFonts w:ascii="Aptos" w:hAnsi="Aptos"/>
          <w:color w:val="000000"/>
        </w:rPr>
        <w:t>Explain the reasons for power supply regulation and list common components used in regulated supplies</w:t>
      </w:r>
    </w:p>
    <w:p>
      <w:pPr>
        <w:pStyle w:val="ListBullet"/>
        <w:widowControl/>
      </w:pPr>
      <w:r>
        <w:rPr>
          <w:rFonts w:ascii="Aptos" w:hAnsi="Aptos"/>
          <w:b/>
          <w:color w:val="000000"/>
        </w:rPr>
        <w:t xml:space="preserve">10.6  </w:t>
      </w:r>
      <w:r>
        <w:rPr>
          <w:rFonts w:ascii="Aptos" w:hAnsi="Aptos"/>
          <w:color w:val="000000"/>
        </w:rPr>
        <w:t>Explain the term ‘Integrated high voltage transformer’ supply and explain how it differs from direct or other power supply types</w:t>
      </w:r>
    </w:p>
    <w:p>
      <w:pPr>
        <w:pStyle w:val="ListBullet"/>
        <w:widowControl/>
      </w:pPr>
      <w:r>
        <w:rPr>
          <w:rFonts w:ascii="Aptos" w:hAnsi="Aptos"/>
          <w:b/>
          <w:color w:val="000000"/>
        </w:rPr>
        <w:t xml:space="preserve">10.7  </w:t>
      </w:r>
      <w:r>
        <w:rPr>
          <w:rFonts w:ascii="Aptos" w:hAnsi="Aptos"/>
          <w:color w:val="000000"/>
        </w:rPr>
        <w:t>Explain how multiple output supplies can supply more than one voltage</w:t>
      </w:r>
    </w:p>
    <w:p>
      <w:pPr>
        <w:pStyle w:val="ListBullet"/>
        <w:widowControl/>
      </w:pPr>
      <w:r>
        <w:rPr>
          <w:rFonts w:ascii="Aptos" w:hAnsi="Aptos"/>
          <w:b/>
          <w:color w:val="000000"/>
        </w:rPr>
        <w:t xml:space="preserve">10.8  </w:t>
      </w:r>
      <w:r>
        <w:rPr>
          <w:rFonts w:ascii="Aptos" w:hAnsi="Aptos"/>
          <w:color w:val="000000"/>
        </w:rPr>
        <w:t>Explain where fuses and circuit breakers are commonly and electrically located in circuits; approximate fuse sizes for common circuits; common fuses and circuit breaker configuration and precautions for replacement in a house service box</w:t>
      </w:r>
    </w:p>
    <w:p>
      <w:pPr>
        <w:pStyle w:val="ListBullet"/>
        <w:widowControl/>
      </w:pPr>
      <w:r>
        <w:rPr>
          <w:rFonts w:ascii="Aptos" w:hAnsi="Aptos"/>
          <w:b/>
          <w:color w:val="000000"/>
        </w:rPr>
        <w:t xml:space="preserve">10.9  </w:t>
      </w:r>
      <w:r>
        <w:rPr>
          <w:rFonts w:ascii="Aptos" w:hAnsi="Aptos"/>
          <w:color w:val="000000"/>
        </w:rPr>
        <w:t>Explain how to calculate DC voltages from power supply circuits</w:t>
      </w:r>
    </w:p>
    <w:p>
      <w:pPr>
        <w:pStyle w:val="ListBullet"/>
        <w:widowControl/>
      </w:pPr>
      <w:r>
        <w:rPr>
          <w:rFonts w:ascii="Aptos" w:hAnsi="Aptos"/>
          <w:b/>
          <w:color w:val="000000"/>
        </w:rPr>
        <w:t xml:space="preserve">10.10  </w:t>
      </w:r>
      <w:r>
        <w:rPr>
          <w:rFonts w:ascii="Aptos" w:hAnsi="Aptos"/>
          <w:color w:val="000000"/>
        </w:rPr>
        <w:t>Identify and analyze rectifier circuits</w:t>
      </w:r>
    </w:p>
    <w:p>
      <w:pPr>
        <w:pStyle w:val="ListBullet"/>
        <w:widowControl/>
      </w:pPr>
      <w:r>
        <w:rPr>
          <w:rFonts w:ascii="Aptos" w:hAnsi="Aptos"/>
          <w:b/>
          <w:color w:val="000000"/>
        </w:rPr>
        <w:t xml:space="preserve">10.11  </w:t>
      </w:r>
      <w:r>
        <w:rPr>
          <w:rFonts w:ascii="Aptos" w:hAnsi="Aptos"/>
          <w:color w:val="000000"/>
        </w:rPr>
        <w:t>Describe switch mode power supply operation</w:t>
      </w:r>
    </w:p>
    <w:p>
      <w:pPr>
        <w:pStyle w:val="Heading2"/>
        <w:keepNext/>
        <w:widowControl/>
      </w:pPr>
      <w:r>
        <w:rPr>
          <w:rFonts w:ascii="Georgia" w:hAnsi="Georgia"/>
          <w:b/>
          <w:color w:val="000000"/>
        </w:rPr>
        <w:t>Career lesson 2 Rail by rail bring up and supply troubleshooting</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Use supply current and staged rails as diagnostic evidence.</w:t>
      </w:r>
    </w:p>
    <w:p>
      <w:pPr>
        <w:pStyle w:val="ListBullet"/>
        <w:widowControl/>
        <w:spacing w:after="40"/>
        <w:ind w:left="0"/>
      </w:pPr>
      <w:r>
        <w:rPr>
          <w:rFonts w:ascii="Aptos" w:hAnsi="Aptos"/>
          <w:b w:val="0"/>
          <w:i w:val="0"/>
          <w:color w:val="000000"/>
          <w:sz w:val="21"/>
        </w:rPr>
        <w:t>Separate source, rectifier, filter, regulator, load, and measurement faults.</w:t>
      </w:r>
    </w:p>
    <w:p>
      <w:pPr>
        <w:pStyle w:val="ListBullet"/>
        <w:widowControl/>
        <w:spacing w:after="40"/>
        <w:ind w:left="0"/>
      </w:pPr>
      <w:r>
        <w:rPr>
          <w:rFonts w:ascii="Aptos" w:hAnsi="Aptos"/>
          <w:b w:val="0"/>
          <w:i w:val="0"/>
          <w:color w:val="000000"/>
          <w:sz w:val="21"/>
        </w:rPr>
        <w:t>Capture ripple safely and meaningfully.</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Power problems are upstream until evidence says otherwise</w:t>
      </w:r>
    </w:p>
    <w:p>
      <w:pPr>
        <w:widowControl/>
        <w:spacing w:after="60"/>
      </w:pPr>
      <w:r>
        <w:rPr>
          <w:rFonts w:ascii="Aptos" w:hAnsi="Aptos"/>
          <w:b w:val="0"/>
          <w:i w:val="0"/>
          <w:color w:val="000000"/>
          <w:sz w:val="21"/>
        </w:rPr>
        <w:t>Begin with a block diagram and expected value at each boundary. Confirm source, then rectified node, filtered node, regulator input/output, and load. A missing upstream node invalidates downstream conclusions. A rail that is correct unloaded but collapses under load points to current limit, source impedance, regulator dropout/thermal limit, wiring, or load fault.</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Measure in causal order and compare every node with a stated expectation.</w:t>
      </w:r>
    </w:p>
    <w:p>
      <w:pPr>
        <w:widowControl/>
        <w:spacing w:before="80" w:after="40"/>
      </w:pPr>
      <w:r>
        <w:rPr>
          <w:rFonts w:ascii="Aptos" w:hAnsi="Aptos"/>
          <w:b/>
          <w:i w:val="0"/>
          <w:color w:val="000000"/>
          <w:sz w:val="21"/>
        </w:rPr>
        <w:t>2. Current limiting converts catastrophic faults into observable evidence</w:t>
      </w:r>
    </w:p>
    <w:p>
      <w:pPr>
        <w:widowControl/>
        <w:spacing w:after="60"/>
      </w:pPr>
      <w:r>
        <w:rPr>
          <w:rFonts w:ascii="Aptos" w:hAnsi="Aptos"/>
          <w:b w:val="0"/>
          <w:i w:val="0"/>
          <w:color w:val="000000"/>
          <w:sz w:val="21"/>
        </w:rPr>
        <w:t>Before powering new hardware, inspect polarity and shorts, set the correct voltage and a conservative limit, then watch current while enabling stages. Unexpected CC mode or rising current is a stop signal. Remove power and isolate loads/rails rather than increasing the limit until the symptom disappears. Baseline current draw is valuable for future regression tests.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Never “solve” unexpected current limiting by turning the limit up without explaining the demand.</w:t>
      </w:r>
    </w:p>
    <w:p>
      <w:pPr>
        <w:widowControl/>
        <w:spacing w:before="80" w:after="40"/>
      </w:pPr>
      <w:r>
        <w:rPr>
          <w:rFonts w:ascii="Aptos" w:hAnsi="Aptos"/>
          <w:b/>
          <w:i w:val="0"/>
          <w:color w:val="000000"/>
          <w:sz w:val="21"/>
        </w:rPr>
        <w:t>3. Ripple measurement can be corrupted by the probe loop</w:t>
      </w:r>
    </w:p>
    <w:p>
      <w:pPr>
        <w:widowControl/>
        <w:spacing w:after="60"/>
      </w:pPr>
      <w:r>
        <w:rPr>
          <w:rFonts w:ascii="Aptos" w:hAnsi="Aptos"/>
          <w:b w:val="0"/>
          <w:i w:val="0"/>
          <w:color w:val="000000"/>
          <w:sz w:val="21"/>
        </w:rPr>
        <w:t>Confirm the DC rail with a DMM/scope in DC coupling, then use a short ground connection, appropriate bandwidth limit, and AC coupling or offset to examine small ripple. A long ground lead can pick up switching fields and show ringing that is mostly measurement loop. Record both time-domain settings and load condition.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Small-signal rail measurements demand a physically small probe loop and explicit bandwidth.</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3.3 V rail is correct with no load, drops to 2.4 V at 100 mA, and the bench supply remains in CV mode.</w:t>
      </w:r>
    </w:p>
    <w:p>
      <w:pPr>
        <w:pStyle w:val="ListNumber"/>
        <w:widowControl/>
        <w:spacing w:after="40"/>
      </w:pPr>
      <w:r>
        <w:rPr>
          <w:rFonts w:ascii="Aptos" w:hAnsi="Aptos"/>
          <w:b w:val="0"/>
          <w:i w:val="0"/>
          <w:color w:val="000000"/>
          <w:sz w:val="21"/>
        </w:rPr>
        <w:t>The bench source is not current limiting.</w:t>
      </w:r>
    </w:p>
    <w:p>
      <w:pPr>
        <w:pStyle w:val="ListNumber"/>
        <w:widowControl/>
        <w:spacing w:after="40"/>
      </w:pPr>
      <w:r>
        <w:rPr>
          <w:rFonts w:ascii="Aptos" w:hAnsi="Aptos"/>
          <w:b w:val="0"/>
          <w:i w:val="0"/>
          <w:color w:val="000000"/>
          <w:sz w:val="21"/>
        </w:rPr>
        <w:t>Measure regulator input under load to check dropout/source path.</w:t>
      </w:r>
    </w:p>
    <w:p>
      <w:pPr>
        <w:pStyle w:val="ListNumber"/>
        <w:widowControl/>
        <w:spacing w:after="40"/>
      </w:pPr>
      <w:r>
        <w:rPr>
          <w:rFonts w:ascii="Aptos" w:hAnsi="Aptos"/>
          <w:b w:val="0"/>
          <w:i w:val="0"/>
          <w:color w:val="000000"/>
          <w:sz w:val="21"/>
        </w:rPr>
        <w:t>If input remains adequate, check regulator rating, thermal state, wiring resistance, and load current.</w:t>
      </w:r>
    </w:p>
    <w:p>
      <w:pPr>
        <w:pStyle w:val="ListNumber"/>
        <w:widowControl/>
        <w:spacing w:after="40"/>
      </w:pPr>
      <w:r>
        <w:rPr>
          <w:rFonts w:ascii="Aptos" w:hAnsi="Aptos"/>
          <w:b w:val="0"/>
          <w:i w:val="0"/>
          <w:color w:val="000000"/>
          <w:sz w:val="21"/>
        </w:rPr>
        <w:t>If input also falls, move upstream to source/rectifier/filter connections.</w:t>
      </w:r>
    </w:p>
    <w:p>
      <w:pPr>
        <w:widowControl/>
        <w:spacing w:after="120"/>
      </w:pPr>
      <w:r>
        <w:rPr>
          <w:rFonts w:ascii="Aptos" w:hAnsi="Aptos"/>
          <w:b/>
          <w:i w:val="0"/>
          <w:color w:val="000000"/>
          <w:sz w:val="21"/>
        </w:rPr>
        <w:t xml:space="preserve">Answer. </w:t>
      </w:r>
      <w:r>
        <w:rPr>
          <w:rFonts w:ascii="Aptos" w:hAnsi="Aptos"/>
          <w:b w:val="0"/>
          <w:i w:val="0"/>
          <w:color w:val="000000"/>
          <w:sz w:val="21"/>
        </w:rPr>
        <w:t>Use input-under-load to separate upstream collapse from regulator/load behavior.</w:t>
      </w:r>
    </w:p>
    <w:p>
      <w:pPr>
        <w:widowControl/>
        <w:spacing w:after="120"/>
      </w:pPr>
      <w:r>
        <w:rPr>
          <w:rFonts w:ascii="Aptos" w:hAnsi="Aptos"/>
          <w:b/>
          <w:i w:val="0"/>
          <w:color w:val="000000"/>
          <w:sz w:val="21"/>
        </w:rPr>
        <w:t xml:space="preserve">Transfer. </w:t>
      </w:r>
      <w:r>
        <w:rPr>
          <w:rFonts w:ascii="Aptos" w:hAnsi="Aptos"/>
          <w:b w:val="0"/>
          <w:i w:val="0"/>
          <w:color w:val="000000"/>
          <w:sz w:val="21"/>
        </w:rPr>
        <w:t>A two-node comparison provides more information than swapping the regulator immediately.</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A new board instantly hits the current limit. What should you do?</w:t>
      </w:r>
    </w:p>
    <w:p>
      <w:pPr>
        <w:pStyle w:val="ListBullet"/>
        <w:widowControl/>
        <w:spacing w:after="40"/>
        <w:ind w:left="0"/>
      </w:pPr>
      <w:r>
        <w:rPr>
          <w:rFonts w:ascii="Aptos" w:hAnsi="Aptos"/>
          <w:b w:val="0"/>
          <w:i w:val="0"/>
          <w:color w:val="000000"/>
          <w:sz w:val="21"/>
        </w:rPr>
        <w:t>A. Increase the limit until voltage reaches target</w:t>
      </w:r>
    </w:p>
    <w:p>
      <w:pPr>
        <w:pStyle w:val="ListBullet"/>
        <w:widowControl/>
        <w:spacing w:after="40"/>
        <w:ind w:left="0"/>
      </w:pPr>
      <w:r>
        <w:rPr>
          <w:rFonts w:ascii="Aptos" w:hAnsi="Aptos"/>
          <w:b w:val="0"/>
          <w:i w:val="0"/>
          <w:color w:val="000000"/>
          <w:sz w:val="21"/>
        </w:rPr>
        <w:t>B. Remove power and inspect/isolate the short or excessive load</w:t>
      </w:r>
    </w:p>
    <w:p>
      <w:pPr>
        <w:pStyle w:val="ListBullet"/>
        <w:widowControl/>
        <w:spacing w:after="40"/>
        <w:ind w:left="0"/>
      </w:pPr>
      <w:r>
        <w:rPr>
          <w:rFonts w:ascii="Aptos" w:hAnsi="Aptos"/>
          <w:b w:val="0"/>
          <w:i w:val="0"/>
          <w:color w:val="000000"/>
          <w:sz w:val="21"/>
        </w:rPr>
        <w:t>C. Probe with resistance mode while powered</w:t>
      </w:r>
    </w:p>
    <w:p>
      <w:pPr>
        <w:pStyle w:val="ListBullet"/>
        <w:widowControl/>
        <w:spacing w:after="40"/>
        <w:ind w:left="0"/>
      </w:pPr>
      <w:r>
        <w:rPr>
          <w:rFonts w:ascii="Aptos" w:hAnsi="Aptos"/>
          <w:b w:val="0"/>
          <w:i w:val="0"/>
          <w:color w:val="000000"/>
          <w:sz w:val="21"/>
        </w:rPr>
        <w:t>D. Ignore it if nothing is hot yet</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Current limit is a fault signal; remove power before resistance/continuity checks.</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The goal of limiting current is to stop and preserve hardware long enough to diagnose the demand.</w:t>
      </w:r>
    </w:p>
    <w:p>
      <w:pPr>
        <w:widowControl/>
        <w:spacing w:after="120"/>
      </w:pPr>
      <w:r>
        <w:rPr>
          <w:rFonts w:ascii="Aptos" w:hAnsi="Aptos"/>
          <w:b/>
          <w:i w:val="0"/>
          <w:color w:val="000000"/>
          <w:sz w:val="21"/>
        </w:rPr>
        <w:t xml:space="preserve">Gate. </w:t>
      </w:r>
      <w:r>
        <w:rPr>
          <w:rFonts w:ascii="Aptos" w:hAnsi="Aptos"/>
          <w:b w:val="0"/>
          <w:i w:val="0"/>
          <w:color w:val="000000"/>
          <w:sz w:val="21"/>
        </w:rPr>
        <w:t>This check is safety-critical and must be correct before the related application route can be treated as safe.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rail-by-rail bring-up and supply troubleshooting within power-supply blocks and bring-up. This is the career-performance half of the week. It converts the theory into safe measurement, hardware/firmware implementation, troubleshooting, documentation, and evidence that can be defended to a technician or engineer. The finish line is not exposure: Use supply current and staged rails as diagnostic evidence. Separate source, rectifier, filter, regulator, load, and measurement faults. Capture ripple safely and meaningfully.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 supply moves energy through functional blocks such as protection, conversion or rectification, filtering, regulation, feedback, and load distribution. Linear and switch-mode supplies create different waveforms and loss mechanisms. Troubleshooting proceeds from input toward output, stopping at the first block whose input is correct but output violates the expected relationship.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Use supply current and staged rails as diagnostic evidence; Separate source, rectifier, filter, regulator, load, and measurement faults; Capture ripple safely and meaningfully.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 supply moves energy through functional blocks such as protection, conversion or rectification, filtering, regulation, feedback, and load distribution. Linear and switch-mode supplies create different waveforms and loss mechanisms. Troubleshooting proceeds from input toward output, stopping at the first block whose input is correct but output violates the expected relationship. Read every noun as a quantity, component, state, or boundary and every verb as a relationship that can be demonstrated. Connect the model to the week’s objectives: Use supply current and staged rails as diagnostic evidence. Separate source, rectifier, filter, regulator, load, and measurement faults. Capture ripple safely and meaningfully.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diode-drop and ripple approximations only with their assumptions stated. Calculate load current, power, dissipation, capacitor ripple trend, dropout/headroom, and efficiency. Check startup, current limit, short protection, thermal margin, and the energy stored in capacitors before probing.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a block diagram and expected waveform at each boundary: source, rectifier/switch node, filter, regulator/feedback, and output. Mark ground domains, isolation boundaries, and safe measurement references.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Record power-off resistance, supply limit, staged rail measurements, startup/current behavior, ripple capture, load condition, fault signature, root cause, and normal-load retest.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Career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“Use supply current and staged rails as diagnostic evidence” in a new power-supply blocks and bring-up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probing an offline or non-isolated supply as though it were low-voltage ground referenced</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power-supply blocks and bring-up,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replacing the regulator before proving its input and load</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power-supply blocks and bring-up,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calling a rail good from DC voltage while ignoring ripple, startup, load, or current limit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power-supply blocks and bring-up,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“Use supply current and staged rails as diagnostic evidence.”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probing an offline or non-isolated supply as though it were low-voltage ground referenced; replacing the regulator before proving its input and load; calling a rail good from DC voltage while ignoring ripple, startup, load, or current limit.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power-supply blocks and bring-up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rail-by-rail bring-up and supply troubleshooting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Build or simulate and diagnose a regulated DC supply</w:t>
      </w:r>
    </w:p>
    <w:p>
      <w:pPr>
        <w:widowControl/>
        <w:spacing w:after="120"/>
      </w:pPr>
      <w:r>
        <w:rPr>
          <w:rFonts w:ascii="Aptos" w:hAnsi="Aptos"/>
          <w:b/>
          <w:i w:val="0"/>
          <w:color w:val="000000"/>
          <w:sz w:val="21"/>
        </w:rPr>
        <w:t xml:space="preserve">Brief. </w:t>
      </w:r>
      <w:r>
        <w:rPr>
          <w:rFonts w:ascii="Aptos" w:hAnsi="Aptos"/>
          <w:b w:val="0"/>
          <w:i w:val="0"/>
          <w:color w:val="000000"/>
          <w:sz w:val="21"/>
        </w:rPr>
        <w:t>Trace each supply block, calculate expected levels/ripple/dissipation, measure under controlled load, and isolate a provided fault.</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Draw the block diagram and expected waveform/value at each boundary.</w:t>
      </w:r>
    </w:p>
    <w:p>
      <w:pPr>
        <w:pStyle w:val="ListNumber"/>
        <w:widowControl/>
        <w:spacing w:after="40"/>
      </w:pPr>
      <w:r>
        <w:rPr>
          <w:rFonts w:ascii="Aptos" w:hAnsi="Aptos"/>
          <w:b w:val="0"/>
          <w:i w:val="0"/>
          <w:color w:val="000000"/>
          <w:sz w:val="21"/>
        </w:rPr>
        <w:t>Use only the approved isolated low-voltage or virtual route; no mains-side construction/probing.</w:t>
      </w:r>
    </w:p>
    <w:p>
      <w:pPr>
        <w:pStyle w:val="ListNumber"/>
        <w:widowControl/>
        <w:spacing w:after="40"/>
      </w:pPr>
      <w:r>
        <w:rPr>
          <w:rFonts w:ascii="Aptos" w:hAnsi="Aptos"/>
          <w:b w:val="0"/>
          <w:i w:val="0"/>
          <w:color w:val="000000"/>
          <w:sz w:val="21"/>
        </w:rPr>
        <w:t>Calculate ripple and regulator dissipation before selecting parts/settings.</w:t>
      </w:r>
    </w:p>
    <w:p>
      <w:pPr>
        <w:pStyle w:val="ListNumber"/>
        <w:widowControl/>
        <w:spacing w:after="40"/>
      </w:pPr>
      <w:r>
        <w:rPr>
          <w:rFonts w:ascii="Aptos" w:hAnsi="Aptos"/>
          <w:b w:val="0"/>
          <w:i w:val="0"/>
          <w:color w:val="000000"/>
          <w:sz w:val="21"/>
        </w:rPr>
        <w:t>Record no-load and loaded values, then use a controlled fault to practice rail-by-rail isolation.</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Given a rail that is noisy but at the correct average voltage, design the next three measurements and explain what each result would distinguish.</w:t>
      </w:r>
    </w:p>
    <w:p>
      <w:pPr>
        <w:widowControl/>
        <w:spacing w:after="120"/>
      </w:pPr>
      <w:r>
        <w:rPr>
          <w:rFonts w:ascii="Aptos" w:hAnsi="Aptos"/>
          <w:b/>
          <w:i w:val="0"/>
          <w:color w:val="000000"/>
          <w:sz w:val="21"/>
        </w:rPr>
        <w:t xml:space="preserve">Evidence contract. </w:t>
      </w:r>
      <w:r>
        <w:rPr>
          <w:rFonts w:ascii="Aptos" w:hAnsi="Aptos"/>
          <w:b w:val="0"/>
          <w:i w:val="0"/>
          <w:color w:val="000000"/>
          <w:sz w:val="21"/>
        </w:rPr>
        <w:t>Block diagram, calculations, safety boundary, rail table, ripple capture, fault hypothesis sequence, correction, and retest.</w:t>
      </w:r>
    </w:p>
    <w:p>
      <w:pPr>
        <w:widowControl/>
        <w:spacing w:after="120"/>
      </w:pPr>
      <w:r>
        <w:rPr>
          <w:rFonts w:ascii="Aptos" w:hAnsi="Aptos"/>
          <w:b/>
          <w:i w:val="0"/>
          <w:color w:val="000000"/>
          <w:sz w:val="21"/>
        </w:rPr>
        <w:t xml:space="preserve">Assigned lab. </w:t>
      </w:r>
      <w:r>
        <w:rPr>
          <w:rFonts w:ascii="Aptos" w:hAnsi="Aptos"/>
          <w:b w:val="0"/>
          <w:i w:val="0"/>
          <w:color w:val="000000"/>
          <w:sz w:val="21"/>
        </w:rPr>
        <w:t>LAB-009</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From memory, draw the supply block chain and sketch the waveform after rectification and after filtering.</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Probing unisolated mains circuits.</w:t>
      </w:r>
    </w:p>
    <w:p>
      <w:pPr>
        <w:pStyle w:val="ListBullet"/>
        <w:widowControl/>
        <w:spacing w:after="40"/>
        <w:ind w:left="0"/>
      </w:pPr>
      <w:r>
        <w:rPr>
          <w:rFonts w:ascii="Aptos" w:hAnsi="Aptos"/>
          <w:b w:val="0"/>
          <w:i w:val="0"/>
          <w:color w:val="000000"/>
          <w:sz w:val="21"/>
        </w:rPr>
        <w:t>Using line frequency instead of full-wave ripple frequency.</w:t>
      </w:r>
    </w:p>
    <w:p>
      <w:pPr>
        <w:pStyle w:val="ListBullet"/>
        <w:widowControl/>
        <w:spacing w:after="40"/>
        <w:ind w:left="0"/>
      </w:pPr>
      <w:r>
        <w:rPr>
          <w:rFonts w:ascii="Aptos" w:hAnsi="Aptos"/>
          <w:b w:val="0"/>
          <w:i w:val="0"/>
          <w:color w:val="000000"/>
          <w:sz w:val="21"/>
        </w:rPr>
        <w:t>Ignoring diode drops or regulator dropout.</w:t>
      </w:r>
    </w:p>
    <w:p>
      <w:pPr>
        <w:pStyle w:val="ListBullet"/>
        <w:widowControl/>
        <w:spacing w:after="40"/>
        <w:ind w:left="0"/>
      </w:pPr>
      <w:r>
        <w:rPr>
          <w:rFonts w:ascii="Aptos" w:hAnsi="Aptos"/>
          <w:b w:val="0"/>
          <w:i w:val="0"/>
          <w:color w:val="000000"/>
          <w:sz w:val="21"/>
        </w:rPr>
        <w:t>Calculating output power but not regulator dissipation.</w:t>
      </w:r>
    </w:p>
    <w:p>
      <w:pPr>
        <w:pStyle w:val="ListBullet"/>
        <w:widowControl/>
        <w:spacing w:after="40"/>
        <w:ind w:left="0"/>
      </w:pPr>
      <w:r>
        <w:rPr>
          <w:rFonts w:ascii="Aptos" w:hAnsi="Aptos"/>
          <w:b w:val="0"/>
          <w:i w:val="0"/>
          <w:color w:val="000000"/>
          <w:sz w:val="21"/>
        </w:rPr>
        <w:t>Increasing a current limit to hide a fault.</w:t>
      </w:r>
    </w:p>
    <w:p>
      <w:pPr>
        <w:pStyle w:val="ListBullet"/>
        <w:widowControl/>
        <w:spacing w:after="40"/>
        <w:ind w:left="0"/>
      </w:pPr>
      <w:r>
        <w:rPr>
          <w:rFonts w:ascii="Aptos" w:hAnsi="Aptos"/>
          <w:b w:val="0"/>
          <w:i w:val="0"/>
          <w:color w:val="000000"/>
          <w:sz w:val="21"/>
        </w:rPr>
        <w:t>Measuring small ripple with a large ground loop.</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Analog Circuits - Use the rectifier/filter/regulator sections as a formal video explanation. </w:t>
      </w:r>
      <w:hyperlink r:id="rId25">
        <w:r>
          <w:rPr>
            <w:color w:val="1B5E8A"/>
            <w:u w:val="single"/>
          </w:rPr>
          <w:t>Open resource</w:t>
        </w:r>
      </w:hyperlink>
    </w:p>
    <w:p>
      <w:pPr>
        <w:widowControl/>
        <w:spacing w:after="80"/>
        <w:ind w:left="576"/>
      </w:pPr>
      <w:r>
        <w:rPr>
          <w:rFonts w:ascii="Aptos" w:hAnsi="Aptos"/>
          <w:b w:val="0"/>
          <w:i/>
          <w:color w:val="000000"/>
          <w:sz w:val="18"/>
        </w:rPr>
        <w:t>Watch/read for: Trace waveforms at each block boundary. Alfred still supplies: Alfred supplies the safe lab boundary and troubleshooting workflow.</w:t>
      </w:r>
    </w:p>
    <w:p>
      <w:pPr>
        <w:pStyle w:val="ListBullet"/>
        <w:keepNext/>
        <w:widowControl/>
        <w:spacing w:after="80"/>
      </w:pPr>
      <w:r>
        <w:rPr>
          <w:rFonts w:ascii="Aptos" w:hAnsi="Aptos"/>
          <w:b w:val="0"/>
          <w:i w:val="0"/>
          <w:color w:val="000000"/>
          <w:sz w:val="18"/>
        </w:rPr>
        <w:t xml:space="preserve">Required for virtual route: LTspice Getting Started - Model rectification/filtering/regulation in the virtual route. </w:t>
      </w:r>
      <w:hyperlink r:id="rId20">
        <w:r>
          <w:rPr>
            <w:color w:val="1B5E8A"/>
            <w:u w:val="single"/>
          </w:rPr>
          <w:t>Open resource</w:t>
        </w:r>
      </w:hyperlink>
    </w:p>
    <w:p>
      <w:pPr>
        <w:widowControl/>
        <w:spacing w:after="80"/>
        <w:ind w:left="576"/>
      </w:pPr>
      <w:r>
        <w:rPr>
          <w:rFonts w:ascii="Aptos" w:hAnsi="Aptos"/>
          <w:b w:val="0"/>
          <w:i/>
          <w:color w:val="000000"/>
          <w:sz w:val="18"/>
        </w:rPr>
        <w:t>Watch/read for: Compare capacitor value and load effects. Alfred still supplies: Do not infer physical safety or thermal performance from ideal plots.</w:t>
      </w:r>
    </w:p>
    <w:p>
      <w:pPr>
        <w:pStyle w:val="ListBullet"/>
        <w:keepNext/>
        <w:widowControl/>
        <w:spacing w:after="80"/>
      </w:pPr>
      <w:r>
        <w:rPr>
          <w:rFonts w:ascii="Aptos" w:hAnsi="Aptos"/>
          <w:b w:val="0"/>
          <w:i w:val="0"/>
          <w:color w:val="000000"/>
          <w:sz w:val="18"/>
        </w:rPr>
        <w:t xml:space="preserve">Help: Simple DC Power Measurements with a DMM - Review DC power measurement technique. </w:t>
      </w:r>
      <w:hyperlink r:id="rId27">
        <w:r>
          <w:rPr>
            <w:color w:val="1B5E8A"/>
            <w:u w:val="single"/>
          </w:rPr>
          <w:t>Open resource</w:t>
        </w:r>
      </w:hyperlink>
    </w:p>
    <w:p>
      <w:pPr>
        <w:widowControl/>
        <w:spacing w:after="80"/>
        <w:ind w:left="576"/>
      </w:pPr>
      <w:r>
        <w:rPr>
          <w:rFonts w:ascii="Aptos" w:hAnsi="Aptos"/>
          <w:b w:val="0"/>
          <w:i/>
          <w:color w:val="000000"/>
          <w:sz w:val="18"/>
        </w:rPr>
        <w:t>Watch/read for: Focus on current/voltage placement and load conditions. Alfred still supplies: Alfred defines the actual evidence record.</w:t>
      </w:r>
    </w:p>
    <w:p>
      <w:pPr>
        <w:pStyle w:val="Heading1"/>
        <w:keepNext/>
        <w:pageBreakBefore/>
        <w:widowControl/>
      </w:pPr>
      <w:r>
        <w:rPr>
          <w:rFonts w:ascii="Georgia" w:hAnsi="Georgia"/>
          <w:b/>
          <w:color w:val="000000"/>
        </w:rPr>
        <w:t>Week 10 Amplifiers Op Amps Gain Decibels and Loading</w:t>
      </w:r>
    </w:p>
    <w:p>
      <w:pPr>
        <w:widowControl/>
        <w:spacing w:after="120"/>
      </w:pPr>
      <w:r>
        <w:rPr>
          <w:rFonts w:ascii="Aptos" w:hAnsi="Aptos"/>
          <w:b/>
          <w:i w:val="0"/>
          <w:color w:val="000000"/>
          <w:sz w:val="21"/>
        </w:rPr>
        <w:t xml:space="preserve">Phase. </w:t>
      </w:r>
      <w:r>
        <w:rPr>
          <w:rFonts w:ascii="Aptos" w:hAnsi="Aptos"/>
          <w:b w:val="0"/>
          <w:i w:val="0"/>
          <w:color w:val="000000"/>
          <w:sz w:val="21"/>
        </w:rPr>
        <w:t>Phase II · Electronics &amp; Troubleshooting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Calculate the intended gain, recognize why the real output cannot always follow it, and diagnose clipping, loading, bias, and feedback faults.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9.4, 9.6, 11.1, 11.2, 11.3, 11.4, 11.5, 11.6, 11.7, 11.8, 11.9, 17.1, 17.2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C2.2, C2.5, C2.6, C3.3, C3.4, C5.2, C5.3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Gain dB feedback and ideal op amp rules</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Calculate voltage/power gain and common dB relations.</w:t>
      </w:r>
    </w:p>
    <w:p>
      <w:pPr>
        <w:pStyle w:val="ListBullet"/>
        <w:widowControl/>
        <w:spacing w:after="40"/>
        <w:ind w:left="0"/>
      </w:pPr>
      <w:r>
        <w:rPr>
          <w:rFonts w:ascii="Aptos" w:hAnsi="Aptos"/>
          <w:b w:val="0"/>
          <w:i w:val="0"/>
          <w:color w:val="000000"/>
          <w:sz w:val="21"/>
        </w:rPr>
        <w:t>Analyze basic inverting, non-inverting, and buffer stages.</w:t>
      </w:r>
    </w:p>
    <w:p>
      <w:pPr>
        <w:pStyle w:val="ListBullet"/>
        <w:widowControl/>
        <w:spacing w:after="40"/>
        <w:ind w:left="0"/>
      </w:pPr>
      <w:r>
        <w:rPr>
          <w:rFonts w:ascii="Aptos" w:hAnsi="Aptos"/>
          <w:b w:val="0"/>
          <w:i w:val="0"/>
          <w:color w:val="000000"/>
          <w:sz w:val="21"/>
        </w:rPr>
        <w:t>Explain feedback, loading, and output limits.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Gain is an input-to-output ratio with conditions</w:t>
      </w:r>
    </w:p>
    <w:p>
      <w:pPr>
        <w:widowControl/>
        <w:spacing w:after="60"/>
      </w:pPr>
      <w:r>
        <w:rPr>
          <w:rFonts w:ascii="Aptos" w:hAnsi="Aptos"/>
          <w:b w:val="0"/>
          <w:i w:val="0"/>
          <w:color w:val="000000"/>
          <w:sz w:val="21"/>
        </w:rPr>
        <w:t>Voltage gain Av = Vout/Vin; current and power gain use their matching quantities. Voltage gain in dB is 20 log10|Av| when impedances/voltage ratios are appropriate; power gain is 10 log10(Pout/Pin). A factor of 10 in voltage is 20 dB, factor of 2 about 6 dB. State sign/phase separately when magnitude dB hides inversion.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Define which quantities, points, and load condition the gain compares.</w:t>
      </w:r>
    </w:p>
    <w:p>
      <w:pPr>
        <w:widowControl/>
        <w:spacing w:before="80" w:after="40"/>
      </w:pPr>
      <w:r>
        <w:rPr>
          <w:rFonts w:ascii="Aptos" w:hAnsi="Aptos"/>
          <w:b/>
          <w:i w:val="0"/>
          <w:color w:val="000000"/>
          <w:sz w:val="21"/>
        </w:rPr>
        <w:t>2. Negative feedback sets predictable closed-loop behavior</w:t>
      </w:r>
    </w:p>
    <w:p>
      <w:pPr>
        <w:widowControl/>
        <w:spacing w:after="60"/>
      </w:pPr>
      <w:r>
        <w:rPr>
          <w:rFonts w:ascii="Aptos" w:hAnsi="Aptos"/>
          <w:b w:val="0"/>
          <w:i w:val="0"/>
          <w:color w:val="000000"/>
          <w:sz w:val="21"/>
        </w:rPr>
        <w:t>For an ideal op amp under negative feedback and not saturated, input currents are approximately zero and the input voltages are approximately equal. An inverting stage has Av = −Rf/Rin; a non-inverting stage has Av = 1 + Rf/Rg; a buffer has gain near one but can isolate impedances. These “ideal rules” are conditional consequences of high open-loop gain and feedback—not universal laws.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Before applying virtual-short rules, verify negative feedback and plausible unsaturated operation.</w:t>
      </w:r>
    </w:p>
    <w:p>
      <w:pPr>
        <w:widowControl/>
        <w:spacing w:before="80" w:after="40"/>
      </w:pPr>
      <w:r>
        <w:rPr>
          <w:rFonts w:ascii="Aptos" w:hAnsi="Aptos"/>
          <w:b/>
          <w:i w:val="0"/>
          <w:color w:val="000000"/>
          <w:sz w:val="21"/>
        </w:rPr>
        <w:t>3. Real amplifiers have rails, bandwidth, drive, and bias limits</w:t>
      </w:r>
    </w:p>
    <w:p>
      <w:pPr>
        <w:widowControl/>
        <w:spacing w:after="60"/>
      </w:pPr>
      <w:r>
        <w:rPr>
          <w:rFonts w:ascii="Aptos" w:hAnsi="Aptos"/>
          <w:b w:val="0"/>
          <w:i w:val="0"/>
          <w:color w:val="000000"/>
          <w:sz w:val="21"/>
        </w:rPr>
        <w:t>Output cannot exceed supply-dependent swing or current capability. Gain usually falls with frequency. Input common-mode range, offset, slew rate, noise, and output loading matter. A calculated 5× gain from a 1 V peak input requires a 5 V peak output; on a 5 V single supply that may be impossible without biasing and rail-to-rail capability.</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Calculate the requested output, then compare it with supply, common-mode, bandwidth, slew, and load constraints.</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An inverting op-amp uses Rin = 10 kΩ, Rf = 47 kΩ, and Vin = 0.20 V. Find ideal output.</w:t>
      </w:r>
    </w:p>
    <w:p>
      <w:pPr>
        <w:pStyle w:val="ListNumber"/>
        <w:widowControl/>
        <w:spacing w:after="40"/>
      </w:pPr>
      <w:r>
        <w:rPr>
          <w:rFonts w:ascii="Aptos" w:hAnsi="Aptos"/>
          <w:b w:val="0"/>
          <w:i w:val="0"/>
          <w:color w:val="000000"/>
          <w:sz w:val="21"/>
        </w:rPr>
        <w:t>Av = −Rf/Rin = −47/10 = −4.7.</w:t>
      </w:r>
    </w:p>
    <w:p>
      <w:pPr>
        <w:pStyle w:val="ListNumber"/>
        <w:widowControl/>
        <w:spacing w:after="40"/>
      </w:pPr>
      <w:r>
        <w:rPr>
          <w:rFonts w:ascii="Aptos" w:hAnsi="Aptos"/>
          <w:b w:val="0"/>
          <w:i w:val="0"/>
          <w:color w:val="000000"/>
          <w:sz w:val="21"/>
        </w:rPr>
        <w:t>Vout = AvVin = −4.7×0.20 = −0.94 V.</w:t>
      </w:r>
    </w:p>
    <w:p>
      <w:pPr>
        <w:pStyle w:val="ListNumber"/>
        <w:widowControl/>
        <w:spacing w:after="40"/>
      </w:pPr>
      <w:r>
        <w:rPr>
          <w:rFonts w:ascii="Aptos" w:hAnsi="Aptos"/>
          <w:b w:val="0"/>
          <w:i w:val="0"/>
          <w:color w:val="000000"/>
          <w:sz w:val="21"/>
        </w:rPr>
        <w:t>Check whether the supply rails and input common-mode permit this result.</w:t>
      </w:r>
    </w:p>
    <w:p>
      <w:pPr>
        <w:pStyle w:val="ListNumber"/>
        <w:widowControl/>
        <w:spacing w:after="40"/>
      </w:pPr>
      <w:r>
        <w:rPr>
          <w:rFonts w:ascii="Aptos" w:hAnsi="Aptos"/>
          <w:b w:val="0"/>
          <w:i w:val="0"/>
          <w:color w:val="000000"/>
          <w:sz w:val="21"/>
        </w:rPr>
        <w:t>Check load and bandwidth before expecting the ideal value physically.</w:t>
      </w:r>
    </w:p>
    <w:p>
      <w:pPr>
        <w:widowControl/>
        <w:spacing w:after="120"/>
      </w:pPr>
      <w:r>
        <w:rPr>
          <w:rFonts w:ascii="Aptos" w:hAnsi="Aptos"/>
          <w:b/>
          <w:i w:val="0"/>
          <w:color w:val="000000"/>
          <w:sz w:val="21"/>
        </w:rPr>
        <w:t xml:space="preserve">Answer. </w:t>
      </w:r>
      <w:r>
        <w:rPr>
          <w:rFonts w:ascii="Aptos" w:hAnsi="Aptos"/>
          <w:b w:val="0"/>
          <w:i w:val="0"/>
          <w:color w:val="000000"/>
          <w:sz w:val="21"/>
        </w:rPr>
        <w:t>Ideal Vout = −0.94 V.</w:t>
      </w:r>
    </w:p>
    <w:p>
      <w:pPr>
        <w:widowControl/>
        <w:spacing w:after="120"/>
      </w:pPr>
      <w:r>
        <w:rPr>
          <w:rFonts w:ascii="Aptos" w:hAnsi="Aptos"/>
          <w:b/>
          <w:i w:val="0"/>
          <w:color w:val="000000"/>
          <w:sz w:val="21"/>
        </w:rPr>
        <w:t xml:space="preserve">Transfer. </w:t>
      </w:r>
      <w:r>
        <w:rPr>
          <w:rFonts w:ascii="Aptos" w:hAnsi="Aptos"/>
          <w:b w:val="0"/>
          <w:i w:val="0"/>
          <w:color w:val="000000"/>
          <w:sz w:val="21"/>
        </w:rPr>
        <w:t>If powered from a single 0–5 V supply with no bias, a negative output request will clip near the lower rail.</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A voltage gain of 10 corresponds to approximately what dB value?</w:t>
      </w:r>
    </w:p>
    <w:p>
      <w:pPr>
        <w:pStyle w:val="ListBullet"/>
        <w:widowControl/>
        <w:spacing w:after="40"/>
        <w:ind w:left="0"/>
      </w:pPr>
      <w:r>
        <w:rPr>
          <w:rFonts w:ascii="Aptos" w:hAnsi="Aptos"/>
          <w:b w:val="0"/>
          <w:i w:val="0"/>
          <w:color w:val="000000"/>
          <w:sz w:val="21"/>
        </w:rPr>
        <w:t>A. 3 dB</w:t>
      </w:r>
    </w:p>
    <w:p>
      <w:pPr>
        <w:pStyle w:val="ListBullet"/>
        <w:widowControl/>
        <w:spacing w:after="40"/>
        <w:ind w:left="0"/>
      </w:pPr>
      <w:r>
        <w:rPr>
          <w:rFonts w:ascii="Aptos" w:hAnsi="Aptos"/>
          <w:b w:val="0"/>
          <w:i w:val="0"/>
          <w:color w:val="000000"/>
          <w:sz w:val="21"/>
        </w:rPr>
        <w:t>B. 10 dB</w:t>
      </w:r>
    </w:p>
    <w:p>
      <w:pPr>
        <w:pStyle w:val="ListBullet"/>
        <w:widowControl/>
        <w:spacing w:after="40"/>
        <w:ind w:left="0"/>
      </w:pPr>
      <w:r>
        <w:rPr>
          <w:rFonts w:ascii="Aptos" w:hAnsi="Aptos"/>
          <w:b w:val="0"/>
          <w:i w:val="0"/>
          <w:color w:val="000000"/>
          <w:sz w:val="21"/>
        </w:rPr>
        <w:t>C. 20 dB</w:t>
      </w:r>
    </w:p>
    <w:p>
      <w:pPr>
        <w:pStyle w:val="ListBullet"/>
        <w:widowControl/>
        <w:spacing w:after="40"/>
        <w:ind w:left="0"/>
      </w:pPr>
      <w:r>
        <w:rPr>
          <w:rFonts w:ascii="Aptos" w:hAnsi="Aptos"/>
          <w:b w:val="0"/>
          <w:i w:val="0"/>
          <w:color w:val="000000"/>
          <w:sz w:val="21"/>
        </w:rPr>
        <w:t>D. 100 dB</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20 log10(10) = 20 dB.</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Voltage ratios use 20 log10 when the comparison conditions are appropriate.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gain, db, feedback, and ideal op-amp rules within amplifiers, op-amps, gain, and loading. This is the certification-knowledge half of the week. It also supports technician decisions because the same quantities, parts, circuits, diagrams, and procedures appear on a real bench. The finish line is not exposure: Calculate voltage/power gain and common dB relations. Analyze basic inverting, non-inverting, and buffer stages. Explain feedback, loading, and output limits.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An amplifier controls energy from its supply so an input signal produces a related output. Gain depends on topology, frequency, feedback, bias, loading, and headroom. Ideal op-amp rules are conditional approximations under negative feedback and linear operation; saturation, slew rate, common-mode range, output swing, bandwidth, noise, and stability constrain real behavior.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Calculate voltage/power gain and common dB relations; Analyze basic inverting, non-inverting, and buffer stages; Explain feedback, loading, and output limits.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An amplifier controls energy from its supply so an input signal produces a related output. Gain depends on topology, frequency, feedback, bias, loading, and headroom. Ideal op-amp rules are conditional approximations under negative feedback and linear operation; saturation, slew rate, common-mode range, output swing, bandwidth, noise, and stability constrain real behavior. Read every noun as a quantity, component, state, or boundary and every verb as a relationship that can be demonstrated. Connect the model to the week’s objectives: Calculate voltage/power gain and common dB relations. Analyze basic inverting, non-inverting, and buffer stages. Explain feedback, loading, and output limits.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Av = Vout/Vin and dB = 20 log10(Vout/Vin) for voltage ratios under consistent impedance assumptions. Derive inverting and non-inverting closed-loop gain, then verify supply rails, input common-mode range, output swing/current, gain-bandwidth, and component tolerance.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Trace the signal through bias/coupling, input network, active stage, feedback, load, and supplies. Sketch expected input/output with amplitude, phase, offset, clipping boundary, and measurement points.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Keep the schematic, gain prediction, DC operating points, source/load conditions, frequency test, input/output capture, observed distortion or fault, diagnosis, and corrected transfer.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11.1 — List common amplifier devices: such as power amps, audio preamps, video amps. Alfred treats the action verb as the performance target, not as a vocabulary prompt. Identify topology, bias, feedback, gain, frequency, loading, and headroom; calculate with stated assumptions and distinguish linear operation from clipping, saturation, instability, or device limits. In this week’s amplifiers, op-amps, gain, and loading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11.2 — Describe the purpose of each component in an amplifier circuit. Alfred treats the action verb as the performance target, not as a vocabulary prompt. Identify topology, bias, feedback, gain, frequency, loading, and headroom; calculate with stated assumptions and distinguish linear operation from clipping, saturation, instability, or device limits. In this week’s amplifiers, op-amps, gain, and loading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11.3 — List the usages and classes of amplifiers. Alfred treats the action verb as the performance target, not as a vocabulary prompt. Identify topology, bias, feedback, gain, frequency, loading, and headroom; calculate with stated assumptions and distinguish linear operation from clipping, saturation, instability, or device limits. In this week’s amplifiers, op-amps, gain, and loading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11.3.1 — Analyze BJT amplifier circuits for gain and power. Alfred treats the action verb as the performance target, not as a vocabulary prompt. Identify topology, bias, feedback, gain, frequency, loading, and headroom; calculate with stated assumptions and distinguish linear operation from clipping, saturation, instability, or device limits. In this week’s amplifiers, op-amps, gain, and loading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11.3.2 — Analyze FET based amplifier circuits for gain and power. Alfred treats the action verb as the performance target, not as a vocabulary prompt. Identify topology, bias, feedback, gain, frequency, loading, and headroom; calculate with stated assumptions and distinguish linear operation from clipping, saturation, instability, or device limits. In this week’s amplifiers, op-amps, gain, and loading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11.4 — Explain frequency response of an amplifier circuit and why it is important. Alfred treats the action verb as the performance target, not as a vocabulary prompt. Identify topology, bias, feedback, gain, frequency, loading, and headroom; calculate with stated assumptions and distinguish linear operation from clipping, saturation, instability, or device limits. In this week’s amplifiers, op-amps, gain, and loading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11.5 — Explain the words ‘preamplifier’ and ‘line amplifier’ and where these units are commonly used. Alfred treats the action verb as the performance target, not as a vocabulary prompt. Identify topology, bias, feedback, gain, frequency, loading, and headroom; calculate with stated assumptions and distinguish linear operation from clipping, saturation, instability, or device limits. In this week’s amplifiers, op-amps, gain, and loading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11.6 — Explain the uses of operational amplifiers and how they differ from other amplifiers. Alfred treats the action verb as the performance target, not as a vocabulary prompt. Identify topology, bias, feedback, gain, frequency, loading, and headroom; calculate with stated assumptions and distinguish linear operation from clipping, saturation, instability, or device limits. In this week’s amplifiers, op-amps, gain, and loading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11.6.1 — Analyze op-amp circuits to determine gain and power. Alfred treats the action verb as the performance target, not as a vocabulary prompt. Identify topology, bias, feedback, gain, frequency, loading, and headroom; calculate with stated assumptions and distinguish linear operation from clipping, saturation, instability, or device limits. In this week’s amplifiers, op-amps, gain, and loading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11.7 — Explain how distortion occurs in amplifiers and list ways to reduce or eliminate it. Alfred treats the action verb as the performance target, not as a vocabulary prompt. Identify topology, bias, feedback, gain, frequency, loading, and headroom; calculate with stated assumptions and distinguish linear operation from clipping, saturation, instability, or device limits. In this week’s amplifiers, op-amps, gain, and loading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11.8 — Explain how inaccurate measurements can be experienced due to meter or scope loading. Alfred treats the action verb as the performance target, not as a vocabulary prompt. Identify topology, bias, feedback, gain, frequency, loading, and headroom; calculate with stated assumptions and distinguish linear operation from clipping, saturation, instability, or device limits. In this week’s amplifiers, op-amps, gain, and loading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11.8.1 — List ways to overcome loading problems. Alfred treats the action verb as the performance target, not as a vocabulary prompt. Identify topology, bias, feedback, gain, frequency, loading, and headroom; calculate with stated assumptions and distinguish linear operation from clipping, saturation, instability, or device limits. In this week’s amplifiers, op-amps, gain, and loading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11.9 — Describe specifications for broadband amplifiers as compared with common narrow band units. Alfred treats the action verb as the performance target, not as a vocabulary prompt. Identify topology, bias, feedback, gain, frequency, loading, and headroom; calculate with stated assumptions and distinguish linear operation from clipping, saturation, instability, or device limits. In this week’s amplifiers, op-amps, gain, and loading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“Calculate voltage/power gain and common dB relations” in a new amplifiers, op-amps, gain, and loading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using virtual short rules after the output has saturated</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amplifiers, op-amps, gain, and loading,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computing gain without checking rail headroom or bandwidth</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amplifiers, op-amps, gain, and loading,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measuring an unloaded output and assuming the same result under the real load</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amplifiers, op-amps, gain, and loading,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“Calculate voltage/power gain and common dB relations.”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using virtual short rules after the output has saturated; computing gain without checking rail headroom or bandwidth; measuring an unloaded output and assuming the same result under the real load.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amplifiers, op-amps, gain, and loading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gain, db, feedback, and ideal op-amp rules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13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11.1  </w:t>
      </w:r>
      <w:r>
        <w:rPr>
          <w:rFonts w:ascii="Aptos" w:hAnsi="Aptos"/>
          <w:color w:val="000000"/>
        </w:rPr>
        <w:t>List common amplifier devices: such as power amps, audio preamps, video amps</w:t>
      </w:r>
    </w:p>
    <w:p>
      <w:pPr>
        <w:pStyle w:val="ListBullet"/>
        <w:widowControl/>
      </w:pPr>
      <w:r>
        <w:rPr>
          <w:rFonts w:ascii="Aptos" w:hAnsi="Aptos"/>
          <w:b/>
          <w:color w:val="000000"/>
        </w:rPr>
        <w:t xml:space="preserve">11.2  </w:t>
      </w:r>
      <w:r>
        <w:rPr>
          <w:rFonts w:ascii="Aptos" w:hAnsi="Aptos"/>
          <w:color w:val="000000"/>
        </w:rPr>
        <w:t>Describe the purpose of each component in an amplifier circuit</w:t>
      </w:r>
    </w:p>
    <w:p>
      <w:pPr>
        <w:pStyle w:val="ListBullet"/>
        <w:widowControl/>
      </w:pPr>
      <w:r>
        <w:rPr>
          <w:rFonts w:ascii="Aptos" w:hAnsi="Aptos"/>
          <w:b/>
          <w:color w:val="000000"/>
        </w:rPr>
        <w:t xml:space="preserve">11.3  </w:t>
      </w:r>
      <w:r>
        <w:rPr>
          <w:rFonts w:ascii="Aptos" w:hAnsi="Aptos"/>
          <w:color w:val="000000"/>
        </w:rPr>
        <w:t>List the usages and classes of amplifiers</w:t>
      </w:r>
    </w:p>
    <w:p>
      <w:pPr>
        <w:pStyle w:val="ListBullet"/>
        <w:widowControl/>
      </w:pPr>
      <w:r>
        <w:rPr>
          <w:rFonts w:ascii="Aptos" w:hAnsi="Aptos"/>
          <w:b/>
          <w:color w:val="000000"/>
        </w:rPr>
        <w:t xml:space="preserve">11.3.1  </w:t>
      </w:r>
      <w:r>
        <w:rPr>
          <w:rFonts w:ascii="Aptos" w:hAnsi="Aptos"/>
          <w:color w:val="000000"/>
        </w:rPr>
        <w:t>Analyze BJT amplifier circuits for gain and power</w:t>
      </w:r>
    </w:p>
    <w:p>
      <w:pPr>
        <w:pStyle w:val="ListBullet"/>
        <w:widowControl/>
      </w:pPr>
      <w:r>
        <w:rPr>
          <w:rFonts w:ascii="Aptos" w:hAnsi="Aptos"/>
          <w:b/>
          <w:color w:val="000000"/>
        </w:rPr>
        <w:t xml:space="preserve">11.3.2  </w:t>
      </w:r>
      <w:r>
        <w:rPr>
          <w:rFonts w:ascii="Aptos" w:hAnsi="Aptos"/>
          <w:color w:val="000000"/>
        </w:rPr>
        <w:t>Analyze FET based amplifier circuits for gain and power</w:t>
      </w:r>
    </w:p>
    <w:p>
      <w:pPr>
        <w:pStyle w:val="ListBullet"/>
        <w:widowControl/>
      </w:pPr>
      <w:r>
        <w:rPr>
          <w:rFonts w:ascii="Aptos" w:hAnsi="Aptos"/>
          <w:b/>
          <w:color w:val="000000"/>
        </w:rPr>
        <w:t xml:space="preserve">11.4  </w:t>
      </w:r>
      <w:r>
        <w:rPr>
          <w:rFonts w:ascii="Aptos" w:hAnsi="Aptos"/>
          <w:color w:val="000000"/>
        </w:rPr>
        <w:t>Explain frequency response of an amplifier circuit and why it is important</w:t>
      </w:r>
    </w:p>
    <w:p>
      <w:pPr>
        <w:pStyle w:val="ListBullet"/>
        <w:widowControl/>
      </w:pPr>
      <w:r>
        <w:rPr>
          <w:rFonts w:ascii="Aptos" w:hAnsi="Aptos"/>
          <w:b/>
          <w:color w:val="000000"/>
        </w:rPr>
        <w:t xml:space="preserve">11.5  </w:t>
      </w:r>
      <w:r>
        <w:rPr>
          <w:rFonts w:ascii="Aptos" w:hAnsi="Aptos"/>
          <w:color w:val="000000"/>
        </w:rPr>
        <w:t>Explain the words ‘preamplifier’ and ‘line amplifier’ and where these units are commonly used</w:t>
      </w:r>
    </w:p>
    <w:p>
      <w:pPr>
        <w:pStyle w:val="ListBullet"/>
        <w:widowControl/>
      </w:pPr>
      <w:r>
        <w:rPr>
          <w:rFonts w:ascii="Aptos" w:hAnsi="Aptos"/>
          <w:b/>
          <w:color w:val="000000"/>
        </w:rPr>
        <w:t xml:space="preserve">11.6  </w:t>
      </w:r>
      <w:r>
        <w:rPr>
          <w:rFonts w:ascii="Aptos" w:hAnsi="Aptos"/>
          <w:color w:val="000000"/>
        </w:rPr>
        <w:t>Explain the uses of operational amplifiers and how they differ from other amplifiers</w:t>
      </w:r>
    </w:p>
    <w:p>
      <w:pPr>
        <w:pStyle w:val="ListBullet"/>
        <w:widowControl/>
      </w:pPr>
      <w:r>
        <w:rPr>
          <w:rFonts w:ascii="Aptos" w:hAnsi="Aptos"/>
          <w:b/>
          <w:color w:val="000000"/>
        </w:rPr>
        <w:t xml:space="preserve">11.6.1  </w:t>
      </w:r>
      <w:r>
        <w:rPr>
          <w:rFonts w:ascii="Aptos" w:hAnsi="Aptos"/>
          <w:color w:val="000000"/>
        </w:rPr>
        <w:t>Analyze op-amp circuits to determine gain and power</w:t>
      </w:r>
    </w:p>
    <w:p>
      <w:pPr>
        <w:pStyle w:val="ListBullet"/>
        <w:widowControl/>
      </w:pPr>
      <w:r>
        <w:rPr>
          <w:rFonts w:ascii="Aptos" w:hAnsi="Aptos"/>
          <w:b/>
          <w:color w:val="000000"/>
        </w:rPr>
        <w:t xml:space="preserve">11.7  </w:t>
      </w:r>
      <w:r>
        <w:rPr>
          <w:rFonts w:ascii="Aptos" w:hAnsi="Aptos"/>
          <w:color w:val="000000"/>
        </w:rPr>
        <w:t>Explain how distortion occurs in amplifiers and list ways to reduce or eliminate it</w:t>
      </w:r>
    </w:p>
    <w:p>
      <w:pPr>
        <w:pStyle w:val="ListBullet"/>
        <w:widowControl/>
      </w:pPr>
      <w:r>
        <w:rPr>
          <w:rFonts w:ascii="Aptos" w:hAnsi="Aptos"/>
          <w:b/>
          <w:color w:val="000000"/>
        </w:rPr>
        <w:t xml:space="preserve">11.8  </w:t>
      </w:r>
      <w:r>
        <w:rPr>
          <w:rFonts w:ascii="Aptos" w:hAnsi="Aptos"/>
          <w:color w:val="000000"/>
        </w:rPr>
        <w:t>Explain how inaccurate measurements can be experienced due to meter or scope loading</w:t>
      </w:r>
    </w:p>
    <w:p>
      <w:pPr>
        <w:pStyle w:val="ListBullet"/>
        <w:widowControl/>
      </w:pPr>
      <w:r>
        <w:rPr>
          <w:rFonts w:ascii="Aptos" w:hAnsi="Aptos"/>
          <w:b/>
          <w:color w:val="000000"/>
        </w:rPr>
        <w:t xml:space="preserve">11.8.1  </w:t>
      </w:r>
      <w:r>
        <w:rPr>
          <w:rFonts w:ascii="Aptos" w:hAnsi="Aptos"/>
          <w:color w:val="000000"/>
        </w:rPr>
        <w:t>List ways to overcome loading problems</w:t>
      </w:r>
    </w:p>
    <w:p>
      <w:pPr>
        <w:pStyle w:val="ListBullet"/>
        <w:widowControl/>
      </w:pPr>
      <w:r>
        <w:rPr>
          <w:rFonts w:ascii="Aptos" w:hAnsi="Aptos"/>
          <w:b/>
          <w:color w:val="000000"/>
        </w:rPr>
        <w:t xml:space="preserve">11.9  </w:t>
      </w:r>
      <w:r>
        <w:rPr>
          <w:rFonts w:ascii="Aptos" w:hAnsi="Aptos"/>
          <w:color w:val="000000"/>
        </w:rPr>
        <w:t>Describe specifications for broadband amplifiers as compared with common narrow band units</w:t>
      </w:r>
    </w:p>
    <w:p>
      <w:pPr>
        <w:pStyle w:val="Heading2"/>
        <w:keepNext/>
        <w:widowControl/>
      </w:pPr>
      <w:r>
        <w:rPr>
          <w:rFonts w:ascii="Georgia" w:hAnsi="Georgia"/>
          <w:b/>
          <w:color w:val="000000"/>
        </w:rPr>
        <w:t>Career lesson 2 Measure and troubleshoot a signal chain</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Predict node amplitudes and bias before probing.</w:t>
      </w:r>
    </w:p>
    <w:p>
      <w:pPr>
        <w:pStyle w:val="ListBullet"/>
        <w:widowControl/>
        <w:spacing w:after="40"/>
        <w:ind w:left="0"/>
      </w:pPr>
      <w:r>
        <w:rPr>
          <w:rFonts w:ascii="Aptos" w:hAnsi="Aptos"/>
          <w:b w:val="0"/>
          <w:i w:val="0"/>
          <w:color w:val="000000"/>
          <w:sz w:val="21"/>
        </w:rPr>
        <w:t>Distinguish clipping, loading, bias, feedback, and bandwidth symptoms.</w:t>
      </w:r>
    </w:p>
    <w:p>
      <w:pPr>
        <w:pStyle w:val="ListBullet"/>
        <w:widowControl/>
        <w:spacing w:after="40"/>
        <w:ind w:left="0"/>
      </w:pPr>
      <w:r>
        <w:rPr>
          <w:rFonts w:ascii="Aptos" w:hAnsi="Aptos"/>
          <w:b w:val="0"/>
          <w:i w:val="0"/>
          <w:color w:val="000000"/>
          <w:sz w:val="21"/>
        </w:rPr>
        <w:t>Document a gain measurement with conditions.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Begin with a signal budget</w:t>
      </w:r>
    </w:p>
    <w:p>
      <w:pPr>
        <w:widowControl/>
        <w:spacing w:after="60"/>
      </w:pPr>
      <w:r>
        <w:rPr>
          <w:rFonts w:ascii="Aptos" w:hAnsi="Aptos"/>
          <w:b w:val="0"/>
          <w:i w:val="0"/>
          <w:color w:val="000000"/>
          <w:sz w:val="21"/>
        </w:rPr>
        <w:t>Mark expected DC bias and AC amplitude at input, feedback nodes, output, and load. State supply rails and frequency. A DMM can check bias; a scope checks waveform and phase. If the output clips symmetrically, requested swing may exceed both rails; one-sided clipping may indicate bias/common-mode problems; reduced amplitude only with load points to output drive or loading.</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Separate DC operating point from AC signal behavior.</w:t>
      </w:r>
    </w:p>
    <w:p>
      <w:pPr>
        <w:widowControl/>
        <w:spacing w:before="80" w:after="40"/>
      </w:pPr>
      <w:r>
        <w:rPr>
          <w:rFonts w:ascii="Aptos" w:hAnsi="Aptos"/>
          <w:b/>
          <w:i w:val="0"/>
          <w:color w:val="000000"/>
          <w:sz w:val="21"/>
        </w:rPr>
        <w:t>2. Feedback faults leave recognizable evidence</w:t>
      </w:r>
    </w:p>
    <w:p>
      <w:pPr>
        <w:widowControl/>
        <w:spacing w:after="60"/>
      </w:pPr>
      <w:r>
        <w:rPr>
          <w:rFonts w:ascii="Aptos" w:hAnsi="Aptos"/>
          <w:b w:val="0"/>
          <w:i w:val="0"/>
          <w:color w:val="000000"/>
          <w:sz w:val="21"/>
        </w:rPr>
        <w:t>An open feedback path can drive the output to a rail because tiny input differences are amplified open-loop. Wrong resistor ratio gives a stable but incorrect gain. Positive feedback causes latching/oscillation rather than linear control. Verify resistor values and continuity with power off, then compare both input pins and output under safe power.</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Do not call every railed output “a bad op amp”; verify feedback polarity and continuity first.</w:t>
      </w:r>
    </w:p>
    <w:p>
      <w:pPr>
        <w:widowControl/>
        <w:spacing w:before="80" w:after="40"/>
      </w:pPr>
      <w:r>
        <w:rPr>
          <w:rFonts w:ascii="Aptos" w:hAnsi="Aptos"/>
          <w:b/>
          <w:i w:val="0"/>
          <w:color w:val="000000"/>
          <w:sz w:val="21"/>
        </w:rPr>
        <w:t>3. Report gain across frequency and load</w:t>
      </w:r>
    </w:p>
    <w:p>
      <w:pPr>
        <w:widowControl/>
        <w:spacing w:after="60"/>
      </w:pPr>
      <w:r>
        <w:rPr>
          <w:rFonts w:ascii="Aptos" w:hAnsi="Aptos"/>
          <w:b w:val="0"/>
          <w:i w:val="0"/>
          <w:color w:val="000000"/>
          <w:sz w:val="21"/>
        </w:rPr>
        <w:t>Record Vin and Vout using the same amplitude convention, frequency, load, supply, and coupling. Calculate ratio and dB. Repeat at a second frequency or load to reveal bandwidth/drive behavior. Automatic scope measurements help, but manual scale and sanity checks protect against measuring noise or a clipped waveform.</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gain number without frequency, load, supply, and waveform quality is incomplete.</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non-inverting stage designed for gain 11 produces the correct low-frequency output, but gain falls and the waveform becomes triangular at high frequency.</w:t>
      </w:r>
    </w:p>
    <w:p>
      <w:pPr>
        <w:pStyle w:val="ListNumber"/>
        <w:widowControl/>
        <w:spacing w:after="40"/>
      </w:pPr>
      <w:r>
        <w:rPr>
          <w:rFonts w:ascii="Aptos" w:hAnsi="Aptos"/>
          <w:b w:val="0"/>
          <w:i w:val="0"/>
          <w:color w:val="000000"/>
          <w:sz w:val="21"/>
        </w:rPr>
        <w:t>Correct low-frequency gain makes resistor ratio/feedback topology plausible.</w:t>
      </w:r>
    </w:p>
    <w:p>
      <w:pPr>
        <w:pStyle w:val="ListNumber"/>
        <w:widowControl/>
        <w:spacing w:after="40"/>
      </w:pPr>
      <w:r>
        <w:rPr>
          <w:rFonts w:ascii="Aptos" w:hAnsi="Aptos"/>
          <w:b w:val="0"/>
          <w:i w:val="0"/>
          <w:color w:val="000000"/>
          <w:sz w:val="21"/>
        </w:rPr>
        <w:t>High-frequency gain loss suggests finite bandwidth.</w:t>
      </w:r>
    </w:p>
    <w:p>
      <w:pPr>
        <w:pStyle w:val="ListNumber"/>
        <w:widowControl/>
        <w:spacing w:after="40"/>
      </w:pPr>
      <w:r>
        <w:rPr>
          <w:rFonts w:ascii="Aptos" w:hAnsi="Aptos"/>
          <w:b w:val="0"/>
          <w:i w:val="0"/>
          <w:color w:val="000000"/>
          <w:sz w:val="21"/>
        </w:rPr>
        <w:t>Triangular output at large amplitude suggests slew-rate limiting.</w:t>
      </w:r>
    </w:p>
    <w:p>
      <w:pPr>
        <w:pStyle w:val="ListNumber"/>
        <w:widowControl/>
        <w:spacing w:after="40"/>
      </w:pPr>
      <w:r>
        <w:rPr>
          <w:rFonts w:ascii="Aptos" w:hAnsi="Aptos"/>
          <w:b w:val="0"/>
          <w:i w:val="0"/>
          <w:color w:val="000000"/>
          <w:sz w:val="21"/>
        </w:rPr>
        <w:t>Reduce amplitude and compare; check datasheet gain-bandwidth and slew rate.</w:t>
      </w:r>
    </w:p>
    <w:p>
      <w:pPr>
        <w:widowControl/>
        <w:spacing w:after="120"/>
      </w:pPr>
      <w:r>
        <w:rPr>
          <w:rFonts w:ascii="Aptos" w:hAnsi="Aptos"/>
          <w:b/>
          <w:i w:val="0"/>
          <w:color w:val="000000"/>
          <w:sz w:val="21"/>
        </w:rPr>
        <w:t xml:space="preserve">Answer. </w:t>
      </w:r>
      <w:r>
        <w:rPr>
          <w:rFonts w:ascii="Aptos" w:hAnsi="Aptos"/>
          <w:b w:val="0"/>
          <w:i w:val="0"/>
          <w:color w:val="000000"/>
          <w:sz w:val="21"/>
        </w:rPr>
        <w:t>Prioritize bandwidth/slew limitations rather than resistor replacement.</w:t>
      </w:r>
    </w:p>
    <w:p>
      <w:pPr>
        <w:widowControl/>
        <w:spacing w:after="120"/>
      </w:pPr>
      <w:r>
        <w:rPr>
          <w:rFonts w:ascii="Aptos" w:hAnsi="Aptos"/>
          <w:b/>
          <w:i w:val="0"/>
          <w:color w:val="000000"/>
          <w:sz w:val="21"/>
        </w:rPr>
        <w:t xml:space="preserve">Transfer. </w:t>
      </w:r>
      <w:r>
        <w:rPr>
          <w:rFonts w:ascii="Aptos" w:hAnsi="Aptos"/>
          <w:b w:val="0"/>
          <w:i w:val="0"/>
          <w:color w:val="000000"/>
          <w:sz w:val="21"/>
        </w:rPr>
        <w:t>Changing one condition—amplitude—separates small-signal bandwidth from large-signal slew behavior.</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Output gain is correct unloaded but falls when a low-resistance load is attached. What is the leading explanation?</w:t>
      </w:r>
    </w:p>
    <w:p>
      <w:pPr>
        <w:pStyle w:val="ListBullet"/>
        <w:widowControl/>
        <w:spacing w:after="40"/>
        <w:ind w:left="0"/>
      </w:pPr>
      <w:r>
        <w:rPr>
          <w:rFonts w:ascii="Aptos" w:hAnsi="Aptos"/>
          <w:b w:val="0"/>
          <w:i w:val="0"/>
          <w:color w:val="000000"/>
          <w:sz w:val="21"/>
        </w:rPr>
        <w:t>A. The resistor color code changed</w:t>
      </w:r>
    </w:p>
    <w:p>
      <w:pPr>
        <w:pStyle w:val="ListBullet"/>
        <w:widowControl/>
        <w:spacing w:after="40"/>
        <w:ind w:left="0"/>
      </w:pPr>
      <w:r>
        <w:rPr>
          <w:rFonts w:ascii="Aptos" w:hAnsi="Aptos"/>
          <w:b w:val="0"/>
          <w:i w:val="0"/>
          <w:color w:val="000000"/>
          <w:sz w:val="21"/>
        </w:rPr>
        <w:t>B. Output loading/current-drive limit</w:t>
      </w:r>
    </w:p>
    <w:p>
      <w:pPr>
        <w:pStyle w:val="ListBullet"/>
        <w:widowControl/>
        <w:spacing w:after="40"/>
        <w:ind w:left="0"/>
      </w:pPr>
      <w:r>
        <w:rPr>
          <w:rFonts w:ascii="Aptos" w:hAnsi="Aptos"/>
          <w:b w:val="0"/>
          <w:i w:val="0"/>
          <w:color w:val="000000"/>
          <w:sz w:val="21"/>
        </w:rPr>
        <w:t>C. The input frequency became zero</w:t>
      </w:r>
    </w:p>
    <w:p>
      <w:pPr>
        <w:pStyle w:val="ListBullet"/>
        <w:widowControl/>
        <w:spacing w:after="40"/>
        <w:ind w:left="0"/>
      </w:pPr>
      <w:r>
        <w:rPr>
          <w:rFonts w:ascii="Aptos" w:hAnsi="Aptos"/>
          <w:b w:val="0"/>
          <w:i w:val="0"/>
          <w:color w:val="000000"/>
          <w:sz w:val="21"/>
        </w:rPr>
        <w:t>D. KVL no longer applies</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The load demands more current and may alter output swing or effective gain.</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Compare unloaded/loaded conditions and check the amplifier’s output-current and stability specifications.</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measure and troubleshoot a signal chain within amplifiers, op-amps, gain, and loading. This is the career-performance half of the week. It converts the theory into safe measurement, hardware/firmware implementation, troubleshooting, documentation, and evidence that can be defended to a technician or engineer. The finish line is not exposure: Predict node amplitudes and bias before probing. Distinguish clipping, loading, bias, feedback, and bandwidth symptoms. Document a gain measurement with conditions.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An amplifier controls energy from its supply so an input signal produces a related output. Gain depends on topology, frequency, feedback, bias, loading, and headroom. Ideal op-amp rules are conditional approximations under negative feedback and linear operation; saturation, slew rate, common-mode range, output swing, bandwidth, noise, and stability constrain real behavior.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Predict node amplitudes and bias before probing; Distinguish clipping, loading, bias, feedback, and bandwidth symptoms; Document a gain measurement with conditions.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An amplifier controls energy from its supply so an input signal produces a related output. Gain depends on topology, frequency, feedback, bias, loading, and headroom. Ideal op-amp rules are conditional approximations under negative feedback and linear operation; saturation, slew rate, common-mode range, output swing, bandwidth, noise, and stability constrain real behavior. Read every noun as a quantity, component, state, or boundary and every verb as a relationship that can be demonstrated. Connect the model to the week’s objectives: Predict node amplitudes and bias before probing. Distinguish clipping, loading, bias, feedback, and bandwidth symptoms. Document a gain measurement with conditions.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Av = Vout/Vin and dB = 20 log10(Vout/Vin) for voltage ratios under consistent impedance assumptions. Derive inverting and non-inverting closed-loop gain, then verify supply rails, input common-mode range, output swing/current, gain-bandwidth, and component tolerance.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Trace the signal through bias/coupling, input network, active stage, feedback, load, and supplies. Sketch expected input/output with amplitude, phase, offset, clipping boundary, and measurement points.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Keep the schematic, gain prediction, DC operating points, source/load conditions, frequency test, input/output capture, observed distortion or fault, diagnosis, and corrected transfer.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Career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“Predict node amplitudes and bias before probing” in a new amplifiers, op-amps, gain, and loading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using virtual short rules after the output has saturated</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amplifiers, op-amps, gain, and loading,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computing gain without checking rail headroom or bandwidth</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amplifiers, op-amps, gain, and loading,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measuring an unloaded output and assuming the same result under the real load</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amplifiers, op-amps, gain, and loading,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“Predict node amplitudes and bias before probing.”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using virtual short rules after the output has saturated; computing gain without checking rail headroom or bandwidth; measuring an unloaded output and assuming the same result under the real load.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amplifiers, op-amps, gain, and loading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measure and troubleshoot a signal chain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Design, measure, and fault an op-amp stage</w:t>
      </w:r>
    </w:p>
    <w:p>
      <w:pPr>
        <w:widowControl/>
        <w:spacing w:after="120"/>
      </w:pPr>
      <w:r>
        <w:rPr>
          <w:rFonts w:ascii="Aptos" w:hAnsi="Aptos"/>
          <w:b/>
          <w:i w:val="0"/>
          <w:color w:val="000000"/>
          <w:sz w:val="21"/>
        </w:rPr>
        <w:t xml:space="preserve">Brief. </w:t>
      </w:r>
      <w:r>
        <w:rPr>
          <w:rFonts w:ascii="Aptos" w:hAnsi="Aptos"/>
          <w:b w:val="0"/>
          <w:i w:val="0"/>
          <w:color w:val="000000"/>
          <w:sz w:val="21"/>
        </w:rPr>
        <w:t>Calculate gain and output range, simulate or build the approved stage, measure bias and waveform, then identify one controlled clipping/loading/feedback fault.</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Write supply rails, expected DC bias, Vin, frequency, gain, and expected Vout.</w:t>
      </w:r>
    </w:p>
    <w:p>
      <w:pPr>
        <w:pStyle w:val="ListNumber"/>
        <w:widowControl/>
        <w:spacing w:after="40"/>
      </w:pPr>
      <w:r>
        <w:rPr>
          <w:rFonts w:ascii="Aptos" w:hAnsi="Aptos"/>
          <w:b w:val="0"/>
          <w:i w:val="0"/>
          <w:color w:val="000000"/>
          <w:sz w:val="21"/>
        </w:rPr>
        <w:t>Check output swing and load current before power.</w:t>
      </w:r>
    </w:p>
    <w:p>
      <w:pPr>
        <w:pStyle w:val="ListNumber"/>
        <w:widowControl/>
        <w:spacing w:after="40"/>
      </w:pPr>
      <w:r>
        <w:rPr>
          <w:rFonts w:ascii="Aptos" w:hAnsi="Aptos"/>
          <w:b w:val="0"/>
          <w:i w:val="0"/>
          <w:color w:val="000000"/>
          <w:sz w:val="21"/>
        </w:rPr>
        <w:t>Measure both DC operating point and AC gain with documented scope settings.</w:t>
      </w:r>
    </w:p>
    <w:p>
      <w:pPr>
        <w:pStyle w:val="ListNumber"/>
        <w:widowControl/>
        <w:spacing w:after="40"/>
      </w:pPr>
      <w:r>
        <w:rPr>
          <w:rFonts w:ascii="Aptos" w:hAnsi="Aptos"/>
          <w:b w:val="0"/>
          <w:i w:val="0"/>
          <w:color w:val="000000"/>
          <w:sz w:val="21"/>
        </w:rPr>
        <w:t>Apply one safe fault/condition change and use evidence to name its mechanism.</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Choose resistor values for a new safe gain, predict the maximum unclipped input, and verify at two frequencies or loads.</w:t>
      </w:r>
    </w:p>
    <w:p>
      <w:pPr>
        <w:widowControl/>
        <w:spacing w:after="120"/>
      </w:pPr>
      <w:r>
        <w:rPr>
          <w:rFonts w:ascii="Aptos" w:hAnsi="Aptos"/>
          <w:b/>
          <w:i w:val="0"/>
          <w:color w:val="000000"/>
          <w:sz w:val="21"/>
        </w:rPr>
        <w:t xml:space="preserve">Evidence contract. </w:t>
      </w:r>
      <w:r>
        <w:rPr>
          <w:rFonts w:ascii="Aptos" w:hAnsi="Aptos"/>
          <w:b w:val="0"/>
          <w:i w:val="0"/>
          <w:color w:val="000000"/>
          <w:sz w:val="21"/>
        </w:rPr>
        <w:t>Schematic, gain/dB math, signal budget, waveforms, measured gain table, fault analysis, and final acceptance statement.</w:t>
      </w:r>
    </w:p>
    <w:p>
      <w:pPr>
        <w:widowControl/>
        <w:spacing w:after="120"/>
      </w:pPr>
      <w:r>
        <w:rPr>
          <w:rFonts w:ascii="Aptos" w:hAnsi="Aptos"/>
          <w:b/>
          <w:i w:val="0"/>
          <w:color w:val="000000"/>
          <w:sz w:val="21"/>
        </w:rPr>
        <w:t xml:space="preserve">Assigned lab. </w:t>
      </w:r>
      <w:r>
        <w:rPr>
          <w:rFonts w:ascii="Aptos" w:hAnsi="Aptos"/>
          <w:b w:val="0"/>
          <w:i w:val="0"/>
          <w:color w:val="000000"/>
          <w:sz w:val="21"/>
        </w:rPr>
        <w:t>LAB-010</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Before measuring, explain whether the expected output fits inside the supply rails and why that condition matters.</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Using 10 log for a voltage ratio.</w:t>
      </w:r>
    </w:p>
    <w:p>
      <w:pPr>
        <w:pStyle w:val="ListBullet"/>
        <w:widowControl/>
        <w:spacing w:after="40"/>
        <w:ind w:left="0"/>
      </w:pPr>
      <w:r>
        <w:rPr>
          <w:rFonts w:ascii="Aptos" w:hAnsi="Aptos"/>
          <w:b w:val="0"/>
          <w:i w:val="0"/>
          <w:color w:val="000000"/>
          <w:sz w:val="21"/>
        </w:rPr>
        <w:t>Ignoring inversion because dB magnitude is positive.</w:t>
      </w:r>
    </w:p>
    <w:p>
      <w:pPr>
        <w:pStyle w:val="ListBullet"/>
        <w:widowControl/>
        <w:spacing w:after="40"/>
        <w:ind w:left="0"/>
      </w:pPr>
      <w:r>
        <w:rPr>
          <w:rFonts w:ascii="Aptos" w:hAnsi="Aptos"/>
          <w:b w:val="0"/>
          <w:i w:val="0"/>
          <w:color w:val="000000"/>
          <w:sz w:val="21"/>
        </w:rPr>
        <w:t>Applying ideal op-amp rules without negative feedback.</w:t>
      </w:r>
    </w:p>
    <w:p>
      <w:pPr>
        <w:pStyle w:val="ListBullet"/>
        <w:widowControl/>
        <w:spacing w:after="40"/>
        <w:ind w:left="0"/>
      </w:pPr>
      <w:r>
        <w:rPr>
          <w:rFonts w:ascii="Aptos" w:hAnsi="Aptos"/>
          <w:b w:val="0"/>
          <w:i w:val="0"/>
          <w:color w:val="000000"/>
          <w:sz w:val="21"/>
        </w:rPr>
        <w:t>Forgetting single-supply biasing.</w:t>
      </w:r>
    </w:p>
    <w:p>
      <w:pPr>
        <w:pStyle w:val="ListBullet"/>
        <w:widowControl/>
        <w:spacing w:after="40"/>
        <w:ind w:left="0"/>
      </w:pPr>
      <w:r>
        <w:rPr>
          <w:rFonts w:ascii="Aptos" w:hAnsi="Aptos"/>
          <w:b w:val="0"/>
          <w:i w:val="0"/>
          <w:color w:val="000000"/>
          <w:sz w:val="21"/>
        </w:rPr>
        <w:t>Reporting gain from mismatched Vpk/Vpp readings.</w:t>
      </w:r>
    </w:p>
    <w:p>
      <w:pPr>
        <w:pStyle w:val="ListBullet"/>
        <w:widowControl/>
        <w:spacing w:after="40"/>
        <w:ind w:left="0"/>
      </w:pPr>
      <w:r>
        <w:rPr>
          <w:rFonts w:ascii="Aptos" w:hAnsi="Aptos"/>
          <w:b w:val="0"/>
          <w:i w:val="0"/>
          <w:color w:val="000000"/>
          <w:sz w:val="21"/>
        </w:rPr>
        <w:t>Calling clipping a resistor-calculation error without checking rails/load/bandwidth.</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TI Precision Labs — Op Amps - Watch the introductory op-amp, feedback, and nonideal-behavior lessons mapped to this week. </w:t>
      </w:r>
      <w:hyperlink r:id="rId28">
        <w:r>
          <w:rPr>
            <w:color w:val="1B5E8A"/>
            <w:u w:val="single"/>
          </w:rPr>
          <w:t>Open resource</w:t>
        </w:r>
      </w:hyperlink>
    </w:p>
    <w:p>
      <w:pPr>
        <w:widowControl/>
        <w:spacing w:after="80"/>
        <w:ind w:left="576"/>
      </w:pPr>
      <w:r>
        <w:rPr>
          <w:rFonts w:ascii="Aptos" w:hAnsi="Aptos"/>
          <w:b w:val="0"/>
          <w:i/>
          <w:color w:val="000000"/>
          <w:sz w:val="18"/>
        </w:rPr>
        <w:t>Watch/read for: Pause before examples to predict gain and output limits. Alfred still supplies: Alfred provides the exact novice sequence and assigned evidence.</w:t>
      </w:r>
    </w:p>
    <w:p>
      <w:pPr>
        <w:pStyle w:val="ListBullet"/>
        <w:keepNext/>
        <w:widowControl/>
        <w:spacing w:after="80"/>
      </w:pPr>
      <w:r>
        <w:rPr>
          <w:rFonts w:ascii="Aptos" w:hAnsi="Aptos"/>
          <w:b w:val="0"/>
          <w:i w:val="0"/>
          <w:color w:val="000000"/>
          <w:sz w:val="18"/>
        </w:rPr>
        <w:t xml:space="preserve">Required: Learn the Fundamentals of Op Amps - Use as a second visual explanation of op-amp fundamentals. </w:t>
      </w:r>
      <w:hyperlink r:id="rId29">
        <w:r>
          <w:rPr>
            <w:color w:val="1B5E8A"/>
            <w:u w:val="single"/>
          </w:rPr>
          <w:t>Open resource</w:t>
        </w:r>
      </w:hyperlink>
    </w:p>
    <w:p>
      <w:pPr>
        <w:widowControl/>
        <w:spacing w:after="80"/>
        <w:ind w:left="576"/>
      </w:pPr>
      <w:r>
        <w:rPr>
          <w:rFonts w:ascii="Aptos" w:hAnsi="Aptos"/>
          <w:b w:val="0"/>
          <w:i/>
          <w:color w:val="000000"/>
          <w:sz w:val="18"/>
        </w:rPr>
        <w:t>Watch/read for: Identify feedback path and ideal-rule conditions. Alfred still supplies: Alfred teaches and assesses the complete required scope.</w:t>
      </w:r>
    </w:p>
    <w:p>
      <w:pPr>
        <w:pStyle w:val="ListBullet"/>
        <w:keepNext/>
        <w:widowControl/>
        <w:spacing w:after="80"/>
      </w:pPr>
      <w:r>
        <w:rPr>
          <w:rFonts w:ascii="Aptos" w:hAnsi="Aptos"/>
          <w:b w:val="0"/>
          <w:i w:val="0"/>
          <w:color w:val="000000"/>
          <w:sz w:val="18"/>
        </w:rPr>
        <w:t xml:space="preserve">Help: Analog Circuits - Use the amplifier sections for formal derivation/depth. </w:t>
      </w:r>
      <w:hyperlink r:id="rId25">
        <w:r>
          <w:rPr>
            <w:color w:val="1B5E8A"/>
            <w:u w:val="single"/>
          </w:rPr>
          <w:t>Open resource</w:t>
        </w:r>
      </w:hyperlink>
    </w:p>
    <w:p>
      <w:pPr>
        <w:widowControl/>
        <w:spacing w:after="80"/>
        <w:ind w:left="576"/>
      </w:pPr>
      <w:r>
        <w:rPr>
          <w:rFonts w:ascii="Aptos" w:hAnsi="Aptos"/>
          <w:b w:val="0"/>
          <w:i/>
          <w:color w:val="000000"/>
          <w:sz w:val="18"/>
        </w:rPr>
        <w:t>Watch/read for: Focus on the topology currently being studied. Alfred still supplies: Avoid watching unrelated advanced material before mastery.</w:t>
      </w:r>
    </w:p>
    <w:p>
      <w:pPr>
        <w:pStyle w:val="Heading1"/>
        <w:keepNext/>
        <w:pageBreakBefore/>
        <w:widowControl/>
      </w:pPr>
      <w:r>
        <w:rPr>
          <w:rFonts w:ascii="Georgia" w:hAnsi="Georgia"/>
          <w:b/>
          <w:color w:val="000000"/>
        </w:rPr>
        <w:t>Week 11 Number Systems Boolean Logic and Digital Circuits</w:t>
      </w:r>
    </w:p>
    <w:p>
      <w:pPr>
        <w:widowControl/>
        <w:spacing w:after="120"/>
      </w:pPr>
      <w:r>
        <w:rPr>
          <w:rFonts w:ascii="Aptos" w:hAnsi="Aptos"/>
          <w:b/>
          <w:i w:val="0"/>
          <w:color w:val="000000"/>
          <w:sz w:val="21"/>
        </w:rPr>
        <w:t xml:space="preserve">Phase. </w:t>
      </w:r>
      <w:r>
        <w:rPr>
          <w:rFonts w:ascii="Aptos" w:hAnsi="Aptos"/>
          <w:b w:val="0"/>
          <w:i w:val="0"/>
          <w:color w:val="000000"/>
          <w:sz w:val="21"/>
        </w:rPr>
        <w:t>Phase II · Electronics &amp; Troubleshooting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Move fluently between binary, decimal, and hexadecimal; predict logic behavior; then explain why a real digital input can still fail when the truth table is correct.</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9.5, 13.1, 13.2, 13.3, 13.4, 13.5, 13.6, 13.7, 13.8, 13.9, 13.10, 13.11, 13.12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C2.5, C3.4, C3.5, C6.4, C7.1, C7.3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Binary hexadecimal gates and sequential state</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Convert among binary, decimal, and hexadecimal.</w:t>
      </w:r>
    </w:p>
    <w:p>
      <w:pPr>
        <w:pStyle w:val="ListBullet"/>
        <w:widowControl/>
        <w:spacing w:after="40"/>
        <w:ind w:left="0"/>
      </w:pPr>
      <w:r>
        <w:rPr>
          <w:rFonts w:ascii="Aptos" w:hAnsi="Aptos"/>
          <w:b w:val="0"/>
          <w:i w:val="0"/>
          <w:color w:val="000000"/>
          <w:sz w:val="21"/>
        </w:rPr>
        <w:t>Evaluate Boolean expressions and gate truth tables.</w:t>
      </w:r>
    </w:p>
    <w:p>
      <w:pPr>
        <w:pStyle w:val="ListBullet"/>
        <w:widowControl/>
        <w:spacing w:after="40"/>
        <w:ind w:left="0"/>
      </w:pPr>
      <w:r>
        <w:rPr>
          <w:rFonts w:ascii="Aptos" w:hAnsi="Aptos"/>
          <w:b w:val="0"/>
          <w:i w:val="0"/>
          <w:color w:val="000000"/>
          <w:sz w:val="21"/>
        </w:rPr>
        <w:t>Distinguish combinational and sequential logic.</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Number bases are different representations of the same value</w:t>
      </w:r>
    </w:p>
    <w:p>
      <w:pPr>
        <w:widowControl/>
        <w:spacing w:after="60"/>
      </w:pPr>
      <w:r>
        <w:rPr>
          <w:rFonts w:ascii="Aptos" w:hAnsi="Aptos"/>
          <w:b w:val="0"/>
          <w:i w:val="0"/>
          <w:color w:val="000000"/>
          <w:sz w:val="21"/>
        </w:rPr>
        <w:t>Each binary position has weight 2ⁿ; hexadecimal groups four bits per digit and uses A–F for 10–15. Convert binary to hex by grouping from the radix point in fours. Decimal conversion sums active bit weights. Keep value separate from notation: decimal 13, binary 1101₂, and hex D₁₆ name the same quantity. This fluency later makes register masks and bus data readable.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Write positional weights above the bits instead of guessing from pattern recognition.</w:t>
      </w:r>
    </w:p>
    <w:p>
      <w:pPr>
        <w:widowControl/>
        <w:spacing w:before="80" w:after="40"/>
      </w:pPr>
      <w:r>
        <w:rPr>
          <w:rFonts w:ascii="Aptos" w:hAnsi="Aptos"/>
          <w:b/>
          <w:i w:val="0"/>
          <w:color w:val="000000"/>
          <w:sz w:val="21"/>
        </w:rPr>
        <w:t>2. Logic gates implement conditions</w:t>
      </w:r>
    </w:p>
    <w:p>
      <w:pPr>
        <w:widowControl/>
        <w:spacing w:after="60"/>
      </w:pPr>
      <w:r>
        <w:rPr>
          <w:rFonts w:ascii="Aptos" w:hAnsi="Aptos"/>
          <w:b w:val="0"/>
          <w:i w:val="0"/>
          <w:color w:val="000000"/>
          <w:sz w:val="21"/>
        </w:rPr>
        <w:t>NOT inverts; AND requires all asserted; OR requires any asserted; XOR is asserted when inputs differ for two inputs; NAND and NOR invert AND/OR. Boolean algebra describes the same behavior symbolically. Build the truth table systematically for every input combination, evaluate inner operations first, and note active-low bubbles or bars. De Morgan’s laws connect inverted AND/OR forms.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gate name is not enough—check polarity and the exact number of inputs.</w:t>
      </w:r>
    </w:p>
    <w:p>
      <w:pPr>
        <w:widowControl/>
        <w:spacing w:before="80" w:after="40"/>
      </w:pPr>
      <w:r>
        <w:rPr>
          <w:rFonts w:ascii="Aptos" w:hAnsi="Aptos"/>
          <w:b/>
          <w:i w:val="0"/>
          <w:color w:val="000000"/>
          <w:sz w:val="21"/>
        </w:rPr>
        <w:t>3. Sequential logic remembers state</w:t>
      </w:r>
    </w:p>
    <w:p>
      <w:pPr>
        <w:widowControl/>
        <w:spacing w:after="60"/>
      </w:pPr>
      <w:r>
        <w:rPr>
          <w:rFonts w:ascii="Aptos" w:hAnsi="Aptos"/>
          <w:b w:val="0"/>
          <w:i w:val="0"/>
          <w:color w:val="000000"/>
          <w:sz w:val="21"/>
        </w:rPr>
        <w:t>Combinational output depends on current inputs. Latches, flip-flops, counters, and registers include stored state, often updated by a clock or control edge. Setup and hold constraints say data must be stable around the sampling edge. Asynchronous set/reset can override normal clocked behavior. This introduces time into digital reasoning: the same input may yield different output because the previous state differs.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For sequential logic, always write current state, input/event, and next state.</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Convert binary 1011 0110 to hex and decimal.</w:t>
      </w:r>
    </w:p>
    <w:p>
      <w:pPr>
        <w:pStyle w:val="ListNumber"/>
        <w:widowControl/>
        <w:spacing w:after="40"/>
      </w:pPr>
      <w:r>
        <w:rPr>
          <w:rFonts w:ascii="Aptos" w:hAnsi="Aptos"/>
          <w:b w:val="0"/>
          <w:i w:val="0"/>
          <w:color w:val="000000"/>
          <w:sz w:val="21"/>
        </w:rPr>
        <w:t>Group into nibbles: 1011 and 0110.</w:t>
      </w:r>
    </w:p>
    <w:p>
      <w:pPr>
        <w:pStyle w:val="ListNumber"/>
        <w:widowControl/>
        <w:spacing w:after="40"/>
      </w:pPr>
      <w:r>
        <w:rPr>
          <w:rFonts w:ascii="Aptos" w:hAnsi="Aptos"/>
          <w:b w:val="0"/>
          <w:i w:val="0"/>
          <w:color w:val="000000"/>
          <w:sz w:val="21"/>
        </w:rPr>
        <w:t>1011₂ = B₁₆; 0110₂ = 6₁₆, so B6₁₆.</w:t>
      </w:r>
    </w:p>
    <w:p>
      <w:pPr>
        <w:pStyle w:val="ListNumber"/>
        <w:widowControl/>
        <w:spacing w:after="40"/>
      </w:pPr>
      <w:r>
        <w:rPr>
          <w:rFonts w:ascii="Aptos" w:hAnsi="Aptos"/>
          <w:b w:val="0"/>
          <w:i w:val="0"/>
          <w:color w:val="000000"/>
          <w:sz w:val="21"/>
        </w:rPr>
        <w:t>Decimal = 128+32+16+4+2 = 182.</w:t>
      </w:r>
    </w:p>
    <w:p>
      <w:pPr>
        <w:pStyle w:val="ListNumber"/>
        <w:widowControl/>
        <w:spacing w:after="40"/>
      </w:pPr>
      <w:r>
        <w:rPr>
          <w:rFonts w:ascii="Aptos" w:hAnsi="Aptos"/>
          <w:b w:val="0"/>
          <w:i w:val="0"/>
          <w:color w:val="000000"/>
          <w:sz w:val="21"/>
        </w:rPr>
        <w:t>Check: B×16 + 6 = 11×16+6 = 182.</w:t>
      </w:r>
    </w:p>
    <w:p>
      <w:pPr>
        <w:widowControl/>
        <w:spacing w:after="120"/>
      </w:pPr>
      <w:r>
        <w:rPr>
          <w:rFonts w:ascii="Aptos" w:hAnsi="Aptos"/>
          <w:b/>
          <w:i w:val="0"/>
          <w:color w:val="000000"/>
          <w:sz w:val="21"/>
        </w:rPr>
        <w:t xml:space="preserve">Answer. </w:t>
      </w:r>
      <w:r>
        <w:rPr>
          <w:rFonts w:ascii="Aptos" w:hAnsi="Aptos"/>
          <w:b w:val="0"/>
          <w:i w:val="0"/>
          <w:color w:val="000000"/>
          <w:sz w:val="21"/>
        </w:rPr>
        <w:t>B6 hex and 182 decimal.</w:t>
      </w:r>
    </w:p>
    <w:p>
      <w:pPr>
        <w:widowControl/>
        <w:spacing w:after="120"/>
      </w:pPr>
      <w:r>
        <w:rPr>
          <w:rFonts w:ascii="Aptos" w:hAnsi="Aptos"/>
          <w:b/>
          <w:i w:val="0"/>
          <w:color w:val="000000"/>
          <w:sz w:val="21"/>
        </w:rPr>
        <w:t xml:space="preserve">Transfer. </w:t>
      </w:r>
      <w:r>
        <w:rPr>
          <w:rFonts w:ascii="Aptos" w:hAnsi="Aptos"/>
          <w:b w:val="0"/>
          <w:i w:val="0"/>
          <w:color w:val="000000"/>
          <w:sz w:val="21"/>
        </w:rPr>
        <w:t>A register value shown as 0xB6 can be decoded bit-by-bit using the same conversion.</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is decimal 10 in four-bit binary?</w:t>
      </w:r>
    </w:p>
    <w:p>
      <w:pPr>
        <w:pStyle w:val="ListBullet"/>
        <w:widowControl/>
        <w:spacing w:after="40"/>
        <w:ind w:left="0"/>
      </w:pPr>
      <w:r>
        <w:rPr>
          <w:rFonts w:ascii="Aptos" w:hAnsi="Aptos"/>
          <w:b w:val="0"/>
          <w:i w:val="0"/>
          <w:color w:val="000000"/>
          <w:sz w:val="21"/>
        </w:rPr>
        <w:t>A. 0010</w:t>
      </w:r>
    </w:p>
    <w:p>
      <w:pPr>
        <w:pStyle w:val="ListBullet"/>
        <w:widowControl/>
        <w:spacing w:after="40"/>
        <w:ind w:left="0"/>
      </w:pPr>
      <w:r>
        <w:rPr>
          <w:rFonts w:ascii="Aptos" w:hAnsi="Aptos"/>
          <w:b w:val="0"/>
          <w:i w:val="0"/>
          <w:color w:val="000000"/>
          <w:sz w:val="21"/>
        </w:rPr>
        <w:t>B. 0101</w:t>
      </w:r>
    </w:p>
    <w:p>
      <w:pPr>
        <w:pStyle w:val="ListBullet"/>
        <w:widowControl/>
        <w:spacing w:after="40"/>
        <w:ind w:left="0"/>
      </w:pPr>
      <w:r>
        <w:rPr>
          <w:rFonts w:ascii="Aptos" w:hAnsi="Aptos"/>
          <w:b w:val="0"/>
          <w:i w:val="0"/>
          <w:color w:val="000000"/>
          <w:sz w:val="21"/>
        </w:rPr>
        <w:t>C. 1010</w:t>
      </w:r>
    </w:p>
    <w:p>
      <w:pPr>
        <w:pStyle w:val="ListBullet"/>
        <w:widowControl/>
        <w:spacing w:after="40"/>
        <w:ind w:left="0"/>
      </w:pPr>
      <w:r>
        <w:rPr>
          <w:rFonts w:ascii="Aptos" w:hAnsi="Aptos"/>
          <w:b w:val="0"/>
          <w:i w:val="0"/>
          <w:color w:val="000000"/>
          <w:sz w:val="21"/>
        </w:rPr>
        <w:t>D. 1100</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8 + 2 = 10, so bits 3 and 1 are set: 1010.</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Use weights 8, 4, 2, 1. Select 8 and 2 to make 10.</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binary, hexadecimal, gates, and sequential state within number systems and digital logic. This is the certification-knowledge half of the week. It also supports technician decisions because the same quantities, parts, circuits, diagrams, and procedures appear on a real bench. The finish line is not exposure: Convert among binary, decimal, and hexadecimal. Evaluate Boolean expressions and gate truth tables. Distinguish combinational and sequential logic.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Digital circuits map voltage ranges to logical states, then implement Boolean decisions and stored state. Binary and hexadecimal are compact representations of bit patterns, not different physical values. Combinational outputs depend on present inputs; sequential circuits also depend on clocking and prior state. Real inputs need defined levels, timing margin, pull resistors, and often debounce or synchronization.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Convert among binary, decimal, and hexadecimal; Evaluate Boolean expressions and gate truth tables; Distinguish combinational and sequential logic.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Digital circuits map voltage ranges to logical states, then implement Boolean decisions and stored state. Binary and hexadecimal are compact representations of bit patterns, not different physical values. Combinational outputs depend on present inputs; sequential circuits also depend on clocking and prior state. Real inputs need defined levels, timing margin, pull resistors, and often debounce or synchronization. Read every noun as a quantity, component, state, or boundary and every verb as a relationship that can be demonstrated. Connect the model to the week’s objectives: Convert among binary, decimal, and hexadecimal. Evaluate Boolean expressions and gate truth tables. Distinguish combinational and sequential logic.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Convert by positional weights or grouped binary nibbles, apply Boolean identities or truth tables, and track bit width, signedness, masks, and overflow. Timing analysis must distinguish period, frequency, propagation delay, setup/hold, pulse width, and duty cycle.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Use truth tables, timing diagrams, state tables, and gate/register blocks. Mark thresholds, clock edge, stable windows, propagation delay, and unknown/floating regions. A timing sketch often exposes an assumption that a static truth table hides.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conversions, truth/state table, logic implementation, measured or simulated timing, pull/debounce choice, expected transitions, injected input fault, and verification.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9.5 — Explain Boolean algebra and its use in digital circuitry. Alfred treats the action verb as the performance target, not as a vocabulary prompt. Write the governing relationship, define every variable and unit, convert prefixes, solve step by step, estimate the order of magnitude, and interpret whether the result is physically and safely plausible. In this week’s number systems and digital logic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13.1 — Identify each of the basic digital gate(s) and devices. Alfred treats the action verb as the performance target, not as a vocabulary prompt. Represent values as bits, derive truth/state behavior, account for voltage thresholds and timing, and verify both static logic and transitions rather than relying on ideal symbols alone. In this week’s number systems and digital logic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13.2 — Construct truth tables for common gates. Alfred treats the action verb as the performance target, not as a vocabulary prompt. Represent values as bits, derive truth/state behavior, account for voltage thresholds and timing, and verify both static logic and transitions rather than relying on ideal symbols alone. In this week’s number systems and digital logic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13.3 — Explain how electronic counters operate. Alfred treats the action verb as the performance target, not as a vocabulary prompt. Represent values as bits, derive truth/state behavior, account for voltage thresholds and timing, and verify both static logic and transitions rather than relying on ideal symbols alone. In this week’s number systems and digital logic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13.4 — Explain the purpose of flip-flops and list common types. Alfred treats the action verb as the performance target, not as a vocabulary prompt. Represent values as bits, derive truth/state behavior, account for voltage thresholds and timing, and verify both static logic and transitions rather than relying on ideal symbols alone. In this week’s number systems and digital logic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13.5 — Explain the purpose of a digital electronic circuitry bus and show how it’s connected to various sections of a product. Alfred treats the action verb as the performance target, not as a vocabulary prompt. Represent values as bits, derive truth/state behavior, account for voltage thresholds and timing, and verify both static logic and transitions rather than relying on ideal symbols alone. In this week’s number systems and digital logic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13.6 — List types of display circuitry and describe how numbers and letters are activated digitally. Alfred treats the action verb as the performance target, not as a vocabulary prompt. Represent values as bits, derive truth/state behavior, account for voltage thresholds and timing, and verify both static logic and transitions rather than relying on ideal symbols alone. In this week’s number systems and digital logic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13.7 — Distinguish how pulsers are used for digital signal tracing. Alfred treats the action verb as the performance target, not as a vocabulary prompt. Represent values as bits, derive truth/state behavior, account for voltage thresholds and timing, and verify both static logic and transitions rather than relying on ideal symbols alone. In this week’s number systems and digital logic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13.8 — Describe how logic probes are used to verify states in digital equipment. Alfred treats the action verb as the performance target, not as a vocabulary prompt. Represent values as bits, derive truth/state behavior, account for voltage thresholds and timing, and verify both static logic and transitions rather than relying on ideal symbols alone. In this week’s number systems and digital logic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13.9 — Explain how to troubleshoot digital signals. Alfred treats the action verb as the performance target, not as a vocabulary prompt. Represent values as bits, derive truth/state behavior, account for voltage thresholds and timing, and verify both static logic and transitions rather than relying on ideal symbols alone. In this week’s number systems and digital logic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13.10 — Describe digital clock(s) usage and circuitry. Alfred treats the action verb as the performance target, not as a vocabulary prompt. Represent values as bits, derive truth/state behavior, account for voltage thresholds and timing, and verify both static logic and transitions rather than relying on ideal symbols alone. In this week’s number systems and digital logic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13.11 — Explain voltages and logic families (TTL, CMOS). Alfred treats the action verb as the performance target, not as a vocabulary prompt. Represent values as bits, derive truth/state behavior, account for voltage thresholds and timing, and verify both static logic and transitions rather than relying on ideal symbols alone. In this week’s number systems and digital logic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13.12 — Define microcontrollers and simple programming commands. Alfred treats the action verb as the performance target, not as a vocabulary prompt. Represent values as bits, derive truth/state behavior, account for voltage thresholds and timing, and verify both static logic and transitions rather than relying on ideal symbols alone. In this week’s number systems and digital logic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“Convert among binary, decimal, and hexadecimal” in a new number systems and digital logic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treating a floating input as a reliable zero</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number systems and digital logic,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mixing decimal digits with hexadecimal values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number systems and digital logic,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ignoring timing and assuming every gate or register changes simultaneously</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number systems and digital logic,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“Convert among binary, decimal, and hexadecimal.”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treating a floating input as a reliable zero; mixing decimal digits with hexadecimal values; ignoring timing and assuming every gate or register changes simultaneously.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number systems and digital logic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binary, hexadecimal, gates, and sequential state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13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9.5  </w:t>
      </w:r>
      <w:r>
        <w:rPr>
          <w:rFonts w:ascii="Aptos" w:hAnsi="Aptos"/>
          <w:color w:val="000000"/>
        </w:rPr>
        <w:t>Explain Boolean algebra and its use in digital circuitry</w:t>
      </w:r>
    </w:p>
    <w:p>
      <w:pPr>
        <w:pStyle w:val="ListBullet"/>
        <w:widowControl/>
      </w:pPr>
      <w:r>
        <w:rPr>
          <w:rFonts w:ascii="Aptos" w:hAnsi="Aptos"/>
          <w:b/>
          <w:color w:val="000000"/>
        </w:rPr>
        <w:t xml:space="preserve">13.1  </w:t>
      </w:r>
      <w:r>
        <w:rPr>
          <w:rFonts w:ascii="Aptos" w:hAnsi="Aptos"/>
          <w:color w:val="000000"/>
        </w:rPr>
        <w:t>Identify each of the basic digital gate(s) and devices</w:t>
      </w:r>
    </w:p>
    <w:p>
      <w:pPr>
        <w:pStyle w:val="ListBullet"/>
        <w:widowControl/>
      </w:pPr>
      <w:r>
        <w:rPr>
          <w:rFonts w:ascii="Aptos" w:hAnsi="Aptos"/>
          <w:b/>
          <w:color w:val="000000"/>
        </w:rPr>
        <w:t xml:space="preserve">13.2  </w:t>
      </w:r>
      <w:r>
        <w:rPr>
          <w:rFonts w:ascii="Aptos" w:hAnsi="Aptos"/>
          <w:color w:val="000000"/>
        </w:rPr>
        <w:t>Construct truth tables for common gates</w:t>
      </w:r>
    </w:p>
    <w:p>
      <w:pPr>
        <w:pStyle w:val="ListBullet"/>
        <w:widowControl/>
      </w:pPr>
      <w:r>
        <w:rPr>
          <w:rFonts w:ascii="Aptos" w:hAnsi="Aptos"/>
          <w:b/>
          <w:color w:val="000000"/>
        </w:rPr>
        <w:t xml:space="preserve">13.3  </w:t>
      </w:r>
      <w:r>
        <w:rPr>
          <w:rFonts w:ascii="Aptos" w:hAnsi="Aptos"/>
          <w:color w:val="000000"/>
        </w:rPr>
        <w:t>Explain how electronic counters operate</w:t>
      </w:r>
    </w:p>
    <w:p>
      <w:pPr>
        <w:pStyle w:val="ListBullet"/>
        <w:widowControl/>
      </w:pPr>
      <w:r>
        <w:rPr>
          <w:rFonts w:ascii="Aptos" w:hAnsi="Aptos"/>
          <w:b/>
          <w:color w:val="000000"/>
        </w:rPr>
        <w:t xml:space="preserve">13.4  </w:t>
      </w:r>
      <w:r>
        <w:rPr>
          <w:rFonts w:ascii="Aptos" w:hAnsi="Aptos"/>
          <w:color w:val="000000"/>
        </w:rPr>
        <w:t>Explain the purpose of flip-flops and list common types</w:t>
      </w:r>
    </w:p>
    <w:p>
      <w:pPr>
        <w:pStyle w:val="ListBullet"/>
        <w:widowControl/>
      </w:pPr>
      <w:r>
        <w:rPr>
          <w:rFonts w:ascii="Aptos" w:hAnsi="Aptos"/>
          <w:b/>
          <w:color w:val="000000"/>
        </w:rPr>
        <w:t xml:space="preserve">13.5  </w:t>
      </w:r>
      <w:r>
        <w:rPr>
          <w:rFonts w:ascii="Aptos" w:hAnsi="Aptos"/>
          <w:color w:val="000000"/>
        </w:rPr>
        <w:t>Explain the purpose of a digital electronic circuitry bus and show how it’s connected to various sections of a product</w:t>
      </w:r>
    </w:p>
    <w:p>
      <w:pPr>
        <w:pStyle w:val="ListBullet"/>
        <w:widowControl/>
      </w:pPr>
      <w:r>
        <w:rPr>
          <w:rFonts w:ascii="Aptos" w:hAnsi="Aptos"/>
          <w:b/>
          <w:color w:val="000000"/>
        </w:rPr>
        <w:t xml:space="preserve">13.6  </w:t>
      </w:r>
      <w:r>
        <w:rPr>
          <w:rFonts w:ascii="Aptos" w:hAnsi="Aptos"/>
          <w:color w:val="000000"/>
        </w:rPr>
        <w:t>List types of display circuitry and describe how numbers and letters are activated digitally</w:t>
      </w:r>
    </w:p>
    <w:p>
      <w:pPr>
        <w:pStyle w:val="ListBullet"/>
        <w:widowControl/>
      </w:pPr>
      <w:r>
        <w:rPr>
          <w:rFonts w:ascii="Aptos" w:hAnsi="Aptos"/>
          <w:b/>
          <w:color w:val="000000"/>
        </w:rPr>
        <w:t xml:space="preserve">13.7  </w:t>
      </w:r>
      <w:r>
        <w:rPr>
          <w:rFonts w:ascii="Aptos" w:hAnsi="Aptos"/>
          <w:color w:val="000000"/>
        </w:rPr>
        <w:t>Distinguish how pulsers are used for digital signal tracing</w:t>
      </w:r>
    </w:p>
    <w:p>
      <w:pPr>
        <w:pStyle w:val="ListBullet"/>
        <w:widowControl/>
      </w:pPr>
      <w:r>
        <w:rPr>
          <w:rFonts w:ascii="Aptos" w:hAnsi="Aptos"/>
          <w:b/>
          <w:color w:val="000000"/>
        </w:rPr>
        <w:t xml:space="preserve">13.8  </w:t>
      </w:r>
      <w:r>
        <w:rPr>
          <w:rFonts w:ascii="Aptos" w:hAnsi="Aptos"/>
          <w:color w:val="000000"/>
        </w:rPr>
        <w:t>Describe how logic probes are used to verify states in digital equipment</w:t>
      </w:r>
    </w:p>
    <w:p>
      <w:pPr>
        <w:pStyle w:val="ListBullet"/>
        <w:widowControl/>
      </w:pPr>
      <w:r>
        <w:rPr>
          <w:rFonts w:ascii="Aptos" w:hAnsi="Aptos"/>
          <w:b/>
          <w:color w:val="000000"/>
        </w:rPr>
        <w:t xml:space="preserve">13.9  </w:t>
      </w:r>
      <w:r>
        <w:rPr>
          <w:rFonts w:ascii="Aptos" w:hAnsi="Aptos"/>
          <w:color w:val="000000"/>
        </w:rPr>
        <w:t>Explain how to troubleshoot digital signals</w:t>
      </w:r>
    </w:p>
    <w:p>
      <w:pPr>
        <w:pStyle w:val="ListBullet"/>
        <w:widowControl/>
      </w:pPr>
      <w:r>
        <w:rPr>
          <w:rFonts w:ascii="Aptos" w:hAnsi="Aptos"/>
          <w:b/>
          <w:color w:val="000000"/>
        </w:rPr>
        <w:t xml:space="preserve">13.10  </w:t>
      </w:r>
      <w:r>
        <w:rPr>
          <w:rFonts w:ascii="Aptos" w:hAnsi="Aptos"/>
          <w:color w:val="000000"/>
        </w:rPr>
        <w:t>Describe digital clock(s) usage and circuitry</w:t>
      </w:r>
    </w:p>
    <w:p>
      <w:pPr>
        <w:pStyle w:val="ListBullet"/>
        <w:widowControl/>
      </w:pPr>
      <w:r>
        <w:rPr>
          <w:rFonts w:ascii="Aptos" w:hAnsi="Aptos"/>
          <w:b/>
          <w:color w:val="000000"/>
        </w:rPr>
        <w:t xml:space="preserve">13.11  </w:t>
      </w:r>
      <w:r>
        <w:rPr>
          <w:rFonts w:ascii="Aptos" w:hAnsi="Aptos"/>
          <w:color w:val="000000"/>
        </w:rPr>
        <w:t>Explain voltages and logic families (TTL, CMOS)</w:t>
      </w:r>
    </w:p>
    <w:p>
      <w:pPr>
        <w:pStyle w:val="ListBullet"/>
        <w:widowControl/>
      </w:pPr>
      <w:r>
        <w:rPr>
          <w:rFonts w:ascii="Aptos" w:hAnsi="Aptos"/>
          <w:b/>
          <w:color w:val="000000"/>
        </w:rPr>
        <w:t xml:space="preserve">13.12  </w:t>
      </w:r>
      <w:r>
        <w:rPr>
          <w:rFonts w:ascii="Aptos" w:hAnsi="Aptos"/>
          <w:color w:val="000000"/>
        </w:rPr>
        <w:t>Define microcontrollers and simple programming commands</w:t>
      </w:r>
    </w:p>
    <w:p>
      <w:pPr>
        <w:pStyle w:val="Heading2"/>
        <w:keepNext/>
        <w:widowControl/>
      </w:pPr>
      <w:r>
        <w:rPr>
          <w:rFonts w:ascii="Georgia" w:hAnsi="Georgia"/>
          <w:b/>
          <w:color w:val="000000"/>
        </w:rPr>
        <w:t>Career lesson 2 Real logic levels pull resistors debounce and measurement</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Explain threshold, noise margin, floating-input, and pull-resistor behavior.</w:t>
      </w:r>
    </w:p>
    <w:p>
      <w:pPr>
        <w:pStyle w:val="ListBullet"/>
        <w:widowControl/>
        <w:spacing w:after="40"/>
        <w:ind w:left="0"/>
      </w:pPr>
      <w:r>
        <w:rPr>
          <w:rFonts w:ascii="Aptos" w:hAnsi="Aptos"/>
          <w:b w:val="0"/>
          <w:i w:val="0"/>
          <w:color w:val="000000"/>
          <w:sz w:val="21"/>
        </w:rPr>
        <w:t>Use a truth table plus voltage/timing evidence.</w:t>
      </w:r>
    </w:p>
    <w:p>
      <w:pPr>
        <w:pStyle w:val="ListBullet"/>
        <w:widowControl/>
        <w:spacing w:after="40"/>
        <w:ind w:left="0"/>
      </w:pPr>
      <w:r>
        <w:rPr>
          <w:rFonts w:ascii="Aptos" w:hAnsi="Aptos"/>
          <w:b w:val="0"/>
          <w:i w:val="0"/>
          <w:color w:val="000000"/>
          <w:sz w:val="21"/>
        </w:rPr>
        <w:t>Recognize debounce and open-drain interfaces.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A logical 1 is a voltage range, not the word “high”</w:t>
      </w:r>
    </w:p>
    <w:p>
      <w:pPr>
        <w:widowControl/>
        <w:spacing w:after="60"/>
      </w:pPr>
      <w:r>
        <w:rPr>
          <w:rFonts w:ascii="Aptos" w:hAnsi="Aptos"/>
          <w:b w:val="0"/>
          <w:i w:val="0"/>
          <w:color w:val="000000"/>
          <w:sz w:val="21"/>
        </w:rPr>
        <w:t>Digital families specify input-low maximum, input-high minimum, and output guarantees. Voltages in the undefined region may produce unpredictable interpretation. Noise margin is the distance between guaranteed output and required input thresholds. Never assume 5 V logic is safe for a 3.3 V input; verify absolute maximum and input specifications. A DMM may show an average that hides fast transitions.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Translate logic claims into voltage thresholds and timing conditions.</w:t>
      </w:r>
    </w:p>
    <w:p>
      <w:pPr>
        <w:widowControl/>
        <w:spacing w:before="80" w:after="40"/>
      </w:pPr>
      <w:r>
        <w:rPr>
          <w:rFonts w:ascii="Aptos" w:hAnsi="Aptos"/>
          <w:b/>
          <w:i w:val="0"/>
          <w:color w:val="000000"/>
          <w:sz w:val="21"/>
        </w:rPr>
        <w:t>2. Unconnected inputs do not have a reliable state</w:t>
      </w:r>
    </w:p>
    <w:p>
      <w:pPr>
        <w:widowControl/>
        <w:spacing w:after="60"/>
      </w:pPr>
      <w:r>
        <w:rPr>
          <w:rFonts w:ascii="Aptos" w:hAnsi="Aptos"/>
          <w:b w:val="0"/>
          <w:i w:val="0"/>
          <w:color w:val="000000"/>
          <w:sz w:val="21"/>
        </w:rPr>
        <w:t>A floating CMOS input can respond to leakage, capacitance, and noise. Pull-up or pull-down resistors define a default while allowing another device/switch to override it. Open-drain/open-collector outputs actively pull one direction and rely on a shared pull resistor for the other. Choose pull value by current, speed, leakage, and bus capacitance—not habit alone.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Every digital input needs a defined state in every operating condition.</w:t>
      </w:r>
    </w:p>
    <w:p>
      <w:pPr>
        <w:widowControl/>
        <w:spacing w:before="80" w:after="40"/>
      </w:pPr>
      <w:r>
        <w:rPr>
          <w:rFonts w:ascii="Aptos" w:hAnsi="Aptos"/>
          <w:b/>
          <w:i w:val="0"/>
          <w:color w:val="000000"/>
          <w:sz w:val="21"/>
        </w:rPr>
        <w:t>3. Mechanical switches create multiple transitions</w:t>
      </w:r>
    </w:p>
    <w:p>
      <w:pPr>
        <w:widowControl/>
        <w:spacing w:after="60"/>
      </w:pPr>
      <w:r>
        <w:rPr>
          <w:rFonts w:ascii="Aptos" w:hAnsi="Aptos"/>
          <w:b w:val="0"/>
          <w:i w:val="0"/>
          <w:color w:val="000000"/>
          <w:sz w:val="21"/>
        </w:rPr>
        <w:t>Contacts bounce for a short interval, so one press can be sampled as many edges. Hardware RC/Schmitt filtering or software time/state logic can debounce it. A long blocking delay may hide bounce but also blocks other work. Verify with a scope/logic analyzer and test press/release behavior, not only one successful count.</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The truth table may be perfect while the time-domain signal violates the assumption of one clean edge.</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3.3 V input with an internal pull-up reads random transitions when connected to a long unshielded wire and open switch.</w:t>
      </w:r>
    </w:p>
    <w:p>
      <w:pPr>
        <w:pStyle w:val="ListNumber"/>
        <w:widowControl/>
        <w:spacing w:after="40"/>
      </w:pPr>
      <w:r>
        <w:rPr>
          <w:rFonts w:ascii="Aptos" w:hAnsi="Aptos"/>
          <w:b w:val="0"/>
          <w:i w:val="0"/>
          <w:color w:val="000000"/>
          <w:sz w:val="21"/>
        </w:rPr>
        <w:t>The default pull-up may be weak and the wire acts as an antenna/capacitor.</w:t>
      </w:r>
    </w:p>
    <w:p>
      <w:pPr>
        <w:pStyle w:val="ListNumber"/>
        <w:widowControl/>
        <w:spacing w:after="40"/>
      </w:pPr>
      <w:r>
        <w:rPr>
          <w:rFonts w:ascii="Aptos" w:hAnsi="Aptos"/>
          <w:b w:val="0"/>
          <w:i w:val="0"/>
          <w:color w:val="000000"/>
          <w:sz w:val="21"/>
        </w:rPr>
        <w:t>Verify the input voltage and transitions with a scope/logic analyzer.</w:t>
      </w:r>
    </w:p>
    <w:p>
      <w:pPr>
        <w:pStyle w:val="ListNumber"/>
        <w:widowControl/>
        <w:spacing w:after="40"/>
      </w:pPr>
      <w:r>
        <w:rPr>
          <w:rFonts w:ascii="Aptos" w:hAnsi="Aptos"/>
          <w:b w:val="0"/>
          <w:i w:val="0"/>
          <w:color w:val="000000"/>
          <w:sz w:val="21"/>
        </w:rPr>
        <w:t>Evaluate a suitable external pull-up, shorter routing, grounding, and debounce/filtering.</w:t>
      </w:r>
    </w:p>
    <w:p>
      <w:pPr>
        <w:pStyle w:val="ListNumber"/>
        <w:widowControl/>
        <w:spacing w:after="40"/>
      </w:pPr>
      <w:r>
        <w:rPr>
          <w:rFonts w:ascii="Aptos" w:hAnsi="Aptos"/>
          <w:b w:val="0"/>
          <w:i w:val="0"/>
          <w:color w:val="000000"/>
          <w:sz w:val="21"/>
        </w:rPr>
        <w:t>Check threshold and current requirements before selecting the resistor.</w:t>
      </w:r>
    </w:p>
    <w:p>
      <w:pPr>
        <w:widowControl/>
        <w:spacing w:after="120"/>
      </w:pPr>
      <w:r>
        <w:rPr>
          <w:rFonts w:ascii="Aptos" w:hAnsi="Aptos"/>
          <w:b/>
          <w:i w:val="0"/>
          <w:color w:val="000000"/>
          <w:sz w:val="21"/>
        </w:rPr>
        <w:t xml:space="preserve">Answer. </w:t>
      </w:r>
      <w:r>
        <w:rPr>
          <w:rFonts w:ascii="Aptos" w:hAnsi="Aptos"/>
          <w:b w:val="0"/>
          <w:i w:val="0"/>
          <w:color w:val="000000"/>
          <w:sz w:val="21"/>
        </w:rPr>
        <w:t>Treat this as signal-definition/noise/timing behavior, not a Boolean truth-table error.</w:t>
      </w:r>
    </w:p>
    <w:p>
      <w:pPr>
        <w:widowControl/>
        <w:spacing w:after="120"/>
      </w:pPr>
      <w:r>
        <w:rPr>
          <w:rFonts w:ascii="Aptos" w:hAnsi="Aptos"/>
          <w:b/>
          <w:i w:val="0"/>
          <w:color w:val="000000"/>
          <w:sz w:val="21"/>
        </w:rPr>
        <w:t xml:space="preserve">Transfer. </w:t>
      </w:r>
      <w:r>
        <w:rPr>
          <w:rFonts w:ascii="Aptos" w:hAnsi="Aptos"/>
          <w:b w:val="0"/>
          <w:i w:val="0"/>
          <w:color w:val="000000"/>
          <w:sz w:val="21"/>
        </w:rPr>
        <w:t>This is the same failure mode that can corrupt interrupt inputs and digital protocols.</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Why does an open-drain signal need a pull-up?</w:t>
      </w:r>
    </w:p>
    <w:p>
      <w:pPr>
        <w:pStyle w:val="ListBullet"/>
        <w:widowControl/>
        <w:spacing w:after="40"/>
        <w:ind w:left="0"/>
      </w:pPr>
      <w:r>
        <w:rPr>
          <w:rFonts w:ascii="Aptos" w:hAnsi="Aptos"/>
          <w:b w:val="0"/>
          <w:i w:val="0"/>
          <w:color w:val="000000"/>
          <w:sz w:val="21"/>
        </w:rPr>
        <w:t>A. To create the released high level because devices only pull low</w:t>
      </w:r>
    </w:p>
    <w:p>
      <w:pPr>
        <w:pStyle w:val="ListBullet"/>
        <w:widowControl/>
        <w:spacing w:after="40"/>
        <w:ind w:left="0"/>
      </w:pPr>
      <w:r>
        <w:rPr>
          <w:rFonts w:ascii="Aptos" w:hAnsi="Aptos"/>
          <w:b w:val="0"/>
          <w:i w:val="0"/>
          <w:color w:val="000000"/>
          <w:sz w:val="21"/>
        </w:rPr>
        <w:t>B. To increase clock frequency automatically</w:t>
      </w:r>
    </w:p>
    <w:p>
      <w:pPr>
        <w:pStyle w:val="ListBullet"/>
        <w:widowControl/>
        <w:spacing w:after="40"/>
        <w:ind w:left="0"/>
      </w:pPr>
      <w:r>
        <w:rPr>
          <w:rFonts w:ascii="Aptos" w:hAnsi="Aptos"/>
          <w:b w:val="0"/>
          <w:i w:val="0"/>
          <w:color w:val="000000"/>
          <w:sz w:val="21"/>
        </w:rPr>
        <w:t>C. To convert binary to hex</w:t>
      </w:r>
    </w:p>
    <w:p>
      <w:pPr>
        <w:pStyle w:val="ListBullet"/>
        <w:widowControl/>
        <w:spacing w:after="40"/>
        <w:ind w:left="0"/>
      </w:pPr>
      <w:r>
        <w:rPr>
          <w:rFonts w:ascii="Aptos" w:hAnsi="Aptos"/>
          <w:b w:val="0"/>
          <w:i w:val="0"/>
          <w:color w:val="000000"/>
          <w:sz w:val="21"/>
        </w:rPr>
        <w:t>D. To protect every input from 5 V</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The output transistor provides low; the resistor establishes high when no device pulls low.</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Open-drain outputs do not actively drive high. The shared resistor charges the line to the permitted high voltage.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real logic levels, pull resistors, debounce, and measurement within number systems and digital logic. This is the career-performance half of the week. It converts the theory into safe measurement, hardware/firmware implementation, troubleshooting, documentation, and evidence that can be defended to a technician or engineer. The finish line is not exposure: Explain threshold, noise margin, floating-input, and pull-resistor behavior. Use a truth table plus voltage/timing evidence. Recognize debounce and open-drain interfaces.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Digital circuits map voltage ranges to logical states, then implement Boolean decisions and stored state. Binary and hexadecimal are compact representations of bit patterns, not different physical values. Combinational outputs depend on present inputs; sequential circuits also depend on clocking and prior state. Real inputs need defined levels, timing margin, pull resistors, and often debounce or synchronization.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Explain threshold, noise margin, floating-input, and pull-resistor behavior; Use a truth table plus voltage/timing evidence; Recognize debounce and open-drain interfaces.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Digital circuits map voltage ranges to logical states, then implement Boolean decisions and stored state. Binary and hexadecimal are compact representations of bit patterns, not different physical values. Combinational outputs depend on present inputs; sequential circuits also depend on clocking and prior state. Real inputs need defined levels, timing margin, pull resistors, and often debounce or synchronization. Read every noun as a quantity, component, state, or boundary and every verb as a relationship that can be demonstrated. Connect the model to the week’s objectives: Explain threshold, noise margin, floating-input, and pull-resistor behavior. Use a truth table plus voltage/timing evidence. Recognize debounce and open-drain interfaces.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Convert by positional weights or grouped binary nibbles, apply Boolean identities or truth tables, and track bit width, signedness, masks, and overflow. Timing analysis must distinguish period, frequency, propagation delay, setup/hold, pulse width, and duty cycle.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Use truth tables, timing diagrams, state tables, and gate/register blocks. Mark thresholds, clock edge, stable windows, propagation delay, and unknown/floating regions. A timing sketch often exposes an assumption that a static truth table hides.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conversions, truth/state table, logic implementation, measured or simulated timing, pull/debounce choice, expected transitions, injected input fault, and verification.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C3.5 — Use a logic analyzer to capture and decode digital activity while checking sample rate, thresholds, channel mapping, and timing context.. Alfred treats the action verb as the performance target, not as a vocabulary prompt. Create a prediction-first measurement plan with quantity, instrument, connection, settings, reference, uncertainty, acceptance range, and interpretation. In this week’s number systems and digital logic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C6.4 — Use bitwise AND, OR, XOR, shifts, and masks to inspect or modify individual bits.. Alfred treats the action verb as the performance target, not as a vocabulary prompt. Explain C data and control flow, types, scope/lifetime, functions, arrays/pointers, build stages, tests, and debugger observations without relying on copied code. In this week’s number systems and digital logic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C7.1 — Explain the role of CPU, registers, memory, peripherals, clocking, interrupts, and buses in a microcontroller system.. Alfred treats the action verb as the performance target, not as a vocabulary prompt. Connect bit operations, registers, memory, timing, interrupts/volatile limits, states, and error handling to the actual hardware behavior. In this week’s number systems and digital logic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“Explain threshold, noise margin, floating-input, and pull-resistor behavior” in a new number systems and digital logic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treating a floating input as a reliable zero</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number systems and digital logic,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mixing decimal digits with hexadecimal values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number systems and digital logic,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ignoring timing and assuming every gate or register changes simultaneously</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number systems and digital logic,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“Explain threshold, noise margin, floating-input, and pull-resistor behavior.”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treating a floating input as a reliable zero; mixing decimal digits with hexadecimal values; ignoring timing and assuming every gate or register changes simultaneously.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number systems and digital logic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real logic levels, pull resistors, debounce, and measurement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3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C3.5  </w:t>
      </w:r>
      <w:r>
        <w:rPr>
          <w:rFonts w:ascii="Aptos" w:hAnsi="Aptos"/>
          <w:color w:val="000000"/>
        </w:rPr>
        <w:t>Use a logic analyzer to capture and decode digital activity while checking sample rate, thresholds, channel mapping, and timing context.</w:t>
      </w:r>
    </w:p>
    <w:p>
      <w:pPr>
        <w:pStyle w:val="ListBullet"/>
        <w:widowControl/>
      </w:pPr>
      <w:r>
        <w:rPr>
          <w:rFonts w:ascii="Aptos" w:hAnsi="Aptos"/>
          <w:b/>
          <w:color w:val="000000"/>
        </w:rPr>
        <w:t xml:space="preserve">C6.4  </w:t>
      </w:r>
      <w:r>
        <w:rPr>
          <w:rFonts w:ascii="Aptos" w:hAnsi="Aptos"/>
          <w:color w:val="000000"/>
        </w:rPr>
        <w:t>Use bitwise AND, OR, XOR, shifts, and masks to inspect or modify individual bits.</w:t>
      </w:r>
    </w:p>
    <w:p>
      <w:pPr>
        <w:pStyle w:val="ListBullet"/>
        <w:widowControl/>
      </w:pPr>
      <w:r>
        <w:rPr>
          <w:rFonts w:ascii="Aptos" w:hAnsi="Aptos"/>
          <w:b/>
          <w:color w:val="000000"/>
        </w:rPr>
        <w:t xml:space="preserve">C7.1  </w:t>
      </w:r>
      <w:r>
        <w:rPr>
          <w:rFonts w:ascii="Aptos" w:hAnsi="Aptos"/>
          <w:color w:val="000000"/>
        </w:rPr>
        <w:t>Explain the role of CPU, registers, memory, peripherals, clocking, interrupts, and buses in a microcontroller system.</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Prove logic in both table and time</w:t>
      </w:r>
    </w:p>
    <w:p>
      <w:pPr>
        <w:widowControl/>
        <w:spacing w:after="120"/>
      </w:pPr>
      <w:r>
        <w:rPr>
          <w:rFonts w:ascii="Aptos" w:hAnsi="Aptos"/>
          <w:b/>
          <w:i w:val="0"/>
          <w:color w:val="000000"/>
          <w:sz w:val="21"/>
        </w:rPr>
        <w:t xml:space="preserve">Brief. </w:t>
      </w:r>
      <w:r>
        <w:rPr>
          <w:rFonts w:ascii="Aptos" w:hAnsi="Aptos"/>
          <w:b w:val="0"/>
          <w:i w:val="0"/>
          <w:color w:val="000000"/>
          <w:sz w:val="21"/>
        </w:rPr>
        <w:t>Create truth tables and conversions, then build/simulate a gate or switch-input circuit and verify voltage levels and transitions.</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Complete conversions without a calculator, then check by a second method.</w:t>
      </w:r>
    </w:p>
    <w:p>
      <w:pPr>
        <w:pStyle w:val="ListNumber"/>
        <w:widowControl/>
        <w:spacing w:after="40"/>
      </w:pPr>
      <w:r>
        <w:rPr>
          <w:rFonts w:ascii="Aptos" w:hAnsi="Aptos"/>
          <w:b w:val="0"/>
          <w:i w:val="0"/>
          <w:color w:val="000000"/>
          <w:sz w:val="21"/>
        </w:rPr>
        <w:t>Derive the truth table before building.</w:t>
      </w:r>
    </w:p>
    <w:p>
      <w:pPr>
        <w:pStyle w:val="ListNumber"/>
        <w:widowControl/>
        <w:spacing w:after="40"/>
      </w:pPr>
      <w:r>
        <w:rPr>
          <w:rFonts w:ascii="Aptos" w:hAnsi="Aptos"/>
          <w:b w:val="0"/>
          <w:i w:val="0"/>
          <w:color w:val="000000"/>
          <w:sz w:val="21"/>
        </w:rPr>
        <w:t>Define expected logic voltages and default input state.</w:t>
      </w:r>
    </w:p>
    <w:p>
      <w:pPr>
        <w:pStyle w:val="ListNumber"/>
        <w:widowControl/>
        <w:spacing w:after="40"/>
      </w:pPr>
      <w:r>
        <w:rPr>
          <w:rFonts w:ascii="Aptos" w:hAnsi="Aptos"/>
          <w:b w:val="0"/>
          <w:i w:val="0"/>
          <w:color w:val="000000"/>
          <w:sz w:val="21"/>
        </w:rPr>
        <w:t>Capture stable states and at least one transition/bounce condition; explain any mismatch.</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Design a two-input logic requirement in plain language, express it as Boolean logic, build/simulate it, and prove all input combinations.</w:t>
      </w:r>
    </w:p>
    <w:p>
      <w:pPr>
        <w:widowControl/>
        <w:spacing w:after="120"/>
      </w:pPr>
      <w:r>
        <w:rPr>
          <w:rFonts w:ascii="Aptos" w:hAnsi="Aptos"/>
          <w:b/>
          <w:i w:val="0"/>
          <w:color w:val="000000"/>
          <w:sz w:val="21"/>
        </w:rPr>
        <w:t xml:space="preserve">Evidence contract. </w:t>
      </w:r>
      <w:r>
        <w:rPr>
          <w:rFonts w:ascii="Aptos" w:hAnsi="Aptos"/>
          <w:b w:val="0"/>
          <w:i w:val="0"/>
          <w:color w:val="000000"/>
          <w:sz w:val="21"/>
        </w:rPr>
        <w:t>Conversion work, Boolean expression, truth table, schematic, voltage/logic capture, debounce or floating-input observation, and conclusion.</w:t>
      </w:r>
    </w:p>
    <w:p>
      <w:pPr>
        <w:widowControl/>
        <w:spacing w:after="120"/>
      </w:pPr>
      <w:r>
        <w:rPr>
          <w:rFonts w:ascii="Aptos" w:hAnsi="Aptos"/>
          <w:b/>
          <w:i w:val="0"/>
          <w:color w:val="000000"/>
          <w:sz w:val="21"/>
        </w:rPr>
        <w:t xml:space="preserve">Assigned lab. </w:t>
      </w:r>
      <w:r>
        <w:rPr>
          <w:rFonts w:ascii="Aptos" w:hAnsi="Aptos"/>
          <w:b w:val="0"/>
          <w:i w:val="0"/>
          <w:color w:val="000000"/>
          <w:sz w:val="21"/>
        </w:rPr>
        <w:t>LAB-011</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Explain the difference between a Boolean high and a guaranteed electrical input-high level.</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Reading binary left-to-right without positional weights.</w:t>
      </w:r>
    </w:p>
    <w:p>
      <w:pPr>
        <w:pStyle w:val="ListBullet"/>
        <w:widowControl/>
        <w:spacing w:after="40"/>
        <w:ind w:left="0"/>
      </w:pPr>
      <w:r>
        <w:rPr>
          <w:rFonts w:ascii="Aptos" w:hAnsi="Aptos"/>
          <w:b w:val="0"/>
          <w:i w:val="0"/>
          <w:color w:val="000000"/>
          <w:sz w:val="21"/>
        </w:rPr>
        <w:t>Confusing XOR with OR.</w:t>
      </w:r>
    </w:p>
    <w:p>
      <w:pPr>
        <w:pStyle w:val="ListBullet"/>
        <w:widowControl/>
        <w:spacing w:after="40"/>
        <w:ind w:left="0"/>
      </w:pPr>
      <w:r>
        <w:rPr>
          <w:rFonts w:ascii="Aptos" w:hAnsi="Aptos"/>
          <w:b w:val="0"/>
          <w:i w:val="0"/>
          <w:color w:val="000000"/>
          <w:sz w:val="21"/>
        </w:rPr>
        <w:t>Ignoring active-low notation.</w:t>
      </w:r>
    </w:p>
    <w:p>
      <w:pPr>
        <w:pStyle w:val="ListBullet"/>
        <w:widowControl/>
        <w:spacing w:after="40"/>
        <w:ind w:left="0"/>
      </w:pPr>
      <w:r>
        <w:rPr>
          <w:rFonts w:ascii="Aptos" w:hAnsi="Aptos"/>
          <w:b w:val="0"/>
          <w:i w:val="0"/>
          <w:color w:val="000000"/>
          <w:sz w:val="21"/>
        </w:rPr>
        <w:t>Treating sequential output as only a function of current input.</w:t>
      </w:r>
    </w:p>
    <w:p>
      <w:pPr>
        <w:pStyle w:val="ListBullet"/>
        <w:widowControl/>
        <w:spacing w:after="40"/>
        <w:ind w:left="0"/>
      </w:pPr>
      <w:r>
        <w:rPr>
          <w:rFonts w:ascii="Aptos" w:hAnsi="Aptos"/>
          <w:b w:val="0"/>
          <w:i w:val="0"/>
          <w:color w:val="000000"/>
          <w:sz w:val="21"/>
        </w:rPr>
        <w:t>Leaving an input floating.</w:t>
      </w:r>
    </w:p>
    <w:p>
      <w:pPr>
        <w:pStyle w:val="ListBullet"/>
        <w:widowControl/>
        <w:spacing w:after="40"/>
        <w:ind w:left="0"/>
      </w:pPr>
      <w:r>
        <w:rPr>
          <w:rFonts w:ascii="Aptos" w:hAnsi="Aptos"/>
          <w:b w:val="0"/>
          <w:i w:val="0"/>
          <w:color w:val="000000"/>
          <w:sz w:val="21"/>
        </w:rPr>
        <w:t>Using a DMM average to claim a switch produces one clean edge.</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Digital Circuits - Use the number-system, gate, and sequential-logic lecture sections. </w:t>
      </w:r>
      <w:hyperlink r:id="rId30">
        <w:r>
          <w:rPr>
            <w:color w:val="1B5E8A"/>
            <w:u w:val="single"/>
          </w:rPr>
          <w:t>Open resource</w:t>
        </w:r>
      </w:hyperlink>
    </w:p>
    <w:p>
      <w:pPr>
        <w:widowControl/>
        <w:spacing w:after="80"/>
        <w:ind w:left="576"/>
      </w:pPr>
      <w:r>
        <w:rPr>
          <w:rFonts w:ascii="Aptos" w:hAnsi="Aptos"/>
          <w:b w:val="0"/>
          <w:i/>
          <w:color w:val="000000"/>
          <w:sz w:val="18"/>
        </w:rPr>
        <w:t>Watch/read for: Pause and complete truth tables before solutions appear. Alfred still supplies: Alfred adds real-level, pull-up, and bench-fault instruction.</w:t>
      </w:r>
    </w:p>
    <w:p>
      <w:pPr>
        <w:pStyle w:val="ListBullet"/>
        <w:keepNext/>
        <w:widowControl/>
        <w:spacing w:after="80"/>
      </w:pPr>
      <w:r>
        <w:rPr>
          <w:rFonts w:ascii="Aptos" w:hAnsi="Aptos"/>
          <w:b w:val="0"/>
          <w:i w:val="0"/>
          <w:color w:val="000000"/>
          <w:sz w:val="18"/>
        </w:rPr>
        <w:t xml:space="preserve">Reference: TI Precision Labs — ADCs - Use only the introductory digital-coding/interface portions if mapped by the module. </w:t>
      </w:r>
      <w:hyperlink r:id="rId31">
        <w:r>
          <w:rPr>
            <w:color w:val="1B5E8A"/>
            <w:u w:val="single"/>
          </w:rPr>
          <w:t>Open resource</w:t>
        </w:r>
      </w:hyperlink>
    </w:p>
    <w:p>
      <w:pPr>
        <w:widowControl/>
        <w:spacing w:after="80"/>
        <w:ind w:left="576"/>
      </w:pPr>
      <w:r>
        <w:rPr>
          <w:rFonts w:ascii="Aptos" w:hAnsi="Aptos"/>
          <w:b w:val="0"/>
          <w:i/>
          <w:color w:val="000000"/>
          <w:sz w:val="18"/>
        </w:rPr>
        <w:t>Watch/read for: Connect bit patterns to real converted data. Alfred still supplies: Not required before the core logic gate.</w:t>
      </w:r>
    </w:p>
    <w:p>
      <w:pPr>
        <w:pStyle w:val="ListBullet"/>
        <w:keepNext/>
        <w:widowControl/>
        <w:spacing w:after="80"/>
      </w:pPr>
      <w:r>
        <w:rPr>
          <w:rFonts w:ascii="Aptos" w:hAnsi="Aptos"/>
          <w:b w:val="0"/>
          <w:i w:val="0"/>
          <w:color w:val="000000"/>
          <w:sz w:val="18"/>
        </w:rPr>
        <w:t xml:space="preserve">Help: Logic Analyzer Learning and Support - Review digital capture basics for the lab route. </w:t>
      </w:r>
      <w:hyperlink r:id="rId32">
        <w:r>
          <w:rPr>
            <w:color w:val="1B5E8A"/>
            <w:u w:val="single"/>
          </w:rPr>
          <w:t>Open resource</w:t>
        </w:r>
      </w:hyperlink>
    </w:p>
    <w:p>
      <w:pPr>
        <w:widowControl/>
        <w:spacing w:after="80"/>
        <w:ind w:left="576"/>
      </w:pPr>
      <w:r>
        <w:rPr>
          <w:rFonts w:ascii="Aptos" w:hAnsi="Aptos"/>
          <w:b w:val="0"/>
          <w:i/>
          <w:color w:val="000000"/>
          <w:sz w:val="18"/>
        </w:rPr>
        <w:t>Watch/read for: Check threshold, sample rate, channels, and time scale. Alfred still supplies: Alfred defines the exact measurement question.</w:t>
      </w:r>
    </w:p>
    <w:p>
      <w:pPr>
        <w:pStyle w:val="Heading1"/>
        <w:keepNext/>
        <w:pageBreakBefore/>
        <w:widowControl/>
      </w:pPr>
      <w:r>
        <w:rPr>
          <w:rFonts w:ascii="Georgia" w:hAnsi="Georgia"/>
          <w:b/>
          <w:color w:val="000000"/>
        </w:rPr>
        <w:t>Week 12 Soldering ESD Rework and Version Controlled Repair</w:t>
      </w:r>
    </w:p>
    <w:p>
      <w:pPr>
        <w:widowControl/>
        <w:spacing w:after="120"/>
      </w:pPr>
      <w:r>
        <w:rPr>
          <w:rFonts w:ascii="Aptos" w:hAnsi="Aptos"/>
          <w:b/>
          <w:i w:val="0"/>
          <w:color w:val="000000"/>
          <w:sz w:val="21"/>
        </w:rPr>
        <w:t xml:space="preserve">Phase. </w:t>
      </w:r>
      <w:r>
        <w:rPr>
          <w:rFonts w:ascii="Aptos" w:hAnsi="Aptos"/>
          <w:b w:val="0"/>
          <w:i w:val="0"/>
          <w:color w:val="000000"/>
          <w:sz w:val="21"/>
        </w:rPr>
        <w:t>Phase II · Electronics &amp; Troubleshooting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Produce workmanship that can survive inspection and create an evidence trail that can survive handoff.</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1.5, 1.6, 1.10, 3.1, 5.1, 5.2, 5.3, 5.4, 5.5, 5.6, 5.7, 5.8, 5.9, 5.10, 5.11</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C1.2, C1.5, C4.1, C4.2, C4.5, C4.6, C12.1, C12.3, C12.6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ESD control and solder rework fundamentals</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Explain ESD risk and a complete protected work area.</w:t>
      </w:r>
    </w:p>
    <w:p>
      <w:pPr>
        <w:pStyle w:val="ListBullet"/>
        <w:widowControl/>
        <w:spacing w:after="40"/>
        <w:ind w:left="0"/>
      </w:pPr>
      <w:r>
        <w:rPr>
          <w:rFonts w:ascii="Aptos" w:hAnsi="Aptos"/>
          <w:b w:val="0"/>
          <w:i w:val="0"/>
          <w:color w:val="000000"/>
          <w:sz w:val="21"/>
        </w:rPr>
        <w:t>Recognize acceptable and defective joints.</w:t>
      </w:r>
    </w:p>
    <w:p>
      <w:pPr>
        <w:pStyle w:val="ListBullet"/>
        <w:widowControl/>
        <w:spacing w:after="40"/>
        <w:ind w:left="0"/>
      </w:pPr>
      <w:r>
        <w:rPr>
          <w:rFonts w:ascii="Aptos" w:hAnsi="Aptos"/>
          <w:b w:val="0"/>
          <w:i w:val="0"/>
          <w:color w:val="000000"/>
          <w:sz w:val="21"/>
        </w:rPr>
        <w:t>Plan safe soldering, desoldering, and cleaning.</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ESD damage can be latent and invisible</w:t>
      </w:r>
    </w:p>
    <w:p>
      <w:pPr>
        <w:widowControl/>
        <w:spacing w:after="60"/>
      </w:pPr>
      <w:r>
        <w:rPr>
          <w:rFonts w:ascii="Aptos" w:hAnsi="Aptos"/>
          <w:b w:val="0"/>
          <w:i w:val="0"/>
          <w:color w:val="000000"/>
          <w:sz w:val="21"/>
        </w:rPr>
        <w:t>Static charge can reach damaging voltage without a sensation. Grounded dissipative mats, correctly connected wrist straps, antistatic packaging, controlled handling, and common-point grounding reduce potential differences. A strap is not used for hazardous energized work. ESD control protects components; electrical safety protects people, and the controls must not be confused.</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Protect device, person, and process with the right control for each hazard.</w:t>
      </w:r>
    </w:p>
    <w:p>
      <w:pPr>
        <w:widowControl/>
        <w:spacing w:before="80" w:after="40"/>
      </w:pPr>
      <w:r>
        <w:rPr>
          <w:rFonts w:ascii="Aptos" w:hAnsi="Aptos"/>
          <w:b/>
          <w:i w:val="0"/>
          <w:color w:val="000000"/>
          <w:sz w:val="21"/>
        </w:rPr>
        <w:t>2. A good joint comes from clean surfaces, correct heat, and wetting</w:t>
      </w:r>
    </w:p>
    <w:p>
      <w:pPr>
        <w:widowControl/>
        <w:spacing w:after="60"/>
      </w:pPr>
      <w:r>
        <w:rPr>
          <w:rFonts w:ascii="Aptos" w:hAnsi="Aptos"/>
          <w:b w:val="0"/>
          <w:i w:val="0"/>
          <w:color w:val="000000"/>
          <w:sz w:val="21"/>
        </w:rPr>
        <w:t>Heat both pad and lead, feed suitable solder to the joint, allow wetting, then remove solder and iron without movement while it solidifies. An acceptable joint has proper coverage and contour without bridge, ball, void, disturbed surface, excessive solder, or damaged insulation/pad. Appearance helps, but continuity and functional verification complete the evidence.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Solder follows heat and clean metal; the iron does not paint solder onto a cold joint.</w:t>
      </w:r>
    </w:p>
    <w:p>
      <w:pPr>
        <w:widowControl/>
        <w:spacing w:before="80" w:after="40"/>
      </w:pPr>
      <w:r>
        <w:rPr>
          <w:rFonts w:ascii="Aptos" w:hAnsi="Aptos"/>
          <w:b/>
          <w:i w:val="0"/>
          <w:color w:val="000000"/>
          <w:sz w:val="21"/>
        </w:rPr>
        <w:t>3. Rework controls heat and mechanical stress</w:t>
      </w:r>
    </w:p>
    <w:p>
      <w:pPr>
        <w:widowControl/>
        <w:spacing w:after="60"/>
      </w:pPr>
      <w:r>
        <w:rPr>
          <w:rFonts w:ascii="Aptos" w:hAnsi="Aptos"/>
          <w:b w:val="0"/>
          <w:i w:val="0"/>
          <w:color w:val="000000"/>
          <w:sz w:val="21"/>
        </w:rPr>
        <w:t>Select tip, temperature, flux, braid/pump/hot-air method, and support before removal. Do not force a lead while solder is solid or dwell until the pad lifts. Remove residue where required, inspect under magnification, and verify continuity plus absence of shorts. Escalate when pads/traces or multilayer connections exceed your equipment and skill.</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The goal is a verified assembly, not merely a removed component.</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through-hole joint forms a dull ball around the lead and does not spread over the pad.</w:t>
      </w:r>
    </w:p>
    <w:p>
      <w:pPr>
        <w:pStyle w:val="ListNumber"/>
        <w:widowControl/>
        <w:spacing w:after="40"/>
      </w:pPr>
      <w:r>
        <w:rPr>
          <w:rFonts w:ascii="Aptos" w:hAnsi="Aptos"/>
          <w:b w:val="0"/>
          <w:i w:val="0"/>
          <w:color w:val="000000"/>
          <w:sz w:val="21"/>
        </w:rPr>
        <w:t>This suggests inadequate wetting, contamination, insufficient heat transfer, or movement.</w:t>
      </w:r>
    </w:p>
    <w:p>
      <w:pPr>
        <w:pStyle w:val="ListNumber"/>
        <w:widowControl/>
        <w:spacing w:after="40"/>
      </w:pPr>
      <w:r>
        <w:rPr>
          <w:rFonts w:ascii="Aptos" w:hAnsi="Aptos"/>
          <w:b w:val="0"/>
          <w:i w:val="0"/>
          <w:color w:val="000000"/>
          <w:sz w:val="21"/>
        </w:rPr>
        <w:t>Inspect tip condition, surface cleanliness, flux, temperature, and whether pad and lead were heated together.</w:t>
      </w:r>
    </w:p>
    <w:p>
      <w:pPr>
        <w:pStyle w:val="ListNumber"/>
        <w:widowControl/>
        <w:spacing w:after="40"/>
      </w:pPr>
      <w:r>
        <w:rPr>
          <w:rFonts w:ascii="Aptos" w:hAnsi="Aptos"/>
          <w:b w:val="0"/>
          <w:i w:val="0"/>
          <w:color w:val="000000"/>
          <w:sz w:val="21"/>
        </w:rPr>
        <w:t>Reflow with controlled heat only if the pad is intact and the process is safe.</w:t>
      </w:r>
    </w:p>
    <w:p>
      <w:pPr>
        <w:pStyle w:val="ListNumber"/>
        <w:widowControl/>
        <w:spacing w:after="40"/>
      </w:pPr>
      <w:r>
        <w:rPr>
          <w:rFonts w:ascii="Aptos" w:hAnsi="Aptos"/>
          <w:b w:val="0"/>
          <w:i w:val="0"/>
          <w:color w:val="000000"/>
          <w:sz w:val="21"/>
        </w:rPr>
        <w:t>Inspect, continuity-check, and functionally verify afterward.</w:t>
      </w:r>
    </w:p>
    <w:p>
      <w:pPr>
        <w:widowControl/>
        <w:spacing w:after="120"/>
      </w:pPr>
      <w:r>
        <w:rPr>
          <w:rFonts w:ascii="Aptos" w:hAnsi="Aptos"/>
          <w:b/>
          <w:i w:val="0"/>
          <w:color w:val="000000"/>
          <w:sz w:val="21"/>
        </w:rPr>
        <w:t xml:space="preserve">Answer. </w:t>
      </w:r>
      <w:r>
        <w:rPr>
          <w:rFonts w:ascii="Aptos" w:hAnsi="Aptos"/>
          <w:b w:val="0"/>
          <w:i w:val="0"/>
          <w:color w:val="000000"/>
          <w:sz w:val="21"/>
        </w:rPr>
        <w:t>Treat the shape as evidence of poor wetting; correct the process, then verify electrically.</w:t>
      </w:r>
    </w:p>
    <w:p>
      <w:pPr>
        <w:widowControl/>
        <w:spacing w:after="120"/>
      </w:pPr>
      <w:r>
        <w:rPr>
          <w:rFonts w:ascii="Aptos" w:hAnsi="Aptos"/>
          <w:b/>
          <w:i w:val="0"/>
          <w:color w:val="000000"/>
          <w:sz w:val="21"/>
        </w:rPr>
        <w:t xml:space="preserve">Transfer. </w:t>
      </w:r>
      <w:r>
        <w:rPr>
          <w:rFonts w:ascii="Aptos" w:hAnsi="Aptos"/>
          <w:b w:val="0"/>
          <w:i w:val="0"/>
          <w:color w:val="000000"/>
          <w:sz w:val="21"/>
        </w:rPr>
        <w:t>The same diagnostic habit separates symptom from cause in electronics faults.</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is the best evidence that a reworked connection is acceptable?</w:t>
      </w:r>
    </w:p>
    <w:p>
      <w:pPr>
        <w:pStyle w:val="ListBullet"/>
        <w:widowControl/>
        <w:spacing w:after="40"/>
        <w:ind w:left="0"/>
      </w:pPr>
      <w:r>
        <w:rPr>
          <w:rFonts w:ascii="Aptos" w:hAnsi="Aptos"/>
          <w:b w:val="0"/>
          <w:i w:val="0"/>
          <w:color w:val="000000"/>
          <w:sz w:val="21"/>
        </w:rPr>
        <w:t>A. It is shiny</w:t>
      </w:r>
    </w:p>
    <w:p>
      <w:pPr>
        <w:pStyle w:val="ListBullet"/>
        <w:widowControl/>
        <w:spacing w:after="40"/>
        <w:ind w:left="0"/>
      </w:pPr>
      <w:r>
        <w:rPr>
          <w:rFonts w:ascii="Aptos" w:hAnsi="Aptos"/>
          <w:b w:val="0"/>
          <w:i w:val="0"/>
          <w:color w:val="000000"/>
          <w:sz w:val="21"/>
        </w:rPr>
        <w:t>B. It contains a lot of solder</w:t>
      </w:r>
    </w:p>
    <w:p>
      <w:pPr>
        <w:pStyle w:val="ListBullet"/>
        <w:widowControl/>
        <w:spacing w:after="40"/>
        <w:ind w:left="0"/>
      </w:pPr>
      <w:r>
        <w:rPr>
          <w:rFonts w:ascii="Aptos" w:hAnsi="Aptos"/>
          <w:b w:val="0"/>
          <w:i w:val="0"/>
          <w:color w:val="000000"/>
          <w:sz w:val="21"/>
        </w:rPr>
        <w:t>C. Visual criteria plus continuity/no-short and functional verification</w:t>
      </w:r>
    </w:p>
    <w:p>
      <w:pPr>
        <w:pStyle w:val="ListBullet"/>
        <w:widowControl/>
        <w:spacing w:after="40"/>
        <w:ind w:left="0"/>
      </w:pPr>
      <w:r>
        <w:rPr>
          <w:rFonts w:ascii="Aptos" w:hAnsi="Aptos"/>
          <w:b w:val="0"/>
          <w:i w:val="0"/>
          <w:color w:val="000000"/>
          <w:sz w:val="21"/>
        </w:rPr>
        <w:t>D. The component was difficult to remove</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Appearance, electrical checks, and function together establish acceptance.</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No single visual feature proves the joint. Inspect defined defects, then verify the circuit.</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esd control and solder/rework fundamentals within ESD, soldering, rework, and traceability. This is the certification-knowledge half of the week. It also supports technician decisions because the same quantities, parts, circuits, diagrams, and procedures appear on a real bench. The finish line is not exposure: Explain ESD risk and a complete protected work area. Recognize acceptable and defective joints. Plan safe soldering, desoldering, and cleaning.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Workmanship controls heat, cleanliness, mechanical stress, contamination, electrostatic energy, and traceability. A good joint forms a reliable metallurgical and mechanical connection without damaging pad, lead, insulation, or neighboring parts. Desoldering braid, suction, flux, temperature, dwell time, pad-repair limits, SMT/BGA recognition, and inspection each address different failure risks. Virtual preparation cannot establish physical hand skill.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Explain ESD risk and a complete protected work area; Recognize acceptable and defective joints; Plan safe soldering, desoldering, and cleaning.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Workmanship controls heat, cleanliness, mechanical stress, contamination, electrostatic energy, and traceability. A good joint forms a reliable metallurgical and mechanical connection without damaging pad, lead, insulation, or neighboring parts. Desoldering braid, suction, flux, temperature, dwell time, pad-repair limits, SMT/BGA recognition, and inspection each address different failure risks. Virtual preparation cannot establish physical hand skill. Read every noun as a quantity, component, state, or boundary and every verb as a relationship that can be demonstrated. Connect the model to the week’s objectives: Explain ESD risk and a complete protected work area. Recognize acceptable and defective joints. Plan safe soldering, desoldering, and cleaning.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component and process limits rather than “hotter is better.” Where quantified, record tip temperature, dwell, conductor gauge, strip length, continuity/resistance, and acceptance limits. ESD controls must be verified for the approved de-energized workstation; never connect a wrist strap to an energized hazard.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Document before/after closeups, joint/pad geometry, polarity, reference designator, conductor strain relief, and harness pinout. A change log ties the physical revision to the schematic, test procedure, and result.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Physical claims require actual photos, inspection, continuity, rework result, and process notes. Simulation or videos can prove planning and recognition only. Commit the change, reason, artifact, test result, and limitation.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1.6 — List tools hazards which are associated with technician activities in the workplace and in the field. Alfred treats the action verb as the performance target, not as a vocabulary prompt. Connect the named hazard to its physical consequence, choose the control that removes or reduces exposure, state the stop/escalation boundary, and distinguish recognition knowledge from authorization to perform hazardous work.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1.10 — Explain personal protection needed by technicians:. Alfred treats the action verb as the performance target, not as a vocabulary prompt. Connect the named hazard to its physical consequence, choose the control that removes or reduces exposure, state the stop/escalation boundary, and distinguish recognition knowledge from authorization to perform hazardous work.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5.1 — Describe solder safety as it pertains to burns and potential fires or damage to facilities or customer products. Alfred treats the action verb as the performance target, not as a vocabulary prompt. Name the tool and controlled process, explain heat/force/ESD risks, identify acceptable and defective workmanship, inspect and electrically verify the result, and separate virtual recognition from physical proficiency.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5.2 — Explain the cause of solder fumes and the effects of lead poisoning. Alfred treats the action verb as the performance target, not as a vocabulary prompt. Name the tool and controlled process, explain heat/force/ESD risks, identify acceptable and defective workmanship, inspect and electrically verify the result, and separate virtual recognition from physical proficiency.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5.3 — List causes and precautions to prevent or reduce solder splatter. Alfred treats the action verb as the performance target, not as a vocabulary prompt. Name the tool and controlled process, explain heat/force/ESD risks, identify acceptable and defective workmanship, inspect and electrically verify the result, and separate virtual recognition from physical proficiency.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5.4 — Explain the reasons for flux usage and describe types. Alfred treats the action verb as the performance target, not as a vocabulary prompt. Name the tool and controlled process, explain heat/force/ESD risks, identify acceptable and defective workmanship, inspect and electrically verify the result, and separate virtual recognition from physical proficiency.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5.5 — List types of solder and reasons for choosing each. Alfred treats the action verb as the performance target, not as a vocabulary prompt. Name the tool and controlled process, explain heat/force/ESD risks, identify acceptable and defective workmanship, inspect and electrically verify the result, and separate virtual recognition from physical proficiency.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5.6 — Explain heat shunts (clip-on heat sinks), why and how they are used. Alfred treats the action verb as the performance target, not as a vocabulary prompt. Name the tool and controlled process, explain heat/force/ESD risks, identify acceptable and defective workmanship, inspect and electrically verify the result, and separate virtual recognition from physical proficiency.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5.7 — Identify cold solder joints and explain causes. Alfred treats the action verb as the performance target, not as a vocabulary prompt. Name the tool and controlled process, explain heat/force/ESD risks, identify acceptable and defective workmanship, inspect and electrically verify the result, and separate virtual recognition from physical proficiency.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5.8 — Describe the differences between good and bad mechanical and electrical solder connections. Alfred treats the action verb as the performance target, not as a vocabulary prompt. Name the tool and controlled process, explain heat/force/ESD risks, identify acceptable and defective workmanship, inspect and electrically verify the result, and separate virtual recognition from physical proficiency.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5.8.1 — Explain basic handling procedures of surface mount (SMT), ball grid array (BGA), gold finger contacts on a printed circuit board (PCB). Alfred treats the action verb as the performance target, not as a vocabulary prompt. Name the tool and controlled process, explain heat/force/ESD risks, identify acceptable and defective workmanship, inspect and electrically verify the result, and separate virtual recognition from physical proficiency.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5.8.2 — Explain basic procedures for pad repairs (SMT, BGA), plated through hole (PTH), and PCB trace repair. Alfred treats the action verb as the performance target, not as a vocabulary prompt. Name the tool and controlled process, explain heat/force/ESD risks, identify acceptable and defective workmanship, inspect and electrically verify the result, and separate virtual recognition from physical proficiency.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5.9 — Describe proper care of solder and de-solder equipment and aids. Alfred treats the action verb as the performance target, not as a vocabulary prompt. Name the tool and controlled process, explain heat/force/ESD risks, identify acceptable and defective workmanship, inspect and electrically verify the result, and separate virtual recognition from physical proficiency.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5.10 — Explain de-soldering principles. Alfred treats the action verb as the performance target, not as a vocabulary prompt. Name the tool and controlled process, explain heat/force/ESD risks, identify acceptable and defective workmanship, inspect and electrically verify the result, and separate virtual recognition from physical proficiency.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5.11 — Describe various types of de-soldering equipment and how it is used. Alfred treats the action verb as the performance target, not as a vocabulary prompt. Name the tool and controlled process, explain heat/force/ESD risks, identify acceptable and defective workmanship, inspect and electrically verify the result, and separate virtual recognition from physical proficiency.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5.12 — Demonstrate the use of solder-wick. Alfred treats the action verb as the performance target, not as a vocabulary prompt. Name the tool and controlled process, explain heat/force/ESD risks, identify acceptable and defective workmanship, inspect and electrically verify the result, and separate virtual recognition from physical proficiency.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“Explain ESD risk and a complete protected work area” in a new ESD, soldering, rework, and traceability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adding heat until a lifted pad makes the original defect worse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ESD, soldering, rework, and traceability,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using ESD equipment in an unverified or energized situation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ESD, soldering, rework, and traceability,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claiming soldering proficiency from a virtual route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ESD, soldering, rework, and traceability,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“Explain ESD risk and a complete protected work area.”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adding heat until a lifted pad makes the original defect worse; using ESD equipment in an unverified or energized situation; claiming soldering proficiency from a virtual route.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ESD, soldering, rework, and traceability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esd control and solder/rework fundamentals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16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1.6  </w:t>
      </w:r>
      <w:r>
        <w:rPr>
          <w:rFonts w:ascii="Aptos" w:hAnsi="Aptos"/>
          <w:color w:val="000000"/>
        </w:rPr>
        <w:t>List tools hazards which are associated with technician activities in the workplace and in the field</w:t>
      </w:r>
    </w:p>
    <w:p>
      <w:pPr>
        <w:pStyle w:val="ListBullet"/>
        <w:widowControl/>
      </w:pPr>
      <w:r>
        <w:rPr>
          <w:rFonts w:ascii="Aptos" w:hAnsi="Aptos"/>
          <w:b/>
          <w:color w:val="000000"/>
        </w:rPr>
        <w:t xml:space="preserve">1.10  </w:t>
      </w:r>
      <w:r>
        <w:rPr>
          <w:rFonts w:ascii="Aptos" w:hAnsi="Aptos"/>
          <w:color w:val="000000"/>
        </w:rPr>
        <w:t>Explain personal protection needed by technicians:</w:t>
      </w:r>
    </w:p>
    <w:p>
      <w:pPr>
        <w:pStyle w:val="ListBullet"/>
        <w:widowControl/>
      </w:pPr>
      <w:r>
        <w:rPr>
          <w:rFonts w:ascii="Aptos" w:hAnsi="Aptos"/>
          <w:b/>
          <w:color w:val="000000"/>
        </w:rPr>
        <w:t xml:space="preserve">5.1  </w:t>
      </w:r>
      <w:r>
        <w:rPr>
          <w:rFonts w:ascii="Aptos" w:hAnsi="Aptos"/>
          <w:color w:val="000000"/>
        </w:rPr>
        <w:t>Describe solder safety as it pertains to burns and potential fires or damage to facilities or customer products</w:t>
      </w:r>
    </w:p>
    <w:p>
      <w:pPr>
        <w:pStyle w:val="ListBullet"/>
        <w:widowControl/>
      </w:pPr>
      <w:r>
        <w:rPr>
          <w:rFonts w:ascii="Aptos" w:hAnsi="Aptos"/>
          <w:b/>
          <w:color w:val="000000"/>
        </w:rPr>
        <w:t xml:space="preserve">5.2  </w:t>
      </w:r>
      <w:r>
        <w:rPr>
          <w:rFonts w:ascii="Aptos" w:hAnsi="Aptos"/>
          <w:color w:val="000000"/>
        </w:rPr>
        <w:t>Explain the cause of solder fumes and the effects of lead poisoning</w:t>
      </w:r>
    </w:p>
    <w:p>
      <w:pPr>
        <w:pStyle w:val="ListBullet"/>
        <w:widowControl/>
      </w:pPr>
      <w:r>
        <w:rPr>
          <w:rFonts w:ascii="Aptos" w:hAnsi="Aptos"/>
          <w:b/>
          <w:color w:val="000000"/>
        </w:rPr>
        <w:t xml:space="preserve">5.3  </w:t>
      </w:r>
      <w:r>
        <w:rPr>
          <w:rFonts w:ascii="Aptos" w:hAnsi="Aptos"/>
          <w:color w:val="000000"/>
        </w:rPr>
        <w:t>List causes and precautions to prevent or reduce solder splatter</w:t>
      </w:r>
    </w:p>
    <w:p>
      <w:pPr>
        <w:pStyle w:val="ListBullet"/>
        <w:widowControl/>
      </w:pPr>
      <w:r>
        <w:rPr>
          <w:rFonts w:ascii="Aptos" w:hAnsi="Aptos"/>
          <w:b/>
          <w:color w:val="000000"/>
        </w:rPr>
        <w:t xml:space="preserve">5.4  </w:t>
      </w:r>
      <w:r>
        <w:rPr>
          <w:rFonts w:ascii="Aptos" w:hAnsi="Aptos"/>
          <w:color w:val="000000"/>
        </w:rPr>
        <w:t>Explain the reasons for flux usage and describe types</w:t>
      </w:r>
    </w:p>
    <w:p>
      <w:pPr>
        <w:pStyle w:val="ListBullet"/>
        <w:widowControl/>
      </w:pPr>
      <w:r>
        <w:rPr>
          <w:rFonts w:ascii="Aptos" w:hAnsi="Aptos"/>
          <w:b/>
          <w:color w:val="000000"/>
        </w:rPr>
        <w:t xml:space="preserve">5.5  </w:t>
      </w:r>
      <w:r>
        <w:rPr>
          <w:rFonts w:ascii="Aptos" w:hAnsi="Aptos"/>
          <w:color w:val="000000"/>
        </w:rPr>
        <w:t>List types of solder and reasons for choosing each</w:t>
      </w:r>
    </w:p>
    <w:p>
      <w:pPr>
        <w:pStyle w:val="ListBullet"/>
        <w:widowControl/>
      </w:pPr>
      <w:r>
        <w:rPr>
          <w:rFonts w:ascii="Aptos" w:hAnsi="Aptos"/>
          <w:b/>
          <w:color w:val="000000"/>
        </w:rPr>
        <w:t xml:space="preserve">5.6  </w:t>
      </w:r>
      <w:r>
        <w:rPr>
          <w:rFonts w:ascii="Aptos" w:hAnsi="Aptos"/>
          <w:color w:val="000000"/>
        </w:rPr>
        <w:t>Explain heat shunts (clip-on heat sinks), why and how they are used</w:t>
      </w:r>
    </w:p>
    <w:p>
      <w:pPr>
        <w:pStyle w:val="ListBullet"/>
        <w:widowControl/>
      </w:pPr>
      <w:r>
        <w:rPr>
          <w:rFonts w:ascii="Aptos" w:hAnsi="Aptos"/>
          <w:b/>
          <w:color w:val="000000"/>
        </w:rPr>
        <w:t xml:space="preserve">5.7  </w:t>
      </w:r>
      <w:r>
        <w:rPr>
          <w:rFonts w:ascii="Aptos" w:hAnsi="Aptos"/>
          <w:color w:val="000000"/>
        </w:rPr>
        <w:t>Identify cold solder joints and explain causes</w:t>
      </w:r>
    </w:p>
    <w:p>
      <w:pPr>
        <w:pStyle w:val="ListBullet"/>
        <w:widowControl/>
      </w:pPr>
      <w:r>
        <w:rPr>
          <w:rFonts w:ascii="Aptos" w:hAnsi="Aptos"/>
          <w:b/>
          <w:color w:val="000000"/>
        </w:rPr>
        <w:t xml:space="preserve">5.8  </w:t>
      </w:r>
      <w:r>
        <w:rPr>
          <w:rFonts w:ascii="Aptos" w:hAnsi="Aptos"/>
          <w:color w:val="000000"/>
        </w:rPr>
        <w:t>Describe the differences between good and bad mechanical and electrical solder connections</w:t>
      </w:r>
    </w:p>
    <w:p>
      <w:pPr>
        <w:pStyle w:val="ListBullet"/>
        <w:widowControl/>
      </w:pPr>
      <w:r>
        <w:rPr>
          <w:rFonts w:ascii="Aptos" w:hAnsi="Aptos"/>
          <w:b/>
          <w:color w:val="000000"/>
        </w:rPr>
        <w:t xml:space="preserve">5.8.1  </w:t>
      </w:r>
      <w:r>
        <w:rPr>
          <w:rFonts w:ascii="Aptos" w:hAnsi="Aptos"/>
          <w:color w:val="000000"/>
        </w:rPr>
        <w:t>Explain basic handling procedures of surface mount (SMT), ball grid array (BGA), gold finger contacts on a printed circuit board (PCB)</w:t>
      </w:r>
    </w:p>
    <w:p>
      <w:pPr>
        <w:pStyle w:val="ListBullet"/>
        <w:widowControl/>
      </w:pPr>
      <w:r>
        <w:rPr>
          <w:rFonts w:ascii="Aptos" w:hAnsi="Aptos"/>
          <w:b/>
          <w:color w:val="000000"/>
        </w:rPr>
        <w:t xml:space="preserve">5.8.2  </w:t>
      </w:r>
      <w:r>
        <w:rPr>
          <w:rFonts w:ascii="Aptos" w:hAnsi="Aptos"/>
          <w:color w:val="000000"/>
        </w:rPr>
        <w:t>Explain basic procedures for pad repairs (SMT, BGA), plated through hole (PTH), and PCB trace repair</w:t>
      </w:r>
    </w:p>
    <w:p>
      <w:pPr>
        <w:pStyle w:val="ListBullet"/>
        <w:widowControl/>
      </w:pPr>
      <w:r>
        <w:rPr>
          <w:rFonts w:ascii="Aptos" w:hAnsi="Aptos"/>
          <w:b/>
          <w:color w:val="000000"/>
        </w:rPr>
        <w:t xml:space="preserve">5.9  </w:t>
      </w:r>
      <w:r>
        <w:rPr>
          <w:rFonts w:ascii="Aptos" w:hAnsi="Aptos"/>
          <w:color w:val="000000"/>
        </w:rPr>
        <w:t>Describe proper care of solder and de-solder equipment and aids</w:t>
      </w:r>
    </w:p>
    <w:p>
      <w:pPr>
        <w:pStyle w:val="ListBullet"/>
        <w:widowControl/>
      </w:pPr>
      <w:r>
        <w:rPr>
          <w:rFonts w:ascii="Aptos" w:hAnsi="Aptos"/>
          <w:b/>
          <w:color w:val="000000"/>
        </w:rPr>
        <w:t xml:space="preserve">5.10  </w:t>
      </w:r>
      <w:r>
        <w:rPr>
          <w:rFonts w:ascii="Aptos" w:hAnsi="Aptos"/>
          <w:color w:val="000000"/>
        </w:rPr>
        <w:t>Explain de-soldering principles</w:t>
      </w:r>
    </w:p>
    <w:p>
      <w:pPr>
        <w:pStyle w:val="ListBullet"/>
        <w:widowControl/>
      </w:pPr>
      <w:r>
        <w:rPr>
          <w:rFonts w:ascii="Aptos" w:hAnsi="Aptos"/>
          <w:b/>
          <w:color w:val="000000"/>
        </w:rPr>
        <w:t xml:space="preserve">5.11  </w:t>
      </w:r>
      <w:r>
        <w:rPr>
          <w:rFonts w:ascii="Aptos" w:hAnsi="Aptos"/>
          <w:color w:val="000000"/>
        </w:rPr>
        <w:t>Describe various types of de-soldering equipment and how it is used</w:t>
      </w:r>
    </w:p>
    <w:p>
      <w:pPr>
        <w:pStyle w:val="ListBullet"/>
        <w:widowControl/>
      </w:pPr>
      <w:r>
        <w:rPr>
          <w:rFonts w:ascii="Aptos" w:hAnsi="Aptos"/>
          <w:b/>
          <w:color w:val="000000"/>
        </w:rPr>
        <w:t xml:space="preserve">5.12  </w:t>
      </w:r>
      <w:r>
        <w:rPr>
          <w:rFonts w:ascii="Aptos" w:hAnsi="Aptos"/>
          <w:color w:val="000000"/>
        </w:rPr>
        <w:t>Demonstrate the use of solder-wick</w:t>
      </w:r>
    </w:p>
    <w:p>
      <w:pPr>
        <w:pStyle w:val="Heading2"/>
        <w:keepNext/>
        <w:widowControl/>
      </w:pPr>
      <w:r>
        <w:rPr>
          <w:rFonts w:ascii="Georgia" w:hAnsi="Georgia"/>
          <w:b/>
          <w:color w:val="000000"/>
        </w:rPr>
        <w:t>Career lesson 2 Make physical changes traceable with Git and lab records</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Record before/after evidence and verification.</w:t>
      </w:r>
    </w:p>
    <w:p>
      <w:pPr>
        <w:pStyle w:val="ListBullet"/>
        <w:widowControl/>
        <w:spacing w:after="40"/>
        <w:ind w:left="0"/>
      </w:pPr>
      <w:r>
        <w:rPr>
          <w:rFonts w:ascii="Aptos" w:hAnsi="Aptos"/>
          <w:b w:val="0"/>
          <w:i w:val="0"/>
          <w:color w:val="000000"/>
          <w:sz w:val="21"/>
        </w:rPr>
        <w:t>Use small meaningful commits and branches.</w:t>
      </w:r>
    </w:p>
    <w:p>
      <w:pPr>
        <w:pStyle w:val="ListBullet"/>
        <w:widowControl/>
        <w:spacing w:after="40"/>
        <w:ind w:left="0"/>
      </w:pPr>
      <w:r>
        <w:rPr>
          <w:rFonts w:ascii="Aptos" w:hAnsi="Aptos"/>
          <w:b w:val="0"/>
          <w:i w:val="0"/>
          <w:color w:val="000000"/>
          <w:sz w:val="21"/>
        </w:rPr>
        <w:t>Communicate limits and unresolved risk.</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Hardware work needs a change record too</w:t>
      </w:r>
    </w:p>
    <w:p>
      <w:pPr>
        <w:widowControl/>
        <w:spacing w:after="60"/>
      </w:pPr>
      <w:r>
        <w:rPr>
          <w:rFonts w:ascii="Aptos" w:hAnsi="Aptos"/>
          <w:b w:val="0"/>
          <w:i w:val="0"/>
          <w:color w:val="000000"/>
          <w:sz w:val="21"/>
        </w:rPr>
        <w:t>Photograph or diagram the original state, record component/reference designator, reason for change, lot/value/orientation, tools/settings where relevant, and the verification test. A repair without configuration identity cannot be reproduced. Name files with date/revision and place evidence beside the relevant issue or lab note.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Before, change, after, verification, unresolved risk.</w:t>
      </w:r>
    </w:p>
    <w:p>
      <w:pPr>
        <w:widowControl/>
        <w:spacing w:before="80" w:after="40"/>
      </w:pPr>
      <w:r>
        <w:rPr>
          <w:rFonts w:ascii="Aptos" w:hAnsi="Aptos"/>
          <w:b/>
          <w:i w:val="0"/>
          <w:color w:val="000000"/>
          <w:sz w:val="21"/>
        </w:rPr>
        <w:t>2. Git preserves software and documentation decisions</w:t>
      </w:r>
    </w:p>
    <w:p>
      <w:pPr>
        <w:widowControl/>
        <w:spacing w:after="60"/>
      </w:pPr>
      <w:r>
        <w:rPr>
          <w:rFonts w:ascii="Aptos" w:hAnsi="Aptos"/>
          <w:b w:val="0"/>
          <w:i w:val="0"/>
          <w:color w:val="000000"/>
          <w:sz w:val="21"/>
        </w:rPr>
        <w:t>A repository should ignore generated clutter, include a readable structure, and use commits that each describe one coherent change. Check diff/status before committing. A branch is useful for an experiment or risky change; a commit message should say what and why. Never commit secrets, recovery keys, or private credentials. Tag or note the version associated with physical test evidence.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commit is a reviewable engineering decision, not a cloud-save button.</w:t>
      </w:r>
    </w:p>
    <w:p>
      <w:pPr>
        <w:widowControl/>
        <w:spacing w:before="80" w:after="40"/>
      </w:pPr>
      <w:r>
        <w:rPr>
          <w:rFonts w:ascii="Aptos" w:hAnsi="Aptos"/>
          <w:b/>
          <w:i w:val="0"/>
          <w:color w:val="000000"/>
          <w:sz w:val="21"/>
        </w:rPr>
        <w:t>3. A repair can be successful and still need escalation</w:t>
      </w:r>
    </w:p>
    <w:p>
      <w:pPr>
        <w:widowControl/>
        <w:spacing w:after="60"/>
      </w:pPr>
      <w:r>
        <w:rPr>
          <w:rFonts w:ascii="Aptos" w:hAnsi="Aptos"/>
          <w:b w:val="0"/>
          <w:i w:val="0"/>
          <w:color w:val="000000"/>
          <w:sz w:val="21"/>
        </w:rPr>
        <w:t>Lifted pads, unknown inner-layer damage, carbonized material, compromised insulation, or repeated overheating may require replacement or specialized repair. State what was inspected and what remains unknown. Honest escalation protects downstream users and strengthens professional credibility more than an improvised cosmetic fix.</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Do not let sunk effort convert uncertain workmanship into a false pass.</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firmware change and wire rework are both made before a failed test begins passing.</w:t>
      </w:r>
    </w:p>
    <w:p>
      <w:pPr>
        <w:pStyle w:val="ListNumber"/>
        <w:widowControl/>
        <w:spacing w:after="40"/>
      </w:pPr>
      <w:r>
        <w:rPr>
          <w:rFonts w:ascii="Aptos" w:hAnsi="Aptos"/>
          <w:b w:val="0"/>
          <w:i w:val="0"/>
          <w:color w:val="000000"/>
          <w:sz w:val="21"/>
        </w:rPr>
        <w:t>Two variables changed, so root cause is not established.</w:t>
      </w:r>
    </w:p>
    <w:p>
      <w:pPr>
        <w:pStyle w:val="ListNumber"/>
        <w:widowControl/>
        <w:spacing w:after="40"/>
      </w:pPr>
      <w:r>
        <w:rPr>
          <w:rFonts w:ascii="Aptos" w:hAnsi="Aptos"/>
          <w:b w:val="0"/>
          <w:i w:val="0"/>
          <w:color w:val="000000"/>
          <w:sz w:val="21"/>
        </w:rPr>
        <w:t>Record both changes and restore/test one at a time if safe.</w:t>
      </w:r>
    </w:p>
    <w:p>
      <w:pPr>
        <w:pStyle w:val="ListNumber"/>
        <w:widowControl/>
        <w:spacing w:after="40"/>
      </w:pPr>
      <w:r>
        <w:rPr>
          <w:rFonts w:ascii="Aptos" w:hAnsi="Aptos"/>
          <w:b w:val="0"/>
          <w:i w:val="0"/>
          <w:color w:val="000000"/>
          <w:sz w:val="21"/>
        </w:rPr>
        <w:t>Create separate commits/notes for firmware and physical rework.</w:t>
      </w:r>
    </w:p>
    <w:p>
      <w:pPr>
        <w:pStyle w:val="ListNumber"/>
        <w:widowControl/>
        <w:spacing w:after="40"/>
      </w:pPr>
      <w:r>
        <w:rPr>
          <w:rFonts w:ascii="Aptos" w:hAnsi="Aptos"/>
          <w:b w:val="0"/>
          <w:i w:val="0"/>
          <w:color w:val="000000"/>
          <w:sz w:val="21"/>
        </w:rPr>
        <w:t>Repeat the original test and adjacent regression tests at a named revision.</w:t>
      </w:r>
    </w:p>
    <w:p>
      <w:pPr>
        <w:widowControl/>
        <w:spacing w:after="120"/>
      </w:pPr>
      <w:r>
        <w:rPr>
          <w:rFonts w:ascii="Aptos" w:hAnsi="Aptos"/>
          <w:b/>
          <w:i w:val="0"/>
          <w:color w:val="000000"/>
          <w:sz w:val="21"/>
        </w:rPr>
        <w:t xml:space="preserve">Answer. </w:t>
      </w:r>
      <w:r>
        <w:rPr>
          <w:rFonts w:ascii="Aptos" w:hAnsi="Aptos"/>
          <w:b w:val="0"/>
          <w:i w:val="0"/>
          <w:color w:val="000000"/>
          <w:sz w:val="21"/>
        </w:rPr>
        <w:t>Separate changes and bind verification evidence to an exact hardware/software configuration.</w:t>
      </w:r>
    </w:p>
    <w:p>
      <w:pPr>
        <w:widowControl/>
        <w:spacing w:after="120"/>
      </w:pPr>
      <w:r>
        <w:rPr>
          <w:rFonts w:ascii="Aptos" w:hAnsi="Aptos"/>
          <w:b/>
          <w:i w:val="0"/>
          <w:color w:val="000000"/>
          <w:sz w:val="21"/>
        </w:rPr>
        <w:t xml:space="preserve">Transfer. </w:t>
      </w:r>
      <w:r>
        <w:rPr>
          <w:rFonts w:ascii="Aptos" w:hAnsi="Aptos"/>
          <w:b w:val="0"/>
          <w:i w:val="0"/>
          <w:color w:val="000000"/>
          <w:sz w:val="21"/>
        </w:rPr>
        <w:t>This is essential when an R&amp;D technician and engineer collaborate across revisions.</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belongs in a meaningful engineering commit?</w:t>
      </w:r>
    </w:p>
    <w:p>
      <w:pPr>
        <w:pStyle w:val="ListBullet"/>
        <w:widowControl/>
        <w:spacing w:after="40"/>
        <w:ind w:left="0"/>
      </w:pPr>
      <w:r>
        <w:rPr>
          <w:rFonts w:ascii="Aptos" w:hAnsi="Aptos"/>
          <w:b w:val="0"/>
          <w:i w:val="0"/>
          <w:color w:val="000000"/>
          <w:sz w:val="21"/>
        </w:rPr>
        <w:t>A. Every unrelated file changed that day</w:t>
      </w:r>
    </w:p>
    <w:p>
      <w:pPr>
        <w:pStyle w:val="ListBullet"/>
        <w:widowControl/>
        <w:spacing w:after="40"/>
        <w:ind w:left="0"/>
      </w:pPr>
      <w:r>
        <w:rPr>
          <w:rFonts w:ascii="Aptos" w:hAnsi="Aptos"/>
          <w:b w:val="0"/>
          <w:i w:val="0"/>
          <w:color w:val="000000"/>
          <w:sz w:val="21"/>
        </w:rPr>
        <w:t>B. One coherent change with a message explaining what and why</w:t>
      </w:r>
    </w:p>
    <w:p>
      <w:pPr>
        <w:pStyle w:val="ListBullet"/>
        <w:widowControl/>
        <w:spacing w:after="40"/>
        <w:ind w:left="0"/>
      </w:pPr>
      <w:r>
        <w:rPr>
          <w:rFonts w:ascii="Aptos" w:hAnsi="Aptos"/>
          <w:b w:val="0"/>
          <w:i w:val="0"/>
          <w:color w:val="000000"/>
          <w:sz w:val="21"/>
        </w:rPr>
        <w:t>C. Recovery keys for convenience</w:t>
      </w:r>
    </w:p>
    <w:p>
      <w:pPr>
        <w:pStyle w:val="ListBullet"/>
        <w:widowControl/>
        <w:spacing w:after="40"/>
        <w:ind w:left="0"/>
      </w:pPr>
      <w:r>
        <w:rPr>
          <w:rFonts w:ascii="Aptos" w:hAnsi="Aptos"/>
          <w:b w:val="0"/>
          <w:i w:val="0"/>
          <w:color w:val="000000"/>
          <w:sz w:val="21"/>
        </w:rPr>
        <w:t>D. Only screenshots with no source change</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Small coherent commits make review, rollback, and evidence linkage possible.</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Commit by decision, inspect the diff, and keep credentials outside version control.</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make physical changes traceable with git and lab records within ESD, soldering, rework, and traceability. This is the career-performance half of the week. It converts the theory into safe measurement, hardware/firmware implementation, troubleshooting, documentation, and evidence that can be defended to a technician or engineer. The finish line is not exposure: Record before/after evidence and verification. Use small meaningful commits and branches. Communicate limits and unresolved risk.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Workmanship controls heat, cleanliness, mechanical stress, contamination, electrostatic energy, and traceability. A good joint forms a reliable metallurgical and mechanical connection without damaging pad, lead, insulation, or neighboring parts. Desoldering braid, suction, flux, temperature, dwell time, pad-repair limits, SMT/BGA recognition, and inspection each address different failure risks. Virtual preparation cannot establish physical hand skill.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Record before/after evidence and verification; Use small meaningful commits and branches; Communicate limits and unresolved risk.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Workmanship controls heat, cleanliness, mechanical stress, contamination, electrostatic energy, and traceability. A good joint forms a reliable metallurgical and mechanical connection without damaging pad, lead, insulation, or neighboring parts. Desoldering braid, suction, flux, temperature, dwell time, pad-repair limits, SMT/BGA recognition, and inspection each address different failure risks. Virtual preparation cannot establish physical hand skill. Read every noun as a quantity, component, state, or boundary and every verb as a relationship that can be demonstrated. Connect the model to the week’s objectives: Record before/after evidence and verification. Use small meaningful commits and branches. Communicate limits and unresolved risk.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component and process limits rather than “hotter is better.” Where quantified, record tip temperature, dwell, conductor gauge, strip length, continuity/resistance, and acceptance limits. ESD controls must be verified for the approved de-energized workstation; never connect a wrist strap to an energized hazard.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Document before/after closeups, joint/pad geometry, polarity, reference designator, conductor strain relief, and harness pinout. A change log ties the physical revision to the schematic, test procedure, and result.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Physical claims require actual photos, inspection, continuity, rework result, and process notes. Simulation or videos can prove planning and recognition only. Commit the change, reason, artifact, test result, and limitation.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C1.5 — Choose PPE, ventilation, and tool practices appropriate to soldering, rework, cutting, crimping, and bench assembly.. Alfred treats the action verb as the performance target, not as a vocabulary prompt. Use a written pre-power and hazard log: identify condition, risk, stop action, corrective action, independent verification, and authorization before testing continues.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C4.1 — Identify acceptable and defective solder joints and explain likely causes of cold joints, bridges, insufficient wetting, and lifted pads.. Alfred treats the action verb as the performance target, not as a vocabulary prompt. Define the physical process and acceptance evidence for assembly, solder, rework, connector, or harness work; physical proficiency requires real workmanship and inspection.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C4.2 — Plan a safe through-hole or basic SMT rework sequence that minimizes heat, mechanical stress, and ESD exposure.. Alfred treats the action verb as the performance target, not as a vocabulary prompt. Define the physical process and acceptance evidence for assembly, solder, rework, connector, or harness work; physical proficiency requires real workmanship and inspection.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C4.5 — Document rework with before/after evidence, component orientation, and verification measurements.. Alfred treats the action verb as the performance target, not as a vocabulary prompt. Define the physical process and acceptance evidence for assembly, solder, rework, connector, or harness work; physical proficiency requires real workmanship and inspection.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C4.6 — Explain when a damaged pad, trace, connector, or harness should be repaired, replaced, or escalated rather than improvised.. Alfred treats the action verb as the performance target, not as a vocabulary prompt. Define the physical process and acceptance evidence for assembly, solder, rework, connector, or harness work; physical proficiency requires real workmanship and inspection.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C12.1 — Use Git commits and branches to preserve meaningful firmware/test-script history and make changes reviewable.. Alfred treats the action verb as the performance target, not as a vocabulary prompt. Make the work reproducible through revision control, engineering notes, procedures, diagrams, logs, reports, evidence links, and change rationale.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C12.6 — Keep filenames, versions, units, screenshots, code, schematics, and evidence organized so a future reviewer can reconstruct the work.. Alfred treats the action verb as the performance target, not as a vocabulary prompt. Make the work reproducible through revision control, engineering notes, procedures, diagrams, logs, reports, evidence links, and change rationale. In this week’s ESD, soldering, rework, and traceability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“Record before/after evidence and verification” in a new ESD, soldering, rework, and traceability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adding heat until a lifted pad makes the original defect worse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ESD, soldering, rework, and traceability,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using ESD equipment in an unverified or energized situation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ESD, soldering, rework, and traceability,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claiming soldering proficiency from a virtual route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ESD, soldering, rework, and traceability,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“Record before/after evidence and verification.”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adding heat until a lifted pad makes the original defect worse; using ESD equipment in an unverified or energized situation; claiming soldering proficiency from a virtual route.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ESD, soldering, rework, and traceability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make physical changes traceable with git and lab records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7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C1.5  </w:t>
      </w:r>
      <w:r>
        <w:rPr>
          <w:rFonts w:ascii="Aptos" w:hAnsi="Aptos"/>
          <w:color w:val="000000"/>
        </w:rPr>
        <w:t>Choose PPE, ventilation, and tool practices appropriate to soldering, rework, cutting, crimping, and bench assembly.</w:t>
      </w:r>
    </w:p>
    <w:p>
      <w:pPr>
        <w:pStyle w:val="ListBullet"/>
        <w:widowControl/>
      </w:pPr>
      <w:r>
        <w:rPr>
          <w:rFonts w:ascii="Aptos" w:hAnsi="Aptos"/>
          <w:b/>
          <w:color w:val="000000"/>
        </w:rPr>
        <w:t xml:space="preserve">C4.1  </w:t>
      </w:r>
      <w:r>
        <w:rPr>
          <w:rFonts w:ascii="Aptos" w:hAnsi="Aptos"/>
          <w:color w:val="000000"/>
        </w:rPr>
        <w:t>Identify acceptable and defective solder joints and explain likely causes of cold joints, bridges, insufficient wetting, and lifted pads.</w:t>
      </w:r>
    </w:p>
    <w:p>
      <w:pPr>
        <w:pStyle w:val="ListBullet"/>
        <w:widowControl/>
      </w:pPr>
      <w:r>
        <w:rPr>
          <w:rFonts w:ascii="Aptos" w:hAnsi="Aptos"/>
          <w:b/>
          <w:color w:val="000000"/>
        </w:rPr>
        <w:t xml:space="preserve">C4.2  </w:t>
      </w:r>
      <w:r>
        <w:rPr>
          <w:rFonts w:ascii="Aptos" w:hAnsi="Aptos"/>
          <w:color w:val="000000"/>
        </w:rPr>
        <w:t>Plan a safe through-hole or basic SMT rework sequence that minimizes heat, mechanical stress, and ESD exposure.</w:t>
      </w:r>
    </w:p>
    <w:p>
      <w:pPr>
        <w:pStyle w:val="ListBullet"/>
        <w:widowControl/>
      </w:pPr>
      <w:r>
        <w:rPr>
          <w:rFonts w:ascii="Aptos" w:hAnsi="Aptos"/>
          <w:b/>
          <w:color w:val="000000"/>
        </w:rPr>
        <w:t xml:space="preserve">C4.5  </w:t>
      </w:r>
      <w:r>
        <w:rPr>
          <w:rFonts w:ascii="Aptos" w:hAnsi="Aptos"/>
          <w:color w:val="000000"/>
        </w:rPr>
        <w:t>Document rework with before/after evidence, component orientation, and verification measurements.</w:t>
      </w:r>
    </w:p>
    <w:p>
      <w:pPr>
        <w:pStyle w:val="ListBullet"/>
        <w:widowControl/>
      </w:pPr>
      <w:r>
        <w:rPr>
          <w:rFonts w:ascii="Aptos" w:hAnsi="Aptos"/>
          <w:b/>
          <w:color w:val="000000"/>
        </w:rPr>
        <w:t xml:space="preserve">C4.6  </w:t>
      </w:r>
      <w:r>
        <w:rPr>
          <w:rFonts w:ascii="Aptos" w:hAnsi="Aptos"/>
          <w:color w:val="000000"/>
        </w:rPr>
        <w:t>Explain when a damaged pad, trace, connector, or harness should be repaired, replaced, or escalated rather than improvised.</w:t>
      </w:r>
    </w:p>
    <w:p>
      <w:pPr>
        <w:pStyle w:val="ListBullet"/>
        <w:widowControl/>
      </w:pPr>
      <w:r>
        <w:rPr>
          <w:rFonts w:ascii="Aptos" w:hAnsi="Aptos"/>
          <w:b/>
          <w:color w:val="000000"/>
        </w:rPr>
        <w:t xml:space="preserve">C12.1  </w:t>
      </w:r>
      <w:r>
        <w:rPr>
          <w:rFonts w:ascii="Aptos" w:hAnsi="Aptos"/>
          <w:color w:val="000000"/>
        </w:rPr>
        <w:t>Use Git commits and branches to preserve meaningful firmware/test-script history and make changes reviewable.</w:t>
      </w:r>
    </w:p>
    <w:p>
      <w:pPr>
        <w:pStyle w:val="ListBullet"/>
        <w:widowControl/>
      </w:pPr>
      <w:r>
        <w:rPr>
          <w:rFonts w:ascii="Aptos" w:hAnsi="Aptos"/>
          <w:b/>
          <w:color w:val="000000"/>
        </w:rPr>
        <w:t xml:space="preserve">C12.6  </w:t>
      </w:r>
      <w:r>
        <w:rPr>
          <w:rFonts w:ascii="Aptos" w:hAnsi="Aptos"/>
          <w:color w:val="000000"/>
        </w:rPr>
        <w:t>Keep filenames, versions, units, screenshots, code, schematics, and evidence organized so a future reviewer can reconstruct the work.</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Workmanship and traceability practical</w:t>
      </w:r>
    </w:p>
    <w:p>
      <w:pPr>
        <w:widowControl/>
        <w:spacing w:after="120"/>
      </w:pPr>
      <w:r>
        <w:rPr>
          <w:rFonts w:ascii="Aptos" w:hAnsi="Aptos"/>
          <w:b/>
          <w:i w:val="0"/>
          <w:color w:val="000000"/>
          <w:sz w:val="21"/>
        </w:rPr>
        <w:t xml:space="preserve">Brief. </w:t>
      </w:r>
      <w:r>
        <w:rPr>
          <w:rFonts w:ascii="Aptos" w:hAnsi="Aptos"/>
          <w:b w:val="0"/>
          <w:i w:val="0"/>
          <w:color w:val="000000"/>
          <w:sz w:val="21"/>
        </w:rPr>
        <w:t>Complete the approved virtual inspection or physical solder/rework route, classify defects, correct one controlled issue, and link verification evidence to a versioned record.</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Complete the Week 12 equipment, ventilation, PPE, and ESD checklist.</w:t>
      </w:r>
    </w:p>
    <w:p>
      <w:pPr>
        <w:pStyle w:val="ListNumber"/>
        <w:widowControl/>
        <w:spacing w:after="40"/>
      </w:pPr>
      <w:r>
        <w:rPr>
          <w:rFonts w:ascii="Aptos" w:hAnsi="Aptos"/>
          <w:b w:val="0"/>
          <w:i w:val="0"/>
          <w:color w:val="000000"/>
          <w:sz w:val="21"/>
        </w:rPr>
        <w:t>Inspect examples against named defect criteria before touching hardware.</w:t>
      </w:r>
    </w:p>
    <w:p>
      <w:pPr>
        <w:pStyle w:val="ListNumber"/>
        <w:widowControl/>
        <w:spacing w:after="40"/>
      </w:pPr>
      <w:r>
        <w:rPr>
          <w:rFonts w:ascii="Aptos" w:hAnsi="Aptos"/>
          <w:b w:val="0"/>
          <w:i w:val="0"/>
          <w:color w:val="000000"/>
          <w:sz w:val="21"/>
        </w:rPr>
        <w:t>For the physical route, use the defined low-risk process and stop if pad/insulation damage begins.</w:t>
      </w:r>
    </w:p>
    <w:p>
      <w:pPr>
        <w:pStyle w:val="ListNumber"/>
        <w:widowControl/>
        <w:spacing w:after="40"/>
      </w:pPr>
      <w:r>
        <w:rPr>
          <w:rFonts w:ascii="Aptos" w:hAnsi="Aptos"/>
          <w:b w:val="0"/>
          <w:i w:val="0"/>
          <w:color w:val="000000"/>
          <w:sz w:val="21"/>
        </w:rPr>
        <w:t>Create before/after evidence, continuity/no-short checks, and a small documentation commit.</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Review an unfamiliar joint or harness image and write accept/rework/escalate with observed evidence and missing information.</w:t>
      </w:r>
    </w:p>
    <w:p>
      <w:pPr>
        <w:widowControl/>
        <w:spacing w:after="120"/>
      </w:pPr>
      <w:r>
        <w:rPr>
          <w:rFonts w:ascii="Aptos" w:hAnsi="Aptos"/>
          <w:b/>
          <w:i w:val="0"/>
          <w:color w:val="000000"/>
          <w:sz w:val="21"/>
        </w:rPr>
        <w:t xml:space="preserve">Evidence contract. </w:t>
      </w:r>
      <w:r>
        <w:rPr>
          <w:rFonts w:ascii="Aptos" w:hAnsi="Aptos"/>
          <w:b w:val="0"/>
          <w:i w:val="0"/>
          <w:color w:val="000000"/>
          <w:sz w:val="21"/>
        </w:rPr>
        <w:t>Safety/ESD setup, defect inspection table, process record, before/after image or virtual analysis, electrical verification, and Git commit/reference.</w:t>
      </w:r>
    </w:p>
    <w:p>
      <w:pPr>
        <w:widowControl/>
        <w:spacing w:after="120"/>
      </w:pPr>
      <w:r>
        <w:rPr>
          <w:rFonts w:ascii="Aptos" w:hAnsi="Aptos"/>
          <w:b/>
          <w:i w:val="0"/>
          <w:color w:val="000000"/>
          <w:sz w:val="21"/>
        </w:rPr>
        <w:t xml:space="preserve">Assigned lab. </w:t>
      </w:r>
      <w:r>
        <w:rPr>
          <w:rFonts w:ascii="Aptos" w:hAnsi="Aptos"/>
          <w:b w:val="0"/>
          <w:i w:val="0"/>
          <w:color w:val="000000"/>
          <w:sz w:val="21"/>
        </w:rPr>
        <w:t>LAB-012</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Give a one-minute inspection report that names the observed defect, likely process cause, disposition, and verification required.</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Using a wrist strap during hazardous energized work.</w:t>
      </w:r>
    </w:p>
    <w:p>
      <w:pPr>
        <w:pStyle w:val="ListBullet"/>
        <w:widowControl/>
        <w:spacing w:after="40"/>
        <w:ind w:left="0"/>
      </w:pPr>
      <w:r>
        <w:rPr>
          <w:rFonts w:ascii="Aptos" w:hAnsi="Aptos"/>
          <w:b w:val="0"/>
          <w:i w:val="0"/>
          <w:color w:val="000000"/>
          <w:sz w:val="21"/>
        </w:rPr>
        <w:t>Painting solder onto a cold surface.</w:t>
      </w:r>
    </w:p>
    <w:p>
      <w:pPr>
        <w:pStyle w:val="ListBullet"/>
        <w:widowControl/>
        <w:spacing w:after="40"/>
        <w:ind w:left="0"/>
      </w:pPr>
      <w:r>
        <w:rPr>
          <w:rFonts w:ascii="Aptos" w:hAnsi="Aptos"/>
          <w:b w:val="0"/>
          <w:i w:val="0"/>
          <w:color w:val="000000"/>
          <w:sz w:val="21"/>
        </w:rPr>
        <w:t>Assuming shiny always means acceptable.</w:t>
      </w:r>
    </w:p>
    <w:p>
      <w:pPr>
        <w:pStyle w:val="ListBullet"/>
        <w:widowControl/>
        <w:spacing w:after="40"/>
        <w:ind w:left="0"/>
      </w:pPr>
      <w:r>
        <w:rPr>
          <w:rFonts w:ascii="Aptos" w:hAnsi="Aptos"/>
          <w:b w:val="0"/>
          <w:i w:val="0"/>
          <w:color w:val="000000"/>
          <w:sz w:val="21"/>
        </w:rPr>
        <w:t>Applying force before solder is molten.</w:t>
      </w:r>
    </w:p>
    <w:p>
      <w:pPr>
        <w:pStyle w:val="ListBullet"/>
        <w:widowControl/>
        <w:spacing w:after="40"/>
        <w:ind w:left="0"/>
      </w:pPr>
      <w:r>
        <w:rPr>
          <w:rFonts w:ascii="Aptos" w:hAnsi="Aptos"/>
          <w:b w:val="0"/>
          <w:i w:val="0"/>
          <w:color w:val="000000"/>
          <w:sz w:val="21"/>
        </w:rPr>
        <w:t>Changing hardware and software together without traceability.</w:t>
      </w:r>
    </w:p>
    <w:p>
      <w:pPr>
        <w:pStyle w:val="ListBullet"/>
        <w:widowControl/>
        <w:spacing w:after="40"/>
        <w:ind w:left="0"/>
      </w:pPr>
      <w:r>
        <w:rPr>
          <w:rFonts w:ascii="Aptos" w:hAnsi="Aptos"/>
          <w:b w:val="0"/>
          <w:i w:val="0"/>
          <w:color w:val="000000"/>
          <w:sz w:val="21"/>
        </w:rPr>
        <w:t>Committing credentials or recovery keys.</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NASA-HDBK-8739.21 — ESD Control - Read the course-mapped ESD control sections. </w:t>
      </w:r>
      <w:hyperlink r:id="rId33">
        <w:r>
          <w:rPr>
            <w:color w:val="1B5E8A"/>
            <w:u w:val="single"/>
          </w:rPr>
          <w:t>Open resource</w:t>
        </w:r>
      </w:hyperlink>
    </w:p>
    <w:p>
      <w:pPr>
        <w:widowControl/>
        <w:spacing w:after="80"/>
        <w:ind w:left="576"/>
      </w:pPr>
      <w:r>
        <w:rPr>
          <w:rFonts w:ascii="Aptos" w:hAnsi="Aptos"/>
          <w:b w:val="0"/>
          <w:i/>
          <w:color w:val="000000"/>
          <w:sz w:val="18"/>
        </w:rPr>
        <w:t>Watch/read for: Distinguish protected work area, packaging, grounding, and personnel controls. Alfred still supplies: Alfred supplies the beginner sequence and check.</w:t>
      </w:r>
    </w:p>
    <w:p>
      <w:pPr>
        <w:pStyle w:val="ListBullet"/>
        <w:keepNext/>
        <w:widowControl/>
        <w:spacing w:after="80"/>
      </w:pPr>
      <w:r>
        <w:rPr>
          <w:rFonts w:ascii="Aptos" w:hAnsi="Aptos"/>
          <w:b w:val="0"/>
          <w:i w:val="0"/>
          <w:color w:val="000000"/>
          <w:sz w:val="18"/>
        </w:rPr>
        <w:t xml:space="preserve">Required: NASA-STD-8739.4 — Crimping, Cables, Harnesses, and Wiring - Use relevant workmanship criteria for wire/terminal/harness inspection. </w:t>
      </w:r>
      <w:hyperlink r:id="rId34">
        <w:r>
          <w:rPr>
            <w:color w:val="1B5E8A"/>
            <w:u w:val="single"/>
          </w:rPr>
          <w:t>Open resource</w:t>
        </w:r>
      </w:hyperlink>
    </w:p>
    <w:p>
      <w:pPr>
        <w:widowControl/>
        <w:spacing w:after="80"/>
        <w:ind w:left="576"/>
      </w:pPr>
      <w:r>
        <w:rPr>
          <w:rFonts w:ascii="Aptos" w:hAnsi="Aptos"/>
          <w:b w:val="0"/>
          <w:i/>
          <w:color w:val="000000"/>
          <w:sz w:val="18"/>
        </w:rPr>
        <w:t>Watch/read for: Focus on objective acceptance evidence. Alfred still supplies: The lab limits work to the supplied low-voltage practice materials.</w:t>
      </w:r>
    </w:p>
    <w:p>
      <w:pPr>
        <w:pStyle w:val="ListBullet"/>
        <w:keepNext/>
        <w:widowControl/>
        <w:spacing w:after="80"/>
      </w:pPr>
      <w:r>
        <w:rPr>
          <w:rFonts w:ascii="Aptos" w:hAnsi="Aptos"/>
          <w:b w:val="0"/>
          <w:i w:val="0"/>
          <w:color w:val="000000"/>
          <w:sz w:val="18"/>
        </w:rPr>
        <w:t xml:space="preserve">Required: Introduction to GitHub - Complete the repository/commit portion if Git is new. </w:t>
      </w:r>
      <w:hyperlink r:id="rId35">
        <w:r>
          <w:rPr>
            <w:color w:val="1B5E8A"/>
            <w:u w:val="single"/>
          </w:rPr>
          <w:t>Open resource</w:t>
        </w:r>
      </w:hyperlink>
    </w:p>
    <w:p>
      <w:pPr>
        <w:widowControl/>
        <w:spacing w:after="80"/>
        <w:ind w:left="576"/>
      </w:pPr>
      <w:r>
        <w:rPr>
          <w:rFonts w:ascii="Aptos" w:hAnsi="Aptos"/>
          <w:b w:val="0"/>
          <w:i/>
          <w:color w:val="000000"/>
          <w:sz w:val="18"/>
        </w:rPr>
        <w:t>Watch/read for: Practice status, add, commit, and history without credentials. Alfred still supplies: Alfred connects the workflow to physical evidence.</w:t>
      </w:r>
    </w:p>
    <w:p>
      <w:pPr>
        <w:pStyle w:val="Heading1"/>
        <w:keepNext/>
        <w:pageBreakBefore/>
        <w:widowControl/>
      </w:pPr>
      <w:r>
        <w:rPr>
          <w:rFonts w:ascii="Georgia" w:hAnsi="Georgia"/>
          <w:b/>
          <w:color w:val="000000"/>
        </w:rPr>
        <w:t>Week 13 Schematics Datasheets Signal Flow and Root Cause</w:t>
      </w:r>
    </w:p>
    <w:p>
      <w:pPr>
        <w:widowControl/>
        <w:spacing w:after="120"/>
      </w:pPr>
      <w:r>
        <w:rPr>
          <w:rFonts w:ascii="Aptos" w:hAnsi="Aptos"/>
          <w:b/>
          <w:i w:val="0"/>
          <w:color w:val="000000"/>
          <w:sz w:val="21"/>
        </w:rPr>
        <w:t xml:space="preserve">Phase. </w:t>
      </w:r>
      <w:r>
        <w:rPr>
          <w:rFonts w:ascii="Aptos" w:hAnsi="Aptos"/>
          <w:b w:val="0"/>
          <w:i w:val="0"/>
          <w:color w:val="000000"/>
          <w:sz w:val="21"/>
        </w:rPr>
        <w:t>Phase II · Electronics &amp; Troubleshooting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Turn diagrams and specifications into expected behavior, then use a disciplined measurement chain to defend a root-cause conclusion.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6.1, 6.2, 6.3, 6.4, 6.5, 6.6, 6.7, 6.8, 6.9, 6.10, 8.3, 8.6, 21.2, 21.4</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C2.1, C2.2, C2.3, C2.4, C2.6, C3.6, C5.1, C5.2, C5.3, C5.4, C5.6, C12.3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Read diagram types and turn symbols into behavior</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Distinguish schematic, wiring, block, layout, and timing diagrams.</w:t>
      </w:r>
    </w:p>
    <w:p>
      <w:pPr>
        <w:pStyle w:val="ListBullet"/>
        <w:widowControl/>
        <w:spacing w:after="40"/>
        <w:ind w:left="0"/>
      </w:pPr>
      <w:r>
        <w:rPr>
          <w:rFonts w:ascii="Aptos" w:hAnsi="Aptos"/>
          <w:b w:val="0"/>
          <w:i w:val="0"/>
          <w:color w:val="000000"/>
          <w:sz w:val="21"/>
        </w:rPr>
        <w:t>Trace power, reference, and signal flow.</w:t>
      </w:r>
    </w:p>
    <w:p>
      <w:pPr>
        <w:pStyle w:val="ListBullet"/>
        <w:widowControl/>
        <w:spacing w:after="40"/>
        <w:ind w:left="0"/>
      </w:pPr>
      <w:r>
        <w:rPr>
          <w:rFonts w:ascii="Aptos" w:hAnsi="Aptos"/>
          <w:b w:val="0"/>
          <w:i w:val="0"/>
          <w:color w:val="000000"/>
          <w:sz w:val="21"/>
        </w:rPr>
        <w:t>Use a datasheet to predict values and limits.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Each drawing answers a different question</w:t>
      </w:r>
    </w:p>
    <w:p>
      <w:pPr>
        <w:widowControl/>
        <w:spacing w:after="60"/>
      </w:pPr>
      <w:r>
        <w:rPr>
          <w:rFonts w:ascii="Aptos" w:hAnsi="Aptos"/>
          <w:b w:val="0"/>
          <w:i w:val="0"/>
          <w:color w:val="000000"/>
          <w:sz w:val="21"/>
        </w:rPr>
        <w:t>A block diagram shows functions and flow; a schematic shows electrical connectivity and component relationships; a wiring diagram emphasizes physical interconnection; a layout/PCB view shows physical placement/traces; a timing diagram shows logic versus time. Do not demand pin routing from a block diagram or infer physical proximity from a schematic. Cross-reference designators and connector pin numbers across artifacts.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Name the question first, then choose the artifact that can answer it.</w:t>
      </w:r>
    </w:p>
    <w:p>
      <w:pPr>
        <w:widowControl/>
        <w:spacing w:before="80" w:after="40"/>
      </w:pPr>
      <w:r>
        <w:rPr>
          <w:rFonts w:ascii="Aptos" w:hAnsi="Aptos"/>
          <w:b/>
          <w:i w:val="0"/>
          <w:color w:val="000000"/>
          <w:sz w:val="21"/>
        </w:rPr>
        <w:t>2. Read from rails and references into functional blocks</w:t>
      </w:r>
    </w:p>
    <w:p>
      <w:pPr>
        <w:widowControl/>
        <w:spacing w:after="60"/>
      </w:pPr>
      <w:r>
        <w:rPr>
          <w:rFonts w:ascii="Aptos" w:hAnsi="Aptos"/>
          <w:b w:val="0"/>
          <w:i w:val="0"/>
          <w:color w:val="000000"/>
          <w:sz w:val="21"/>
        </w:rPr>
        <w:t>Identify all sources, grounds/reference domains, protection, regulators, connectors, inputs, processing/amplification, outputs, and feedback. Mark test points at block boundaries. Nets with the same label are connected even when no line is drawn; crossing lines may not join unless marked. Power symbols can hide connections across pages, so build a rail inventory.</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signal has meaning only relative to its reference and operating condition.</w:t>
      </w:r>
    </w:p>
    <w:p>
      <w:pPr>
        <w:widowControl/>
        <w:spacing w:before="80" w:after="40"/>
      </w:pPr>
      <w:r>
        <w:rPr>
          <w:rFonts w:ascii="Aptos" w:hAnsi="Aptos"/>
          <w:b/>
          <w:i w:val="0"/>
          <w:color w:val="000000"/>
          <w:sz w:val="21"/>
        </w:rPr>
        <w:t>3. A datasheet is conditional evidence</w:t>
      </w:r>
    </w:p>
    <w:p>
      <w:pPr>
        <w:widowControl/>
        <w:spacing w:after="60"/>
      </w:pPr>
      <w:r>
        <w:rPr>
          <w:rFonts w:ascii="Aptos" w:hAnsi="Aptos"/>
          <w:b w:val="0"/>
          <w:i w:val="0"/>
          <w:color w:val="000000"/>
          <w:sz w:val="21"/>
        </w:rPr>
        <w:t>Confirm part/package/revision, then pinout, absolute maximums, recommended conditions, electrical characteristics, timing, typical application, and layout notes. Values apply under stated temperature, voltage, load, and test circuits. Build an expected-value table with minimum/typical/maximum where available; do not promote a typical graph to a guaranteed specification.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Copy the condition with the number or the number loses its meaning.</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block output should be 3.3 V logic, but the schematic shows an open-drain output and no visible pull-up on this page.</w:t>
      </w:r>
    </w:p>
    <w:p>
      <w:pPr>
        <w:pStyle w:val="ListNumber"/>
        <w:widowControl/>
        <w:spacing w:after="40"/>
      </w:pPr>
      <w:r>
        <w:rPr>
          <w:rFonts w:ascii="Aptos" w:hAnsi="Aptos"/>
          <w:b w:val="0"/>
          <w:i w:val="0"/>
          <w:color w:val="000000"/>
          <w:sz w:val="21"/>
        </w:rPr>
        <w:t>Search net labels and other pages for the pull-up; do not assume omission.</w:t>
      </w:r>
    </w:p>
    <w:p>
      <w:pPr>
        <w:pStyle w:val="ListNumber"/>
        <w:widowControl/>
        <w:spacing w:after="40"/>
      </w:pPr>
      <w:r>
        <w:rPr>
          <w:rFonts w:ascii="Aptos" w:hAnsi="Aptos"/>
          <w:b w:val="0"/>
          <w:i w:val="0"/>
          <w:color w:val="000000"/>
          <w:sz w:val="21"/>
        </w:rPr>
        <w:t>Check the output datasheet for open-drain behavior and permitted pull-up voltage.</w:t>
      </w:r>
    </w:p>
    <w:p>
      <w:pPr>
        <w:pStyle w:val="ListNumber"/>
        <w:widowControl/>
        <w:spacing w:after="40"/>
      </w:pPr>
      <w:r>
        <w:rPr>
          <w:rFonts w:ascii="Aptos" w:hAnsi="Aptos"/>
          <w:b w:val="0"/>
          <w:i w:val="0"/>
          <w:color w:val="000000"/>
          <w:sz w:val="21"/>
        </w:rPr>
        <w:t>Trace the receiving input threshold/reference.</w:t>
      </w:r>
    </w:p>
    <w:p>
      <w:pPr>
        <w:pStyle w:val="ListNumber"/>
        <w:widowControl/>
        <w:spacing w:after="40"/>
      </w:pPr>
      <w:r>
        <w:rPr>
          <w:rFonts w:ascii="Aptos" w:hAnsi="Aptos"/>
          <w:b w:val="0"/>
          <w:i w:val="0"/>
          <w:color w:val="000000"/>
          <w:sz w:val="21"/>
        </w:rPr>
        <w:t>Predict low level, released rise, and current through the pull-up.</w:t>
      </w:r>
    </w:p>
    <w:p>
      <w:pPr>
        <w:widowControl/>
        <w:spacing w:after="120"/>
      </w:pPr>
      <w:r>
        <w:rPr>
          <w:rFonts w:ascii="Aptos" w:hAnsi="Aptos"/>
          <w:b/>
          <w:i w:val="0"/>
          <w:color w:val="000000"/>
          <w:sz w:val="21"/>
        </w:rPr>
        <w:t xml:space="preserve">Answer. </w:t>
      </w:r>
      <w:r>
        <w:rPr>
          <w:rFonts w:ascii="Aptos" w:hAnsi="Aptos"/>
          <w:b w:val="0"/>
          <w:i w:val="0"/>
          <w:color w:val="000000"/>
          <w:sz w:val="21"/>
        </w:rPr>
        <w:t>The high level must be supplied elsewhere; trace the entire net and its conditions.</w:t>
      </w:r>
    </w:p>
    <w:p>
      <w:pPr>
        <w:widowControl/>
        <w:spacing w:after="120"/>
      </w:pPr>
      <w:r>
        <w:rPr>
          <w:rFonts w:ascii="Aptos" w:hAnsi="Aptos"/>
          <w:b/>
          <w:i w:val="0"/>
          <w:color w:val="000000"/>
          <w:sz w:val="21"/>
        </w:rPr>
        <w:t xml:space="preserve">Transfer. </w:t>
      </w:r>
      <w:r>
        <w:rPr>
          <w:rFonts w:ascii="Aptos" w:hAnsi="Aptos"/>
          <w:b w:val="0"/>
          <w:i w:val="0"/>
          <w:color w:val="000000"/>
          <w:sz w:val="21"/>
        </w:rPr>
        <w:t>This exact method prevents misdiagnosing I²C lines and fault outputs later.</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document best shows electrical connectivity and component relationships?</w:t>
      </w:r>
    </w:p>
    <w:p>
      <w:pPr>
        <w:pStyle w:val="ListBullet"/>
        <w:widowControl/>
        <w:spacing w:after="40"/>
        <w:ind w:left="0"/>
      </w:pPr>
      <w:r>
        <w:rPr>
          <w:rFonts w:ascii="Aptos" w:hAnsi="Aptos"/>
          <w:b w:val="0"/>
          <w:i w:val="0"/>
          <w:color w:val="000000"/>
          <w:sz w:val="21"/>
        </w:rPr>
        <w:t>A. Block diagram</w:t>
      </w:r>
    </w:p>
    <w:p>
      <w:pPr>
        <w:pStyle w:val="ListBullet"/>
        <w:widowControl/>
        <w:spacing w:after="40"/>
        <w:ind w:left="0"/>
      </w:pPr>
      <w:r>
        <w:rPr>
          <w:rFonts w:ascii="Aptos" w:hAnsi="Aptos"/>
          <w:b w:val="0"/>
          <w:i w:val="0"/>
          <w:color w:val="000000"/>
          <w:sz w:val="21"/>
        </w:rPr>
        <w:t>B. Schematic</w:t>
      </w:r>
    </w:p>
    <w:p>
      <w:pPr>
        <w:pStyle w:val="ListBullet"/>
        <w:widowControl/>
        <w:spacing w:after="40"/>
        <w:ind w:left="0"/>
      </w:pPr>
      <w:r>
        <w:rPr>
          <w:rFonts w:ascii="Aptos" w:hAnsi="Aptos"/>
          <w:b w:val="0"/>
          <w:i w:val="0"/>
          <w:color w:val="000000"/>
          <w:sz w:val="21"/>
        </w:rPr>
        <w:t>C. Resume</w:t>
      </w:r>
    </w:p>
    <w:p>
      <w:pPr>
        <w:pStyle w:val="ListBullet"/>
        <w:widowControl/>
        <w:spacing w:after="40"/>
        <w:ind w:left="0"/>
      </w:pPr>
      <w:r>
        <w:rPr>
          <w:rFonts w:ascii="Aptos" w:hAnsi="Aptos"/>
          <w:b w:val="0"/>
          <w:i w:val="0"/>
          <w:color w:val="000000"/>
          <w:sz w:val="21"/>
        </w:rPr>
        <w:t>D. Parts photograph</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The schematic is the electrical connectivity model.</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Block diagrams show function, wiring/layout show physical implementation, and schematics show electrical relationships.</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read diagram types and turn symbols into behavior within schematics, datasheets, signal flow, and root cause. This is the certification-knowledge half of the week. It also supports technician decisions because the same quantities, parts, circuits, diagrams, and procedures appear on a real bench. The finish line is not exposure: Distinguish schematic, wiring, block, layout, and timing diagrams. Trace power, reference, and signal flow. Use a datasheet to predict values and limits.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 block diagram explains function, a schematic explains electrical relationships, a wiring diagram explains physical connections, and a layout shows physical implementation. Reference designators, net names, connector pins, power domains, and signal direction make these representations cross-checkable. A datasheet states behavior under specific conditions; typical values are not guaranteed limits.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Distinguish schematic, wiring, block, layout, and timing diagrams; Trace power, reference, and signal flow; Use a datasheet to predict values and limits.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 block diagram explains function, a schematic explains electrical relationships, a wiring diagram explains physical connections, and a layout shows physical implementation. Reference designators, net names, connector pins, power domains, and signal direction make these representations cross-checkable. A datasheet states behavior under specific conditions; typical values are not guaranteed limits. Read every noun as a quantity, component, state, or boundary and every verb as a relationship that can be demonstrated. Connect the model to the week’s objectives: Distinguish schematic, wiring, block, layout, and timing diagrams. Trace power, reference, and signal flow. Use a datasheet to predict values and limits.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Turn ratings and transfer relationships into expected node ranges. Include tolerance, loading, logic threshold, bandwidth, timing, and test conditions. A root-cause test should maximize information: predict distinct outcomes for competing causes before measuring.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Annotate the signal path from source through conditioning, conversion, processing, interface, and output. Add expected values at boundaries and a hypothesis table. Mark where the first bad boundary would implicate upstream or downstream blocks.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Preserve document revision, annotated diagram, expected-value table, competing hypotheses, selected test and why, measured evidence, cause, corrective action, and regression test.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6.1 — Describe common electrical/electronic symbols. Alfred treats the action verb as the performance target, not as a vocabulary prompt. Choose the correct representation—block, schematic, wiring, or layout—trace power and signal flow, interpret symbols/designators/nets, and convert the drawing into expected test-point behavior.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6.2 — Explain block diagrams use for troubleshooting and maintenance of electronics products. Alfred treats the action verb as the performance target, not as a vocabulary prompt. Choose the correct representation—block, schematic, wiring, or layout—trace power and signal flow, interpret symbols/designators/nets, and convert the drawing into expected test-point behavior.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6.3 — Explain the differences between wiring diagrams, schematics and block diagrams. Alfred treats the action verb as the performance target, not as a vocabulary prompt. Choose the correct representation—block, schematic, wiring, or layout—trace power and signal flow, interpret symbols/designators/nets, and convert the drawing into expected test-point behavior.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6.4 — Describe the purpose and use of test points and indicate their likely placement on schematics. Alfred treats the action verb as the performance target, not as a vocabulary prompt. Choose the correct representation—block, schematic, wiring, or layout—trace power and signal flow, interpret symbols/designators/nets, and convert the drawing into expected test-point behavior.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6.5 — Point out common drafting principles used for electronic and electrical drawings. Alfred treats the action verb as the performance target, not as a vocabulary prompt. Choose the correct representation—block, schematic, wiring, or layout—trace power and signal flow, interpret symbols/designators/nets, and convert the drawing into expected test-point behavior.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6.6 — Explain methods used for signal tracing. Alfred treats the action verb as the performance target, not as a vocabulary prompt. Choose the correct representation—block, schematic, wiring, or layout—trace power and signal flow, interpret symbols/designators/nets, and convert the drawing into expected test-point behavior.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6.7 — Describe basic building and house wiring concepts and explain why technicians need to be familiar with them. Alfred treats the action verb as the performance target, not as a vocabulary prompt. Choose the correct representation—block, schematic, wiring, or layout—trace power and signal flow, interpret symbols/designators/nets, and convert the drawing into expected test-point behavior.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6.8 — Explain use of schematics to locate component and wiring failures in electronics products. Alfred treats the action verb as the performance target, not as a vocabulary prompt. Choose the correct representation—block, schematic, wiring, or layout—trace power and signal flow, interpret symbols/designators/nets, and convert the drawing into expected test-point behavior.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6.9 — Explain the methods of using flow diagrams/charts. Alfred treats the action verb as the performance target, not as a vocabulary prompt. Choose the correct representation—block, schematic, wiring, or layout—trace power and signal flow, interpret symbols/designators/nets, and convert the drawing into expected test-point behavior.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6.10 — Describe basic wiring concepts for I.C. types and pinouts. Alfred treats the action verb as the performance target, not as a vocabulary prompt. Choose the correct representation—block, schematic, wiring, or layout—trace power and signal flow, interpret symbols/designators/nets, and convert the drawing into expected test-point behavior.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“Distinguish schematic, wiring, block, layout, and timing diagrams” in a new schematics, datasheets, signal flow, and root cause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confusing a typical curve with a guaranteed specification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schematics, datasheets, signal flow, and root cause,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replacing a component because it is near the symptom</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schematics, datasheets, signal flow, and root cause,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using a layout or wiring view as though it communicates every schematic relationship</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schematics, datasheets, signal flow, and root cause,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“Distinguish schematic, wiring, block, layout, and timing diagrams.”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confusing a typical curve with a guaranteed specification; replacing a component because it is near the symptom; using a layout or wiring view as though it communicates every schematic relationship.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schematics, datasheets, signal flow, and root cause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read diagram types and turn symbols into behavior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10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6.1  </w:t>
      </w:r>
      <w:r>
        <w:rPr>
          <w:rFonts w:ascii="Aptos" w:hAnsi="Aptos"/>
          <w:color w:val="000000"/>
        </w:rPr>
        <w:t>Describe common electrical/electronic symbols</w:t>
      </w:r>
    </w:p>
    <w:p>
      <w:pPr>
        <w:pStyle w:val="ListBullet"/>
        <w:widowControl/>
      </w:pPr>
      <w:r>
        <w:rPr>
          <w:rFonts w:ascii="Aptos" w:hAnsi="Aptos"/>
          <w:b/>
          <w:color w:val="000000"/>
        </w:rPr>
        <w:t xml:space="preserve">6.2  </w:t>
      </w:r>
      <w:r>
        <w:rPr>
          <w:rFonts w:ascii="Aptos" w:hAnsi="Aptos"/>
          <w:color w:val="000000"/>
        </w:rPr>
        <w:t>Explain block diagrams use for troubleshooting and maintenance of electronics products</w:t>
      </w:r>
    </w:p>
    <w:p>
      <w:pPr>
        <w:pStyle w:val="ListBullet"/>
        <w:widowControl/>
      </w:pPr>
      <w:r>
        <w:rPr>
          <w:rFonts w:ascii="Aptos" w:hAnsi="Aptos"/>
          <w:b/>
          <w:color w:val="000000"/>
        </w:rPr>
        <w:t xml:space="preserve">6.3  </w:t>
      </w:r>
      <w:r>
        <w:rPr>
          <w:rFonts w:ascii="Aptos" w:hAnsi="Aptos"/>
          <w:color w:val="000000"/>
        </w:rPr>
        <w:t>Explain the differences between wiring diagrams, schematics and block diagrams</w:t>
      </w:r>
    </w:p>
    <w:p>
      <w:pPr>
        <w:pStyle w:val="ListBullet"/>
        <w:widowControl/>
      </w:pPr>
      <w:r>
        <w:rPr>
          <w:rFonts w:ascii="Aptos" w:hAnsi="Aptos"/>
          <w:b/>
          <w:color w:val="000000"/>
        </w:rPr>
        <w:t xml:space="preserve">6.4  </w:t>
      </w:r>
      <w:r>
        <w:rPr>
          <w:rFonts w:ascii="Aptos" w:hAnsi="Aptos"/>
          <w:color w:val="000000"/>
        </w:rPr>
        <w:t>Describe the purpose and use of test points and indicate their likely placement on schematics</w:t>
      </w:r>
    </w:p>
    <w:p>
      <w:pPr>
        <w:pStyle w:val="ListBullet"/>
        <w:widowControl/>
      </w:pPr>
      <w:r>
        <w:rPr>
          <w:rFonts w:ascii="Aptos" w:hAnsi="Aptos"/>
          <w:b/>
          <w:color w:val="000000"/>
        </w:rPr>
        <w:t xml:space="preserve">6.5  </w:t>
      </w:r>
      <w:r>
        <w:rPr>
          <w:rFonts w:ascii="Aptos" w:hAnsi="Aptos"/>
          <w:color w:val="000000"/>
        </w:rPr>
        <w:t>Point out common drafting principles used for electronic and electrical drawings</w:t>
      </w:r>
    </w:p>
    <w:p>
      <w:pPr>
        <w:pStyle w:val="ListBullet"/>
        <w:widowControl/>
      </w:pPr>
      <w:r>
        <w:rPr>
          <w:rFonts w:ascii="Aptos" w:hAnsi="Aptos"/>
          <w:b/>
          <w:color w:val="000000"/>
        </w:rPr>
        <w:t xml:space="preserve">6.6  </w:t>
      </w:r>
      <w:r>
        <w:rPr>
          <w:rFonts w:ascii="Aptos" w:hAnsi="Aptos"/>
          <w:color w:val="000000"/>
        </w:rPr>
        <w:t>Explain methods used for signal tracing</w:t>
      </w:r>
    </w:p>
    <w:p>
      <w:pPr>
        <w:pStyle w:val="ListBullet"/>
        <w:widowControl/>
      </w:pPr>
      <w:r>
        <w:rPr>
          <w:rFonts w:ascii="Aptos" w:hAnsi="Aptos"/>
          <w:b/>
          <w:color w:val="000000"/>
        </w:rPr>
        <w:t xml:space="preserve">6.7  </w:t>
      </w:r>
      <w:r>
        <w:rPr>
          <w:rFonts w:ascii="Aptos" w:hAnsi="Aptos"/>
          <w:color w:val="000000"/>
        </w:rPr>
        <w:t>Describe basic building and house wiring concepts and explain why technicians need to be familiar with them</w:t>
      </w:r>
    </w:p>
    <w:p>
      <w:pPr>
        <w:pStyle w:val="ListBullet"/>
        <w:widowControl/>
      </w:pPr>
      <w:r>
        <w:rPr>
          <w:rFonts w:ascii="Aptos" w:hAnsi="Aptos"/>
          <w:b/>
          <w:color w:val="000000"/>
        </w:rPr>
        <w:t xml:space="preserve">6.8  </w:t>
      </w:r>
      <w:r>
        <w:rPr>
          <w:rFonts w:ascii="Aptos" w:hAnsi="Aptos"/>
          <w:color w:val="000000"/>
        </w:rPr>
        <w:t>Explain use of schematics to locate component and wiring failures in electronics products</w:t>
      </w:r>
    </w:p>
    <w:p>
      <w:pPr>
        <w:pStyle w:val="ListBullet"/>
        <w:widowControl/>
      </w:pPr>
      <w:r>
        <w:rPr>
          <w:rFonts w:ascii="Aptos" w:hAnsi="Aptos"/>
          <w:b/>
          <w:color w:val="000000"/>
        </w:rPr>
        <w:t xml:space="preserve">6.9  </w:t>
      </w:r>
      <w:r>
        <w:rPr>
          <w:rFonts w:ascii="Aptos" w:hAnsi="Aptos"/>
          <w:color w:val="000000"/>
        </w:rPr>
        <w:t>Explain the methods of using flow diagrams/charts</w:t>
      </w:r>
    </w:p>
    <w:p>
      <w:pPr>
        <w:pStyle w:val="ListBullet"/>
        <w:widowControl/>
      </w:pPr>
      <w:r>
        <w:rPr>
          <w:rFonts w:ascii="Aptos" w:hAnsi="Aptos"/>
          <w:b/>
          <w:color w:val="000000"/>
        </w:rPr>
        <w:t xml:space="preserve">6.10  </w:t>
      </w:r>
      <w:r>
        <w:rPr>
          <w:rFonts w:ascii="Aptos" w:hAnsi="Aptos"/>
          <w:color w:val="000000"/>
        </w:rPr>
        <w:t>Describe basic wiring concepts for I.C. types and pinouts</w:t>
      </w:r>
    </w:p>
    <w:p>
      <w:pPr>
        <w:pStyle w:val="Heading2"/>
        <w:keepNext/>
        <w:widowControl/>
      </w:pPr>
      <w:r>
        <w:rPr>
          <w:rFonts w:ascii="Georgia" w:hAnsi="Georgia"/>
          <w:b/>
          <w:color w:val="000000"/>
        </w:rPr>
        <w:t>Career lesson 2 Troubleshoot with competing hypotheses and high information tests</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Define and reproduce a symptom.</w:t>
      </w:r>
    </w:p>
    <w:p>
      <w:pPr>
        <w:pStyle w:val="ListBullet"/>
        <w:widowControl/>
        <w:spacing w:after="40"/>
        <w:ind w:left="0"/>
      </w:pPr>
      <w:r>
        <w:rPr>
          <w:rFonts w:ascii="Aptos" w:hAnsi="Aptos"/>
          <w:b w:val="0"/>
          <w:i w:val="0"/>
          <w:color w:val="000000"/>
          <w:sz w:val="21"/>
        </w:rPr>
        <w:t>Choose tests that separate plausible causes.</w:t>
      </w:r>
    </w:p>
    <w:p>
      <w:pPr>
        <w:pStyle w:val="ListBullet"/>
        <w:widowControl/>
        <w:spacing w:after="40"/>
        <w:ind w:left="0"/>
      </w:pPr>
      <w:r>
        <w:rPr>
          <w:rFonts w:ascii="Aptos" w:hAnsi="Aptos"/>
          <w:b w:val="0"/>
          <w:i w:val="0"/>
          <w:color w:val="000000"/>
          <w:sz w:val="21"/>
        </w:rPr>
        <w:t>Distinguish root cause, corrective action, and verification.</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Build a fault model before probing</w:t>
      </w:r>
    </w:p>
    <w:p>
      <w:pPr>
        <w:widowControl/>
        <w:spacing w:after="60"/>
      </w:pPr>
      <w:r>
        <w:rPr>
          <w:rFonts w:ascii="Aptos" w:hAnsi="Aptos"/>
          <w:b w:val="0"/>
          <w:i w:val="0"/>
          <w:color w:val="000000"/>
          <w:sz w:val="21"/>
        </w:rPr>
        <w:t>Write the expected behavior and measured symptom under exact conditions. List a few plausible causes across power, connection, component, configuration, firmware, and instrument setup. Rank by evidence and consequence, not familiarity. A test is strong when different hypotheses predict different outcomes.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If every possible result leads to the same next action, the test did not discriminate.</w:t>
      </w:r>
    </w:p>
    <w:p>
      <w:pPr>
        <w:widowControl/>
        <w:spacing w:before="80" w:after="40"/>
      </w:pPr>
      <w:r>
        <w:rPr>
          <w:rFonts w:ascii="Aptos" w:hAnsi="Aptos"/>
          <w:b/>
          <w:i w:val="0"/>
          <w:color w:val="000000"/>
          <w:sz w:val="21"/>
        </w:rPr>
        <w:t>2. Divide at functional boundaries</w:t>
      </w:r>
    </w:p>
    <w:p>
      <w:pPr>
        <w:widowControl/>
        <w:spacing w:after="60"/>
      </w:pPr>
      <w:r>
        <w:rPr>
          <w:rFonts w:ascii="Aptos" w:hAnsi="Aptos"/>
          <w:b w:val="0"/>
          <w:i w:val="0"/>
          <w:color w:val="000000"/>
          <w:sz w:val="21"/>
        </w:rPr>
        <w:t>Confirm power/reference/reset, then measure at the midpoint or boundary that splits the path. Follow the side that violates expectation. Use continuity or known-good substitution only when appropriate and controlled. Preserve the original fault until enough evidence is captured; intermittent faults often vanish after moving cables or reseating parts.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Move from broad blocks to specific components, one evidence-supported step at a time.</w:t>
      </w:r>
    </w:p>
    <w:p>
      <w:pPr>
        <w:widowControl/>
        <w:spacing w:before="80" w:after="40"/>
      </w:pPr>
      <w:r>
        <w:rPr>
          <w:rFonts w:ascii="Aptos" w:hAnsi="Aptos"/>
          <w:b/>
          <w:i w:val="0"/>
          <w:color w:val="000000"/>
          <w:sz w:val="21"/>
        </w:rPr>
        <w:t>3. Root cause requires a causal chain</w:t>
      </w:r>
    </w:p>
    <w:p>
      <w:pPr>
        <w:widowControl/>
        <w:spacing w:after="60"/>
      </w:pPr>
      <w:r>
        <w:rPr>
          <w:rFonts w:ascii="Aptos" w:hAnsi="Aptos"/>
          <w:b w:val="0"/>
          <w:i w:val="0"/>
          <w:color w:val="000000"/>
          <w:sz w:val="21"/>
        </w:rPr>
        <w:t>A root-cause claim should explain the symptom, be supported by measurements, and predict the effect of correction. “Bad board” is not a cause. “Reversed connector removed 3.3 V from sensor VDD; correcting orientation restored rail and valid I²C ACKs” is. Verify the original failure condition and test adjacent functions. Mark inconclusive when the evidence cannot isolate cause.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Symptom → evidence → cause mechanism → correction → repeated verification.</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sensor returns no data. Its VDD is 0 V, upstream regulator output is 3.3 V, and continuity from regulator to connector is open.</w:t>
      </w:r>
    </w:p>
    <w:p>
      <w:pPr>
        <w:pStyle w:val="ListNumber"/>
        <w:widowControl/>
        <w:spacing w:after="40"/>
      </w:pPr>
      <w:r>
        <w:rPr>
          <w:rFonts w:ascii="Aptos" w:hAnsi="Aptos"/>
          <w:b w:val="0"/>
          <w:i w:val="0"/>
          <w:color w:val="000000"/>
          <w:sz w:val="21"/>
        </w:rPr>
        <w:t>Firmware/protocol cannot work without sensor power.</w:t>
      </w:r>
    </w:p>
    <w:p>
      <w:pPr>
        <w:pStyle w:val="ListNumber"/>
        <w:widowControl/>
        <w:spacing w:after="40"/>
      </w:pPr>
      <w:r>
        <w:rPr>
          <w:rFonts w:ascii="Aptos" w:hAnsi="Aptos"/>
          <w:b w:val="0"/>
          <w:i w:val="0"/>
          <w:color w:val="000000"/>
          <w:sz w:val="21"/>
        </w:rPr>
        <w:t>The regulator is operating, so isolate the interconnect between rail and sensor connector.</w:t>
      </w:r>
    </w:p>
    <w:p>
      <w:pPr>
        <w:pStyle w:val="ListNumber"/>
        <w:widowControl/>
        <w:spacing w:after="40"/>
      </w:pPr>
      <w:r>
        <w:rPr>
          <w:rFonts w:ascii="Aptos" w:hAnsi="Aptos"/>
          <w:b w:val="0"/>
          <w:i w:val="0"/>
          <w:color w:val="000000"/>
          <w:sz w:val="21"/>
        </w:rPr>
        <w:t>Inspect fuse/link/trace/connector orientation and test continuity with power off.</w:t>
      </w:r>
    </w:p>
    <w:p>
      <w:pPr>
        <w:pStyle w:val="ListNumber"/>
        <w:widowControl/>
        <w:spacing w:after="40"/>
      </w:pPr>
      <w:r>
        <w:rPr>
          <w:rFonts w:ascii="Aptos" w:hAnsi="Aptos"/>
          <w:b w:val="0"/>
          <w:i w:val="0"/>
          <w:color w:val="000000"/>
          <w:sz w:val="21"/>
        </w:rPr>
        <w:t>Repair the confirmed open, then verify VDD and protocol response.</w:t>
      </w:r>
    </w:p>
    <w:p>
      <w:pPr>
        <w:widowControl/>
        <w:spacing w:after="120"/>
      </w:pPr>
      <w:r>
        <w:rPr>
          <w:rFonts w:ascii="Aptos" w:hAnsi="Aptos"/>
          <w:b/>
          <w:i w:val="0"/>
          <w:color w:val="000000"/>
          <w:sz w:val="21"/>
        </w:rPr>
        <w:t xml:space="preserve">Answer. </w:t>
      </w:r>
      <w:r>
        <w:rPr>
          <w:rFonts w:ascii="Aptos" w:hAnsi="Aptos"/>
          <w:b w:val="0"/>
          <w:i w:val="0"/>
          <w:color w:val="000000"/>
          <w:sz w:val="21"/>
        </w:rPr>
        <w:t>The evidence isolates an open power path upstream of the sensor.</w:t>
      </w:r>
    </w:p>
    <w:p>
      <w:pPr>
        <w:widowControl/>
        <w:spacing w:after="120"/>
      </w:pPr>
      <w:r>
        <w:rPr>
          <w:rFonts w:ascii="Aptos" w:hAnsi="Aptos"/>
          <w:b/>
          <w:i w:val="0"/>
          <w:color w:val="000000"/>
          <w:sz w:val="21"/>
        </w:rPr>
        <w:t xml:space="preserve">Transfer. </w:t>
      </w:r>
      <w:r>
        <w:rPr>
          <w:rFonts w:ascii="Aptos" w:hAnsi="Aptos"/>
          <w:b w:val="0"/>
          <w:i w:val="0"/>
          <w:color w:val="000000"/>
          <w:sz w:val="21"/>
        </w:rPr>
        <w:t>One causal chain avoids wasting time changing addresses or code before power exists.</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statement is a defensible root cause?</w:t>
      </w:r>
    </w:p>
    <w:p>
      <w:pPr>
        <w:pStyle w:val="ListBullet"/>
        <w:widowControl/>
        <w:spacing w:after="40"/>
        <w:ind w:left="0"/>
      </w:pPr>
      <w:r>
        <w:rPr>
          <w:rFonts w:ascii="Aptos" w:hAnsi="Aptos"/>
          <w:b w:val="0"/>
          <w:i w:val="0"/>
          <w:color w:val="000000"/>
          <w:sz w:val="21"/>
        </w:rPr>
        <w:t>A. The board is weird</w:t>
      </w:r>
    </w:p>
    <w:p>
      <w:pPr>
        <w:pStyle w:val="ListBullet"/>
        <w:widowControl/>
        <w:spacing w:after="40"/>
        <w:ind w:left="0"/>
      </w:pPr>
      <w:r>
        <w:rPr>
          <w:rFonts w:ascii="Aptos" w:hAnsi="Aptos"/>
          <w:b w:val="0"/>
          <w:i w:val="0"/>
          <w:color w:val="000000"/>
          <w:sz w:val="21"/>
        </w:rPr>
        <w:t>B. Replacing things made it work</w:t>
      </w:r>
    </w:p>
    <w:p>
      <w:pPr>
        <w:pStyle w:val="ListBullet"/>
        <w:widowControl/>
        <w:spacing w:after="40"/>
        <w:ind w:left="0"/>
      </w:pPr>
      <w:r>
        <w:rPr>
          <w:rFonts w:ascii="Aptos" w:hAnsi="Aptos"/>
          <w:b w:val="0"/>
          <w:i w:val="0"/>
          <w:color w:val="000000"/>
          <w:sz w:val="21"/>
        </w:rPr>
        <w:t>C. An open connector pin removed sensor VDD; continuity and voltage evidence identified it, and repair restored both rail and data</w:t>
      </w:r>
    </w:p>
    <w:p>
      <w:pPr>
        <w:pStyle w:val="ListBullet"/>
        <w:widowControl/>
        <w:spacing w:after="40"/>
        <w:ind w:left="0"/>
      </w:pPr>
      <w:r>
        <w:rPr>
          <w:rFonts w:ascii="Aptos" w:hAnsi="Aptos"/>
          <w:b w:val="0"/>
          <w:i w:val="0"/>
          <w:color w:val="000000"/>
          <w:sz w:val="21"/>
        </w:rPr>
        <w:t>D. The scope trace looked bad</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It names the mechanism, evidence, correction, and verified effect.</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Root cause must causally explain the symptom and survive a retest, not merely coincide with a repair.</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troubleshoot with competing hypotheses and high-information tests within schematics, datasheets, signal flow, and root cause. This is the career-performance half of the week. It converts the theory into safe measurement, hardware/firmware implementation, troubleshooting, documentation, and evidence that can be defended to a technician or engineer. The finish line is not exposure: Define and reproduce a symptom. Choose tests that separate plausible causes. Distinguish root cause, corrective action, and verification.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 block diagram explains function, a schematic explains electrical relationships, a wiring diagram explains physical connections, and a layout shows physical implementation. Reference designators, net names, connector pins, power domains, and signal direction make these representations cross-checkable. A datasheet states behavior under specific conditions; typical values are not guaranteed limits.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Define and reproduce a symptom; Choose tests that separate plausible causes; Distinguish root cause, corrective action, and verification.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 block diagram explains function, a schematic explains electrical relationships, a wiring diagram explains physical connections, and a layout shows physical implementation. Reference designators, net names, connector pins, power domains, and signal direction make these representations cross-checkable. A datasheet states behavior under specific conditions; typical values are not guaranteed limits. Read every noun as a quantity, component, state, or boundary and every verb as a relationship that can be demonstrated. Connect the model to the week’s objectives: Define and reproduce a symptom. Choose tests that separate plausible causes. Distinguish root cause, corrective action, and verification.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Turn ratings and transfer relationships into expected node ranges. Include tolerance, loading, logic threshold, bandwidth, timing, and test conditions. A root-cause test should maximize information: predict distinct outcomes for competing causes before measuring.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Annotate the signal path from source through conditioning, conversion, processing, interface, and output. Add expected values at boundaries and a hypothesis table. Mark where the first bad boundary would implicate upstream or downstream blocks.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Preserve document revision, annotated diagram, expected-value table, competing hypotheses, selected test and why, measured evidence, cause, corrective action, and regression test.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C2.1 — Read a schematic by following power rails, grounds, signal flow, reference designators, and functional blocks.. Alfred treats the action verb as the performance target, not as a vocabulary prompt. Trace design intent from schematic and datasheet to expected node, rating, tolerance, interface, and test point; distinguish guaranteed limits from typical examples.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C2.2 — Use a component datasheet to identify pinout, absolute maximum ratings, recommended operating conditions, and key electrical characteristics.. Alfred treats the action verb as the performance target, not as a vocabulary prompt. Trace design intent from schematic and datasheet to expected node, rating, tolerance, interface, and test point; distinguish guaranteed limits from typical examples.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C2.3 — Distinguish a schematic, wiring diagram, block diagram, layout/PCB view, and timing diagram and choose the right artifact for a troubleshooting task.. Alfred treats the action verb as the performance target, not as a vocabulary prompt. Trace design intent from schematic and datasheet to expected node, rating, tolerance, interface, and test point; distinguish guaranteed limits from typical examples.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C2.4 — Trace a signal or power path from connector to load and identify useful test points before probing.. Alfred treats the action verb as the performance target, not as a vocabulary prompt. Trace design intent from schematic and datasheet to expected node, rating, tolerance, interface, and test point; distinguish guaranteed limits from typical examples.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C2.6 — Explain design intent from a schematic well enough to predict expected node voltages or signal behavior before measuring.. Alfred treats the action verb as the performance target, not as a vocabulary prompt. Trace design intent from schematic and datasheet to expected node, rating, tolerance, interface, and test point; distinguish guaranteed limits from typical examples.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C5.1 — Reproduce a fault reliably and define the observed symptom before attempting a fix.. Alfred treats the action verb as the performance target, not as a vocabulary prompt. Use competing hypotheses and one high-information test at a time; preserve baseline, cause, corrective action, and regression evidence.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C5.2 — Form a testable hypothesis from expected versus actual behavior and choose the next measurement that best separates competing causes.. Alfred treats the action verb as the performance target, not as a vocabulary prompt. Use competing hypotheses and one high-information test at a time; preserve baseline, cause, corrective action, and regression evidence.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C5.3 — Use divide-and-conquer, known-good substitution, signal tracing, or rail-by-rail checks appropriately without changing multiple variables at once.. Alfred treats the action verb as the performance target, not as a vocabulary prompt. Use competing hypotheses and one high-information test at a time; preserve baseline, cause, corrective action, and regression evidence.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C5.4 — Distinguish root cause from symptom and verify that a repair removes the cause without creating a new failure.. Alfred treats the action verb as the performance target, not as a vocabulary prompt. Use competing hypotheses and one high-information test at a time; preserve baseline, cause, corrective action, and regression evidence.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C5.6 — Write a concise failure report containing symptom, setup, evidence, root cause, corrective action, and verification.. Alfred treats the action verb as the performance target, not as a vocabulary prompt. Use competing hypotheses and one high-information test at a time; preserve baseline, cause, corrective action, and regression evidence. In this week’s schematics, datasheets, signal flow, and root cause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“Define and reproduce a symptom” in a new schematics, datasheets, signal flow, and root cause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confusing a typical curve with a guaranteed specification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schematics, datasheets, signal flow, and root cause,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replacing a component because it is near the symptom</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schematics, datasheets, signal flow, and root cause,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using a layout or wiring view as though it communicates every schematic relationship</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schematics, datasheets, signal flow, and root cause,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“Define and reproduce a symptom.”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confusing a typical curve with a guaranteed specification; replacing a component because it is near the symptom; using a layout or wiring view as though it communicates every schematic relationship.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schematics, datasheets, signal flow, and root cause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troubleshoot with competing hypotheses and high-information tests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10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C2.1  </w:t>
      </w:r>
      <w:r>
        <w:rPr>
          <w:rFonts w:ascii="Aptos" w:hAnsi="Aptos"/>
          <w:color w:val="000000"/>
        </w:rPr>
        <w:t>Read a schematic by following power rails, grounds, signal flow, reference designators, and functional blocks.</w:t>
      </w:r>
    </w:p>
    <w:p>
      <w:pPr>
        <w:pStyle w:val="ListBullet"/>
        <w:widowControl/>
      </w:pPr>
      <w:r>
        <w:rPr>
          <w:rFonts w:ascii="Aptos" w:hAnsi="Aptos"/>
          <w:b/>
          <w:color w:val="000000"/>
        </w:rPr>
        <w:t xml:space="preserve">C2.2  </w:t>
      </w:r>
      <w:r>
        <w:rPr>
          <w:rFonts w:ascii="Aptos" w:hAnsi="Aptos"/>
          <w:color w:val="000000"/>
        </w:rPr>
        <w:t>Use a component datasheet to identify pinout, absolute maximum ratings, recommended operating conditions, and key electrical characteristics.</w:t>
      </w:r>
    </w:p>
    <w:p>
      <w:pPr>
        <w:pStyle w:val="ListBullet"/>
        <w:widowControl/>
      </w:pPr>
      <w:r>
        <w:rPr>
          <w:rFonts w:ascii="Aptos" w:hAnsi="Aptos"/>
          <w:b/>
          <w:color w:val="000000"/>
        </w:rPr>
        <w:t xml:space="preserve">C2.3  </w:t>
      </w:r>
      <w:r>
        <w:rPr>
          <w:rFonts w:ascii="Aptos" w:hAnsi="Aptos"/>
          <w:color w:val="000000"/>
        </w:rPr>
        <w:t>Distinguish a schematic, wiring diagram, block diagram, layout/PCB view, and timing diagram and choose the right artifact for a troubleshooting task.</w:t>
      </w:r>
    </w:p>
    <w:p>
      <w:pPr>
        <w:pStyle w:val="ListBullet"/>
        <w:widowControl/>
      </w:pPr>
      <w:r>
        <w:rPr>
          <w:rFonts w:ascii="Aptos" w:hAnsi="Aptos"/>
          <w:b/>
          <w:color w:val="000000"/>
        </w:rPr>
        <w:t xml:space="preserve">C2.4  </w:t>
      </w:r>
      <w:r>
        <w:rPr>
          <w:rFonts w:ascii="Aptos" w:hAnsi="Aptos"/>
          <w:color w:val="000000"/>
        </w:rPr>
        <w:t>Trace a signal or power path from connector to load and identify useful test points before probing.</w:t>
      </w:r>
    </w:p>
    <w:p>
      <w:pPr>
        <w:pStyle w:val="ListBullet"/>
        <w:widowControl/>
      </w:pPr>
      <w:r>
        <w:rPr>
          <w:rFonts w:ascii="Aptos" w:hAnsi="Aptos"/>
          <w:b/>
          <w:color w:val="000000"/>
        </w:rPr>
        <w:t xml:space="preserve">C2.6  </w:t>
      </w:r>
      <w:r>
        <w:rPr>
          <w:rFonts w:ascii="Aptos" w:hAnsi="Aptos"/>
          <w:color w:val="000000"/>
        </w:rPr>
        <w:t>Explain design intent from a schematic well enough to predict expected node voltages or signal behavior before measuring.</w:t>
      </w:r>
    </w:p>
    <w:p>
      <w:pPr>
        <w:pStyle w:val="ListBullet"/>
        <w:widowControl/>
      </w:pPr>
      <w:r>
        <w:rPr>
          <w:rFonts w:ascii="Aptos" w:hAnsi="Aptos"/>
          <w:b/>
          <w:color w:val="000000"/>
        </w:rPr>
        <w:t xml:space="preserve">C5.1  </w:t>
      </w:r>
      <w:r>
        <w:rPr>
          <w:rFonts w:ascii="Aptos" w:hAnsi="Aptos"/>
          <w:color w:val="000000"/>
        </w:rPr>
        <w:t>Reproduce a fault reliably and define the observed symptom before attempting a fix.</w:t>
      </w:r>
    </w:p>
    <w:p>
      <w:pPr>
        <w:pStyle w:val="ListBullet"/>
        <w:widowControl/>
      </w:pPr>
      <w:r>
        <w:rPr>
          <w:rFonts w:ascii="Aptos" w:hAnsi="Aptos"/>
          <w:b/>
          <w:color w:val="000000"/>
        </w:rPr>
        <w:t xml:space="preserve">C5.2  </w:t>
      </w:r>
      <w:r>
        <w:rPr>
          <w:rFonts w:ascii="Aptos" w:hAnsi="Aptos"/>
          <w:color w:val="000000"/>
        </w:rPr>
        <w:t>Form a testable hypothesis from expected versus actual behavior and choose the next measurement that best separates competing causes.</w:t>
      </w:r>
    </w:p>
    <w:p>
      <w:pPr>
        <w:pStyle w:val="ListBullet"/>
        <w:widowControl/>
      </w:pPr>
      <w:r>
        <w:rPr>
          <w:rFonts w:ascii="Aptos" w:hAnsi="Aptos"/>
          <w:b/>
          <w:color w:val="000000"/>
        </w:rPr>
        <w:t xml:space="preserve">C5.3  </w:t>
      </w:r>
      <w:r>
        <w:rPr>
          <w:rFonts w:ascii="Aptos" w:hAnsi="Aptos"/>
          <w:color w:val="000000"/>
        </w:rPr>
        <w:t>Use divide-and-conquer, known-good substitution, signal tracing, or rail-by-rail checks appropriately without changing multiple variables at once.</w:t>
      </w:r>
    </w:p>
    <w:p>
      <w:pPr>
        <w:pStyle w:val="ListBullet"/>
        <w:widowControl/>
      </w:pPr>
      <w:r>
        <w:rPr>
          <w:rFonts w:ascii="Aptos" w:hAnsi="Aptos"/>
          <w:b/>
          <w:color w:val="000000"/>
        </w:rPr>
        <w:t xml:space="preserve">C5.4  </w:t>
      </w:r>
      <w:r>
        <w:rPr>
          <w:rFonts w:ascii="Aptos" w:hAnsi="Aptos"/>
          <w:color w:val="000000"/>
        </w:rPr>
        <w:t>Distinguish root cause from symptom and verify that a repair removes the cause without creating a new failure.</w:t>
      </w:r>
    </w:p>
    <w:p>
      <w:pPr>
        <w:pStyle w:val="ListBullet"/>
        <w:widowControl/>
      </w:pPr>
      <w:r>
        <w:rPr>
          <w:rFonts w:ascii="Aptos" w:hAnsi="Aptos"/>
          <w:b/>
          <w:color w:val="000000"/>
        </w:rPr>
        <w:t xml:space="preserve">C5.6  </w:t>
      </w:r>
      <w:r>
        <w:rPr>
          <w:rFonts w:ascii="Aptos" w:hAnsi="Aptos"/>
          <w:color w:val="000000"/>
        </w:rPr>
        <w:t>Write a concise failure report containing symptom, setup, evidence, root cause, corrective action, and verification.</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Diagnose from a schematic and defend the conclusion</w:t>
      </w:r>
    </w:p>
    <w:p>
      <w:pPr>
        <w:widowControl/>
        <w:spacing w:after="120"/>
      </w:pPr>
      <w:r>
        <w:rPr>
          <w:rFonts w:ascii="Aptos" w:hAnsi="Aptos"/>
          <w:b/>
          <w:i w:val="0"/>
          <w:color w:val="000000"/>
          <w:sz w:val="21"/>
        </w:rPr>
        <w:t xml:space="preserve">Brief. </w:t>
      </w:r>
      <w:r>
        <w:rPr>
          <w:rFonts w:ascii="Aptos" w:hAnsi="Aptos"/>
          <w:b w:val="0"/>
          <w:i w:val="0"/>
          <w:color w:val="000000"/>
          <w:sz w:val="21"/>
        </w:rPr>
        <w:t>Annotate an unfamiliar circuit, predict key nodes from datasheets, then isolate one safe controlled fault through a recorded hypothesis-and-measurement sequence.</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Identify artifact type, rails, references, inputs, outputs, and block boundaries.</w:t>
      </w:r>
    </w:p>
    <w:p>
      <w:pPr>
        <w:pStyle w:val="ListNumber"/>
        <w:widowControl/>
        <w:spacing w:after="40"/>
      </w:pPr>
      <w:r>
        <w:rPr>
          <w:rFonts w:ascii="Aptos" w:hAnsi="Aptos"/>
          <w:b w:val="0"/>
          <w:i w:val="0"/>
          <w:color w:val="000000"/>
          <w:sz w:val="21"/>
        </w:rPr>
        <w:t>Create an expected-value table before power.</w:t>
      </w:r>
    </w:p>
    <w:p>
      <w:pPr>
        <w:pStyle w:val="ListNumber"/>
        <w:widowControl/>
        <w:spacing w:after="40"/>
      </w:pPr>
      <w:r>
        <w:rPr>
          <w:rFonts w:ascii="Aptos" w:hAnsi="Aptos"/>
          <w:b w:val="0"/>
          <w:i w:val="0"/>
          <w:color w:val="000000"/>
          <w:sz w:val="21"/>
        </w:rPr>
        <w:t>Reproduce the assigned symptom and list at least three plausible causes.</w:t>
      </w:r>
    </w:p>
    <w:p>
      <w:pPr>
        <w:pStyle w:val="ListNumber"/>
        <w:widowControl/>
        <w:spacing w:after="40"/>
      </w:pPr>
      <w:r>
        <w:rPr>
          <w:rFonts w:ascii="Aptos" w:hAnsi="Aptos"/>
          <w:b w:val="0"/>
          <w:i w:val="0"/>
          <w:color w:val="000000"/>
          <w:sz w:val="21"/>
        </w:rPr>
        <w:t>Choose one discriminating test at a time; repair only after evidence isolates the cause.</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Write a concise failure report that another technician could use to reproduce the setup and challenge your conclusion.</w:t>
      </w:r>
    </w:p>
    <w:p>
      <w:pPr>
        <w:widowControl/>
        <w:spacing w:after="120"/>
      </w:pPr>
      <w:r>
        <w:rPr>
          <w:rFonts w:ascii="Aptos" w:hAnsi="Aptos"/>
          <w:b/>
          <w:i w:val="0"/>
          <w:color w:val="000000"/>
          <w:sz w:val="21"/>
        </w:rPr>
        <w:t xml:space="preserve">Evidence contract. </w:t>
      </w:r>
      <w:r>
        <w:rPr>
          <w:rFonts w:ascii="Aptos" w:hAnsi="Aptos"/>
          <w:b w:val="0"/>
          <w:i w:val="0"/>
          <w:color w:val="000000"/>
          <w:sz w:val="21"/>
        </w:rPr>
        <w:t>Annotated schematic/block diagram, datasheet condition table, symptom statement, hypothesis log, measurements, root cause, corrective action, and verification.</w:t>
      </w:r>
    </w:p>
    <w:p>
      <w:pPr>
        <w:widowControl/>
        <w:spacing w:after="120"/>
      </w:pPr>
      <w:r>
        <w:rPr>
          <w:rFonts w:ascii="Aptos" w:hAnsi="Aptos"/>
          <w:b/>
          <w:i w:val="0"/>
          <w:color w:val="000000"/>
          <w:sz w:val="21"/>
        </w:rPr>
        <w:t xml:space="preserve">Assigned lab. </w:t>
      </w:r>
      <w:r>
        <w:rPr>
          <w:rFonts w:ascii="Aptos" w:hAnsi="Aptos"/>
          <w:b w:val="0"/>
          <w:i w:val="0"/>
          <w:color w:val="000000"/>
          <w:sz w:val="21"/>
        </w:rPr>
        <w:t>LAB-013</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For your first proposed measurement, state the two leading causes and the different result each predicts.</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Using the wrong drawing for the question.</w:t>
      </w:r>
    </w:p>
    <w:p>
      <w:pPr>
        <w:pStyle w:val="ListBullet"/>
        <w:widowControl/>
        <w:spacing w:after="40"/>
        <w:ind w:left="0"/>
      </w:pPr>
      <w:r>
        <w:rPr>
          <w:rFonts w:ascii="Aptos" w:hAnsi="Aptos"/>
          <w:b w:val="0"/>
          <w:i w:val="0"/>
          <w:color w:val="000000"/>
          <w:sz w:val="21"/>
        </w:rPr>
        <w:t>Missing net-label connections across pages.</w:t>
      </w:r>
    </w:p>
    <w:p>
      <w:pPr>
        <w:pStyle w:val="ListBullet"/>
        <w:widowControl/>
        <w:spacing w:after="40"/>
        <w:ind w:left="0"/>
      </w:pPr>
      <w:r>
        <w:rPr>
          <w:rFonts w:ascii="Aptos" w:hAnsi="Aptos"/>
          <w:b w:val="0"/>
          <w:i w:val="0"/>
          <w:color w:val="000000"/>
          <w:sz w:val="21"/>
        </w:rPr>
        <w:t>Copying a datasheet typical value without conditions.</w:t>
      </w:r>
    </w:p>
    <w:p>
      <w:pPr>
        <w:pStyle w:val="ListBullet"/>
        <w:widowControl/>
        <w:spacing w:after="40"/>
        <w:ind w:left="0"/>
      </w:pPr>
      <w:r>
        <w:rPr>
          <w:rFonts w:ascii="Aptos" w:hAnsi="Aptos"/>
          <w:b w:val="0"/>
          <w:i w:val="0"/>
          <w:color w:val="000000"/>
          <w:sz w:val="21"/>
        </w:rPr>
        <w:t>Probing before defining the symptom.</w:t>
      </w:r>
    </w:p>
    <w:p>
      <w:pPr>
        <w:pStyle w:val="ListBullet"/>
        <w:widowControl/>
        <w:spacing w:after="40"/>
        <w:ind w:left="0"/>
      </w:pPr>
      <w:r>
        <w:rPr>
          <w:rFonts w:ascii="Aptos" w:hAnsi="Aptos"/>
          <w:b w:val="0"/>
          <w:i w:val="0"/>
          <w:color w:val="000000"/>
          <w:sz w:val="21"/>
        </w:rPr>
        <w:t>Choosing tests that do not separate hypotheses.</w:t>
      </w:r>
    </w:p>
    <w:p>
      <w:pPr>
        <w:pStyle w:val="ListBullet"/>
        <w:widowControl/>
        <w:spacing w:after="40"/>
        <w:ind w:left="0"/>
      </w:pPr>
      <w:r>
        <w:rPr>
          <w:rFonts w:ascii="Aptos" w:hAnsi="Aptos"/>
          <w:b w:val="0"/>
          <w:i w:val="0"/>
          <w:color w:val="000000"/>
          <w:sz w:val="21"/>
        </w:rPr>
        <w:t>Calling the replaced component the root cause without mechanism and retest.</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reference: 6.002 Laboratory Materials - Study how university lab materials use schematics and predicted measurements. </w:t>
      </w:r>
      <w:hyperlink r:id="rId22">
        <w:r>
          <w:rPr>
            <w:color w:val="1B5E8A"/>
            <w:u w:val="single"/>
          </w:rPr>
          <w:t>Open resource</w:t>
        </w:r>
      </w:hyperlink>
    </w:p>
    <w:p>
      <w:pPr>
        <w:widowControl/>
        <w:spacing w:after="80"/>
        <w:ind w:left="576"/>
      </w:pPr>
      <w:r>
        <w:rPr>
          <w:rFonts w:ascii="Aptos" w:hAnsi="Aptos"/>
          <w:b w:val="0"/>
          <w:i/>
          <w:color w:val="000000"/>
          <w:sz w:val="18"/>
        </w:rPr>
        <w:t>Watch/read for: Notice what must be known before probing. Alfred still supplies: Alfred supplies the explicit troubleshooting sequence.</w:t>
      </w:r>
    </w:p>
    <w:p>
      <w:pPr>
        <w:pStyle w:val="ListBullet"/>
        <w:keepNext/>
        <w:widowControl/>
        <w:spacing w:after="80"/>
      </w:pPr>
      <w:r>
        <w:rPr>
          <w:rFonts w:ascii="Aptos" w:hAnsi="Aptos"/>
          <w:b w:val="0"/>
          <w:i w:val="0"/>
          <w:color w:val="000000"/>
          <w:sz w:val="18"/>
        </w:rPr>
        <w:t xml:space="preserve">Help: Digital Multimeter Basics - Review only the mode/measurement section tied to the diagnostic plan. </w:t>
      </w:r>
      <w:hyperlink r:id="rId17">
        <w:r>
          <w:rPr>
            <w:color w:val="1B5E8A"/>
            <w:u w:val="single"/>
          </w:rPr>
          <w:t>Open resource</w:t>
        </w:r>
      </w:hyperlink>
    </w:p>
    <w:p>
      <w:pPr>
        <w:widowControl/>
        <w:spacing w:after="80"/>
        <w:ind w:left="576"/>
      </w:pPr>
      <w:r>
        <w:rPr>
          <w:rFonts w:ascii="Aptos" w:hAnsi="Aptos"/>
          <w:b w:val="0"/>
          <w:i/>
          <w:color w:val="000000"/>
          <w:sz w:val="18"/>
        </w:rPr>
        <w:t>Watch/read for: Confirm safe placement and limitations. Alfred still supplies: Instrument training does not choose the hypothesis for you.</w:t>
      </w:r>
    </w:p>
    <w:p>
      <w:pPr>
        <w:pStyle w:val="ListBullet"/>
        <w:keepNext/>
        <w:widowControl/>
        <w:spacing w:after="80"/>
      </w:pPr>
      <w:r>
        <w:rPr>
          <w:rFonts w:ascii="Aptos" w:hAnsi="Aptos"/>
          <w:b w:val="0"/>
          <w:i w:val="0"/>
          <w:color w:val="000000"/>
          <w:sz w:val="18"/>
        </w:rPr>
        <w:t xml:space="preserve">Help: The XYZs of Oscilloscopes - Use when the fault requires time-domain evidence. </w:t>
      </w:r>
      <w:hyperlink r:id="rId18">
        <w:r>
          <w:rPr>
            <w:color w:val="1B5E8A"/>
            <w:u w:val="single"/>
          </w:rPr>
          <w:t>Open resource</w:t>
        </w:r>
      </w:hyperlink>
    </w:p>
    <w:p>
      <w:pPr>
        <w:widowControl/>
        <w:spacing w:after="80"/>
        <w:ind w:left="576"/>
      </w:pPr>
      <w:r>
        <w:rPr>
          <w:rFonts w:ascii="Aptos" w:hAnsi="Aptos"/>
          <w:b w:val="0"/>
          <w:i/>
          <w:color w:val="000000"/>
          <w:sz w:val="18"/>
        </w:rPr>
        <w:t>Watch/read for: Set reference, coupling, scale, and trigger from the expected signal. Alfred still supplies: The lab names the exact test point and question.</w:t>
      </w:r>
    </w:p>
    <w:p>
      <w:pPr>
        <w:pStyle w:val="Heading1"/>
        <w:keepNext/>
        <w:pageBreakBefore/>
        <w:widowControl/>
      </w:pPr>
      <w:r>
        <w:rPr>
          <w:rFonts w:ascii="Georgia" w:hAnsi="Georgia"/>
          <w:b/>
          <w:color w:val="000000"/>
        </w:rPr>
        <w:t>Week 14 C Fundamentals and Computer Architecture</w:t>
      </w:r>
    </w:p>
    <w:p>
      <w:pPr>
        <w:widowControl/>
        <w:spacing w:after="120"/>
      </w:pPr>
      <w:r>
        <w:rPr>
          <w:rFonts w:ascii="Aptos" w:hAnsi="Aptos"/>
          <w:b/>
          <w:i w:val="0"/>
          <w:color w:val="000000"/>
          <w:sz w:val="21"/>
        </w:rPr>
        <w:t xml:space="preserve">Phase. </w:t>
      </w:r>
      <w:r>
        <w:rPr>
          <w:rFonts w:ascii="Aptos" w:hAnsi="Aptos"/>
          <w:b w:val="0"/>
          <w:i w:val="0"/>
          <w:color w:val="000000"/>
          <w:sz w:val="21"/>
        </w:rPr>
        <w:t>Phase III · Embedded Core</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Explain how source code becomes machine behavior, write a small C program from scratch, and connect variables and operations to CPU, memory, and peripherals.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13.1, 13.11, 15.1, 15.2, 15.3, 15.4, 15.5, 15.6, 16.1, 16.2, 16.3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C6.1, C6.2, C6.3, C6.5, C6.6, C7.1, C12.2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Computer blocks representation memory and the build path</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Identify CPU, registers, RAM, nonvolatile memory, buses, and I/O.</w:t>
      </w:r>
    </w:p>
    <w:p>
      <w:pPr>
        <w:pStyle w:val="ListBullet"/>
        <w:widowControl/>
        <w:spacing w:after="40"/>
        <w:ind w:left="0"/>
      </w:pPr>
      <w:r>
        <w:rPr>
          <w:rFonts w:ascii="Aptos" w:hAnsi="Aptos"/>
          <w:b w:val="0"/>
          <w:i w:val="0"/>
          <w:color w:val="000000"/>
          <w:sz w:val="21"/>
        </w:rPr>
        <w:t>Relate binary/hex data to stored instructions and values.</w:t>
      </w:r>
    </w:p>
    <w:p>
      <w:pPr>
        <w:pStyle w:val="ListBullet"/>
        <w:widowControl/>
        <w:spacing w:after="40"/>
        <w:ind w:left="0"/>
      </w:pPr>
      <w:r>
        <w:rPr>
          <w:rFonts w:ascii="Aptos" w:hAnsi="Aptos"/>
          <w:b w:val="0"/>
          <w:i w:val="0"/>
          <w:color w:val="000000"/>
          <w:sz w:val="21"/>
        </w:rPr>
        <w:t>Explain preprocess, compile, assemble, link, load, and execute.</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A computer repeatedly moves, transforms, and stores information</w:t>
      </w:r>
    </w:p>
    <w:p>
      <w:pPr>
        <w:widowControl/>
        <w:spacing w:after="60"/>
      </w:pPr>
      <w:r>
        <w:rPr>
          <w:rFonts w:ascii="Aptos" w:hAnsi="Aptos"/>
          <w:b w:val="0"/>
          <w:i w:val="0"/>
          <w:color w:val="000000"/>
          <w:sz w:val="21"/>
        </w:rPr>
        <w:t>The CPU fetches instructions and data, decodes operations, executes them using registers/ALU, and updates state. RAM provides volatile working storage; flash/ROM retains code/data without power; peripherals connect timers, converters, communication, and pins; buses carry address, data, and control. A microcontroller integrates these blocks on one device.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CPU executes; memory stores; peripherals interact; buses connect.</w:t>
      </w:r>
    </w:p>
    <w:p>
      <w:pPr>
        <w:widowControl/>
        <w:spacing w:before="80" w:after="40"/>
      </w:pPr>
      <w:r>
        <w:rPr>
          <w:rFonts w:ascii="Aptos" w:hAnsi="Aptos"/>
          <w:b/>
          <w:i w:val="0"/>
          <w:color w:val="000000"/>
          <w:sz w:val="21"/>
        </w:rPr>
        <w:t>2. Bits gain meaning from type and context</w:t>
      </w:r>
    </w:p>
    <w:p>
      <w:pPr>
        <w:widowControl/>
        <w:spacing w:after="60"/>
      </w:pPr>
      <w:r>
        <w:rPr>
          <w:rFonts w:ascii="Aptos" w:hAnsi="Aptos"/>
          <w:b w:val="0"/>
          <w:i w:val="0"/>
          <w:color w:val="000000"/>
          <w:sz w:val="21"/>
        </w:rPr>
        <w:t>The same pattern may represent an unsigned number, signed two’s-complement value, character, instruction, address, or flags. Width matters: an 8-bit unsigned value ranges 0–255; fixed-width C types make hardware intent explicit. Endianness determines byte order in multi-byte data, while bit numbering usually labels least-significant bit as bit 0. Never interpret raw memory without type, width, and byte order.</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Bits do not label themselves; representation rules give them meaning.</w:t>
      </w:r>
    </w:p>
    <w:p>
      <w:pPr>
        <w:widowControl/>
        <w:spacing w:before="80" w:after="40"/>
      </w:pPr>
      <w:r>
        <w:rPr>
          <w:rFonts w:ascii="Aptos" w:hAnsi="Aptos"/>
          <w:b/>
          <w:i w:val="0"/>
          <w:color w:val="000000"/>
          <w:sz w:val="21"/>
        </w:rPr>
        <w:t>3. Source code passes through tools before hardware can execute it</w:t>
      </w:r>
    </w:p>
    <w:p>
      <w:pPr>
        <w:widowControl/>
        <w:spacing w:after="60"/>
      </w:pPr>
      <w:r>
        <w:rPr>
          <w:rFonts w:ascii="Aptos" w:hAnsi="Aptos"/>
          <w:b w:val="0"/>
          <w:i w:val="0"/>
          <w:color w:val="000000"/>
          <w:sz w:val="21"/>
        </w:rPr>
        <w:t>The preprocessor handles directives/macros/includes; the compiler translates C and diagnoses language issues; assembler produces machine-object code; linker resolves symbols and lays out sections into an executable/firmware image; loader/programmer places it into memory. Warnings are evidence about risk. A successful build proves syntax/tool completion, not correct behavior.</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Build success, run success, and requirement success are three different gates.</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An 8-bit unsigned counter holding 255 is incremented once.</w:t>
      </w:r>
    </w:p>
    <w:p>
      <w:pPr>
        <w:pStyle w:val="ListNumber"/>
        <w:widowControl/>
        <w:spacing w:after="40"/>
      </w:pPr>
      <w:r>
        <w:rPr>
          <w:rFonts w:ascii="Aptos" w:hAnsi="Aptos"/>
          <w:b w:val="0"/>
          <w:i w:val="0"/>
          <w:color w:val="000000"/>
          <w:sz w:val="21"/>
        </w:rPr>
        <w:t>Eight unsigned bits represent 0 through 255.</w:t>
      </w:r>
    </w:p>
    <w:p>
      <w:pPr>
        <w:pStyle w:val="ListNumber"/>
        <w:widowControl/>
        <w:spacing w:after="40"/>
      </w:pPr>
      <w:r>
        <w:rPr>
          <w:rFonts w:ascii="Aptos" w:hAnsi="Aptos"/>
          <w:b w:val="0"/>
          <w:i w:val="0"/>
          <w:color w:val="000000"/>
          <w:sz w:val="21"/>
        </w:rPr>
        <w:t>255 is binary 11111111.</w:t>
      </w:r>
    </w:p>
    <w:p>
      <w:pPr>
        <w:pStyle w:val="ListNumber"/>
        <w:widowControl/>
        <w:spacing w:after="40"/>
      </w:pPr>
      <w:r>
        <w:rPr>
          <w:rFonts w:ascii="Aptos" w:hAnsi="Aptos"/>
          <w:b w:val="0"/>
          <w:i w:val="0"/>
          <w:color w:val="000000"/>
          <w:sz w:val="21"/>
        </w:rPr>
        <w:t>Adding one produces 1 00000000; only eight stored bits remain.</w:t>
      </w:r>
    </w:p>
    <w:p>
      <w:pPr>
        <w:pStyle w:val="ListNumber"/>
        <w:widowControl/>
        <w:spacing w:after="40"/>
      </w:pPr>
      <w:r>
        <w:rPr>
          <w:rFonts w:ascii="Aptos" w:hAnsi="Aptos"/>
          <w:b w:val="0"/>
          <w:i w:val="0"/>
          <w:color w:val="000000"/>
          <w:sz w:val="21"/>
        </w:rPr>
        <w:t>The stored result wraps to 0 in unsigned arithmetic.</w:t>
      </w:r>
    </w:p>
    <w:p>
      <w:pPr>
        <w:widowControl/>
        <w:spacing w:after="120"/>
      </w:pPr>
      <w:r>
        <w:rPr>
          <w:rFonts w:ascii="Aptos" w:hAnsi="Aptos"/>
          <w:b/>
          <w:i w:val="0"/>
          <w:color w:val="000000"/>
          <w:sz w:val="21"/>
        </w:rPr>
        <w:t xml:space="preserve">Answer. </w:t>
      </w:r>
      <w:r>
        <w:rPr>
          <w:rFonts w:ascii="Aptos" w:hAnsi="Aptos"/>
          <w:b w:val="0"/>
          <w:i w:val="0"/>
          <w:color w:val="000000"/>
          <w:sz w:val="21"/>
        </w:rPr>
        <w:t>0, due to modulo-256 unsigned wrap.</w:t>
      </w:r>
    </w:p>
    <w:p>
      <w:pPr>
        <w:widowControl/>
        <w:spacing w:after="120"/>
      </w:pPr>
      <w:r>
        <w:rPr>
          <w:rFonts w:ascii="Aptos" w:hAnsi="Aptos"/>
          <w:b/>
          <w:i w:val="0"/>
          <w:color w:val="000000"/>
          <w:sz w:val="21"/>
        </w:rPr>
        <w:t xml:space="preserve">Transfer. </w:t>
      </w:r>
      <w:r>
        <w:rPr>
          <w:rFonts w:ascii="Aptos" w:hAnsi="Aptos"/>
          <w:b w:val="0"/>
          <w:i w:val="0"/>
          <w:color w:val="000000"/>
          <w:sz w:val="21"/>
        </w:rPr>
        <w:t>A wrapped timer/counter can break comparisons unless rollover is handled intentionally.</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block normally retains firmware when power is removed?</w:t>
      </w:r>
    </w:p>
    <w:p>
      <w:pPr>
        <w:pStyle w:val="ListBullet"/>
        <w:widowControl/>
        <w:spacing w:after="40"/>
        <w:ind w:left="0"/>
      </w:pPr>
      <w:r>
        <w:rPr>
          <w:rFonts w:ascii="Aptos" w:hAnsi="Aptos"/>
          <w:b w:val="0"/>
          <w:i w:val="0"/>
          <w:color w:val="000000"/>
          <w:sz w:val="21"/>
        </w:rPr>
        <w:t>A. RAM</w:t>
      </w:r>
    </w:p>
    <w:p>
      <w:pPr>
        <w:pStyle w:val="ListBullet"/>
        <w:widowControl/>
        <w:spacing w:after="40"/>
        <w:ind w:left="0"/>
      </w:pPr>
      <w:r>
        <w:rPr>
          <w:rFonts w:ascii="Aptos" w:hAnsi="Aptos"/>
          <w:b w:val="0"/>
          <w:i w:val="0"/>
          <w:color w:val="000000"/>
          <w:sz w:val="21"/>
        </w:rPr>
        <w:t>B. Flash/nonvolatile memory</w:t>
      </w:r>
    </w:p>
    <w:p>
      <w:pPr>
        <w:pStyle w:val="ListBullet"/>
        <w:widowControl/>
        <w:spacing w:after="40"/>
        <w:ind w:left="0"/>
      </w:pPr>
      <w:r>
        <w:rPr>
          <w:rFonts w:ascii="Aptos" w:hAnsi="Aptos"/>
          <w:b w:val="0"/>
          <w:i w:val="0"/>
          <w:color w:val="000000"/>
          <w:sz w:val="21"/>
        </w:rPr>
        <w:t>C. ALU temporary result only</w:t>
      </w:r>
    </w:p>
    <w:p>
      <w:pPr>
        <w:pStyle w:val="ListBullet"/>
        <w:widowControl/>
        <w:spacing w:after="40"/>
        <w:ind w:left="0"/>
      </w:pPr>
      <w:r>
        <w:rPr>
          <w:rFonts w:ascii="Aptos" w:hAnsi="Aptos"/>
          <w:b w:val="0"/>
          <w:i w:val="0"/>
          <w:color w:val="000000"/>
          <w:sz w:val="21"/>
        </w:rPr>
        <w:t>D. GPIO input</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Embedded firmware is commonly stored in nonvolatile flash.</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RAM is typically volatile working memory; flash/ROM retains content without power.</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computer blocks, representation, memory, and the build path within computer architecture and C fundamentals. This is the certification-knowledge half of the week. It also supports technician decisions because the same quantities, parts, circuits, diagrams, and procedures appear on a real bench. The finish line is not exposure: Identify CPU, registers, RAM, nonvolatile memory, buses, and I/O. Relate binary/hex data to stored instructions and values. Explain preprocess, compile, assemble, link, load, and execute.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 program moves through preprocessing, compilation, assembly, linking, loading, and execution. CPU, registers, memory, buses, peripherals, storage, and I/O cooperate to transform instructions and data into physical effects. In C, types determine representation and operations; scope and lifetime determine where an object can be named and how long it exists; functions, control flow, arrays, strings, structs, enums, and pointers organize behavior and data.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Identify CPU, registers, RAM, nonvolatile memory, buses, and I/O; Relate binary/hex data to stored instructions and values; Explain preprocess, compile, assemble, link, load, and execute.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 program moves through preprocessing, compilation, assembly, linking, loading, and execution. CPU, registers, memory, buses, peripherals, storage, and I/O cooperate to transform instructions and data into physical effects. In C, types determine representation and operations; scope and lifetime determine where an object can be named and how long it exists; functions, control flow, arrays, strings, structs, enums, and pointers organize behavior and data. Read every noun as a quantity, component, state, or boundary and every verb as a relationship that can be demonstrated. Connect the model to the week’s objectives: Identify CPU, registers, RAM, nonvolatile memory, buses, and I/O. Relate binary/hex data to stored instructions and values. Explain preprocess, compile, assemble, link, load, and execute.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Track integer width, signedness, ranges, index bounds, address versus value, and unit conversions. Predict each expression before running it. Compiler warnings, return codes, tests, and a debugger are measurement instruments for software; they do not replace understanding of the machine state.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source-to-executable stages, a memory map with code/static/stack/heap, and data flow through functions. For a pointer, draw the object, address, pointer variable, and dereference rather than treating the asterisk as magic.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source, build command/tool version, warnings, tests, expected output, actual output, debugger observation, deliberate defect, root cause, correction, and README explanation.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15.1 — Describe the major sections of a computer. Alfred treats the action verb as the performance target, not as a vocabulary prompt. Trace instructions and data through CPU, registers, memory, buses, storage, and peripherals; distinguish representation, address, value, and hardware/software responsibility. In this week’s computer architecture and C fundamentals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15.2 — Differentiate how the computer block diagram and flow charts are utilized. Alfred treats the action verb as the performance target, not as a vocabulary prompt. Trace instructions and data through CPU, registers, memory, buses, storage, and peripherals; distinguish representation, address, value, and hardware/software responsibility. In this week’s computer architecture and C fundamentals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15.3 — Describe the major blocks contained in a microprocessor chip and describe the purpose of each block. Alfred treats the action verb as the performance target, not as a vocabulary prompt. Trace instructions and data through CPU, registers, memory, buses, storage, and peripherals; distinguish representation, address, value, and hardware/software responsibility. In this week’s computer architecture and C fundamentals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15.4 — Describe different types of computer memory and how storage is accomplished. Alfred treats the action verb as the performance target, not as a vocabulary prompt. Trace instructions and data through CPU, registers, memory, buses, storage, and peripherals; distinguish representation, address, value, and hardware/software responsibility. In this week’s computer architecture and C fundamentals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15.5 — Explain programmable logic controls (PLCs) and list usages. Alfred treats the action verb as the performance target, not as a vocabulary prompt. Trace instructions and data through CPU, registers, memory, buses, storage, and peripherals; distinguish representation, address, value, and hardware/software responsibility. In this week’s computer architecture and C fundamentals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15.6 — Describe basic programming concepts. Alfred treats the action verb as the performance target, not as a vocabulary prompt. Trace instructions and data through CPU, registers, memory, buses, storage, and peripherals; distinguish representation, address, value, and hardware/software responsibility. In this week’s computer architecture and C fundamentals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15.9 — Explain the reasons for using interface devices/chips/cards and name common types. Alfred treats the action verb as the performance target, not as a vocabulary prompt. Trace instructions and data through CPU, registers, memory, buses, storage, and peripherals; distinguish representation, address, value, and hardware/software responsibility. In this week’s computer architecture and C fundamentals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“Identify CPU, registers, RAM, nonvolatile memory, buses, and I/O” in a new computer architecture and C fundamentals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copying code that runs without explaining data flow</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computer architecture and C fundamentals,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confusing an address with the value stored there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computer architecture and C fundamentals,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ignoring compiler warnings or array bounds because one test happened to pass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computer architecture and C fundamentals,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“Identify CPU, registers, RAM, nonvolatile memory, buses, and I/O.”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copying code that runs without explaining data flow; confusing an address with the value stored there; ignoring compiler warnings or array bounds because one test happened to pass.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computer architecture and C fundamentals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computer blocks, representation, memory, and the build path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7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15.1  </w:t>
      </w:r>
      <w:r>
        <w:rPr>
          <w:rFonts w:ascii="Aptos" w:hAnsi="Aptos"/>
          <w:color w:val="000000"/>
        </w:rPr>
        <w:t>Describe the major sections of a computer</w:t>
      </w:r>
    </w:p>
    <w:p>
      <w:pPr>
        <w:pStyle w:val="ListBullet"/>
        <w:widowControl/>
      </w:pPr>
      <w:r>
        <w:rPr>
          <w:rFonts w:ascii="Aptos" w:hAnsi="Aptos"/>
          <w:b/>
          <w:color w:val="000000"/>
        </w:rPr>
        <w:t xml:space="preserve">15.2  </w:t>
      </w:r>
      <w:r>
        <w:rPr>
          <w:rFonts w:ascii="Aptos" w:hAnsi="Aptos"/>
          <w:color w:val="000000"/>
        </w:rPr>
        <w:t>Differentiate how the computer block diagram and flow charts are utilized</w:t>
      </w:r>
    </w:p>
    <w:p>
      <w:pPr>
        <w:pStyle w:val="ListBullet"/>
        <w:widowControl/>
      </w:pPr>
      <w:r>
        <w:rPr>
          <w:rFonts w:ascii="Aptos" w:hAnsi="Aptos"/>
          <w:b/>
          <w:color w:val="000000"/>
        </w:rPr>
        <w:t xml:space="preserve">15.3  </w:t>
      </w:r>
      <w:r>
        <w:rPr>
          <w:rFonts w:ascii="Aptos" w:hAnsi="Aptos"/>
          <w:color w:val="000000"/>
        </w:rPr>
        <w:t>Describe the major blocks contained in a microprocessor chip and describe the purpose of each block</w:t>
      </w:r>
    </w:p>
    <w:p>
      <w:pPr>
        <w:pStyle w:val="ListBullet"/>
        <w:widowControl/>
      </w:pPr>
      <w:r>
        <w:rPr>
          <w:rFonts w:ascii="Aptos" w:hAnsi="Aptos"/>
          <w:b/>
          <w:color w:val="000000"/>
        </w:rPr>
        <w:t xml:space="preserve">15.4  </w:t>
      </w:r>
      <w:r>
        <w:rPr>
          <w:rFonts w:ascii="Aptos" w:hAnsi="Aptos"/>
          <w:color w:val="000000"/>
        </w:rPr>
        <w:t>Describe different types of computer memory and how storage is accomplished</w:t>
      </w:r>
    </w:p>
    <w:p>
      <w:pPr>
        <w:pStyle w:val="ListBullet"/>
        <w:widowControl/>
      </w:pPr>
      <w:r>
        <w:rPr>
          <w:rFonts w:ascii="Aptos" w:hAnsi="Aptos"/>
          <w:b/>
          <w:color w:val="000000"/>
        </w:rPr>
        <w:t xml:space="preserve">15.5  </w:t>
      </w:r>
      <w:r>
        <w:rPr>
          <w:rFonts w:ascii="Aptos" w:hAnsi="Aptos"/>
          <w:color w:val="000000"/>
        </w:rPr>
        <w:t>Explain programmable logic controls (PLCs) and list usages</w:t>
      </w:r>
    </w:p>
    <w:p>
      <w:pPr>
        <w:pStyle w:val="ListBullet"/>
        <w:widowControl/>
      </w:pPr>
      <w:r>
        <w:rPr>
          <w:rFonts w:ascii="Aptos" w:hAnsi="Aptos"/>
          <w:b/>
          <w:color w:val="000000"/>
        </w:rPr>
        <w:t xml:space="preserve">15.6  </w:t>
      </w:r>
      <w:r>
        <w:rPr>
          <w:rFonts w:ascii="Aptos" w:hAnsi="Aptos"/>
          <w:color w:val="000000"/>
        </w:rPr>
        <w:t>Describe basic programming concepts</w:t>
      </w:r>
    </w:p>
    <w:p>
      <w:pPr>
        <w:pStyle w:val="ListBullet"/>
        <w:widowControl/>
      </w:pPr>
      <w:r>
        <w:rPr>
          <w:rFonts w:ascii="Aptos" w:hAnsi="Aptos"/>
          <w:b/>
          <w:color w:val="000000"/>
        </w:rPr>
        <w:t xml:space="preserve">15.9  </w:t>
      </w:r>
      <w:r>
        <w:rPr>
          <w:rFonts w:ascii="Aptos" w:hAnsi="Aptos"/>
          <w:color w:val="000000"/>
        </w:rPr>
        <w:t>Explain the reasons for using interface devices/chips/cards and name common types</w:t>
      </w:r>
    </w:p>
    <w:p>
      <w:pPr>
        <w:pStyle w:val="Heading2"/>
        <w:keepNext/>
        <w:widowControl/>
      </w:pPr>
      <w:r>
        <w:rPr>
          <w:rFonts w:ascii="Georgia" w:hAnsi="Georgia"/>
          <w:b/>
          <w:color w:val="000000"/>
        </w:rPr>
        <w:t>Career lesson 2 Write and debug small C programs methodically</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Use types, control flow, functions, arrays, structs, and enums.</w:t>
      </w:r>
    </w:p>
    <w:p>
      <w:pPr>
        <w:pStyle w:val="ListBullet"/>
        <w:widowControl/>
        <w:spacing w:after="40"/>
        <w:ind w:left="0"/>
      </w:pPr>
      <w:r>
        <w:rPr>
          <w:rFonts w:ascii="Aptos" w:hAnsi="Aptos"/>
          <w:b w:val="0"/>
          <w:i w:val="0"/>
          <w:color w:val="000000"/>
          <w:sz w:val="21"/>
        </w:rPr>
        <w:t>Explain scope/lifetime and basic pointer meaning.</w:t>
      </w:r>
    </w:p>
    <w:p>
      <w:pPr>
        <w:pStyle w:val="ListBullet"/>
        <w:widowControl/>
        <w:spacing w:after="40"/>
        <w:ind w:left="0"/>
      </w:pPr>
      <w:r>
        <w:rPr>
          <w:rFonts w:ascii="Aptos" w:hAnsi="Aptos"/>
          <w:b w:val="0"/>
          <w:i w:val="0"/>
          <w:color w:val="000000"/>
          <w:sz w:val="21"/>
        </w:rPr>
        <w:t>Compile with warnings and isolate defects.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Types and functions make intent checkable</w:t>
      </w:r>
    </w:p>
    <w:p>
      <w:pPr>
        <w:widowControl/>
        <w:spacing w:after="60"/>
      </w:pPr>
      <w:r>
        <w:rPr>
          <w:rFonts w:ascii="Aptos" w:hAnsi="Aptos"/>
          <w:b w:val="0"/>
          <w:i w:val="0"/>
          <w:color w:val="000000"/>
          <w:sz w:val="21"/>
        </w:rPr>
        <w:t>Choose types for range and meaning, initialize variables, and keep unit names near values. Functions should have a clear contract: inputs, result, side effects, and error handling. Use enums for named states and structs for related data. Braces and explicit comparisons reduce ambiguous control flow. Avoid clever compression while learning; readable code makes defects visible.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function should do one explainable job and expose its assumptions.</w:t>
      </w:r>
    </w:p>
    <w:p>
      <w:pPr>
        <w:widowControl/>
        <w:spacing w:before="80" w:after="40"/>
      </w:pPr>
      <w:r>
        <w:rPr>
          <w:rFonts w:ascii="Aptos" w:hAnsi="Aptos"/>
          <w:b/>
          <w:i w:val="0"/>
          <w:color w:val="000000"/>
          <w:sz w:val="21"/>
        </w:rPr>
        <w:t>2. Arrays and pointers are related but not identical</w:t>
      </w:r>
    </w:p>
    <w:p>
      <w:pPr>
        <w:widowControl/>
        <w:spacing w:after="60"/>
      </w:pPr>
      <w:r>
        <w:rPr>
          <w:rFonts w:ascii="Aptos" w:hAnsi="Aptos"/>
          <w:b w:val="0"/>
          <w:i w:val="0"/>
          <w:color w:val="000000"/>
          <w:sz w:val="21"/>
        </w:rPr>
        <w:t>An array owns a fixed sequence of elements in its scope; expressions often convert its name to a pointer to the first element. A pointer stores an address and must refer to a valid object for the intended lifetime and access. Bounds are not automatically checked in C. `sizeof(array)` and `sizeof(pointer)` differ, and strings require a terminating null byte.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For every pointer, answer: points to what, valid for how long, and how many elements may be accessed?</w:t>
      </w:r>
    </w:p>
    <w:p>
      <w:pPr>
        <w:widowControl/>
        <w:spacing w:before="80" w:after="40"/>
      </w:pPr>
      <w:r>
        <w:rPr>
          <w:rFonts w:ascii="Aptos" w:hAnsi="Aptos"/>
          <w:b/>
          <w:i w:val="0"/>
          <w:color w:val="000000"/>
          <w:sz w:val="21"/>
        </w:rPr>
        <w:t>3. Debug from evidence, not edits</w:t>
      </w:r>
    </w:p>
    <w:p>
      <w:pPr>
        <w:widowControl/>
        <w:spacing w:after="60"/>
      </w:pPr>
      <w:r>
        <w:rPr>
          <w:rFonts w:ascii="Aptos" w:hAnsi="Aptos"/>
          <w:b w:val="0"/>
          <w:i w:val="0"/>
          <w:color w:val="000000"/>
          <w:sz w:val="21"/>
        </w:rPr>
        <w:t>Build with warnings enabled and fix them. Reproduce the smallest failing input, inspect values/control flow, state a hypothesis, and change one cause. Use print/log statements or a debugger intentionally. Test boundary values such as zero, maximum, empty, one element, and invalid input. Commit a known-good point before experiments.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Reproduce → localize → hypothesize → test → verify → regression.</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loop `for (i=0; i&lt;=10; i++) sum += a[i];` processes an array with 10 elements.</w:t>
      </w:r>
    </w:p>
    <w:p>
      <w:pPr>
        <w:pStyle w:val="ListNumber"/>
        <w:widowControl/>
        <w:spacing w:after="40"/>
      </w:pPr>
      <w:r>
        <w:rPr>
          <w:rFonts w:ascii="Aptos" w:hAnsi="Aptos"/>
          <w:b w:val="0"/>
          <w:i w:val="0"/>
          <w:color w:val="000000"/>
          <w:sz w:val="21"/>
        </w:rPr>
        <w:t>Valid indices are 0 through 9.</w:t>
      </w:r>
    </w:p>
    <w:p>
      <w:pPr>
        <w:pStyle w:val="ListNumber"/>
        <w:widowControl/>
        <w:spacing w:after="40"/>
      </w:pPr>
      <w:r>
        <w:rPr>
          <w:rFonts w:ascii="Aptos" w:hAnsi="Aptos"/>
          <w:b w:val="0"/>
          <w:i w:val="0"/>
          <w:color w:val="000000"/>
          <w:sz w:val="21"/>
        </w:rPr>
        <w:t>The condition i &lt;= 10 permits indices 10 as well as 0–9.</w:t>
      </w:r>
    </w:p>
    <w:p>
      <w:pPr>
        <w:pStyle w:val="ListNumber"/>
        <w:widowControl/>
        <w:spacing w:after="40"/>
      </w:pPr>
      <w:r>
        <w:rPr>
          <w:rFonts w:ascii="Aptos" w:hAnsi="Aptos"/>
          <w:b w:val="0"/>
          <w:i w:val="0"/>
          <w:color w:val="000000"/>
          <w:sz w:val="21"/>
        </w:rPr>
        <w:t>Index 10 is one past the array and causes undefined behavior.</w:t>
      </w:r>
    </w:p>
    <w:p>
      <w:pPr>
        <w:pStyle w:val="ListNumber"/>
        <w:widowControl/>
        <w:spacing w:after="40"/>
      </w:pPr>
      <w:r>
        <w:rPr>
          <w:rFonts w:ascii="Aptos" w:hAnsi="Aptos"/>
          <w:b w:val="0"/>
          <w:i w:val="0"/>
          <w:color w:val="000000"/>
          <w:sz w:val="21"/>
        </w:rPr>
        <w:t>Use i &lt; 10 or derive the element count safely.</w:t>
      </w:r>
    </w:p>
    <w:p>
      <w:pPr>
        <w:widowControl/>
        <w:spacing w:after="120"/>
      </w:pPr>
      <w:r>
        <w:rPr>
          <w:rFonts w:ascii="Aptos" w:hAnsi="Aptos"/>
          <w:b/>
          <w:i w:val="0"/>
          <w:color w:val="000000"/>
          <w:sz w:val="21"/>
        </w:rPr>
        <w:t xml:space="preserve">Answer. </w:t>
      </w:r>
      <w:r>
        <w:rPr>
          <w:rFonts w:ascii="Aptos" w:hAnsi="Aptos"/>
          <w:b w:val="0"/>
          <w:i w:val="0"/>
          <w:color w:val="000000"/>
          <w:sz w:val="21"/>
        </w:rPr>
        <w:t>The loop has an off-by-one out-of-bounds access.</w:t>
      </w:r>
    </w:p>
    <w:p>
      <w:pPr>
        <w:widowControl/>
        <w:spacing w:after="120"/>
      </w:pPr>
      <w:r>
        <w:rPr>
          <w:rFonts w:ascii="Aptos" w:hAnsi="Aptos"/>
          <w:b/>
          <w:i w:val="0"/>
          <w:color w:val="000000"/>
          <w:sz w:val="21"/>
        </w:rPr>
        <w:t xml:space="preserve">Transfer. </w:t>
      </w:r>
      <w:r>
        <w:rPr>
          <w:rFonts w:ascii="Aptos" w:hAnsi="Aptos"/>
          <w:b w:val="0"/>
          <w:i w:val="0"/>
          <w:color w:val="000000"/>
          <w:sz w:val="21"/>
        </w:rPr>
        <w:t>This exact defect can corrupt embedded memory or peripheral state with symptoms far from the source.</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must be true before dereferencing a pointer?</w:t>
      </w:r>
    </w:p>
    <w:p>
      <w:pPr>
        <w:pStyle w:val="ListBullet"/>
        <w:widowControl/>
        <w:spacing w:after="40"/>
        <w:ind w:left="0"/>
      </w:pPr>
      <w:r>
        <w:rPr>
          <w:rFonts w:ascii="Aptos" w:hAnsi="Aptos"/>
          <w:b w:val="0"/>
          <w:i w:val="0"/>
          <w:color w:val="000000"/>
          <w:sz w:val="21"/>
        </w:rPr>
        <w:t>A. It has a large numeric value</w:t>
      </w:r>
    </w:p>
    <w:p>
      <w:pPr>
        <w:pStyle w:val="ListBullet"/>
        <w:widowControl/>
        <w:spacing w:after="40"/>
        <w:ind w:left="0"/>
      </w:pPr>
      <w:r>
        <w:rPr>
          <w:rFonts w:ascii="Aptos" w:hAnsi="Aptos"/>
          <w:b w:val="0"/>
          <w:i w:val="0"/>
          <w:color w:val="000000"/>
          <w:sz w:val="21"/>
        </w:rPr>
        <w:t>B. It refers to a valid object with suitable lifetime/alignment and the access is in bounds</w:t>
      </w:r>
    </w:p>
    <w:p>
      <w:pPr>
        <w:pStyle w:val="ListBullet"/>
        <w:widowControl/>
        <w:spacing w:after="40"/>
        <w:ind w:left="0"/>
      </w:pPr>
      <w:r>
        <w:rPr>
          <w:rFonts w:ascii="Aptos" w:hAnsi="Aptos"/>
          <w:b w:val="0"/>
          <w:i w:val="0"/>
          <w:color w:val="000000"/>
          <w:sz w:val="21"/>
        </w:rPr>
        <w:t>C. It was printed once</w:t>
      </w:r>
    </w:p>
    <w:p>
      <w:pPr>
        <w:pStyle w:val="ListBullet"/>
        <w:widowControl/>
        <w:spacing w:after="40"/>
        <w:ind w:left="0"/>
      </w:pPr>
      <w:r>
        <w:rPr>
          <w:rFonts w:ascii="Aptos" w:hAnsi="Aptos"/>
          <w:b w:val="0"/>
          <w:i w:val="0"/>
          <w:color w:val="000000"/>
          <w:sz w:val="21"/>
        </w:rPr>
        <w:t>D. It points to flash only</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Pointer validity is about the referenced object and permitted access, not just a nonzero address.</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Name the object, lifetime, alignment/type, and bounds before reading or writing through an address.</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write and debug small c programs methodically within computer architecture and C fundamentals. This is the career-performance half of the week. It converts the theory into safe measurement, hardware/firmware implementation, troubleshooting, documentation, and evidence that can be defended to a technician or engineer. The finish line is not exposure: Use types, control flow, functions, arrays, structs, and enums. Explain scope/lifetime and basic pointer meaning. Compile with warnings and isolate defects.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 program moves through preprocessing, compilation, assembly, linking, loading, and execution. CPU, registers, memory, buses, peripherals, storage, and I/O cooperate to transform instructions and data into physical effects. In C, types determine representation and operations; scope and lifetime determine where an object can be named and how long it exists; functions, control flow, arrays, strings, structs, enums, and pointers organize behavior and data.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Use types, control flow, functions, arrays, structs, and enums; Explain scope/lifetime and basic pointer meaning; Compile with warnings and isolate defects.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 program moves through preprocessing, compilation, assembly, linking, loading, and execution. CPU, registers, memory, buses, peripherals, storage, and I/O cooperate to transform instructions and data into physical effects. In C, types determine representation and operations; scope and lifetime determine where an object can be named and how long it exists; functions, control flow, arrays, strings, structs, enums, and pointers organize behavior and data. Read every noun as a quantity, component, state, or boundary and every verb as a relationship that can be demonstrated. Connect the model to the week’s objectives: Use types, control flow, functions, arrays, structs, and enums. Explain scope/lifetime and basic pointer meaning. Compile with warnings and isolate defects.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Track integer width, signedness, ranges, index bounds, address versus value, and unit conversions. Predict each expression before running it. Compiler warnings, return codes, tests, and a debugger are measurement instruments for software; they do not replace understanding of the machine state.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source-to-executable stages, a memory map with code/static/stack/heap, and data flow through functions. For a pointer, draw the object, address, pointer variable, and dereference rather than treating the asterisk as magic.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source, build command/tool version, warnings, tests, expected output, actual output, debugger observation, deliberate defect, root cause, correction, and README explanation.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C6.1 — Write and explain C expressions using integer types, operators, precedence, conditionals, and loops.. Alfred treats the action verb as the performance target, not as a vocabulary prompt. Explain C data and control flow, types, scope/lifetime, functions, arrays/pointers, build stages, tests, and debugger observations without relying on copied code. In this week’s computer architecture and C fundamentals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C6.2 — Use functions, prototypes, parameters, return values, and scope to organize code into testable units.. Alfred treats the action verb as the performance target, not as a vocabulary prompt. Explain C data and control flow, types, scope/lifetime, functions, arrays/pointers, build stages, tests, and debugger observations without relying on copied code. In this week’s computer architecture and C fundamentals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C6.3 — Use arrays, strings, structs, enums, and pointers without confusing values, addresses, and object lifetimes.. Alfred treats the action verb as the performance target, not as a vocabulary prompt. Explain C data and control flow, types, scope/lifetime, functions, arrays/pointers, build stages, tests, and debugger observations without relying on copied code. In this week’s computer architecture and C fundamentals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C6.5 — Identify common C defects such as off-by-one errors, uninitialized variables, invalid pointer use, integer overflow, and missing bounds checks.. Alfred treats the action verb as the performance target, not as a vocabulary prompt. Explain C data and control flow, types, scope/lifetime, functions, arrays/pointers, build stages, tests, and debugger observations without relying on copied code. In this week’s computer architecture and C fundamentals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C6.6 — Compile with warnings enabled, read diagnostics, and debug a small program methodically rather than changing code at random.. Alfred treats the action verb as the performance target, not as a vocabulary prompt. Explain C data and control flow, types, scope/lifetime, functions, arrays/pointers, build stages, tests, and debugger observations without relying on copied code. In this week’s computer architecture and C fundamentals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C12.2 — Use basic command-line tools and a repeatable project structure to build, run, inspect, and archive engineering work.. Alfred treats the action verb as the performance target, not as a vocabulary prompt. Make the work reproducible through revision control, engineering notes, procedures, diagrams, logs, reports, evidence links, and change rationale. In this week’s computer architecture and C fundamentals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“Use types, control flow, functions, arrays, structs, and enums” in a new computer architecture and C fundamentals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copying code that runs without explaining data flow</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computer architecture and C fundamentals,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confusing an address with the value stored there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computer architecture and C fundamentals,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ignoring compiler warnings or array bounds because one test happened to pass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computer architecture and C fundamentals,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“Use types, control flow, functions, arrays, structs, and enums.”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copying code that runs without explaining data flow; confusing an address with the value stored there; ignoring compiler warnings or array bounds because one test happened to pass.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computer architecture and C fundamentals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write and debug small c programs methodically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6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C6.1  </w:t>
      </w:r>
      <w:r>
        <w:rPr>
          <w:rFonts w:ascii="Aptos" w:hAnsi="Aptos"/>
          <w:color w:val="000000"/>
        </w:rPr>
        <w:t>Write and explain C expressions using integer types, operators, precedence, conditionals, and loops.</w:t>
      </w:r>
    </w:p>
    <w:p>
      <w:pPr>
        <w:pStyle w:val="ListBullet"/>
        <w:widowControl/>
      </w:pPr>
      <w:r>
        <w:rPr>
          <w:rFonts w:ascii="Aptos" w:hAnsi="Aptos"/>
          <w:b/>
          <w:color w:val="000000"/>
        </w:rPr>
        <w:t xml:space="preserve">C6.2  </w:t>
      </w:r>
      <w:r>
        <w:rPr>
          <w:rFonts w:ascii="Aptos" w:hAnsi="Aptos"/>
          <w:color w:val="000000"/>
        </w:rPr>
        <w:t>Use functions, prototypes, parameters, return values, and scope to organize code into testable units.</w:t>
      </w:r>
    </w:p>
    <w:p>
      <w:pPr>
        <w:pStyle w:val="ListBullet"/>
        <w:widowControl/>
      </w:pPr>
      <w:r>
        <w:rPr>
          <w:rFonts w:ascii="Aptos" w:hAnsi="Aptos"/>
          <w:b/>
          <w:color w:val="000000"/>
        </w:rPr>
        <w:t xml:space="preserve">C6.3  </w:t>
      </w:r>
      <w:r>
        <w:rPr>
          <w:rFonts w:ascii="Aptos" w:hAnsi="Aptos"/>
          <w:color w:val="000000"/>
        </w:rPr>
        <w:t>Use arrays, strings, structs, enums, and pointers without confusing values, addresses, and object lifetimes.</w:t>
      </w:r>
    </w:p>
    <w:p>
      <w:pPr>
        <w:pStyle w:val="ListBullet"/>
        <w:widowControl/>
      </w:pPr>
      <w:r>
        <w:rPr>
          <w:rFonts w:ascii="Aptos" w:hAnsi="Aptos"/>
          <w:b/>
          <w:color w:val="000000"/>
        </w:rPr>
        <w:t xml:space="preserve">C6.5  </w:t>
      </w:r>
      <w:r>
        <w:rPr>
          <w:rFonts w:ascii="Aptos" w:hAnsi="Aptos"/>
          <w:color w:val="000000"/>
        </w:rPr>
        <w:t>Identify common C defects such as off-by-one errors, uninitialized variables, invalid pointer use, integer overflow, and missing bounds checks.</w:t>
      </w:r>
    </w:p>
    <w:p>
      <w:pPr>
        <w:pStyle w:val="ListBullet"/>
        <w:widowControl/>
      </w:pPr>
      <w:r>
        <w:rPr>
          <w:rFonts w:ascii="Aptos" w:hAnsi="Aptos"/>
          <w:b/>
          <w:color w:val="000000"/>
        </w:rPr>
        <w:t xml:space="preserve">C6.6  </w:t>
      </w:r>
      <w:r>
        <w:rPr>
          <w:rFonts w:ascii="Aptos" w:hAnsi="Aptos"/>
          <w:color w:val="000000"/>
        </w:rPr>
        <w:t>Compile with warnings enabled, read diagnostics, and debug a small program methodically rather than changing code at random.</w:t>
      </w:r>
    </w:p>
    <w:p>
      <w:pPr>
        <w:pStyle w:val="ListBullet"/>
        <w:widowControl/>
      </w:pPr>
      <w:r>
        <w:rPr>
          <w:rFonts w:ascii="Aptos" w:hAnsi="Aptos"/>
          <w:b/>
          <w:color w:val="000000"/>
        </w:rPr>
        <w:t xml:space="preserve">C12.2  </w:t>
      </w:r>
      <w:r>
        <w:rPr>
          <w:rFonts w:ascii="Aptos" w:hAnsi="Aptos"/>
          <w:color w:val="000000"/>
        </w:rPr>
        <w:t>Use basic command-line tools and a repeatable project structure to build, run, inspect, and archive engineering work.</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Build, explain, test, and debug a C program</w:t>
      </w:r>
    </w:p>
    <w:p>
      <w:pPr>
        <w:widowControl/>
        <w:spacing w:after="120"/>
      </w:pPr>
      <w:r>
        <w:rPr>
          <w:rFonts w:ascii="Aptos" w:hAnsi="Aptos"/>
          <w:b/>
          <w:i w:val="0"/>
          <w:color w:val="000000"/>
          <w:sz w:val="21"/>
        </w:rPr>
        <w:t xml:space="preserve">Brief. </w:t>
      </w:r>
      <w:r>
        <w:rPr>
          <w:rFonts w:ascii="Aptos" w:hAnsi="Aptos"/>
          <w:b w:val="0"/>
          <w:i w:val="0"/>
          <w:color w:val="000000"/>
          <w:sz w:val="21"/>
        </w:rPr>
        <w:t>Create a small sensor-style data program using functions, arrays/structs, enums, and explicit units; compile with warnings, test boundaries, and fix one injected defect.</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Draw the CPU/memory/peripheral blocks the program conceptually uses.</w:t>
      </w:r>
    </w:p>
    <w:p>
      <w:pPr>
        <w:pStyle w:val="ListNumber"/>
        <w:widowControl/>
        <w:spacing w:after="40"/>
      </w:pPr>
      <w:r>
        <w:rPr>
          <w:rFonts w:ascii="Aptos" w:hAnsi="Aptos"/>
          <w:b w:val="0"/>
          <w:i w:val="0"/>
          <w:color w:val="000000"/>
          <w:sz w:val="21"/>
        </w:rPr>
        <w:t>Write pseudocode and function contracts before C.</w:t>
      </w:r>
    </w:p>
    <w:p>
      <w:pPr>
        <w:pStyle w:val="ListNumber"/>
        <w:widowControl/>
        <w:spacing w:after="40"/>
      </w:pPr>
      <w:r>
        <w:rPr>
          <w:rFonts w:ascii="Aptos" w:hAnsi="Aptos"/>
          <w:b w:val="0"/>
          <w:i w:val="0"/>
          <w:color w:val="000000"/>
          <w:sz w:val="21"/>
        </w:rPr>
        <w:t>Compile with warnings enabled and preserve the first failing case.</w:t>
      </w:r>
    </w:p>
    <w:p>
      <w:pPr>
        <w:pStyle w:val="ListNumber"/>
        <w:widowControl/>
        <w:spacing w:after="40"/>
      </w:pPr>
      <w:r>
        <w:rPr>
          <w:rFonts w:ascii="Aptos" w:hAnsi="Aptos"/>
          <w:b w:val="0"/>
          <w:i w:val="0"/>
          <w:color w:val="000000"/>
          <w:sz w:val="21"/>
        </w:rPr>
        <w:t>Use one hypothesis and one observation per debugging change.</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Add a new valid/invalid input case and show how the program reports it without undefined behavior.</w:t>
      </w:r>
    </w:p>
    <w:p>
      <w:pPr>
        <w:widowControl/>
        <w:spacing w:after="120"/>
      </w:pPr>
      <w:r>
        <w:rPr>
          <w:rFonts w:ascii="Aptos" w:hAnsi="Aptos"/>
          <w:b/>
          <w:i w:val="0"/>
          <w:color w:val="000000"/>
          <w:sz w:val="21"/>
        </w:rPr>
        <w:t xml:space="preserve">Evidence contract. </w:t>
      </w:r>
      <w:r>
        <w:rPr>
          <w:rFonts w:ascii="Aptos" w:hAnsi="Aptos"/>
          <w:b w:val="0"/>
          <w:i w:val="0"/>
          <w:color w:val="000000"/>
          <w:sz w:val="21"/>
        </w:rPr>
        <w:t>Architecture sketch, source, build command/output, tests, defect log, corrected result, and commit identifier.</w:t>
      </w:r>
    </w:p>
    <w:p>
      <w:pPr>
        <w:widowControl/>
        <w:spacing w:after="120"/>
      </w:pPr>
      <w:r>
        <w:rPr>
          <w:rFonts w:ascii="Aptos" w:hAnsi="Aptos"/>
          <w:b/>
          <w:i w:val="0"/>
          <w:color w:val="000000"/>
          <w:sz w:val="21"/>
        </w:rPr>
        <w:t xml:space="preserve">Assigned lab. </w:t>
      </w:r>
      <w:r>
        <w:rPr>
          <w:rFonts w:ascii="Aptos" w:hAnsi="Aptos"/>
          <w:b w:val="0"/>
          <w:i w:val="0"/>
          <w:color w:val="000000"/>
          <w:sz w:val="21"/>
        </w:rPr>
        <w:t>LAB-014</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Explain one variable all the way from its C type and value to bits in memory and a CPU operation.</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Assuming bits have meaning without a type.</w:t>
      </w:r>
    </w:p>
    <w:p>
      <w:pPr>
        <w:pStyle w:val="ListBullet"/>
        <w:widowControl/>
        <w:spacing w:after="40"/>
        <w:ind w:left="0"/>
      </w:pPr>
      <w:r>
        <w:rPr>
          <w:rFonts w:ascii="Aptos" w:hAnsi="Aptos"/>
          <w:b w:val="0"/>
          <w:i w:val="0"/>
          <w:color w:val="000000"/>
          <w:sz w:val="21"/>
        </w:rPr>
        <w:t>Calling a compile success proof of correctness.</w:t>
      </w:r>
    </w:p>
    <w:p>
      <w:pPr>
        <w:pStyle w:val="ListBullet"/>
        <w:widowControl/>
        <w:spacing w:after="40"/>
        <w:ind w:left="0"/>
      </w:pPr>
      <w:r>
        <w:rPr>
          <w:rFonts w:ascii="Aptos" w:hAnsi="Aptos"/>
          <w:b w:val="0"/>
          <w:i w:val="0"/>
          <w:color w:val="000000"/>
          <w:sz w:val="21"/>
        </w:rPr>
        <w:t>Using an uninitialized variable.</w:t>
      </w:r>
    </w:p>
    <w:p>
      <w:pPr>
        <w:pStyle w:val="ListBullet"/>
        <w:widowControl/>
        <w:spacing w:after="40"/>
        <w:ind w:left="0"/>
      </w:pPr>
      <w:r>
        <w:rPr>
          <w:rFonts w:ascii="Aptos" w:hAnsi="Aptos"/>
          <w:b w:val="0"/>
          <w:i w:val="0"/>
          <w:color w:val="000000"/>
          <w:sz w:val="21"/>
        </w:rPr>
        <w:t>Accessing index equal to array length.</w:t>
      </w:r>
    </w:p>
    <w:p>
      <w:pPr>
        <w:pStyle w:val="ListBullet"/>
        <w:widowControl/>
        <w:spacing w:after="40"/>
        <w:ind w:left="0"/>
      </w:pPr>
      <w:r>
        <w:rPr>
          <w:rFonts w:ascii="Aptos" w:hAnsi="Aptos"/>
          <w:b w:val="0"/>
          <w:i w:val="0"/>
          <w:color w:val="000000"/>
          <w:sz w:val="21"/>
        </w:rPr>
        <w:t>Treating any non-null pointer as valid.</w:t>
      </w:r>
    </w:p>
    <w:p>
      <w:pPr>
        <w:pStyle w:val="ListBullet"/>
        <w:widowControl/>
        <w:spacing w:after="40"/>
        <w:ind w:left="0"/>
      </w:pPr>
      <w:r>
        <w:rPr>
          <w:rFonts w:ascii="Aptos" w:hAnsi="Aptos"/>
          <w:b w:val="0"/>
          <w:i w:val="0"/>
          <w:color w:val="000000"/>
          <w:sz w:val="21"/>
        </w:rPr>
        <w:t>Changing code randomly instead of preserving a failing input.</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CS50x Week 4 — Memory and Pointers - Use the memory/pointers lecture and notes as the primary university video layer. </w:t>
      </w:r>
      <w:hyperlink r:id="rId36">
        <w:r>
          <w:rPr>
            <w:color w:val="1B5E8A"/>
            <w:u w:val="single"/>
          </w:rPr>
          <w:t>Open resource</w:t>
        </w:r>
      </w:hyperlink>
    </w:p>
    <w:p>
      <w:pPr>
        <w:widowControl/>
        <w:spacing w:after="80"/>
        <w:ind w:left="576"/>
      </w:pPr>
      <w:r>
        <w:rPr>
          <w:rFonts w:ascii="Aptos" w:hAnsi="Aptos"/>
          <w:b w:val="0"/>
          <w:i/>
          <w:color w:val="000000"/>
          <w:sz w:val="18"/>
        </w:rPr>
        <w:t>Watch/read for: Pause to draw stack/heap/address examples and predict pointer operations. Alfred still supplies: Alfred supplies the embedded bridge, required tasks, and checks.</w:t>
      </w:r>
    </w:p>
    <w:p>
      <w:pPr>
        <w:pStyle w:val="ListBullet"/>
        <w:keepNext/>
        <w:widowControl/>
        <w:spacing w:after="80"/>
      </w:pPr>
      <w:r>
        <w:rPr>
          <w:rFonts w:ascii="Aptos" w:hAnsi="Aptos"/>
          <w:b w:val="0"/>
          <w:i w:val="0"/>
          <w:color w:val="000000"/>
          <w:sz w:val="18"/>
        </w:rPr>
        <w:t xml:space="preserve">Required reference: Beej's Guide to C Programming - Read the exact language topic when a syntax/concept gap appears. </w:t>
      </w:r>
      <w:hyperlink r:id="rId37">
        <w:r>
          <w:rPr>
            <w:color w:val="1B5E8A"/>
            <w:u w:val="single"/>
          </w:rPr>
          <w:t>Open resource</w:t>
        </w:r>
      </w:hyperlink>
    </w:p>
    <w:p>
      <w:pPr>
        <w:widowControl/>
        <w:spacing w:after="80"/>
        <w:ind w:left="576"/>
      </w:pPr>
      <w:r>
        <w:rPr>
          <w:rFonts w:ascii="Aptos" w:hAnsi="Aptos"/>
          <w:b w:val="0"/>
          <w:i/>
          <w:color w:val="000000"/>
          <w:sz w:val="18"/>
        </w:rPr>
        <w:t>Watch/read for: Use types, functions, arrays, pointers, structs, and build examples. Alfred still supplies: Do not browse the entire book instead of coding.</w:t>
      </w:r>
    </w:p>
    <w:p>
      <w:pPr>
        <w:pStyle w:val="ListBullet"/>
        <w:keepNext/>
        <w:widowControl/>
        <w:spacing w:after="80"/>
      </w:pPr>
      <w:r>
        <w:rPr>
          <w:rFonts w:ascii="Aptos" w:hAnsi="Aptos"/>
          <w:b w:val="0"/>
          <w:i w:val="0"/>
          <w:color w:val="000000"/>
          <w:sz w:val="18"/>
        </w:rPr>
        <w:t xml:space="preserve">Help: Digital Circuits - Use computer/digital-system sections for CETa block review. </w:t>
      </w:r>
      <w:hyperlink r:id="rId30">
        <w:r>
          <w:rPr>
            <w:color w:val="1B5E8A"/>
            <w:u w:val="single"/>
          </w:rPr>
          <w:t>Open resource</w:t>
        </w:r>
      </w:hyperlink>
    </w:p>
    <w:p>
      <w:pPr>
        <w:widowControl/>
        <w:spacing w:after="80"/>
        <w:ind w:left="576"/>
      </w:pPr>
      <w:r>
        <w:rPr>
          <w:rFonts w:ascii="Aptos" w:hAnsi="Aptos"/>
          <w:b w:val="0"/>
          <w:i/>
          <w:color w:val="000000"/>
          <w:sz w:val="18"/>
        </w:rPr>
        <w:t>Watch/read for: Connect binary logic to CPU/memory blocks. Alfred still supplies: Alfred’s lesson sets the required depth.</w:t>
      </w:r>
    </w:p>
    <w:p>
      <w:pPr>
        <w:pStyle w:val="Heading1"/>
        <w:keepNext/>
        <w:pageBreakBefore/>
        <w:widowControl/>
      </w:pPr>
      <w:r>
        <w:rPr>
          <w:rFonts w:ascii="Georgia" w:hAnsi="Georgia"/>
          <w:b/>
          <w:color w:val="000000"/>
        </w:rPr>
        <w:t>Week 15 Embedded C Bit Operations State Machines and Timing</w:t>
      </w:r>
    </w:p>
    <w:p>
      <w:pPr>
        <w:widowControl/>
        <w:spacing w:after="120"/>
      </w:pPr>
      <w:r>
        <w:rPr>
          <w:rFonts w:ascii="Aptos" w:hAnsi="Aptos"/>
          <w:b/>
          <w:i w:val="0"/>
          <w:color w:val="000000"/>
          <w:sz w:val="21"/>
        </w:rPr>
        <w:t xml:space="preserve">Phase. </w:t>
      </w:r>
      <w:r>
        <w:rPr>
          <w:rFonts w:ascii="Aptos" w:hAnsi="Aptos"/>
          <w:b w:val="0"/>
          <w:i w:val="0"/>
          <w:color w:val="000000"/>
          <w:sz w:val="21"/>
        </w:rPr>
        <w:t>Phase III · Embedded Core</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Manipulate hardware-oriented data without corrupting unrelated bits and design behavior that remains responsive instead of hiding everything behind delays.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9.5, 13.2, 13.3, 13.4, 15.3, 15.4, 15.5, 15.6, 15.7, 16.3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C6.3, C6.4, C6.5, C6.6, C7.2, C7.3, C7.4, C7.5, C7.6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Bit fields ports processors and stored state</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Use masks, shifts, AND, OR, XOR, and NOT.</w:t>
      </w:r>
    </w:p>
    <w:p>
      <w:pPr>
        <w:pStyle w:val="ListBullet"/>
        <w:widowControl/>
        <w:spacing w:after="40"/>
        <w:ind w:left="0"/>
      </w:pPr>
      <w:r>
        <w:rPr>
          <w:rFonts w:ascii="Aptos" w:hAnsi="Aptos"/>
          <w:b w:val="0"/>
          <w:i w:val="0"/>
          <w:color w:val="000000"/>
          <w:sz w:val="21"/>
        </w:rPr>
        <w:t>Explain ports/registers and microprocessor/microcontroller distinctions.</w:t>
      </w:r>
    </w:p>
    <w:p>
      <w:pPr>
        <w:pStyle w:val="ListBullet"/>
        <w:widowControl/>
        <w:spacing w:after="40"/>
        <w:ind w:left="0"/>
      </w:pPr>
      <w:r>
        <w:rPr>
          <w:rFonts w:ascii="Aptos" w:hAnsi="Aptos"/>
          <w:b w:val="0"/>
          <w:i w:val="0"/>
          <w:color w:val="000000"/>
          <w:sz w:val="21"/>
        </w:rPr>
        <w:t>Trace finite-state transitions.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Masks select bits without touching their neighbors</w:t>
      </w:r>
    </w:p>
    <w:p>
      <w:pPr>
        <w:widowControl/>
        <w:spacing w:after="60"/>
      </w:pPr>
      <w:r>
        <w:rPr>
          <w:rFonts w:ascii="Aptos" w:hAnsi="Aptos"/>
          <w:b w:val="0"/>
          <w:i w:val="0"/>
          <w:color w:val="000000"/>
          <w:sz w:val="21"/>
        </w:rPr>
        <w:t>OR with a mask sets selected bits; AND with an inverted mask clears selected bits; AND with a mask tests/extracts; XOR toggles; shifts align fields. Parenthesize operations and use unsigned fixed-width types. For example, `reg |= (1u &lt;&lt; 3)` sets bit 3, while `reg &amp;= ~(1u &lt;&lt; 3)` clears it. A read-modify-write can still be unsafe for special hardware registers, so datasheet semantics matter.</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State the intended before/after bit pattern before writing the expression.</w:t>
      </w:r>
    </w:p>
    <w:p>
      <w:pPr>
        <w:widowControl/>
        <w:spacing w:before="80" w:after="40"/>
      </w:pPr>
      <w:r>
        <w:rPr>
          <w:rFonts w:ascii="Aptos" w:hAnsi="Aptos"/>
          <w:b/>
          <w:i w:val="0"/>
          <w:color w:val="000000"/>
          <w:sz w:val="21"/>
        </w:rPr>
        <w:t>2. Ports and registers connect code to hardware</w:t>
      </w:r>
    </w:p>
    <w:p>
      <w:pPr>
        <w:widowControl/>
        <w:spacing w:after="60"/>
      </w:pPr>
      <w:r>
        <w:rPr>
          <w:rFonts w:ascii="Aptos" w:hAnsi="Aptos"/>
          <w:b w:val="0"/>
          <w:i w:val="0"/>
          <w:color w:val="000000"/>
          <w:sz w:val="21"/>
        </w:rPr>
        <w:t>A CPU accesses memory-mapped control/status locations to configure direction, function, timing, or data. Some bits are read-only, write-one-to-clear, self-clearing, or reserved. A microcontroller integrates CPU, memory, and peripherals; a microprocessor often depends on more external components. Ports provide groups of digital I/O, but pin multiplexing may assign alternate peripheral functions.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register is an interface contract, not ordinary RAM.</w:t>
      </w:r>
    </w:p>
    <w:p>
      <w:pPr>
        <w:widowControl/>
        <w:spacing w:before="80" w:after="40"/>
      </w:pPr>
      <w:r>
        <w:rPr>
          <w:rFonts w:ascii="Aptos" w:hAnsi="Aptos"/>
          <w:b/>
          <w:i w:val="0"/>
          <w:color w:val="000000"/>
          <w:sz w:val="21"/>
        </w:rPr>
        <w:t>3. A state machine makes history explicit</w:t>
      </w:r>
    </w:p>
    <w:p>
      <w:pPr>
        <w:widowControl/>
        <w:spacing w:after="60"/>
      </w:pPr>
      <w:r>
        <w:rPr>
          <w:rFonts w:ascii="Aptos" w:hAnsi="Aptos"/>
          <w:b w:val="0"/>
          <w:i w:val="0"/>
          <w:color w:val="000000"/>
          <w:sz w:val="21"/>
        </w:rPr>
        <w:t>Define finite states, events/conditions, actions, and transitions. Output may depend on state alone (Moore) or state plus input (Mealy). Include initial, timeout, and error/recovery states. Draw the transition table before code. A state machine avoids tangled flags and blocking sequences because the system can revisit behavior each loop while other work continues.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If you cannot name the current state and legal next states, the design is not yet controlled.</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Register value is 0b10100101. Set bit 3 and clear bit 5 without changing others.</w:t>
      </w:r>
    </w:p>
    <w:p>
      <w:pPr>
        <w:pStyle w:val="ListNumber"/>
        <w:widowControl/>
        <w:spacing w:after="40"/>
      </w:pPr>
      <w:r>
        <w:rPr>
          <w:rFonts w:ascii="Aptos" w:hAnsi="Aptos"/>
          <w:b w:val="0"/>
          <w:i w:val="0"/>
          <w:color w:val="000000"/>
          <w:sz w:val="21"/>
        </w:rPr>
        <w:t>Set mask: 1&lt;&lt;3 = 0b00001000; OR gives 0b10101101.</w:t>
      </w:r>
    </w:p>
    <w:p>
      <w:pPr>
        <w:pStyle w:val="ListNumber"/>
        <w:widowControl/>
        <w:spacing w:after="40"/>
      </w:pPr>
      <w:r>
        <w:rPr>
          <w:rFonts w:ascii="Aptos" w:hAnsi="Aptos"/>
          <w:b w:val="0"/>
          <w:i w:val="0"/>
          <w:color w:val="000000"/>
          <w:sz w:val="21"/>
        </w:rPr>
        <w:t>Clear mask: ~(1&lt;&lt;5); AND clears bit 5.</w:t>
      </w:r>
    </w:p>
    <w:p>
      <w:pPr>
        <w:pStyle w:val="ListNumber"/>
        <w:widowControl/>
        <w:spacing w:after="40"/>
      </w:pPr>
      <w:r>
        <w:rPr>
          <w:rFonts w:ascii="Aptos" w:hAnsi="Aptos"/>
          <w:b w:val="0"/>
          <w:i w:val="0"/>
          <w:color w:val="000000"/>
          <w:sz w:val="21"/>
        </w:rPr>
        <w:t>0b10101101 with bit 5 cleared becomes 0b10001101.</w:t>
      </w:r>
    </w:p>
    <w:p>
      <w:pPr>
        <w:pStyle w:val="ListNumber"/>
        <w:widowControl/>
        <w:spacing w:after="40"/>
      </w:pPr>
      <w:r>
        <w:rPr>
          <w:rFonts w:ascii="Aptos" w:hAnsi="Aptos"/>
          <w:b w:val="0"/>
          <w:i w:val="0"/>
          <w:color w:val="000000"/>
          <w:sz w:val="21"/>
        </w:rPr>
        <w:t>Verify every unselected bit matches the original.</w:t>
      </w:r>
    </w:p>
    <w:p>
      <w:pPr>
        <w:widowControl/>
        <w:spacing w:after="120"/>
      </w:pPr>
      <w:r>
        <w:rPr>
          <w:rFonts w:ascii="Aptos" w:hAnsi="Aptos"/>
          <w:b/>
          <w:i w:val="0"/>
          <w:color w:val="000000"/>
          <w:sz w:val="21"/>
        </w:rPr>
        <w:t xml:space="preserve">Answer. </w:t>
      </w:r>
      <w:r>
        <w:rPr>
          <w:rFonts w:ascii="Aptos" w:hAnsi="Aptos"/>
          <w:b w:val="0"/>
          <w:i w:val="0"/>
          <w:color w:val="000000"/>
          <w:sz w:val="21"/>
        </w:rPr>
        <w:t>0b10001101.</w:t>
      </w:r>
    </w:p>
    <w:p>
      <w:pPr>
        <w:widowControl/>
        <w:spacing w:after="120"/>
      </w:pPr>
      <w:r>
        <w:rPr>
          <w:rFonts w:ascii="Aptos" w:hAnsi="Aptos"/>
          <w:b/>
          <w:i w:val="0"/>
          <w:color w:val="000000"/>
          <w:sz w:val="21"/>
        </w:rPr>
        <w:t xml:space="preserve">Transfer. </w:t>
      </w:r>
      <w:r>
        <w:rPr>
          <w:rFonts w:ascii="Aptos" w:hAnsi="Aptos"/>
          <w:b w:val="0"/>
          <w:i w:val="0"/>
          <w:color w:val="000000"/>
          <w:sz w:val="21"/>
        </w:rPr>
        <w:t>The same pattern configures GPIO fields while preserving unrelated pins.</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operation clears selected bits in `reg`?</w:t>
      </w:r>
    </w:p>
    <w:p>
      <w:pPr>
        <w:pStyle w:val="ListBullet"/>
        <w:widowControl/>
        <w:spacing w:after="40"/>
        <w:ind w:left="0"/>
      </w:pPr>
      <w:r>
        <w:rPr>
          <w:rFonts w:ascii="Aptos" w:hAnsi="Aptos"/>
          <w:b w:val="0"/>
          <w:i w:val="0"/>
          <w:color w:val="000000"/>
          <w:sz w:val="21"/>
        </w:rPr>
        <w:t>A. reg |= mask</w:t>
      </w:r>
    </w:p>
    <w:p>
      <w:pPr>
        <w:pStyle w:val="ListBullet"/>
        <w:widowControl/>
        <w:spacing w:after="40"/>
        <w:ind w:left="0"/>
      </w:pPr>
      <w:r>
        <w:rPr>
          <w:rFonts w:ascii="Aptos" w:hAnsi="Aptos"/>
          <w:b w:val="0"/>
          <w:i w:val="0"/>
          <w:color w:val="000000"/>
          <w:sz w:val="21"/>
        </w:rPr>
        <w:t>B. reg &amp;= ~mask</w:t>
      </w:r>
    </w:p>
    <w:p>
      <w:pPr>
        <w:pStyle w:val="ListBullet"/>
        <w:widowControl/>
        <w:spacing w:after="40"/>
        <w:ind w:left="0"/>
      </w:pPr>
      <w:r>
        <w:rPr>
          <w:rFonts w:ascii="Aptos" w:hAnsi="Aptos"/>
          <w:b w:val="0"/>
          <w:i w:val="0"/>
          <w:color w:val="000000"/>
          <w:sz w:val="21"/>
        </w:rPr>
        <w:t>C. reg ^= 0</w:t>
      </w:r>
    </w:p>
    <w:p>
      <w:pPr>
        <w:pStyle w:val="ListBullet"/>
        <w:widowControl/>
        <w:spacing w:after="40"/>
        <w:ind w:left="0"/>
      </w:pPr>
      <w:r>
        <w:rPr>
          <w:rFonts w:ascii="Aptos" w:hAnsi="Aptos"/>
          <w:b w:val="0"/>
          <w:i w:val="0"/>
          <w:color w:val="000000"/>
          <w:sz w:val="21"/>
        </w:rPr>
        <w:t>D. reg = ~0</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Inverting the mask creates zeros at selected positions; AND clears those bits and preserves others.</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For clearing, selected positions must meet zero under AND; unselected positions must meet one.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bit fields, ports, processors, and stored state within embedded C, bit operations, state machines, and timing. This is the certification-knowledge half of the week. It also supports technician decisions because the same quantities, parts, circuits, diagrams, and procedures appear on a real bench. The finish line is not exposure: Use masks, shifts, AND, OR, XOR, and NOT. Explain ports/registers and microprocessor/microcontroller distinctions. Trace finite-state transitions.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Embedded software shares responsibility with hardware timing, registers, interrupts, and external state. Masks isolate bit fields; volatile tells the compiler an object may change outside ordinary flow but does not make access atomic or thread safe. A nonblocking finite-state machine makes current state, inputs, transition conditions, outputs, timeouts, and error recovery explicit.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Use masks, shifts, AND, OR, XOR, and NOT; Explain ports/registers and microprocessor/microcontroller distinctions; Trace finite-state transitions.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Embedded software shares responsibility with hardware timing, registers, interrupts, and external state. Masks isolate bit fields; volatile tells the compiler an object may change outside ordinary flow but does not make access atomic or thread safe. A nonblocking finite-state machine makes current state, inputs, transition conditions, outputs, timeouts, and error recovery explicit. Read every noun as a quantity, component, state, or boundary and every verb as a relationship that can be demonstrated. Connect the model to the week’s objectives: Use masks, shifts, AND, OR, XOR, and NOT. Explain ports/registers and microprocessor/microcontroller distinctions. Trace finite-state transitions.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Derive masks with shifts, show read-modify-write consequences, use unsigned fixed-width types for registers, and compare elapsed time safely. Separate configuration constants from live state. Compute timing budgets and prove that polling or blocking delays do not hide required events.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a state diagram with every transition condition and safe default; add a timing line for inputs, deadlines, and outputs. Sketch register bits with reserved fields and write semantics taken from the reference manual.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Keep the state diagram, interface contract, register/mask reasoning, test cases including timeout/error states, code, trace/log, injected fault, correction, and retest.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15.7 — Describe the reasons for different computer languages and their relationships. Alfred treats the action verb as the performance target, not as a vocabulary prompt. Trace instructions and data through CPU, registers, memory, buses, storage, and peripherals; distinguish representation, address, value, and hardware/software responsibility. In this week’s embedded C, bit operations, state machines, and timing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“Use masks, shifts, AND, OR, XOR, and NOT” in a new embedded C, bit operations, state machines, and timing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using volatile as a universal concurrency fix</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embedded C, bit operations, state machines, and timing,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setting a register bit without preserving required neighboring bits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embedded C, bit operations, state machines, and timing,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blocking in one state until the system misses other inputs or deadlines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embedded C, bit operations, state machines, and timing,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“Use masks, shifts, AND, OR, XOR, and NOT.”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using volatile as a universal concurrency fix; setting a register bit without preserving required neighboring bits; blocking in one state until the system misses other inputs or deadlines.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embedded C, bit operations, state machines, and timing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bit fields, ports, processors, and stored state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1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15.7  </w:t>
      </w:r>
      <w:r>
        <w:rPr>
          <w:rFonts w:ascii="Aptos" w:hAnsi="Aptos"/>
          <w:color w:val="000000"/>
        </w:rPr>
        <w:t>Describe the reasons for different computer languages and their relationships</w:t>
      </w:r>
    </w:p>
    <w:p>
      <w:pPr>
        <w:pStyle w:val="Heading2"/>
        <w:keepNext/>
        <w:widowControl/>
      </w:pPr>
      <w:r>
        <w:rPr>
          <w:rFonts w:ascii="Georgia" w:hAnsi="Georgia"/>
          <w:b/>
          <w:color w:val="000000"/>
        </w:rPr>
        <w:t>Career lesson 2 Responsive embedded architecture volatile and timing choices</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Design a nonblocking state machine.</w:t>
      </w:r>
    </w:p>
    <w:p>
      <w:pPr>
        <w:pStyle w:val="ListBullet"/>
        <w:widowControl/>
        <w:spacing w:after="40"/>
        <w:ind w:left="0"/>
      </w:pPr>
      <w:r>
        <w:rPr>
          <w:rFonts w:ascii="Aptos" w:hAnsi="Aptos"/>
          <w:b w:val="0"/>
          <w:i w:val="0"/>
          <w:color w:val="000000"/>
          <w:sz w:val="21"/>
        </w:rPr>
        <w:t>Use volatile and fixed-width types appropriately.</w:t>
      </w:r>
    </w:p>
    <w:p>
      <w:pPr>
        <w:pStyle w:val="ListBullet"/>
        <w:widowControl/>
        <w:spacing w:after="40"/>
        <w:ind w:left="0"/>
      </w:pPr>
      <w:r>
        <w:rPr>
          <w:rFonts w:ascii="Aptos" w:hAnsi="Aptos"/>
          <w:b w:val="0"/>
          <w:i w:val="0"/>
          <w:color w:val="000000"/>
          <w:sz w:val="21"/>
        </w:rPr>
        <w:t>Choose polling or interrupts based on requirements.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Blocking delays hide time from the rest of the system</w:t>
      </w:r>
    </w:p>
    <w:p>
      <w:pPr>
        <w:widowControl/>
        <w:spacing w:after="60"/>
      </w:pPr>
      <w:r>
        <w:rPr>
          <w:rFonts w:ascii="Aptos" w:hAnsi="Aptos"/>
          <w:b w:val="0"/>
          <w:i w:val="0"/>
          <w:color w:val="000000"/>
          <w:sz w:val="21"/>
        </w:rPr>
        <w:t>A long delay prevents input handling, communication, diagnostics, and fault response. Instead, record timestamps/ticks and let each loop decide whether an interval elapsed. State machines divide multi-step behavior into short visits. Blocking can be acceptable in a controlled simple startup or test, but the choice should follow latency and concurrency requirements.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Never block longer than the shortest response time another requirement needs.</w:t>
      </w:r>
    </w:p>
    <w:p>
      <w:pPr>
        <w:widowControl/>
        <w:spacing w:before="80" w:after="40"/>
      </w:pPr>
      <w:r>
        <w:rPr>
          <w:rFonts w:ascii="Aptos" w:hAnsi="Aptos"/>
          <w:b/>
          <w:i w:val="0"/>
          <w:color w:val="000000"/>
          <w:sz w:val="21"/>
        </w:rPr>
        <w:t>2. `volatile` prevents a compiler assumption; it is not a lock</w:t>
      </w:r>
    </w:p>
    <w:p>
      <w:pPr>
        <w:widowControl/>
        <w:spacing w:after="60"/>
      </w:pPr>
      <w:r>
        <w:rPr>
          <w:rFonts w:ascii="Aptos" w:hAnsi="Aptos"/>
          <w:b w:val="0"/>
          <w:i w:val="0"/>
          <w:color w:val="000000"/>
          <w:sz w:val="21"/>
        </w:rPr>
        <w:t>Use volatile for objects changed asynchronously by hardware or interrupt context when required so accesses actually occur. It does not make compound operations atomic, order multiple agents safely, or fix race conditions. Share minimal data with interrupts, choose widths the processor handles atomically where possible, and protect critical sections deliberately.</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Volatile means “this value can change outside ordinary flow,” not “thread-safe.”</w:t>
      </w:r>
    </w:p>
    <w:p>
      <w:pPr>
        <w:widowControl/>
        <w:spacing w:before="80" w:after="40"/>
      </w:pPr>
      <w:r>
        <w:rPr>
          <w:rFonts w:ascii="Aptos" w:hAnsi="Aptos"/>
          <w:b/>
          <w:i w:val="0"/>
          <w:color w:val="000000"/>
          <w:sz w:val="21"/>
        </w:rPr>
        <w:t>3. Polling and interrupts are tools with different costs</w:t>
      </w:r>
    </w:p>
    <w:p>
      <w:pPr>
        <w:widowControl/>
        <w:spacing w:after="60"/>
      </w:pPr>
      <w:r>
        <w:rPr>
          <w:rFonts w:ascii="Aptos" w:hAnsi="Aptos"/>
          <w:b w:val="0"/>
          <w:i w:val="0"/>
          <w:color w:val="000000"/>
          <w:sz w:val="21"/>
        </w:rPr>
        <w:t>Polling is simple and predictable when the loop runs fast enough. Interrupts improve response/efficiency for asynchronous or timing-critical events but add concurrency, priority, and debugging complexity. Interrupt handlers should capture minimal state and return; heavy processing belongs in the main context. Base the choice on maximum latency, event rate, power, and system complexity.</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Use the simplest method that provably meets the timing requirement.</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button must be noticed within 20 ms, but the main loop calls a 500 ms blocking delay.</w:t>
      </w:r>
    </w:p>
    <w:p>
      <w:pPr>
        <w:pStyle w:val="ListNumber"/>
        <w:widowControl/>
        <w:spacing w:after="40"/>
      </w:pPr>
      <w:r>
        <w:rPr>
          <w:rFonts w:ascii="Aptos" w:hAnsi="Aptos"/>
          <w:b w:val="0"/>
          <w:i w:val="0"/>
          <w:color w:val="000000"/>
          <w:sz w:val="21"/>
        </w:rPr>
        <w:t>Worst-case response exceeds the 20 ms requirement.</w:t>
      </w:r>
    </w:p>
    <w:p>
      <w:pPr>
        <w:pStyle w:val="ListNumber"/>
        <w:widowControl/>
        <w:spacing w:after="40"/>
      </w:pPr>
      <w:r>
        <w:rPr>
          <w:rFonts w:ascii="Aptos" w:hAnsi="Aptos"/>
          <w:b w:val="0"/>
          <w:i w:val="0"/>
          <w:color w:val="000000"/>
          <w:sz w:val="21"/>
        </w:rPr>
        <w:t>Replace the long delay with timestamp-based scheduling and a button state/debounce machine, or use a justified interrupt.</w:t>
      </w:r>
    </w:p>
    <w:p>
      <w:pPr>
        <w:pStyle w:val="ListNumber"/>
        <w:widowControl/>
        <w:spacing w:after="40"/>
      </w:pPr>
      <w:r>
        <w:rPr>
          <w:rFonts w:ascii="Aptos" w:hAnsi="Aptos"/>
          <w:b w:val="0"/>
          <w:i w:val="0"/>
          <w:color w:val="000000"/>
          <w:sz w:val="21"/>
        </w:rPr>
        <w:t>Measure loop latency and bounce behavior.</w:t>
      </w:r>
    </w:p>
    <w:p>
      <w:pPr>
        <w:pStyle w:val="ListNumber"/>
        <w:widowControl/>
        <w:spacing w:after="40"/>
      </w:pPr>
      <w:r>
        <w:rPr>
          <w:rFonts w:ascii="Aptos" w:hAnsi="Aptos"/>
          <w:b w:val="0"/>
          <w:i w:val="0"/>
          <w:color w:val="000000"/>
          <w:sz w:val="21"/>
        </w:rPr>
        <w:t>Test presses at boundary timing, not only slow manual presses.</w:t>
      </w:r>
    </w:p>
    <w:p>
      <w:pPr>
        <w:widowControl/>
        <w:spacing w:after="120"/>
      </w:pPr>
      <w:r>
        <w:rPr>
          <w:rFonts w:ascii="Aptos" w:hAnsi="Aptos"/>
          <w:b/>
          <w:i w:val="0"/>
          <w:color w:val="000000"/>
          <w:sz w:val="21"/>
        </w:rPr>
        <w:t xml:space="preserve">Answer. </w:t>
      </w:r>
      <w:r>
        <w:rPr>
          <w:rFonts w:ascii="Aptos" w:hAnsi="Aptos"/>
          <w:b w:val="0"/>
          <w:i w:val="0"/>
          <w:color w:val="000000"/>
          <w:sz w:val="21"/>
        </w:rPr>
        <w:t>The architecture violates latency; make timing nonblocking or use a controlled interrupt design.</w:t>
      </w:r>
    </w:p>
    <w:p>
      <w:pPr>
        <w:widowControl/>
        <w:spacing w:after="120"/>
      </w:pPr>
      <w:r>
        <w:rPr>
          <w:rFonts w:ascii="Aptos" w:hAnsi="Aptos"/>
          <w:b/>
          <w:i w:val="0"/>
          <w:color w:val="000000"/>
          <w:sz w:val="21"/>
        </w:rPr>
        <w:t xml:space="preserve">Transfer. </w:t>
      </w:r>
      <w:r>
        <w:rPr>
          <w:rFonts w:ascii="Aptos" w:hAnsi="Aptos"/>
          <w:b w:val="0"/>
          <w:i w:val="0"/>
          <w:color w:val="000000"/>
          <w:sz w:val="21"/>
        </w:rPr>
        <w:t>This same issue causes missed serial bytes and unresponsive fault handling.</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does `volatile` guarantee?</w:t>
      </w:r>
    </w:p>
    <w:p>
      <w:pPr>
        <w:pStyle w:val="ListBullet"/>
        <w:widowControl/>
        <w:spacing w:after="40"/>
        <w:ind w:left="0"/>
      </w:pPr>
      <w:r>
        <w:rPr>
          <w:rFonts w:ascii="Aptos" w:hAnsi="Aptos"/>
          <w:b w:val="0"/>
          <w:i w:val="0"/>
          <w:color w:val="000000"/>
          <w:sz w:val="21"/>
        </w:rPr>
        <w:t>A. Atomic multi-step updates</w:t>
      </w:r>
    </w:p>
    <w:p>
      <w:pPr>
        <w:pStyle w:val="ListBullet"/>
        <w:widowControl/>
        <w:spacing w:after="40"/>
        <w:ind w:left="0"/>
      </w:pPr>
      <w:r>
        <w:rPr>
          <w:rFonts w:ascii="Aptos" w:hAnsi="Aptos"/>
          <w:b w:val="0"/>
          <w:i w:val="0"/>
          <w:color w:val="000000"/>
          <w:sz w:val="21"/>
        </w:rPr>
        <w:t>B. No race conditions</w:t>
      </w:r>
    </w:p>
    <w:p>
      <w:pPr>
        <w:pStyle w:val="ListBullet"/>
        <w:widowControl/>
        <w:spacing w:after="40"/>
        <w:ind w:left="0"/>
      </w:pPr>
      <w:r>
        <w:rPr>
          <w:rFonts w:ascii="Aptos" w:hAnsi="Aptos"/>
          <w:b w:val="0"/>
          <w:i w:val="0"/>
          <w:color w:val="000000"/>
          <w:sz w:val="21"/>
        </w:rPr>
        <w:t>C. The compiler performs required accesses because the object may change outside normal flow</w:t>
      </w:r>
    </w:p>
    <w:p>
      <w:pPr>
        <w:pStyle w:val="ListBullet"/>
        <w:widowControl/>
        <w:spacing w:after="40"/>
        <w:ind w:left="0"/>
      </w:pPr>
      <w:r>
        <w:rPr>
          <w:rFonts w:ascii="Aptos" w:hAnsi="Aptos"/>
          <w:b w:val="0"/>
          <w:i w:val="0"/>
          <w:color w:val="000000"/>
          <w:sz w:val="21"/>
        </w:rPr>
        <w:t>D. Correct interrupt priority</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Volatile constrains optimization of accesses; it does not provide atomicity or synchronization.</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Separate visibility from concurrency safety. Additional design is required for shared-state correctness.</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responsive embedded architecture, volatile, and timing choices within embedded C, bit operations, state machines, and timing. This is the career-performance half of the week. It converts the theory into safe measurement, hardware/firmware implementation, troubleshooting, documentation, and evidence that can be defended to a technician or engineer. The finish line is not exposure: Design a nonblocking state machine. Use volatile and fixed-width types appropriately. Choose polling or interrupts based on requirements.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Embedded software shares responsibility with hardware timing, registers, interrupts, and external state. Masks isolate bit fields; volatile tells the compiler an object may change outside ordinary flow but does not make access atomic or thread safe. A nonblocking finite-state machine makes current state, inputs, transition conditions, outputs, timeouts, and error recovery explicit.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Design a nonblocking state machine; Use volatile and fixed-width types appropriately; Choose polling or interrupts based on requirements.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Embedded software shares responsibility with hardware timing, registers, interrupts, and external state. Masks isolate bit fields; volatile tells the compiler an object may change outside ordinary flow but does not make access atomic or thread safe. A nonblocking finite-state machine makes current state, inputs, transition conditions, outputs, timeouts, and error recovery explicit. Read every noun as a quantity, component, state, or boundary and every verb as a relationship that can be demonstrated. Connect the model to the week’s objectives: Design a nonblocking state machine. Use volatile and fixed-width types appropriately. Choose polling or interrupts based on requirements.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Derive masks with shifts, show read-modify-write consequences, use unsigned fixed-width types for registers, and compare elapsed time safely. Separate configuration constants from live state. Compute timing budgets and prove that polling or blocking delays do not hide required events.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a state diagram with every transition condition and safe default; add a timing line for inputs, deadlines, and outputs. Sketch register bits with reserved fields and write semantics taken from the reference manual.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Keep the state diagram, interface contract, register/mask reasoning, test cases including timeout/error states, code, trace/log, injected fault, correction, and retest.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C7.2 — Use volatile and fixed-width integer types appropriately when code interacts with hardware registers or asynchronous events.. Alfred treats the action verb as the performance target, not as a vocabulary prompt. Connect bit operations, registers, memory, timing, interrupts/volatile limits, states, and error handling to the actual hardware behavior. In this week’s embedded C, bit operations, state machines, and timing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C7.3 — Apply read-modify-write and bit-mask operations to peripheral control registers while preserving unrelated bits.. Alfred treats the action verb as the performance target, not as a vocabulary prompt. Connect bit operations, registers, memory, timing, interrupts/volatile limits, states, and error handling to the actual hardware behavior. In this week’s embedded C, bit operations, state machines, and timing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C7.4 — Design a nonblocking state machine for a simple embedded behavior instead of relying on long blocking delays.. Alfred treats the action verb as the performance target, not as a vocabulary prompt. Connect bit operations, registers, memory, timing, interrupts/volatile limits, states, and error handling to the actual hardware behavior. In this week’s embedded C, bit operations, state machines, and timing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C7.5 — Explain polling versus interrupts and select the simpler correct approach for a given timing requirement.. Alfred treats the action verb as the performance target, not as a vocabulary prompt. Connect bit operations, registers, memory, timing, interrupts/volatile limits, states, and error handling to the actual hardware behavior. In this week’s embedded C, bit operations, state machines, and timing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C7.6 — Separate hardware abstraction, application logic, and diagnostic output so firmware is easier to test and troubleshoot.. Alfred treats the action verb as the performance target, not as a vocabulary prompt. Connect bit operations, registers, memory, timing, interrupts/volatile limits, states, and error handling to the actual hardware behavior. In this week’s embedded C, bit operations, state machines, and timing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“Design a nonblocking state machine” in a new embedded C, bit operations, state machines, and timing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using volatile as a universal concurrency fix</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embedded C, bit operations, state machines, and timing,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setting a register bit without preserving required neighboring bits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embedded C, bit operations, state machines, and timing,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blocking in one state until the system misses other inputs or deadlines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embedded C, bit operations, state machines, and timing,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“Design a nonblocking state machine.”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using volatile as a universal concurrency fix; setting a register bit without preserving required neighboring bits; blocking in one state until the system misses other inputs or deadlines.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embedded C, bit operations, state machines, and timing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responsive embedded architecture, volatile, and timing choices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5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C7.2  </w:t>
      </w:r>
      <w:r>
        <w:rPr>
          <w:rFonts w:ascii="Aptos" w:hAnsi="Aptos"/>
          <w:color w:val="000000"/>
        </w:rPr>
        <w:t>Use volatile and fixed-width integer types appropriately when code interacts with hardware registers or asynchronous events.</w:t>
      </w:r>
    </w:p>
    <w:p>
      <w:pPr>
        <w:pStyle w:val="ListBullet"/>
        <w:widowControl/>
      </w:pPr>
      <w:r>
        <w:rPr>
          <w:rFonts w:ascii="Aptos" w:hAnsi="Aptos"/>
          <w:b/>
          <w:color w:val="000000"/>
        </w:rPr>
        <w:t xml:space="preserve">C7.3  </w:t>
      </w:r>
      <w:r>
        <w:rPr>
          <w:rFonts w:ascii="Aptos" w:hAnsi="Aptos"/>
          <w:color w:val="000000"/>
        </w:rPr>
        <w:t>Apply read-modify-write and bit-mask operations to peripheral control registers while preserving unrelated bits.</w:t>
      </w:r>
    </w:p>
    <w:p>
      <w:pPr>
        <w:pStyle w:val="ListBullet"/>
        <w:widowControl/>
      </w:pPr>
      <w:r>
        <w:rPr>
          <w:rFonts w:ascii="Aptos" w:hAnsi="Aptos"/>
          <w:b/>
          <w:color w:val="000000"/>
        </w:rPr>
        <w:t xml:space="preserve">C7.4  </w:t>
      </w:r>
      <w:r>
        <w:rPr>
          <w:rFonts w:ascii="Aptos" w:hAnsi="Aptos"/>
          <w:color w:val="000000"/>
        </w:rPr>
        <w:t>Design a nonblocking state machine for a simple embedded behavior instead of relying on long blocking delays.</w:t>
      </w:r>
    </w:p>
    <w:p>
      <w:pPr>
        <w:pStyle w:val="ListBullet"/>
        <w:widowControl/>
      </w:pPr>
      <w:r>
        <w:rPr>
          <w:rFonts w:ascii="Aptos" w:hAnsi="Aptos"/>
          <w:b/>
          <w:color w:val="000000"/>
        </w:rPr>
        <w:t xml:space="preserve">C7.5  </w:t>
      </w:r>
      <w:r>
        <w:rPr>
          <w:rFonts w:ascii="Aptos" w:hAnsi="Aptos"/>
          <w:color w:val="000000"/>
        </w:rPr>
        <w:t>Explain polling versus interrupts and select the simpler correct approach for a given timing requirement.</w:t>
      </w:r>
    </w:p>
    <w:p>
      <w:pPr>
        <w:pStyle w:val="ListBullet"/>
        <w:widowControl/>
      </w:pPr>
      <w:r>
        <w:rPr>
          <w:rFonts w:ascii="Aptos" w:hAnsi="Aptos"/>
          <w:b/>
          <w:color w:val="000000"/>
        </w:rPr>
        <w:t xml:space="preserve">C7.6  </w:t>
      </w:r>
      <w:r>
        <w:rPr>
          <w:rFonts w:ascii="Aptos" w:hAnsi="Aptos"/>
          <w:color w:val="000000"/>
        </w:rPr>
        <w:t>Separate hardware abstraction, application logic, and diagnostic output so firmware is easier to test and troubleshoot.</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Implement and test a nonblocking embedded state machine</w:t>
      </w:r>
    </w:p>
    <w:p>
      <w:pPr>
        <w:widowControl/>
        <w:spacing w:after="120"/>
      </w:pPr>
      <w:r>
        <w:rPr>
          <w:rFonts w:ascii="Aptos" w:hAnsi="Aptos"/>
          <w:b/>
          <w:i w:val="0"/>
          <w:color w:val="000000"/>
          <w:sz w:val="21"/>
        </w:rPr>
        <w:t xml:space="preserve">Brief. </w:t>
      </w:r>
      <w:r>
        <w:rPr>
          <w:rFonts w:ascii="Aptos" w:hAnsi="Aptos"/>
          <w:b w:val="0"/>
          <w:i w:val="0"/>
          <w:color w:val="000000"/>
          <w:sz w:val="21"/>
        </w:rPr>
        <w:t>Design a timed controller with named states, bit-mask operations, timeout/error handling, and testable transitions; run it in C or the approved simulator.</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Write requirements including maximum response time and failure behavior.</w:t>
      </w:r>
    </w:p>
    <w:p>
      <w:pPr>
        <w:pStyle w:val="ListNumber"/>
        <w:widowControl/>
        <w:spacing w:after="40"/>
      </w:pPr>
      <w:r>
        <w:rPr>
          <w:rFonts w:ascii="Aptos" w:hAnsi="Aptos"/>
          <w:b w:val="0"/>
          <w:i w:val="0"/>
          <w:color w:val="000000"/>
          <w:sz w:val="21"/>
        </w:rPr>
        <w:t>Draw state/transition table before code.</w:t>
      </w:r>
    </w:p>
    <w:p>
      <w:pPr>
        <w:pStyle w:val="ListNumber"/>
        <w:widowControl/>
        <w:spacing w:after="40"/>
      </w:pPr>
      <w:r>
        <w:rPr>
          <w:rFonts w:ascii="Aptos" w:hAnsi="Aptos"/>
          <w:b w:val="0"/>
          <w:i w:val="0"/>
          <w:color w:val="000000"/>
          <w:sz w:val="21"/>
        </w:rPr>
        <w:t>Use masks with explicit before/after patterns.</w:t>
      </w:r>
    </w:p>
    <w:p>
      <w:pPr>
        <w:pStyle w:val="ListNumber"/>
        <w:widowControl/>
        <w:spacing w:after="40"/>
      </w:pPr>
      <w:r>
        <w:rPr>
          <w:rFonts w:ascii="Aptos" w:hAnsi="Aptos"/>
          <w:b w:val="0"/>
          <w:i w:val="0"/>
          <w:color w:val="000000"/>
          <w:sz w:val="21"/>
        </w:rPr>
        <w:t>Inject boundary timing and invalid-event cases; compile with warnings and record results.</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Add a recoverable fault state without adding a blocking delay. Demonstrate entry, diagnostic output, and recovery condition.</w:t>
      </w:r>
    </w:p>
    <w:p>
      <w:pPr>
        <w:widowControl/>
        <w:spacing w:after="120"/>
      </w:pPr>
      <w:r>
        <w:rPr>
          <w:rFonts w:ascii="Aptos" w:hAnsi="Aptos"/>
          <w:b/>
          <w:i w:val="0"/>
          <w:color w:val="000000"/>
          <w:sz w:val="21"/>
        </w:rPr>
        <w:t xml:space="preserve">Evidence contract. </w:t>
      </w:r>
      <w:r>
        <w:rPr>
          <w:rFonts w:ascii="Aptos" w:hAnsi="Aptos"/>
          <w:b w:val="0"/>
          <w:i w:val="0"/>
          <w:color w:val="000000"/>
          <w:sz w:val="21"/>
        </w:rPr>
        <w:t>Requirements, state diagram/table, source, timing tests, bit-operation checks, injected fault, and commit.</w:t>
      </w:r>
    </w:p>
    <w:p>
      <w:pPr>
        <w:widowControl/>
        <w:spacing w:after="120"/>
      </w:pPr>
      <w:r>
        <w:rPr>
          <w:rFonts w:ascii="Aptos" w:hAnsi="Aptos"/>
          <w:b/>
          <w:i w:val="0"/>
          <w:color w:val="000000"/>
          <w:sz w:val="21"/>
        </w:rPr>
        <w:t xml:space="preserve">Assigned lab. </w:t>
      </w:r>
      <w:r>
        <w:rPr>
          <w:rFonts w:ascii="Aptos" w:hAnsi="Aptos"/>
          <w:b w:val="0"/>
          <w:i w:val="0"/>
          <w:color w:val="000000"/>
          <w:sz w:val="21"/>
        </w:rPr>
        <w:t>LAB-015</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Trace one event through current state, condition, action, next state, and resulting output without reading the code.</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Setting a register by assignment and erasing unrelated bits.</w:t>
      </w:r>
    </w:p>
    <w:p>
      <w:pPr>
        <w:pStyle w:val="ListBullet"/>
        <w:widowControl/>
        <w:spacing w:after="40"/>
        <w:ind w:left="0"/>
      </w:pPr>
      <w:r>
        <w:rPr>
          <w:rFonts w:ascii="Aptos" w:hAnsi="Aptos"/>
          <w:b w:val="0"/>
          <w:i w:val="0"/>
          <w:color w:val="000000"/>
          <w:sz w:val="21"/>
        </w:rPr>
        <w:t>Forgetting unsigned width in shifts.</w:t>
      </w:r>
    </w:p>
    <w:p>
      <w:pPr>
        <w:pStyle w:val="ListBullet"/>
        <w:widowControl/>
        <w:spacing w:after="40"/>
        <w:ind w:left="0"/>
      </w:pPr>
      <w:r>
        <w:rPr>
          <w:rFonts w:ascii="Aptos" w:hAnsi="Aptos"/>
          <w:b w:val="0"/>
          <w:i w:val="0"/>
          <w:color w:val="000000"/>
          <w:sz w:val="21"/>
        </w:rPr>
        <w:t>Treating hardware registers like ordinary variables.</w:t>
      </w:r>
    </w:p>
    <w:p>
      <w:pPr>
        <w:pStyle w:val="ListBullet"/>
        <w:widowControl/>
        <w:spacing w:after="40"/>
        <w:ind w:left="0"/>
      </w:pPr>
      <w:r>
        <w:rPr>
          <w:rFonts w:ascii="Aptos" w:hAnsi="Aptos"/>
          <w:b w:val="0"/>
          <w:i w:val="0"/>
          <w:color w:val="000000"/>
          <w:sz w:val="21"/>
        </w:rPr>
        <w:t>Using delay as the entire control architecture.</w:t>
      </w:r>
    </w:p>
    <w:p>
      <w:pPr>
        <w:pStyle w:val="ListBullet"/>
        <w:widowControl/>
        <w:spacing w:after="40"/>
        <w:ind w:left="0"/>
      </w:pPr>
      <w:r>
        <w:rPr>
          <w:rFonts w:ascii="Aptos" w:hAnsi="Aptos"/>
          <w:b w:val="0"/>
          <w:i w:val="0"/>
          <w:color w:val="000000"/>
          <w:sz w:val="21"/>
        </w:rPr>
        <w:t>Calling volatile thread-safe or atomic.</w:t>
      </w:r>
    </w:p>
    <w:p>
      <w:pPr>
        <w:pStyle w:val="ListBullet"/>
        <w:widowControl/>
        <w:spacing w:after="40"/>
        <w:ind w:left="0"/>
      </w:pPr>
      <w:r>
        <w:rPr>
          <w:rFonts w:ascii="Aptos" w:hAnsi="Aptos"/>
          <w:b w:val="0"/>
          <w:i w:val="0"/>
          <w:color w:val="000000"/>
          <w:sz w:val="21"/>
        </w:rPr>
        <w:t>Adding interrupts when fast polling already meets the requirement.</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Embedded C Programming with Arm Cortex-M - Use the Cortex-M embedded C video sequence as the primary vendor-validated layer. </w:t>
      </w:r>
      <w:hyperlink r:id="rId38">
        <w:r>
          <w:rPr>
            <w:color w:val="1B5E8A"/>
            <w:u w:val="single"/>
          </w:rPr>
          <w:t>Open resource</w:t>
        </w:r>
      </w:hyperlink>
    </w:p>
    <w:p>
      <w:pPr>
        <w:widowControl/>
        <w:spacing w:after="80"/>
        <w:ind w:left="576"/>
      </w:pPr>
      <w:r>
        <w:rPr>
          <w:rFonts w:ascii="Aptos" w:hAnsi="Aptos"/>
          <w:b w:val="0"/>
          <w:i/>
          <w:color w:val="000000"/>
          <w:sz w:val="18"/>
        </w:rPr>
        <w:t>Watch/read for: Focus on C-to-register connection, types, and control flow. Alfred still supplies: Alfred supplies the exact state-machine lesson and mastery checks.</w:t>
      </w:r>
    </w:p>
    <w:p>
      <w:pPr>
        <w:pStyle w:val="ListBullet"/>
        <w:keepNext/>
        <w:widowControl/>
        <w:spacing w:after="80"/>
      </w:pPr>
      <w:r>
        <w:rPr>
          <w:rFonts w:ascii="Aptos" w:hAnsi="Aptos"/>
          <w:b w:val="0"/>
          <w:i w:val="0"/>
          <w:color w:val="000000"/>
          <w:sz w:val="18"/>
        </w:rPr>
        <w:t xml:space="preserve">Required reference: Beej's Guide to C Programming - Use bitwise, pointers, qualifiers, and modular-code chapters as reference. </w:t>
      </w:r>
      <w:hyperlink r:id="rId37">
        <w:r>
          <w:rPr>
            <w:color w:val="1B5E8A"/>
            <w:u w:val="single"/>
          </w:rPr>
          <w:t>Open resource</w:t>
        </w:r>
      </w:hyperlink>
    </w:p>
    <w:p>
      <w:pPr>
        <w:widowControl/>
        <w:spacing w:after="80"/>
        <w:ind w:left="576"/>
      </w:pPr>
      <w:r>
        <w:rPr>
          <w:rFonts w:ascii="Aptos" w:hAnsi="Aptos"/>
          <w:b w:val="0"/>
          <w:i/>
          <w:color w:val="000000"/>
          <w:sz w:val="18"/>
        </w:rPr>
        <w:t>Watch/read for: Look up the construct you are implementing. Alfred still supplies: Reading cannot replace the required state trace and tests.</w:t>
      </w:r>
    </w:p>
    <w:p>
      <w:pPr>
        <w:pStyle w:val="ListBullet"/>
        <w:keepNext/>
        <w:widowControl/>
        <w:spacing w:after="80"/>
      </w:pPr>
      <w:r>
        <w:rPr>
          <w:rFonts w:ascii="Aptos" w:hAnsi="Aptos"/>
          <w:b w:val="0"/>
          <w:i w:val="0"/>
          <w:color w:val="000000"/>
          <w:sz w:val="18"/>
        </w:rPr>
        <w:t xml:space="preserve">Help: Digital Circuits - Revisit registers/sequential logic for CETa transfer. </w:t>
      </w:r>
      <w:hyperlink r:id="rId30">
        <w:r>
          <w:rPr>
            <w:color w:val="1B5E8A"/>
            <w:u w:val="single"/>
          </w:rPr>
          <w:t>Open resource</w:t>
        </w:r>
      </w:hyperlink>
    </w:p>
    <w:p>
      <w:pPr>
        <w:widowControl/>
        <w:spacing w:after="80"/>
        <w:ind w:left="576"/>
      </w:pPr>
      <w:r>
        <w:rPr>
          <w:rFonts w:ascii="Aptos" w:hAnsi="Aptos"/>
          <w:b w:val="0"/>
          <w:i/>
          <w:color w:val="000000"/>
          <w:sz w:val="18"/>
        </w:rPr>
        <w:t>Watch/read for: Connect stored state and logic to software state machines. Alfred still supplies: Alfred defines the applied firmware task.</w:t>
      </w:r>
    </w:p>
    <w:p>
      <w:pPr>
        <w:pStyle w:val="Heading1"/>
        <w:keepNext/>
        <w:pageBreakBefore/>
        <w:widowControl/>
      </w:pPr>
      <w:r>
        <w:rPr>
          <w:rFonts w:ascii="Georgia" w:hAnsi="Georgia"/>
          <w:b/>
          <w:color w:val="000000"/>
        </w:rPr>
        <w:t>Week 16 STM32 Project Setup GPIO Clocks and SWD Debug</w:t>
      </w:r>
    </w:p>
    <w:p>
      <w:pPr>
        <w:widowControl/>
        <w:spacing w:after="120"/>
      </w:pPr>
      <w:r>
        <w:rPr>
          <w:rFonts w:ascii="Aptos" w:hAnsi="Aptos"/>
          <w:b/>
          <w:i w:val="0"/>
          <w:color w:val="000000"/>
          <w:sz w:val="21"/>
        </w:rPr>
        <w:t xml:space="preserve">Phase. </w:t>
      </w:r>
      <w:r>
        <w:rPr>
          <w:rFonts w:ascii="Aptos" w:hAnsi="Aptos"/>
          <w:b w:val="0"/>
          <w:i w:val="0"/>
          <w:color w:val="000000"/>
          <w:sz w:val="21"/>
        </w:rPr>
        <w:t>Phase III · Embedded Core</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Bring up one pin and one debug connection in a way that separates toolchain, configuration, firmware, and hardware failures.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13.11, 15.1, 15.2, 15.3, 15.4, 15.5, 15.6, 15.8, 16.3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C7.1, C7.2, C7.3, C7.5, C8.1, C8.2, C8.3, C8.5, C8.6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MCU architecture memory map GPIO and debug concepts</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Identify Cortex-M core, flash, RAM, clocks, reset, peripherals, and buses.</w:t>
      </w:r>
    </w:p>
    <w:p>
      <w:pPr>
        <w:pStyle w:val="ListBullet"/>
        <w:widowControl/>
        <w:spacing w:after="40"/>
        <w:ind w:left="0"/>
      </w:pPr>
      <w:r>
        <w:rPr>
          <w:rFonts w:ascii="Aptos" w:hAnsi="Aptos"/>
          <w:b w:val="0"/>
          <w:i w:val="0"/>
          <w:color w:val="000000"/>
          <w:sz w:val="21"/>
        </w:rPr>
        <w:t>Explain pin multiplexing and basic GPIO direction/state.</w:t>
      </w:r>
    </w:p>
    <w:p>
      <w:pPr>
        <w:pStyle w:val="ListBullet"/>
        <w:widowControl/>
        <w:spacing w:after="40"/>
        <w:ind w:left="0"/>
      </w:pPr>
      <w:r>
        <w:rPr>
          <w:rFonts w:ascii="Aptos" w:hAnsi="Aptos"/>
          <w:b w:val="0"/>
          <w:i w:val="0"/>
          <w:color w:val="000000"/>
          <w:sz w:val="21"/>
        </w:rPr>
        <w:t>Describe what an in-circuit debugger can observe/control.</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An MCU is a system of clocked blocks</w:t>
      </w:r>
    </w:p>
    <w:p>
      <w:pPr>
        <w:widowControl/>
        <w:spacing w:after="60"/>
      </w:pPr>
      <w:r>
        <w:rPr>
          <w:rFonts w:ascii="Aptos" w:hAnsi="Aptos"/>
          <w:b w:val="0"/>
          <w:i w:val="0"/>
          <w:color w:val="000000"/>
          <w:sz w:val="21"/>
        </w:rPr>
        <w:t>The Cortex-M core executes instructions; flash stores firmware; SRAM holds working data; buses connect core, memory, and peripherals; clock sources/dividers determine operating rates; reset establishes a known starting state; peripheral registers configure GPIO, timers, converters, and communication. The exact STM32 family matters because memory maps, clocks, pins, and peripherals vary.</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Always identify exact MCU/board before trusting a pin name or example project.</w:t>
      </w:r>
    </w:p>
    <w:p>
      <w:pPr>
        <w:widowControl/>
        <w:spacing w:before="80" w:after="40"/>
      </w:pPr>
      <w:r>
        <w:rPr>
          <w:rFonts w:ascii="Aptos" w:hAnsi="Aptos"/>
          <w:b/>
          <w:i w:val="0"/>
          <w:color w:val="000000"/>
          <w:sz w:val="21"/>
        </w:rPr>
        <w:t>2. A package pin may serve many internal functions</w:t>
      </w:r>
    </w:p>
    <w:p>
      <w:pPr>
        <w:widowControl/>
        <w:spacing w:after="60"/>
      </w:pPr>
      <w:r>
        <w:rPr>
          <w:rFonts w:ascii="Aptos" w:hAnsi="Aptos"/>
          <w:b w:val="0"/>
          <w:i w:val="0"/>
          <w:color w:val="000000"/>
          <w:sz w:val="21"/>
        </w:rPr>
        <w:t>Pin multiplexing connects a physical pin to GPIO or an alternate peripheral function. GPIO configuration includes input/output/alternate/analog mode, output type, speed, and pulls. A board schematic may connect that pin to an LED or other circuit with active-low behavior. The generated label is not proof of electrical direction or safe voltage; check MCU and board documentation.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Physical pin → board net → MCU port/pin → selected function → electrical mode.</w:t>
      </w:r>
    </w:p>
    <w:p>
      <w:pPr>
        <w:widowControl/>
        <w:spacing w:before="80" w:after="40"/>
      </w:pPr>
      <w:r>
        <w:rPr>
          <w:rFonts w:ascii="Aptos" w:hAnsi="Aptos"/>
          <w:b/>
          <w:i w:val="0"/>
          <w:color w:val="000000"/>
          <w:sz w:val="21"/>
        </w:rPr>
        <w:t>3. SWD provides controlled visibility into execution</w:t>
      </w:r>
    </w:p>
    <w:p>
      <w:pPr>
        <w:widowControl/>
        <w:spacing w:after="60"/>
      </w:pPr>
      <w:r>
        <w:rPr>
          <w:rFonts w:ascii="Aptos" w:hAnsi="Aptos"/>
          <w:b w:val="0"/>
          <w:i w:val="0"/>
          <w:color w:val="000000"/>
          <w:sz w:val="21"/>
        </w:rPr>
        <w:t>Serial Wire Debug uses a debug probe to program and control the MCU. Breakpoints halt at chosen code, step advances execution, watch expressions inspect variables, and register/memory views expose hardware state. Halting changes real-time behavior, so a successful step-through does not prove timing. Debug connectivity depends on power, ground, SWD pins, reset/boot state, and configuration.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Debugger evidence can localize code flow, but time-sensitive behavior may require non-halting logs or instruments.</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Firmware writes GPIO A pin 5 high, but the board LED stays off.</w:t>
      </w:r>
    </w:p>
    <w:p>
      <w:pPr>
        <w:pStyle w:val="ListNumber"/>
        <w:widowControl/>
        <w:spacing w:after="40"/>
      </w:pPr>
      <w:r>
        <w:rPr>
          <w:rFonts w:ascii="Aptos" w:hAnsi="Aptos"/>
          <w:b w:val="0"/>
          <w:i w:val="0"/>
          <w:color w:val="000000"/>
          <w:sz w:val="21"/>
        </w:rPr>
        <w:t>Confirm the board LED is actually connected to PA5 and whether it is active-high or active-low.</w:t>
      </w:r>
    </w:p>
    <w:p>
      <w:pPr>
        <w:pStyle w:val="ListNumber"/>
        <w:widowControl/>
        <w:spacing w:after="40"/>
      </w:pPr>
      <w:r>
        <w:rPr>
          <w:rFonts w:ascii="Aptos" w:hAnsi="Aptos"/>
          <w:b w:val="0"/>
          <w:i w:val="0"/>
          <w:color w:val="000000"/>
          <w:sz w:val="21"/>
        </w:rPr>
        <w:t>Inspect clock enable, GPIO mode, output type, and output register in the debugger.</w:t>
      </w:r>
    </w:p>
    <w:p>
      <w:pPr>
        <w:pStyle w:val="ListNumber"/>
        <w:widowControl/>
        <w:spacing w:after="40"/>
      </w:pPr>
      <w:r>
        <w:rPr>
          <w:rFonts w:ascii="Aptos" w:hAnsi="Aptos"/>
          <w:b w:val="0"/>
          <w:i w:val="0"/>
          <w:color w:val="000000"/>
          <w:sz w:val="21"/>
        </w:rPr>
        <w:t>Measure the physical pin relative to board ground.</w:t>
      </w:r>
    </w:p>
    <w:p>
      <w:pPr>
        <w:pStyle w:val="ListNumber"/>
        <w:widowControl/>
        <w:spacing w:after="40"/>
      </w:pPr>
      <w:r>
        <w:rPr>
          <w:rFonts w:ascii="Aptos" w:hAnsi="Aptos"/>
          <w:b w:val="0"/>
          <w:i w:val="0"/>
          <w:color w:val="000000"/>
          <w:sz w:val="21"/>
        </w:rPr>
        <w:t>Separate firmware register state from board net/LED behavior.</w:t>
      </w:r>
    </w:p>
    <w:p>
      <w:pPr>
        <w:widowControl/>
        <w:spacing w:after="120"/>
      </w:pPr>
      <w:r>
        <w:rPr>
          <w:rFonts w:ascii="Aptos" w:hAnsi="Aptos"/>
          <w:b/>
          <w:i w:val="0"/>
          <w:color w:val="000000"/>
          <w:sz w:val="21"/>
        </w:rPr>
        <w:t xml:space="preserve">Answer. </w:t>
      </w:r>
      <w:r>
        <w:rPr>
          <w:rFonts w:ascii="Aptos" w:hAnsi="Aptos"/>
          <w:b w:val="0"/>
          <w:i w:val="0"/>
          <w:color w:val="000000"/>
          <w:sz w:val="21"/>
        </w:rPr>
        <w:t>No single observation is enough; trace configuration, pin, board connection, and polarity.</w:t>
      </w:r>
    </w:p>
    <w:p>
      <w:pPr>
        <w:widowControl/>
        <w:spacing w:after="120"/>
      </w:pPr>
      <w:r>
        <w:rPr>
          <w:rFonts w:ascii="Aptos" w:hAnsi="Aptos"/>
          <w:b/>
          <w:i w:val="0"/>
          <w:color w:val="000000"/>
          <w:sz w:val="21"/>
        </w:rPr>
        <w:t xml:space="preserve">Transfer. </w:t>
      </w:r>
      <w:r>
        <w:rPr>
          <w:rFonts w:ascii="Aptos" w:hAnsi="Aptos"/>
          <w:b w:val="0"/>
          <w:i w:val="0"/>
          <w:color w:val="000000"/>
          <w:sz w:val="21"/>
        </w:rPr>
        <w:t>This layered model prevents “code vs hardware” guessing during bring-up.</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Why can a GPIO register show “set” while a board LED remains off?</w:t>
      </w:r>
    </w:p>
    <w:p>
      <w:pPr>
        <w:pStyle w:val="ListBullet"/>
        <w:widowControl/>
        <w:spacing w:after="40"/>
        <w:ind w:left="0"/>
      </w:pPr>
      <w:r>
        <w:rPr>
          <w:rFonts w:ascii="Aptos" w:hAnsi="Aptos"/>
          <w:b w:val="0"/>
          <w:i w:val="0"/>
          <w:color w:val="000000"/>
          <w:sz w:val="21"/>
        </w:rPr>
        <w:t>A. Registers never affect pins</w:t>
      </w:r>
    </w:p>
    <w:p>
      <w:pPr>
        <w:pStyle w:val="ListBullet"/>
        <w:widowControl/>
        <w:spacing w:after="40"/>
        <w:ind w:left="0"/>
      </w:pPr>
      <w:r>
        <w:rPr>
          <w:rFonts w:ascii="Aptos" w:hAnsi="Aptos"/>
          <w:b w:val="0"/>
          <w:i w:val="0"/>
          <w:color w:val="000000"/>
          <w:sz w:val="21"/>
        </w:rPr>
        <w:t>B. Pin mux/mode, board connection, polarity, or electrical fault may differ from the assumed path</w:t>
      </w:r>
    </w:p>
    <w:p>
      <w:pPr>
        <w:pStyle w:val="ListBullet"/>
        <w:widowControl/>
        <w:spacing w:after="40"/>
        <w:ind w:left="0"/>
      </w:pPr>
      <w:r>
        <w:rPr>
          <w:rFonts w:ascii="Aptos" w:hAnsi="Aptos"/>
          <w:b w:val="0"/>
          <w:i w:val="0"/>
          <w:color w:val="000000"/>
          <w:sz w:val="21"/>
        </w:rPr>
        <w:t>C. SWD changes Ohm’s law</w:t>
      </w:r>
    </w:p>
    <w:p>
      <w:pPr>
        <w:pStyle w:val="ListBullet"/>
        <w:widowControl/>
        <w:spacing w:after="40"/>
        <w:ind w:left="0"/>
      </w:pPr>
      <w:r>
        <w:rPr>
          <w:rFonts w:ascii="Aptos" w:hAnsi="Aptos"/>
          <w:b w:val="0"/>
          <w:i w:val="0"/>
          <w:color w:val="000000"/>
          <w:sz w:val="21"/>
        </w:rPr>
        <w:t>D. All LEDs are active-low</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Register state is one layer; verify mux/mode, physical pin, board net, and component behavior.</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Trace the full path from register to package pin to board schematic and load.</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mcu architecture, memory map, gpio, and debug concepts within STM32 configuration, GPIO, clocks, and SWD. This is the certification-knowledge half of the week. It also supports technician decisions because the same quantities, parts, circuits, diagrams, and procedures appear on a real bench. The finish line is not exposure: Identify Cortex-M core, flash, RAM, clocks, reset, peripherals, and buses. Explain pin multiplexing and basic GPIO direction/state. Describe what an in-circuit debugger can observe/control.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MCU bring-up is a chain: known power and reset, correct target/board, clock and pin configuration, successful build, programmed image, verified reset/program flow, and observable GPIO or diagnostic behavior. SWD provides controlled access to core state, memory, registers, breakpoints, and stepping. Each layer should be proven before a peripheral-rich application is added.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Identify Cortex-M core, flash, RAM, clocks, reset, peripherals, and buses; Explain pin multiplexing and basic GPIO direction/state; Describe what an in-circuit debugger can observe/control.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MCU bring-up is a chain: known power and reset, correct target/board, clock and pin configuration, successful build, programmed image, verified reset/program flow, and observable GPIO or diagnostic behavior. SWD provides controlled access to core state, memory, registers, breakpoints, and stepping. Each layer should be proven before a peripheral-rich application is added. Read every noun as a quantity, component, state, or boundary and every verb as a relationship that can be demonstrated. Connect the model to the week’s objectives: Identify Cortex-M core, flash, RAM, clocks, reset, peripherals, and buses. Explain pin multiplexing and basic GPIO direction/state. Describe what an in-circuit debugger can observe/control.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Check logic voltage, current limits, clock source/frequency, prescalers, GPIO mode/pull/speed, pin multiplexing, and timing. Read the schematic, board manual, datasheet, and reference manual at their appropriate abstraction levels. A build success says nothing about power, pin routing, or physical signal integrity.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Create a bring-up ladder and pin map: power/reset → debugger → clock → GPIO → peripheral. Mark board connector pin, MCU port/pin, alternate function, voltage domain, and observable test point.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Record board/revision, IDE/toolchain, configuration, clean build, flash verification, SWD breakpoint/register view, measured GPIO or logic state, known-good tag, recovery path, fault and retest.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15.8 — Define a ‘peripheral’ and list various types. Alfred treats the action verb as the performance target, not as a vocabulary prompt. Trace instructions and data through CPU, registers, memory, buses, storage, and peripherals; distinguish representation, address, value, and hardware/software responsibility. In this week’s STM32 configuration, GPIO, clocks, and SWD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“Identify Cortex-M core, flash, RAM, clocks, reset, peripherals, and buses” in a new STM32 configuration, GPIO, clocks, and SWD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changing clock, pin map, and application code simultaneously</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STM32 configuration, GPIO, clocks, and SWD,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assuming the silkscreen name equals the MCU port name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STM32 configuration, GPIO, clocks, and SWD,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calling flashing successful without proving the new image executed</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STM32 configuration, GPIO, clocks, and SWD,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“Identify Cortex-M core, flash, RAM, clocks, reset, peripherals, and buses.”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changing clock, pin map, and application code simultaneously; assuming the silkscreen name equals the MCU port name; calling flashing successful without proving the new image executed.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STM32 configuration, GPIO, clocks, and SWD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mcu architecture, memory map, gpio, and debug concepts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1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15.8  </w:t>
      </w:r>
      <w:r>
        <w:rPr>
          <w:rFonts w:ascii="Aptos" w:hAnsi="Aptos"/>
          <w:color w:val="000000"/>
        </w:rPr>
        <w:t>Define a ‘peripheral’ and list various types</w:t>
      </w:r>
    </w:p>
    <w:p>
      <w:pPr>
        <w:pStyle w:val="Heading2"/>
        <w:keepNext/>
        <w:widowControl/>
      </w:pPr>
      <w:r>
        <w:rPr>
          <w:rFonts w:ascii="Georgia" w:hAnsi="Georgia"/>
          <w:b/>
          <w:color w:val="000000"/>
        </w:rPr>
        <w:t>Career lesson 2 Create flash verify and document a minimum STM32 bring up</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Create an exact-board project and inspect generated configuration.</w:t>
      </w:r>
    </w:p>
    <w:p>
      <w:pPr>
        <w:pStyle w:val="ListBullet"/>
        <w:widowControl/>
        <w:spacing w:after="40"/>
        <w:ind w:left="0"/>
      </w:pPr>
      <w:r>
        <w:rPr>
          <w:rFonts w:ascii="Aptos" w:hAnsi="Aptos"/>
          <w:b w:val="0"/>
          <w:i w:val="0"/>
          <w:color w:val="000000"/>
          <w:sz w:val="21"/>
        </w:rPr>
        <w:t>Use current draw, reset, GPIO, and SWD as staged checks.</w:t>
      </w:r>
    </w:p>
    <w:p>
      <w:pPr>
        <w:pStyle w:val="ListBullet"/>
        <w:widowControl/>
        <w:spacing w:after="40"/>
        <w:ind w:left="0"/>
      </w:pPr>
      <w:r>
        <w:rPr>
          <w:rFonts w:ascii="Aptos" w:hAnsi="Aptos"/>
          <w:b w:val="0"/>
          <w:i w:val="0"/>
          <w:color w:val="000000"/>
          <w:sz w:val="21"/>
        </w:rPr>
        <w:t>Capture a reproducible failure/fix record.</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Start with the smallest known behavior</w:t>
      </w:r>
    </w:p>
    <w:p>
      <w:pPr>
        <w:widowControl/>
        <w:spacing w:after="60"/>
      </w:pPr>
      <w:r>
        <w:rPr>
          <w:rFonts w:ascii="Aptos" w:hAnsi="Aptos"/>
          <w:b w:val="0"/>
          <w:i w:val="0"/>
          <w:color w:val="000000"/>
          <w:sz w:val="21"/>
        </w:rPr>
        <w:t>Record board and MCU identity, tool version, project source, clock choice, programmer/debugger, supply, and cable. Generate only the necessary initialization, build with no unexplained warnings, flash, and verify a slow GPIO toggle or static output. Do not add sensor stacks before power, debug, and one pin are known.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Known power + known debug + one known output creates a trustworthy starting point.</w:t>
      </w:r>
    </w:p>
    <w:p>
      <w:pPr>
        <w:widowControl/>
        <w:spacing w:before="80" w:after="40"/>
      </w:pPr>
      <w:r>
        <w:rPr>
          <w:rFonts w:ascii="Aptos" w:hAnsi="Aptos"/>
          <w:b/>
          <w:i w:val="0"/>
          <w:color w:val="000000"/>
          <w:sz w:val="21"/>
        </w:rPr>
        <w:t>2. Use independent evidence at each layer</w:t>
      </w:r>
    </w:p>
    <w:p>
      <w:pPr>
        <w:widowControl/>
        <w:spacing w:after="60"/>
      </w:pPr>
      <w:r>
        <w:rPr>
          <w:rFonts w:ascii="Aptos" w:hAnsi="Aptos"/>
          <w:b w:val="0"/>
          <w:i w:val="0"/>
          <w:color w:val="000000"/>
          <w:sz w:val="21"/>
        </w:rPr>
        <w:t>Tool says “programmed” verifies communication and flash operation, not application behavior. A breakpoint verifies code path. Register view verifies configuration. A meter/scope verifies physical pin. Board LED verifies one routed load. Current draw and reset behavior reveal shorts, brownout, boot loops, or clock/configuration trouble. Record which layer is proven.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Build, flash, execute, register, pin, and load are separate gates.</w:t>
      </w:r>
    </w:p>
    <w:p>
      <w:pPr>
        <w:widowControl/>
        <w:spacing w:before="80" w:after="40"/>
      </w:pPr>
      <w:r>
        <w:rPr>
          <w:rFonts w:ascii="Aptos" w:hAnsi="Aptos"/>
          <w:b/>
          <w:i w:val="0"/>
          <w:color w:val="000000"/>
          <w:sz w:val="21"/>
        </w:rPr>
        <w:t>3. Generated code is a dependency you must understand enough to debug</w:t>
      </w:r>
    </w:p>
    <w:p>
      <w:pPr>
        <w:widowControl/>
        <w:spacing w:after="60"/>
      </w:pPr>
      <w:r>
        <w:rPr>
          <w:rFonts w:ascii="Aptos" w:hAnsi="Aptos"/>
          <w:b w:val="0"/>
          <w:i w:val="0"/>
          <w:color w:val="000000"/>
          <w:sz w:val="21"/>
        </w:rPr>
        <w:t>Cube tools reduce setup errors but can regenerate files and overwrite changes outside protected sections. Know where clock/GPIO initialization occurs, where user code belongs, and which settings produce it. Commit the project before regeneration, inspect diffs, and explain the handful of configuration choices that make the minimum behavior work.</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“The tool generated it” is not an explanation of clock, pin, or initialization state.</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project builds and flashes, but the debugger cannot halt at `main` after a clock change.</w:t>
      </w:r>
    </w:p>
    <w:p>
      <w:pPr>
        <w:pStyle w:val="ListNumber"/>
        <w:widowControl/>
        <w:spacing w:after="40"/>
      </w:pPr>
      <w:r>
        <w:rPr>
          <w:rFonts w:ascii="Aptos" w:hAnsi="Aptos"/>
          <w:b w:val="0"/>
          <w:i w:val="0"/>
          <w:color w:val="000000"/>
          <w:sz w:val="21"/>
        </w:rPr>
        <w:t>Restore or use connect-under-reset/safe clock configuration as documented for the exact board.</w:t>
      </w:r>
    </w:p>
    <w:p>
      <w:pPr>
        <w:pStyle w:val="ListNumber"/>
        <w:widowControl/>
        <w:spacing w:after="40"/>
      </w:pPr>
      <w:r>
        <w:rPr>
          <w:rFonts w:ascii="Aptos" w:hAnsi="Aptos"/>
          <w:b w:val="0"/>
          <w:i w:val="0"/>
          <w:color w:val="000000"/>
          <w:sz w:val="21"/>
        </w:rPr>
        <w:t>Check power, ground, SWD pins, reset, boot options, and debug interface not disabled.</w:t>
      </w:r>
    </w:p>
    <w:p>
      <w:pPr>
        <w:pStyle w:val="ListNumber"/>
        <w:widowControl/>
        <w:spacing w:after="40"/>
      </w:pPr>
      <w:r>
        <w:rPr>
          <w:rFonts w:ascii="Aptos" w:hAnsi="Aptos"/>
          <w:b w:val="0"/>
          <w:i w:val="0"/>
          <w:color w:val="000000"/>
          <w:sz w:val="21"/>
        </w:rPr>
        <w:t>Compare the configuration diff with the last known-good commit.</w:t>
      </w:r>
    </w:p>
    <w:p>
      <w:pPr>
        <w:pStyle w:val="ListNumber"/>
        <w:widowControl/>
        <w:spacing w:after="40"/>
      </w:pPr>
      <w:r>
        <w:rPr>
          <w:rFonts w:ascii="Aptos" w:hAnsi="Aptos"/>
          <w:b w:val="0"/>
          <w:i w:val="0"/>
          <w:color w:val="000000"/>
          <w:sz w:val="21"/>
        </w:rPr>
        <w:t>Recover first; then change one clock assumption and verify.</w:t>
      </w:r>
    </w:p>
    <w:p>
      <w:pPr>
        <w:widowControl/>
        <w:spacing w:after="120"/>
      </w:pPr>
      <w:r>
        <w:rPr>
          <w:rFonts w:ascii="Aptos" w:hAnsi="Aptos"/>
          <w:b/>
          <w:i w:val="0"/>
          <w:color w:val="000000"/>
          <w:sz w:val="21"/>
        </w:rPr>
        <w:t xml:space="preserve">Answer. </w:t>
      </w:r>
      <w:r>
        <w:rPr>
          <w:rFonts w:ascii="Aptos" w:hAnsi="Aptos"/>
          <w:b w:val="0"/>
          <w:i w:val="0"/>
          <w:color w:val="000000"/>
          <w:sz w:val="21"/>
        </w:rPr>
        <w:t>Treat it as a debug/clock/configuration layer problem and return to a known-good state.</w:t>
      </w:r>
    </w:p>
    <w:p>
      <w:pPr>
        <w:widowControl/>
        <w:spacing w:after="120"/>
      </w:pPr>
      <w:r>
        <w:rPr>
          <w:rFonts w:ascii="Aptos" w:hAnsi="Aptos"/>
          <w:b/>
          <w:i w:val="0"/>
          <w:color w:val="000000"/>
          <w:sz w:val="21"/>
        </w:rPr>
        <w:t xml:space="preserve">Transfer. </w:t>
      </w:r>
      <w:r>
        <w:rPr>
          <w:rFonts w:ascii="Aptos" w:hAnsi="Aptos"/>
          <w:b w:val="0"/>
          <w:i w:val="0"/>
          <w:color w:val="000000"/>
          <w:sz w:val="21"/>
        </w:rPr>
        <w:t>Versioned minimum projects are recovery tools during more complex integration.</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sequence gives the strongest bring-up evidence?</w:t>
      </w:r>
    </w:p>
    <w:p>
      <w:pPr>
        <w:pStyle w:val="ListBullet"/>
        <w:widowControl/>
        <w:spacing w:after="40"/>
        <w:ind w:left="0"/>
      </w:pPr>
      <w:r>
        <w:rPr>
          <w:rFonts w:ascii="Aptos" w:hAnsi="Aptos"/>
          <w:b w:val="0"/>
          <w:i w:val="0"/>
          <w:color w:val="000000"/>
          <w:sz w:val="21"/>
        </w:rPr>
        <w:t>A. Add every peripheral, then see what works</w:t>
      </w:r>
    </w:p>
    <w:p>
      <w:pPr>
        <w:pStyle w:val="ListBullet"/>
        <w:widowControl/>
        <w:spacing w:after="40"/>
        <w:ind w:left="0"/>
      </w:pPr>
      <w:r>
        <w:rPr>
          <w:rFonts w:ascii="Aptos" w:hAnsi="Aptos"/>
          <w:b w:val="0"/>
          <w:i w:val="0"/>
          <w:color w:val="000000"/>
          <w:sz w:val="21"/>
        </w:rPr>
        <w:t>B. Verify power/current, debug connection, minimum flash/run, register state, physical pin, then load</w:t>
      </w:r>
    </w:p>
    <w:p>
      <w:pPr>
        <w:pStyle w:val="ListBullet"/>
        <w:widowControl/>
        <w:spacing w:after="40"/>
        <w:ind w:left="0"/>
      </w:pPr>
      <w:r>
        <w:rPr>
          <w:rFonts w:ascii="Aptos" w:hAnsi="Aptos"/>
          <w:b w:val="0"/>
          <w:i w:val="0"/>
          <w:color w:val="000000"/>
          <w:sz w:val="21"/>
        </w:rPr>
        <w:t>C. Trust the IDE success message only</w:t>
      </w:r>
    </w:p>
    <w:p>
      <w:pPr>
        <w:pStyle w:val="ListBullet"/>
        <w:widowControl/>
        <w:spacing w:after="40"/>
        <w:ind w:left="0"/>
      </w:pPr>
      <w:r>
        <w:rPr>
          <w:rFonts w:ascii="Aptos" w:hAnsi="Aptos"/>
          <w:b w:val="0"/>
          <w:i w:val="0"/>
          <w:color w:val="000000"/>
          <w:sz w:val="21"/>
        </w:rPr>
        <w:t>D. Change clock, GPIO, and boot settings together</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Staged independent checks isolate the layer that fails.</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Each stage should prove one new assumption while preserving the last known-good configuration.</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create, flash, verify, and document a minimum stm32 bring-up within STM32 configuration, GPIO, clocks, and SWD. This is the career-performance half of the week. It converts the theory into safe measurement, hardware/firmware implementation, troubleshooting, documentation, and evidence that can be defended to a technician or engineer. The finish line is not exposure: Create an exact-board project and inspect generated configuration. Use current draw, reset, GPIO, and SWD as staged checks. Capture a reproducible failure/fix record.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MCU bring-up is a chain: known power and reset, correct target/board, clock and pin configuration, successful build, programmed image, verified reset/program flow, and observable GPIO or diagnostic behavior. SWD provides controlled access to core state, memory, registers, breakpoints, and stepping. Each layer should be proven before a peripheral-rich application is added.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Create an exact-board project and inspect generated configuration; Use current draw, reset, GPIO, and SWD as staged checks; Capture a reproducible failure/fix record.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MCU bring-up is a chain: known power and reset, correct target/board, clock and pin configuration, successful build, programmed image, verified reset/program flow, and observable GPIO or diagnostic behavior. SWD provides controlled access to core state, memory, registers, breakpoints, and stepping. Each layer should be proven before a peripheral-rich application is added. Read every noun as a quantity, component, state, or boundary and every verb as a relationship that can be demonstrated. Connect the model to the week’s objectives: Create an exact-board project and inspect generated configuration. Use current draw, reset, GPIO, and SWD as staged checks. Capture a reproducible failure/fix record.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Check logic voltage, current limits, clock source/frequency, prescalers, GPIO mode/pull/speed, pin multiplexing, and timing. Read the schematic, board manual, datasheet, and reference manual at their appropriate abstraction levels. A build success says nothing about power, pin routing, or physical signal integrity.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Create a bring-up ladder and pin map: power/reset → debugger → clock → GPIO → peripheral. Mark board connector pin, MCU port/pin, alternate function, voltage domain, and observable test point.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Record board/revision, IDE/toolchain, configuration, clean build, flash verification, SWD breakpoint/register view, measured GPIO or logic state, known-good tag, recovery path, fault and retest.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C8.1 — Create an STM32 project with correct MCU/board selection, clock configuration, pin mapping, and generated initialization code.. Alfred treats the action verb as the performance target, not as a vocabulary prompt. Prove the STM32 chain from power/reset and configuration through build, flash, SWD observation, GPIO behavior, recovery path, and documented baseline. In this week’s STM32 configuration, GPIO, clocks, and SWD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C8.2 — Bring up a GPIO input/output and verify both firmware state and physical pin behavior.. Alfred treats the action verb as the performance target, not as a vocabulary prompt. Prove the STM32 chain from power/reset and configuration through build, flash, SWD observation, GPIO behavior, recovery path, and documented baseline. In this week’s STM32 configuration, GPIO, clocks, and SWD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C8.3 — Use SWD debugging to halt, step, inspect variables/registers, set breakpoints, and distinguish code-flow problems from hardware problems.. Alfred treats the action verb as the performance target, not as a vocabulary prompt. Prove the STM32 chain from power/reset and configuration through build, flash, SWD observation, GPIO behavior, recovery path, and documented baseline. In this week’s STM32 configuration, GPIO, clocks, and SWD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C8.5 — Use current draw, reset behavior, clock configuration, boot configuration, and debug connectivity as early board bring-up checks.. Alfred treats the action verb as the performance target, not as a vocabulary prompt. Prove the STM32 chain from power/reset and configuration through build, flash, SWD observation, GPIO behavior, recovery path, and documented baseline. In this week’s STM32 configuration, GPIO, clocks, and SWD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C8.6 — Capture a reproducible STM32 fault with firmware revision, configuration, measurements, and a verified fix.. Alfred treats the action verb as the performance target, not as a vocabulary prompt. Prove the STM32 chain from power/reset and configuration through build, flash, SWD observation, GPIO behavior, recovery path, and documented baseline. In this week’s STM32 configuration, GPIO, clocks, and SWD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“Create an exact-board project and inspect generated configuration” in a new STM32 configuration, GPIO, clocks, and SWD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changing clock, pin map, and application code simultaneously</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STM32 configuration, GPIO, clocks, and SWD,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assuming the silkscreen name equals the MCU port name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STM32 configuration, GPIO, clocks, and SWD,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calling flashing successful without proving the new image executed</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STM32 configuration, GPIO, clocks, and SWD,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“Create an exact-board project and inspect generated configuration.”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changing clock, pin map, and application code simultaneously; assuming the silkscreen name equals the MCU port name; calling flashing successful without proving the new image executed.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STM32 configuration, GPIO, clocks, and SWD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create, flash, verify, and document a minimum stm32 bring-up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5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C8.1  </w:t>
      </w:r>
      <w:r>
        <w:rPr>
          <w:rFonts w:ascii="Aptos" w:hAnsi="Aptos"/>
          <w:color w:val="000000"/>
        </w:rPr>
        <w:t>Create an STM32 project with correct MCU/board selection, clock configuration, pin mapping, and generated initialization code.</w:t>
      </w:r>
    </w:p>
    <w:p>
      <w:pPr>
        <w:pStyle w:val="ListBullet"/>
        <w:widowControl/>
      </w:pPr>
      <w:r>
        <w:rPr>
          <w:rFonts w:ascii="Aptos" w:hAnsi="Aptos"/>
          <w:b/>
          <w:color w:val="000000"/>
        </w:rPr>
        <w:t xml:space="preserve">C8.2  </w:t>
      </w:r>
      <w:r>
        <w:rPr>
          <w:rFonts w:ascii="Aptos" w:hAnsi="Aptos"/>
          <w:color w:val="000000"/>
        </w:rPr>
        <w:t>Bring up a GPIO input/output and verify both firmware state and physical pin behavior.</w:t>
      </w:r>
    </w:p>
    <w:p>
      <w:pPr>
        <w:pStyle w:val="ListBullet"/>
        <w:widowControl/>
      </w:pPr>
      <w:r>
        <w:rPr>
          <w:rFonts w:ascii="Aptos" w:hAnsi="Aptos"/>
          <w:b/>
          <w:color w:val="000000"/>
        </w:rPr>
        <w:t xml:space="preserve">C8.3  </w:t>
      </w:r>
      <w:r>
        <w:rPr>
          <w:rFonts w:ascii="Aptos" w:hAnsi="Aptos"/>
          <w:color w:val="000000"/>
        </w:rPr>
        <w:t>Use SWD debugging to halt, step, inspect variables/registers, set breakpoints, and distinguish code-flow problems from hardware problems.</w:t>
      </w:r>
    </w:p>
    <w:p>
      <w:pPr>
        <w:pStyle w:val="ListBullet"/>
        <w:widowControl/>
      </w:pPr>
      <w:r>
        <w:rPr>
          <w:rFonts w:ascii="Aptos" w:hAnsi="Aptos"/>
          <w:b/>
          <w:color w:val="000000"/>
        </w:rPr>
        <w:t xml:space="preserve">C8.5  </w:t>
      </w:r>
      <w:r>
        <w:rPr>
          <w:rFonts w:ascii="Aptos" w:hAnsi="Aptos"/>
          <w:color w:val="000000"/>
        </w:rPr>
        <w:t>Use current draw, reset behavior, clock configuration, boot configuration, and debug connectivity as early board bring-up checks.</w:t>
      </w:r>
    </w:p>
    <w:p>
      <w:pPr>
        <w:pStyle w:val="ListBullet"/>
        <w:widowControl/>
      </w:pPr>
      <w:r>
        <w:rPr>
          <w:rFonts w:ascii="Aptos" w:hAnsi="Aptos"/>
          <w:b/>
          <w:color w:val="000000"/>
        </w:rPr>
        <w:t xml:space="preserve">C8.6  </w:t>
      </w:r>
      <w:r>
        <w:rPr>
          <w:rFonts w:ascii="Aptos" w:hAnsi="Aptos"/>
          <w:color w:val="000000"/>
        </w:rPr>
        <w:t>Capture a reproducible STM32 fault with firmware revision, configuration, measurements, and a verified fix.</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STM32 minimum viable bring-up</w:t>
      </w:r>
    </w:p>
    <w:p>
      <w:pPr>
        <w:widowControl/>
        <w:spacing w:after="120"/>
      </w:pPr>
      <w:r>
        <w:rPr>
          <w:rFonts w:ascii="Aptos" w:hAnsi="Aptos"/>
          <w:b/>
          <w:i w:val="0"/>
          <w:color w:val="000000"/>
          <w:sz w:val="21"/>
        </w:rPr>
        <w:t xml:space="preserve">Brief. </w:t>
      </w:r>
      <w:r>
        <w:rPr>
          <w:rFonts w:ascii="Aptos" w:hAnsi="Aptos"/>
          <w:b w:val="0"/>
          <w:i w:val="0"/>
          <w:color w:val="000000"/>
          <w:sz w:val="21"/>
        </w:rPr>
        <w:t>Create and document an exact-board project, bring up GPIO, observe it physically, and use SWD to prove code flow and register state.</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Complete the Week 16 board/cable/tool checklist and verify exact device identity.</w:t>
      </w:r>
    </w:p>
    <w:p>
      <w:pPr>
        <w:pStyle w:val="ListNumber"/>
        <w:widowControl/>
        <w:spacing w:after="40"/>
      </w:pPr>
      <w:r>
        <w:rPr>
          <w:rFonts w:ascii="Aptos" w:hAnsi="Aptos"/>
          <w:b w:val="0"/>
          <w:i w:val="0"/>
          <w:color w:val="000000"/>
          <w:sz w:val="21"/>
        </w:rPr>
        <w:t>Inspect power and current before adding peripherals.</w:t>
      </w:r>
    </w:p>
    <w:p>
      <w:pPr>
        <w:pStyle w:val="ListNumber"/>
        <w:widowControl/>
        <w:spacing w:after="40"/>
      </w:pPr>
      <w:r>
        <w:rPr>
          <w:rFonts w:ascii="Aptos" w:hAnsi="Aptos"/>
          <w:b w:val="0"/>
          <w:i w:val="0"/>
          <w:color w:val="000000"/>
          <w:sz w:val="21"/>
        </w:rPr>
        <w:t>Build/flash a minimal GPIO project; capture build and programmer status.</w:t>
      </w:r>
    </w:p>
    <w:p>
      <w:pPr>
        <w:pStyle w:val="ListNumber"/>
        <w:widowControl/>
        <w:spacing w:after="40"/>
      </w:pPr>
      <w:r>
        <w:rPr>
          <w:rFonts w:ascii="Aptos" w:hAnsi="Aptos"/>
          <w:b w:val="0"/>
          <w:i w:val="0"/>
          <w:color w:val="000000"/>
          <w:sz w:val="21"/>
        </w:rPr>
        <w:t>Use breakpoint/watch/register plus meter/scope or board load to prove the full path.</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Introduce one reversible configuration fault, record the symptom at each layer, restore from evidence, and explain the cause.</w:t>
      </w:r>
    </w:p>
    <w:p>
      <w:pPr>
        <w:widowControl/>
        <w:spacing w:after="120"/>
      </w:pPr>
      <w:r>
        <w:rPr>
          <w:rFonts w:ascii="Aptos" w:hAnsi="Aptos"/>
          <w:b/>
          <w:i w:val="0"/>
          <w:color w:val="000000"/>
          <w:sz w:val="21"/>
        </w:rPr>
        <w:t xml:space="preserve">Evidence contract. </w:t>
      </w:r>
      <w:r>
        <w:rPr>
          <w:rFonts w:ascii="Aptos" w:hAnsi="Aptos"/>
          <w:b w:val="0"/>
          <w:i w:val="0"/>
          <w:color w:val="000000"/>
          <w:sz w:val="21"/>
        </w:rPr>
        <w:t>Configuration screenshots/files, version/tool record, power/current check, SWD evidence, pin measurement, known-good commit, fault/fix log.</w:t>
      </w:r>
    </w:p>
    <w:p>
      <w:pPr>
        <w:widowControl/>
        <w:spacing w:after="120"/>
      </w:pPr>
      <w:r>
        <w:rPr>
          <w:rFonts w:ascii="Aptos" w:hAnsi="Aptos"/>
          <w:b/>
          <w:i w:val="0"/>
          <w:color w:val="000000"/>
          <w:sz w:val="21"/>
        </w:rPr>
        <w:t xml:space="preserve">Assigned lab. </w:t>
      </w:r>
      <w:r>
        <w:rPr>
          <w:rFonts w:ascii="Aptos" w:hAnsi="Aptos"/>
          <w:b w:val="0"/>
          <w:i w:val="0"/>
          <w:color w:val="000000"/>
          <w:sz w:val="21"/>
        </w:rPr>
        <w:t>LAB-016</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Explain what has and has not been proven when the IDE says programming completed successfully.</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Selecting the wrong MCU/board.</w:t>
      </w:r>
    </w:p>
    <w:p>
      <w:pPr>
        <w:pStyle w:val="ListBullet"/>
        <w:widowControl/>
        <w:spacing w:after="40"/>
        <w:ind w:left="0"/>
      </w:pPr>
      <w:r>
        <w:rPr>
          <w:rFonts w:ascii="Aptos" w:hAnsi="Aptos"/>
          <w:b w:val="0"/>
          <w:i w:val="0"/>
          <w:color w:val="000000"/>
          <w:sz w:val="21"/>
        </w:rPr>
        <w:t>Adding many peripherals before minimum bring-up.</w:t>
      </w:r>
    </w:p>
    <w:p>
      <w:pPr>
        <w:pStyle w:val="ListBullet"/>
        <w:widowControl/>
        <w:spacing w:after="40"/>
        <w:ind w:left="0"/>
      </w:pPr>
      <w:r>
        <w:rPr>
          <w:rFonts w:ascii="Aptos" w:hAnsi="Aptos"/>
          <w:b w:val="0"/>
          <w:i w:val="0"/>
          <w:color w:val="000000"/>
          <w:sz w:val="21"/>
        </w:rPr>
        <w:t>Assuming a board LED matches a pin/polarity from another board.</w:t>
      </w:r>
    </w:p>
    <w:p>
      <w:pPr>
        <w:pStyle w:val="ListBullet"/>
        <w:widowControl/>
        <w:spacing w:after="40"/>
        <w:ind w:left="0"/>
      </w:pPr>
      <w:r>
        <w:rPr>
          <w:rFonts w:ascii="Aptos" w:hAnsi="Aptos"/>
          <w:b w:val="0"/>
          <w:i w:val="0"/>
          <w:color w:val="000000"/>
          <w:sz w:val="21"/>
        </w:rPr>
        <w:t>Treating a debugger register as physical-pin proof.</w:t>
      </w:r>
    </w:p>
    <w:p>
      <w:pPr>
        <w:pStyle w:val="ListBullet"/>
        <w:widowControl/>
        <w:spacing w:after="40"/>
        <w:ind w:left="0"/>
      </w:pPr>
      <w:r>
        <w:rPr>
          <w:rFonts w:ascii="Aptos" w:hAnsi="Aptos"/>
          <w:b w:val="0"/>
          <w:i w:val="0"/>
          <w:color w:val="000000"/>
          <w:sz w:val="21"/>
        </w:rPr>
        <w:t>Editing generated areas that regeneration overwrites.</w:t>
      </w:r>
    </w:p>
    <w:p>
      <w:pPr>
        <w:pStyle w:val="ListBullet"/>
        <w:widowControl/>
        <w:spacing w:after="40"/>
        <w:ind w:left="0"/>
      </w:pPr>
      <w:r>
        <w:rPr>
          <w:rFonts w:ascii="Aptos" w:hAnsi="Aptos"/>
          <w:b w:val="0"/>
          <w:i w:val="0"/>
          <w:color w:val="000000"/>
          <w:sz w:val="21"/>
        </w:rPr>
        <w:t>Changing clocks/boot/debug together without a known-good commit.</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STM32CubeMX and STM32Cube HAL Basics - Complete the CubeMX/HAL setup and GPIO/debug lessons mapped to the module. </w:t>
      </w:r>
      <w:hyperlink r:id="rId39">
        <w:r>
          <w:rPr>
            <w:color w:val="1B5E8A"/>
            <w:u w:val="single"/>
          </w:rPr>
          <w:t>Open resource</w:t>
        </w:r>
      </w:hyperlink>
    </w:p>
    <w:p>
      <w:pPr>
        <w:widowControl/>
        <w:spacing w:after="80"/>
        <w:ind w:left="576"/>
      </w:pPr>
      <w:r>
        <w:rPr>
          <w:rFonts w:ascii="Aptos" w:hAnsi="Aptos"/>
          <w:b w:val="0"/>
          <w:i/>
          <w:color w:val="000000"/>
          <w:sz w:val="18"/>
        </w:rPr>
        <w:t>Watch/read for: Watch board selection, pin/clock setup, generated initialization, build, flash, and debug. Alfred still supplies: Alfred provides the staged bring-up and assessment path.</w:t>
      </w:r>
    </w:p>
    <w:p>
      <w:pPr>
        <w:pStyle w:val="ListBullet"/>
        <w:keepNext/>
        <w:widowControl/>
        <w:spacing w:after="80"/>
      </w:pPr>
      <w:r>
        <w:rPr>
          <w:rFonts w:ascii="Aptos" w:hAnsi="Aptos"/>
          <w:b w:val="0"/>
          <w:i w:val="0"/>
          <w:color w:val="000000"/>
          <w:sz w:val="18"/>
        </w:rPr>
        <w:t xml:space="preserve">Required: Embedded C Programming with Arm Cortex-M - Use Cortex-M architecture/debug sections for a second explanation. </w:t>
      </w:r>
      <w:hyperlink r:id="rId38">
        <w:r>
          <w:rPr>
            <w:color w:val="1B5E8A"/>
            <w:u w:val="single"/>
          </w:rPr>
          <w:t>Open resource</w:t>
        </w:r>
      </w:hyperlink>
    </w:p>
    <w:p>
      <w:pPr>
        <w:widowControl/>
        <w:spacing w:after="80"/>
        <w:ind w:left="576"/>
      </w:pPr>
      <w:r>
        <w:rPr>
          <w:rFonts w:ascii="Aptos" w:hAnsi="Aptos"/>
          <w:b w:val="0"/>
          <w:i/>
          <w:color w:val="000000"/>
          <w:sz w:val="18"/>
        </w:rPr>
        <w:t>Watch/read for: Connect C execution to registers and peripherals. Alfred still supplies: The STM32-specific task remains in Alfred/ST material.</w:t>
      </w:r>
    </w:p>
    <w:p>
      <w:pPr>
        <w:pStyle w:val="ListBullet"/>
        <w:keepNext/>
        <w:widowControl/>
        <w:spacing w:after="80"/>
      </w:pPr>
      <w:r>
        <w:rPr>
          <w:rFonts w:ascii="Aptos" w:hAnsi="Aptos"/>
          <w:b w:val="0"/>
          <w:i w:val="0"/>
          <w:color w:val="000000"/>
          <w:sz w:val="18"/>
        </w:rPr>
        <w:t xml:space="preserve">Reference: STM32 Online Training - Use exact MCU/board training and documentation when details differ. </w:t>
      </w:r>
      <w:hyperlink r:id="rId40">
        <w:r>
          <w:rPr>
            <w:color w:val="1B5E8A"/>
            <w:u w:val="single"/>
          </w:rPr>
          <w:t>Open resource</w:t>
        </w:r>
      </w:hyperlink>
    </w:p>
    <w:p>
      <w:pPr>
        <w:widowControl/>
        <w:spacing w:after="80"/>
        <w:ind w:left="576"/>
      </w:pPr>
      <w:r>
        <w:rPr>
          <w:rFonts w:ascii="Aptos" w:hAnsi="Aptos"/>
          <w:b w:val="0"/>
          <w:i/>
          <w:color w:val="000000"/>
          <w:sz w:val="18"/>
        </w:rPr>
        <w:t>Watch/read for: Confirm family-specific clocks, pins, boot, and debug. Alfred still supplies: Do not copy a different-board project blindly.</w:t>
      </w:r>
    </w:p>
    <w:p>
      <w:pPr>
        <w:pStyle w:val="Heading1"/>
        <w:keepNext/>
        <w:pageBreakBefore/>
        <w:widowControl/>
      </w:pPr>
      <w:r>
        <w:rPr>
          <w:rFonts w:ascii="Georgia" w:hAnsi="Georgia"/>
          <w:b/>
          <w:color w:val="000000"/>
        </w:rPr>
        <w:t>Week 17 UART Communication and Python Serial Control</w:t>
      </w:r>
    </w:p>
    <w:p>
      <w:pPr>
        <w:widowControl/>
        <w:spacing w:after="120"/>
      </w:pPr>
      <w:r>
        <w:rPr>
          <w:rFonts w:ascii="Aptos" w:hAnsi="Aptos"/>
          <w:b/>
          <w:i w:val="0"/>
          <w:color w:val="000000"/>
          <w:sz w:val="21"/>
        </w:rPr>
        <w:t xml:space="preserve">Phase. </w:t>
      </w:r>
      <w:r>
        <w:rPr>
          <w:rFonts w:ascii="Aptos" w:hAnsi="Aptos"/>
          <w:b w:val="0"/>
          <w:i w:val="0"/>
          <w:color w:val="000000"/>
          <w:sz w:val="21"/>
        </w:rPr>
        <w:t>Phase III · Embedded Core</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Make a device and host exchange framed, observable data; then diagnose whether a failure belongs to wiring, levels, configuration, firmware, or host software.</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12.1, 12.2, 15.4, 16.1, 16.2, 16.3, 16.6, 16.7, 16.8, 16.9</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C8.2, C9.1, C9.4, C9.6, C10.1, C10.2, C10.3, C12.2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UART frames parameters levels and error causes</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Explain TX/RX/reference and asynchronous framing.</w:t>
      </w:r>
    </w:p>
    <w:p>
      <w:pPr>
        <w:pStyle w:val="ListBullet"/>
        <w:widowControl/>
        <w:spacing w:after="40"/>
        <w:ind w:left="0"/>
      </w:pPr>
      <w:r>
        <w:rPr>
          <w:rFonts w:ascii="Aptos" w:hAnsi="Aptos"/>
          <w:b w:val="0"/>
          <w:i w:val="0"/>
          <w:color w:val="000000"/>
          <w:sz w:val="21"/>
        </w:rPr>
        <w:t>Calculate bit time and interpret baud mismatch.</w:t>
      </w:r>
    </w:p>
    <w:p>
      <w:pPr>
        <w:pStyle w:val="ListBullet"/>
        <w:widowControl/>
        <w:spacing w:after="40"/>
        <w:ind w:left="0"/>
      </w:pPr>
      <w:r>
        <w:rPr>
          <w:rFonts w:ascii="Aptos" w:hAnsi="Aptos"/>
          <w:b w:val="0"/>
          <w:i w:val="0"/>
          <w:color w:val="000000"/>
          <w:sz w:val="21"/>
        </w:rPr>
        <w:t>Distinguish protocol settings from voltage standards.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UART shares timing rules instead of a clock wire</w:t>
      </w:r>
    </w:p>
    <w:p>
      <w:pPr>
        <w:widowControl/>
        <w:spacing w:after="60"/>
      </w:pPr>
      <w:r>
        <w:rPr>
          <w:rFonts w:ascii="Aptos" w:hAnsi="Aptos"/>
          <w:b w:val="0"/>
          <w:i w:val="0"/>
          <w:color w:val="000000"/>
          <w:sz w:val="21"/>
        </w:rPr>
        <w:t>An idle line is typically high; a start bit transitions low; data bits follow least-significant first in common configurations; optional parity and stop bits complete the frame. Both sides agree on baud rate, data bits, parity, and stop bits. Sampling tolerates limited clock error, but large mismatch corrupts characters. Bit time is approximately 1/baud.</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readable frame requires matching format, timing, and electrical levels.</w:t>
      </w:r>
    </w:p>
    <w:p>
      <w:pPr>
        <w:widowControl/>
        <w:spacing w:before="80" w:after="40"/>
      </w:pPr>
      <w:r>
        <w:rPr>
          <w:rFonts w:ascii="Aptos" w:hAnsi="Aptos"/>
          <w:b/>
          <w:i w:val="0"/>
          <w:color w:val="000000"/>
          <w:sz w:val="21"/>
        </w:rPr>
        <w:t>2. TX crosses to RX and both ends need a reference</w:t>
      </w:r>
    </w:p>
    <w:p>
      <w:pPr>
        <w:widowControl/>
        <w:spacing w:after="60"/>
      </w:pPr>
      <w:r>
        <w:rPr>
          <w:rFonts w:ascii="Aptos" w:hAnsi="Aptos"/>
          <w:b w:val="0"/>
          <w:i w:val="0"/>
          <w:color w:val="000000"/>
          <w:sz w:val="21"/>
        </w:rPr>
        <w:t>Device TX connects to host RX, device RX to host TX, with common ground/reference for single-ended logic UART. Do not connect two outputs together. Logic-level UART is not automatically RS-232; RS-232 uses different voltages/polarity and requires a transceiver. Confirm 3.3 V/5 V tolerance before connection.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Protocol name does not guarantee electrical compatibility.</w:t>
      </w:r>
    </w:p>
    <w:p>
      <w:pPr>
        <w:widowControl/>
        <w:spacing w:before="80" w:after="40"/>
      </w:pPr>
      <w:r>
        <w:rPr>
          <w:rFonts w:ascii="Aptos" w:hAnsi="Aptos"/>
          <w:b/>
          <w:i w:val="0"/>
          <w:color w:val="000000"/>
          <w:sz w:val="21"/>
        </w:rPr>
        <w:t>3. Garbled data is a useful symptom</w:t>
      </w:r>
    </w:p>
    <w:p>
      <w:pPr>
        <w:widowControl/>
        <w:spacing w:after="60"/>
      </w:pPr>
      <w:r>
        <w:rPr>
          <w:rFonts w:ascii="Aptos" w:hAnsi="Aptos"/>
          <w:b w:val="0"/>
          <w:i w:val="0"/>
          <w:color w:val="000000"/>
          <w:sz w:val="21"/>
        </w:rPr>
        <w:t>Consistently wrong characters often suggest baud/clock/format mismatch. Nothing at the MCU TX pin suggests firmware/pin-mux/clock path; correct MCU waveform but nothing at the adapter suggests wiring or level conversion; correct bytes in a terminal but not Python suggests port/encoding/line-handling software. A logic analyzer or scope localizes the boundary.</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Observe the signal at each interface before rewriting both ends.</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At 115200 baud, estimate one bit time and a 10-bit 8N1 character time.</w:t>
      </w:r>
    </w:p>
    <w:p>
      <w:pPr>
        <w:pStyle w:val="ListNumber"/>
        <w:widowControl/>
        <w:spacing w:after="40"/>
      </w:pPr>
      <w:r>
        <w:rPr>
          <w:rFonts w:ascii="Aptos" w:hAnsi="Aptos"/>
          <w:b w:val="0"/>
          <w:i w:val="0"/>
          <w:color w:val="000000"/>
          <w:sz w:val="21"/>
        </w:rPr>
        <w:t>Tbit = 1/115200 ≈ 8.68 µs.</w:t>
      </w:r>
    </w:p>
    <w:p>
      <w:pPr>
        <w:pStyle w:val="ListNumber"/>
        <w:widowControl/>
        <w:spacing w:after="40"/>
      </w:pPr>
      <w:r>
        <w:rPr>
          <w:rFonts w:ascii="Aptos" w:hAnsi="Aptos"/>
          <w:b w:val="0"/>
          <w:i w:val="0"/>
          <w:color w:val="000000"/>
          <w:sz w:val="21"/>
        </w:rPr>
        <w:t>8N1 commonly has 1 start + 8 data + 1 stop = 10 bits.</w:t>
      </w:r>
    </w:p>
    <w:p>
      <w:pPr>
        <w:pStyle w:val="ListNumber"/>
        <w:widowControl/>
        <w:spacing w:after="40"/>
      </w:pPr>
      <w:r>
        <w:rPr>
          <w:rFonts w:ascii="Aptos" w:hAnsi="Aptos"/>
          <w:b w:val="0"/>
          <w:i w:val="0"/>
          <w:color w:val="000000"/>
          <w:sz w:val="21"/>
        </w:rPr>
        <w:t>Tchar ≈ 86.8 µs.</w:t>
      </w:r>
    </w:p>
    <w:p>
      <w:pPr>
        <w:pStyle w:val="ListNumber"/>
        <w:widowControl/>
        <w:spacing w:after="40"/>
      </w:pPr>
      <w:r>
        <w:rPr>
          <w:rFonts w:ascii="Aptos" w:hAnsi="Aptos"/>
          <w:b w:val="0"/>
          <w:i w:val="0"/>
          <w:color w:val="000000"/>
          <w:sz w:val="21"/>
        </w:rPr>
        <w:t>Maximum ideal character rate is about 11,520 per second before software/protocol overhead.</w:t>
      </w:r>
    </w:p>
    <w:p>
      <w:pPr>
        <w:widowControl/>
        <w:spacing w:after="120"/>
      </w:pPr>
      <w:r>
        <w:rPr>
          <w:rFonts w:ascii="Aptos" w:hAnsi="Aptos"/>
          <w:b/>
          <w:i w:val="0"/>
          <w:color w:val="000000"/>
          <w:sz w:val="21"/>
        </w:rPr>
        <w:t xml:space="preserve">Answer. </w:t>
      </w:r>
      <w:r>
        <w:rPr>
          <w:rFonts w:ascii="Aptos" w:hAnsi="Aptos"/>
          <w:b w:val="0"/>
          <w:i w:val="0"/>
          <w:color w:val="000000"/>
          <w:sz w:val="21"/>
        </w:rPr>
        <w:t>About 8.68 µs per bit and 86.8 µs per 8N1 character.</w:t>
      </w:r>
    </w:p>
    <w:p>
      <w:pPr>
        <w:widowControl/>
        <w:spacing w:after="120"/>
      </w:pPr>
      <w:r>
        <w:rPr>
          <w:rFonts w:ascii="Aptos" w:hAnsi="Aptos"/>
          <w:b/>
          <w:i w:val="0"/>
          <w:color w:val="000000"/>
          <w:sz w:val="21"/>
        </w:rPr>
        <w:t xml:space="preserve">Transfer. </w:t>
      </w:r>
      <w:r>
        <w:rPr>
          <w:rFonts w:ascii="Aptos" w:hAnsi="Aptos"/>
          <w:b w:val="0"/>
          <w:i w:val="0"/>
          <w:color w:val="000000"/>
          <w:sz w:val="21"/>
        </w:rPr>
        <w:t>A logic-analyzer cursor can verify baud by measuring bit width.</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connection is correct for logic-level UART?</w:t>
      </w:r>
    </w:p>
    <w:p>
      <w:pPr>
        <w:pStyle w:val="ListBullet"/>
        <w:widowControl/>
        <w:spacing w:after="40"/>
        <w:ind w:left="0"/>
      </w:pPr>
      <w:r>
        <w:rPr>
          <w:rFonts w:ascii="Aptos" w:hAnsi="Aptos"/>
          <w:b w:val="0"/>
          <w:i w:val="0"/>
          <w:color w:val="000000"/>
          <w:sz w:val="21"/>
        </w:rPr>
        <w:t>A. TX to TX only</w:t>
      </w:r>
    </w:p>
    <w:p>
      <w:pPr>
        <w:pStyle w:val="ListBullet"/>
        <w:widowControl/>
        <w:spacing w:after="40"/>
        <w:ind w:left="0"/>
      </w:pPr>
      <w:r>
        <w:rPr>
          <w:rFonts w:ascii="Aptos" w:hAnsi="Aptos"/>
          <w:b w:val="0"/>
          <w:i w:val="0"/>
          <w:color w:val="000000"/>
          <w:sz w:val="21"/>
        </w:rPr>
        <w:t>B. TX to RX, RX to TX, and a verified common reference</w:t>
      </w:r>
    </w:p>
    <w:p>
      <w:pPr>
        <w:pStyle w:val="ListBullet"/>
        <w:widowControl/>
        <w:spacing w:after="40"/>
        <w:ind w:left="0"/>
      </w:pPr>
      <w:r>
        <w:rPr>
          <w:rFonts w:ascii="Aptos" w:hAnsi="Aptos"/>
          <w:b w:val="0"/>
          <w:i w:val="0"/>
          <w:color w:val="000000"/>
          <w:sz w:val="21"/>
        </w:rPr>
        <w:t>C. Either line to mains earth only</w:t>
      </w:r>
    </w:p>
    <w:p>
      <w:pPr>
        <w:pStyle w:val="ListBullet"/>
        <w:widowControl/>
        <w:spacing w:after="40"/>
        <w:ind w:left="0"/>
      </w:pPr>
      <w:r>
        <w:rPr>
          <w:rFonts w:ascii="Aptos" w:hAnsi="Aptos"/>
          <w:b w:val="0"/>
          <w:i w:val="0"/>
          <w:color w:val="000000"/>
          <w:sz w:val="21"/>
        </w:rPr>
        <w:t>D. No voltage-level check is needed</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Data lines cross, reference is shared, and electrical compatibility must be verified.</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UART direction is named from each device’s view. Output TX drives the other side’s input RX.</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uart frames, parameters, levels, and error causes within UART and Python serial control. This is the certification-knowledge half of the week. It also supports technician decisions because the same quantities, parts, circuits, diagrams, and procedures appear on a real bench. The finish line is not exposure: Explain TX/RX/reference and asynchronous framing. Calculate bit time and interpret baud mismatch. Distinguish protocol settings from voltage standards.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UART frames asynchronous bytes with start, data, optional parity, and stop bits. Both ends must agree on baud, framing, voltage levels, polarity, and reference. Transported bytes are not yet a trustworthy message: the application must define encoding, framing, length, delimiters or checks, timeout, malformed input behavior, and recovery. Python can turn the stream into a repeatable timestamped test record.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Explain TX/RX/reference and asynchronous framing; Calculate bit time and interpret baud mismatch; Distinguish protocol settings from voltage standards.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UART frames asynchronous bytes with start, data, optional parity, and stop bits. Both ends must agree on baud, framing, voltage levels, polarity, and reference. Transported bytes are not yet a trustworthy message: the application must define encoding, framing, length, delimiters or checks, timeout, malformed input behavior, and recovery. Python can turn the stream into a repeatable timestamped test record. Read every noun as a quantity, component, state, or boundary and every verb as a relationship that can be demonstrated. Connect the model to the week’s objectives: Explain TX/RX/reference and asynchronous framing. Calculate bit time and interpret baud mismatch. Distinguish protocol settings from voltage standards.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Relate baud to bit time and estimate frame time including overhead. Distinguish bits, bytes, characters, payload rate, buffer length, and timeout. Verify port identity and settings rather than assuming the first enumerated device is correct.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TX↔RX and common reference, then a timing frame and software pipeline: port → bytes → buffer/framer → parser → validated record. Mark where electrical, framing, transport, parsing, and application faults appear.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wiring/levels, settings, transmitted stimulus, raw bytes, parsed values, timestamps, timeout/error handling, malformed-message test, correction, and repeatable run instructions.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16.1 — Explain knowledge of basic computer operation. Alfred treats the action verb as the performance target, not as a vocabulary prompt. Identify the application/software layer, installation or configuration requirement, port/storage/network/backup behavior, security boundary, expected outcome, and recovery evidence. In this week’s UART and Python serial control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16.2 — Explain steps in installation/set up of a computer. Alfred treats the action verb as the performance target, not as a vocabulary prompt. Identify the application/software layer, installation or configuration requirement, port/storage/network/backup behavior, security boundary, expected outcome, and recovery evidence. In this week’s UART and Python serial control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16.3 — Explain the reasons and choices used in configuring a computer. Alfred treats the action verb as the performance target, not as a vocabulary prompt. Identify the application/software layer, installation or configuration requirement, port/storage/network/backup behavior, security boundary, expected outcome, and recovery evidence. In this week’s UART and Python serial control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16.4 — Describe proper loading and storage of common programs and applications. Alfred treats the action verb as the performance target, not as a vocabulary prompt. Identify the application/software layer, installation or configuration requirement, port/storage/network/backup behavior, security boundary, expected outcome, and recovery evidence. In this week’s UART and Python serial control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16.5 — Explain basic common utilities software and list reasons for their use. Alfred treats the action verb as the performance target, not as a vocabulary prompt. Identify the application/software layer, installation or configuration requirement, port/storage/network/backup behavior, security boundary, expected outcome, and recovery evidence. In this week’s UART and Python serial control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16.6 — List ways to backup data and the vital importance of doing so. Alfred treats the action verb as the performance target, not as a vocabulary prompt. Identify the application/software layer, installation or configuration requirement, port/storage/network/backup behavior, security boundary, expected outcome, and recovery evidence. In this week’s UART and Python serial control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16.7 — Explain the causes of line surges and viruses and protection procedures against each. Alfred treats the action verb as the performance target, not as a vocabulary prompt. Identify the application/software layer, installation or configuration requirement, port/storage/network/backup behavior, security boundary, expected outcome, and recovery evidence. In this week’s UART and Python serial control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16.8 — Explain how to access the Internet, cybersecurity best practices and common applications. Alfred treats the action verb as the performance target, not as a vocabulary prompt. Identify the application/software layer, installation or configuration requirement, port/storage/network/backup behavior, security boundary, expected outcome, and recovery evidence. In this week’s UART and Python serial control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16.9 — Describe how to download a service or application, data or software. Alfred treats the action verb as the performance target, not as a vocabulary prompt. Identify the application/software layer, installation or configuration requirement, port/storage/network/backup behavior, security boundary, expected outcome, and recovery evidence. In this week’s UART and Python serial control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“Explain TX/RX/reference and asynchronous framing” in a new UART and Python serial control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connecting incompatible voltage levels or omitting the common reference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UART and Python serial control,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debugging parsing before proving raw bytes and frame settings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UART and Python serial control,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treating decode errors or timeouts as valid zero data</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UART and Python serial control,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“Explain TX/RX/reference and asynchronous framing.”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connecting incompatible voltage levels or omitting the common reference; debugging parsing before proving raw bytes and frame settings; treating decode errors or timeouts as valid zero data.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UART and Python serial control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uart frames, parameters, levels, and error causes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9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16.1  </w:t>
      </w:r>
      <w:r>
        <w:rPr>
          <w:rFonts w:ascii="Aptos" w:hAnsi="Aptos"/>
          <w:color w:val="000000"/>
        </w:rPr>
        <w:t>Explain knowledge of basic computer operation</w:t>
      </w:r>
    </w:p>
    <w:p>
      <w:pPr>
        <w:pStyle w:val="ListBullet"/>
        <w:widowControl/>
      </w:pPr>
      <w:r>
        <w:rPr>
          <w:rFonts w:ascii="Aptos" w:hAnsi="Aptos"/>
          <w:b/>
          <w:color w:val="000000"/>
        </w:rPr>
        <w:t xml:space="preserve">16.2  </w:t>
      </w:r>
      <w:r>
        <w:rPr>
          <w:rFonts w:ascii="Aptos" w:hAnsi="Aptos"/>
          <w:color w:val="000000"/>
        </w:rPr>
        <w:t>Explain steps in installation/set up of a computer</w:t>
      </w:r>
    </w:p>
    <w:p>
      <w:pPr>
        <w:pStyle w:val="ListBullet"/>
        <w:widowControl/>
      </w:pPr>
      <w:r>
        <w:rPr>
          <w:rFonts w:ascii="Aptos" w:hAnsi="Aptos"/>
          <w:b/>
          <w:color w:val="000000"/>
        </w:rPr>
        <w:t xml:space="preserve">16.3  </w:t>
      </w:r>
      <w:r>
        <w:rPr>
          <w:rFonts w:ascii="Aptos" w:hAnsi="Aptos"/>
          <w:color w:val="000000"/>
        </w:rPr>
        <w:t>Explain the reasons and choices used in configuring a computer</w:t>
      </w:r>
    </w:p>
    <w:p>
      <w:pPr>
        <w:pStyle w:val="ListBullet"/>
        <w:widowControl/>
      </w:pPr>
      <w:r>
        <w:rPr>
          <w:rFonts w:ascii="Aptos" w:hAnsi="Aptos"/>
          <w:b/>
          <w:color w:val="000000"/>
        </w:rPr>
        <w:t xml:space="preserve">16.4  </w:t>
      </w:r>
      <w:r>
        <w:rPr>
          <w:rFonts w:ascii="Aptos" w:hAnsi="Aptos"/>
          <w:color w:val="000000"/>
        </w:rPr>
        <w:t>Describe proper loading and storage of common programs and applications</w:t>
      </w:r>
    </w:p>
    <w:p>
      <w:pPr>
        <w:pStyle w:val="ListBullet"/>
        <w:widowControl/>
      </w:pPr>
      <w:r>
        <w:rPr>
          <w:rFonts w:ascii="Aptos" w:hAnsi="Aptos"/>
          <w:b/>
          <w:color w:val="000000"/>
        </w:rPr>
        <w:t xml:space="preserve">16.5  </w:t>
      </w:r>
      <w:r>
        <w:rPr>
          <w:rFonts w:ascii="Aptos" w:hAnsi="Aptos"/>
          <w:color w:val="000000"/>
        </w:rPr>
        <w:t>Explain basic common utilities software and list reasons for their use</w:t>
      </w:r>
    </w:p>
    <w:p>
      <w:pPr>
        <w:pStyle w:val="ListBullet"/>
        <w:widowControl/>
      </w:pPr>
      <w:r>
        <w:rPr>
          <w:rFonts w:ascii="Aptos" w:hAnsi="Aptos"/>
          <w:b/>
          <w:color w:val="000000"/>
        </w:rPr>
        <w:t xml:space="preserve">16.6  </w:t>
      </w:r>
      <w:r>
        <w:rPr>
          <w:rFonts w:ascii="Aptos" w:hAnsi="Aptos"/>
          <w:color w:val="000000"/>
        </w:rPr>
        <w:t>List ways to backup data and the vital importance of doing so</w:t>
      </w:r>
    </w:p>
    <w:p>
      <w:pPr>
        <w:pStyle w:val="ListBullet"/>
        <w:widowControl/>
      </w:pPr>
      <w:r>
        <w:rPr>
          <w:rFonts w:ascii="Aptos" w:hAnsi="Aptos"/>
          <w:b/>
          <w:color w:val="000000"/>
        </w:rPr>
        <w:t xml:space="preserve">16.7  </w:t>
      </w:r>
      <w:r>
        <w:rPr>
          <w:rFonts w:ascii="Aptos" w:hAnsi="Aptos"/>
          <w:color w:val="000000"/>
        </w:rPr>
        <w:t>Explain the causes of line surges and viruses and protection procedures against each</w:t>
      </w:r>
    </w:p>
    <w:p>
      <w:pPr>
        <w:pStyle w:val="ListBullet"/>
        <w:widowControl/>
      </w:pPr>
      <w:r>
        <w:rPr>
          <w:rFonts w:ascii="Aptos" w:hAnsi="Aptos"/>
          <w:b/>
          <w:color w:val="000000"/>
        </w:rPr>
        <w:t xml:space="preserve">16.8  </w:t>
      </w:r>
      <w:r>
        <w:rPr>
          <w:rFonts w:ascii="Aptos" w:hAnsi="Aptos"/>
          <w:color w:val="000000"/>
        </w:rPr>
        <w:t>Explain how to access the Internet, cybersecurity best practices and common applications</w:t>
      </w:r>
    </w:p>
    <w:p>
      <w:pPr>
        <w:pStyle w:val="ListBullet"/>
        <w:widowControl/>
      </w:pPr>
      <w:r>
        <w:rPr>
          <w:rFonts w:ascii="Aptos" w:hAnsi="Aptos"/>
          <w:b/>
          <w:color w:val="000000"/>
        </w:rPr>
        <w:t xml:space="preserve">16.9  </w:t>
      </w:r>
      <w:r>
        <w:rPr>
          <w:rFonts w:ascii="Aptos" w:hAnsi="Aptos"/>
          <w:color w:val="000000"/>
        </w:rPr>
        <w:t>Describe how to download a service or application, data or software</w:t>
      </w:r>
    </w:p>
    <w:p>
      <w:pPr>
        <w:pStyle w:val="Heading2"/>
        <w:keepNext/>
        <w:widowControl/>
      </w:pPr>
      <w:r>
        <w:rPr>
          <w:rFonts w:ascii="Georgia" w:hAnsi="Georgia"/>
          <w:b/>
          <w:color w:val="000000"/>
        </w:rPr>
        <w:t>Career lesson 2 Build a robust Python serial client and evidence log</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Open/close a port with explicit settings and timeouts.</w:t>
      </w:r>
    </w:p>
    <w:p>
      <w:pPr>
        <w:pStyle w:val="ListBullet"/>
        <w:widowControl/>
        <w:spacing w:after="40"/>
        <w:ind w:left="0"/>
      </w:pPr>
      <w:r>
        <w:rPr>
          <w:rFonts w:ascii="Aptos" w:hAnsi="Aptos"/>
          <w:b w:val="0"/>
          <w:i w:val="0"/>
          <w:color w:val="000000"/>
          <w:sz w:val="21"/>
        </w:rPr>
        <w:t>Frame, decode, parse, and validate responses.</w:t>
      </w:r>
    </w:p>
    <w:p>
      <w:pPr>
        <w:pStyle w:val="ListBullet"/>
        <w:widowControl/>
        <w:spacing w:after="40"/>
        <w:ind w:left="0"/>
      </w:pPr>
      <w:r>
        <w:rPr>
          <w:rFonts w:ascii="Aptos" w:hAnsi="Aptos"/>
          <w:b w:val="0"/>
          <w:i w:val="0"/>
          <w:color w:val="000000"/>
          <w:sz w:val="21"/>
        </w:rPr>
        <w:t>Log errors and conditions without silently passing.</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Serial software needs explicit boundaries</w:t>
      </w:r>
    </w:p>
    <w:p>
      <w:pPr>
        <w:widowControl/>
        <w:spacing w:after="60"/>
      </w:pPr>
      <w:r>
        <w:rPr>
          <w:rFonts w:ascii="Aptos" w:hAnsi="Aptos"/>
          <w:b w:val="0"/>
          <w:i w:val="0"/>
          <w:color w:val="000000"/>
          <w:sz w:val="21"/>
        </w:rPr>
        <w:t>Choose port, baud, frame settings, and timeout intentionally. Open with error handling and close reliably, preferably through a context manager. Define command termination and response framing such as newline-delimited messages or length/checksum fields. Reads can return partial data; a timeout is a result to handle, not permission to block forever.</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Port configuration + message framing + timeout policy form the host-side contract.</w:t>
      </w:r>
    </w:p>
    <w:p>
      <w:pPr>
        <w:widowControl/>
        <w:spacing w:before="80" w:after="40"/>
      </w:pPr>
      <w:r>
        <w:rPr>
          <w:rFonts w:ascii="Aptos" w:hAnsi="Aptos"/>
          <w:b/>
          <w:i w:val="0"/>
          <w:color w:val="000000"/>
          <w:sz w:val="21"/>
        </w:rPr>
        <w:t>2. Bytes become text or numbers only after validation</w:t>
      </w:r>
    </w:p>
    <w:p>
      <w:pPr>
        <w:widowControl/>
        <w:spacing w:after="60"/>
      </w:pPr>
      <w:r>
        <w:rPr>
          <w:rFonts w:ascii="Aptos" w:hAnsi="Aptos"/>
          <w:b w:val="0"/>
          <w:i w:val="0"/>
          <w:color w:val="000000"/>
          <w:sz w:val="21"/>
        </w:rPr>
        <w:t>Serial APIs transfer bytes. Decode using the expected encoding, strip only defined terminators, split fields, validate count/type/range/unit, and reject malformed data visibly. Do not treat an empty string as a zero measurement. Include device ID/firmware and sequence/timestamp when logs must be traceable.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Receive bytes → frame → decode → parse → validate → use/log.</w:t>
      </w:r>
    </w:p>
    <w:p>
      <w:pPr>
        <w:widowControl/>
        <w:spacing w:before="80" w:after="40"/>
      </w:pPr>
      <w:r>
        <w:rPr>
          <w:rFonts w:ascii="Aptos" w:hAnsi="Aptos"/>
          <w:b/>
          <w:i w:val="0"/>
          <w:color w:val="000000"/>
          <w:sz w:val="21"/>
        </w:rPr>
        <w:t>3. A good log preserves failures</w:t>
      </w:r>
    </w:p>
    <w:p>
      <w:pPr>
        <w:widowControl/>
        <w:spacing w:after="60"/>
      </w:pPr>
      <w:r>
        <w:rPr>
          <w:rFonts w:ascii="Aptos" w:hAnsi="Aptos"/>
          <w:b w:val="0"/>
          <w:i w:val="0"/>
          <w:color w:val="000000"/>
          <w:sz w:val="21"/>
        </w:rPr>
        <w:t>Timestamp command, raw response where useful, parsed values, units, test condition, timeout/error state, and verdict. Retrying can be appropriate but record the failed attempt so intermittent behavior is not erased. Separate setup, I/O, parsing, evaluation, and cleanup functions to test them independently.</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Silent retry turns evidence into a flattering fiction.</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Python sometimes receives `b"TEMP,24"` and sometimes `b".7</w:t>
        <w:br/>
        <w:br/>
        <w:t>"` as separate reads.</w:t>
      </w:r>
    </w:p>
    <w:p>
      <w:pPr>
        <w:pStyle w:val="ListNumber"/>
        <w:widowControl/>
        <w:spacing w:after="40"/>
      </w:pPr>
      <w:r>
        <w:rPr>
          <w:rFonts w:ascii="Aptos" w:hAnsi="Aptos"/>
          <w:b w:val="0"/>
          <w:i w:val="0"/>
          <w:color w:val="000000"/>
          <w:sz w:val="21"/>
        </w:rPr>
        <w:t>A read call does not guarantee one complete application message.</w:t>
      </w:r>
    </w:p>
    <w:p>
      <w:pPr>
        <w:pStyle w:val="ListNumber"/>
        <w:widowControl/>
        <w:spacing w:after="40"/>
      </w:pPr>
      <w:r>
        <w:rPr>
          <w:rFonts w:ascii="Aptos" w:hAnsi="Aptos"/>
          <w:b w:val="0"/>
          <w:i w:val="0"/>
          <w:color w:val="000000"/>
          <w:sz w:val="21"/>
        </w:rPr>
        <w:t>Accumulate bytes until the defined delimiter `</w:t>
        <w:br/>
        <w:br/>
        <w:t>` is found.</w:t>
      </w:r>
    </w:p>
    <w:p>
      <w:pPr>
        <w:pStyle w:val="ListNumber"/>
        <w:widowControl/>
        <w:spacing w:after="40"/>
      </w:pPr>
      <w:r>
        <w:rPr>
          <w:rFonts w:ascii="Aptos" w:hAnsi="Aptos"/>
          <w:b w:val="0"/>
          <w:i w:val="0"/>
          <w:color w:val="000000"/>
          <w:sz w:val="21"/>
        </w:rPr>
        <w:t>Then decode and parse `TEMP,24.7`.</w:t>
      </w:r>
    </w:p>
    <w:p>
      <w:pPr>
        <w:pStyle w:val="ListNumber"/>
        <w:widowControl/>
        <w:spacing w:after="40"/>
      </w:pPr>
      <w:r>
        <w:rPr>
          <w:rFonts w:ascii="Aptos" w:hAnsi="Aptos"/>
          <w:b w:val="0"/>
          <w:i w:val="0"/>
          <w:color w:val="000000"/>
          <w:sz w:val="21"/>
        </w:rPr>
        <w:t>Apply timeout/maximum-length handling for an incomplete frame.</w:t>
      </w:r>
    </w:p>
    <w:p>
      <w:pPr>
        <w:widowControl/>
        <w:spacing w:after="120"/>
      </w:pPr>
      <w:r>
        <w:rPr>
          <w:rFonts w:ascii="Aptos" w:hAnsi="Aptos"/>
          <w:b/>
          <w:i w:val="0"/>
          <w:color w:val="000000"/>
          <w:sz w:val="21"/>
        </w:rPr>
        <w:t xml:space="preserve">Answer. </w:t>
      </w:r>
      <w:r>
        <w:rPr>
          <w:rFonts w:ascii="Aptos" w:hAnsi="Aptos"/>
          <w:b w:val="0"/>
          <w:i w:val="0"/>
          <w:color w:val="000000"/>
          <w:sz w:val="21"/>
        </w:rPr>
        <w:t>Buffer by application framing rather than assuming read boundaries equal message boundaries.</w:t>
      </w:r>
    </w:p>
    <w:p>
      <w:pPr>
        <w:widowControl/>
        <w:spacing w:after="120"/>
      </w:pPr>
      <w:r>
        <w:rPr>
          <w:rFonts w:ascii="Aptos" w:hAnsi="Aptos"/>
          <w:b/>
          <w:i w:val="0"/>
          <w:color w:val="000000"/>
          <w:sz w:val="21"/>
        </w:rPr>
        <w:t xml:space="preserve">Transfer. </w:t>
      </w:r>
      <w:r>
        <w:rPr>
          <w:rFonts w:ascii="Aptos" w:hAnsi="Aptos"/>
          <w:b w:val="0"/>
          <w:i w:val="0"/>
          <w:color w:val="000000"/>
          <w:sz w:val="21"/>
        </w:rPr>
        <w:t>The same principle applies to TCP streams and binary instrument protocols.</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A serial read times out. What should a test script do?</w:t>
      </w:r>
    </w:p>
    <w:p>
      <w:pPr>
        <w:pStyle w:val="ListBullet"/>
        <w:widowControl/>
        <w:spacing w:after="40"/>
        <w:ind w:left="0"/>
      </w:pPr>
      <w:r>
        <w:rPr>
          <w:rFonts w:ascii="Aptos" w:hAnsi="Aptos"/>
          <w:b w:val="0"/>
          <w:i w:val="0"/>
          <w:color w:val="000000"/>
          <w:sz w:val="21"/>
        </w:rPr>
        <w:t>A. Convert timeout to PASS</w:t>
      </w:r>
    </w:p>
    <w:p>
      <w:pPr>
        <w:pStyle w:val="ListBullet"/>
        <w:widowControl/>
        <w:spacing w:after="40"/>
        <w:ind w:left="0"/>
      </w:pPr>
      <w:r>
        <w:rPr>
          <w:rFonts w:ascii="Aptos" w:hAnsi="Aptos"/>
          <w:b w:val="0"/>
          <w:i w:val="0"/>
          <w:color w:val="000000"/>
          <w:sz w:val="21"/>
        </w:rPr>
        <w:t>B. Record the timeout as an explicit result and follow the defined retry/fail policy</w:t>
      </w:r>
    </w:p>
    <w:p>
      <w:pPr>
        <w:pStyle w:val="ListBullet"/>
        <w:widowControl/>
        <w:spacing w:after="40"/>
        <w:ind w:left="0"/>
      </w:pPr>
      <w:r>
        <w:rPr>
          <w:rFonts w:ascii="Aptos" w:hAnsi="Aptos"/>
          <w:b w:val="0"/>
          <w:i w:val="0"/>
          <w:color w:val="000000"/>
          <w:sz w:val="21"/>
        </w:rPr>
        <w:t>C. Wait forever</w:t>
      </w:r>
    </w:p>
    <w:p>
      <w:pPr>
        <w:pStyle w:val="ListBullet"/>
        <w:widowControl/>
        <w:spacing w:after="40"/>
        <w:ind w:left="0"/>
      </w:pPr>
      <w:r>
        <w:rPr>
          <w:rFonts w:ascii="Aptos" w:hAnsi="Aptos"/>
          <w:b w:val="0"/>
          <w:i w:val="0"/>
          <w:color w:val="000000"/>
          <w:sz w:val="21"/>
        </w:rPr>
        <w:t>D. Invent a zero response</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A timeout is evidence and must be handled deterministically.</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Tests need explicit time limits and verdict rules so missing communication cannot silently pass.</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build a robust python serial client and evidence log within UART and Python serial control. This is the career-performance half of the week. It converts the theory into safe measurement, hardware/firmware implementation, troubleshooting, documentation, and evidence that can be defended to a technician or engineer. The finish line is not exposure: Open/close a port with explicit settings and timeouts. Frame, decode, parse, and validate responses. Log errors and conditions without silently passing.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UART frames asynchronous bytes with start, data, optional parity, and stop bits. Both ends must agree on baud, framing, voltage levels, polarity, and reference. Transported bytes are not yet a trustworthy message: the application must define encoding, framing, length, delimiters or checks, timeout, malformed input behavior, and recovery. Python can turn the stream into a repeatable timestamped test record.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Open/close a port with explicit settings and timeouts; Frame, decode, parse, and validate responses; Log errors and conditions without silently passing.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UART frames asynchronous bytes with start, data, optional parity, and stop bits. Both ends must agree on baud, framing, voltage levels, polarity, and reference. Transported bytes are not yet a trustworthy message: the application must define encoding, framing, length, delimiters or checks, timeout, malformed input behavior, and recovery. Python can turn the stream into a repeatable timestamped test record. Read every noun as a quantity, component, state, or boundary and every verb as a relationship that can be demonstrated. Connect the model to the week’s objectives: Open/close a port with explicit settings and timeouts. Frame, decode, parse, and validate responses. Log errors and conditions without silently passing.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Relate baud to bit time and estimate frame time including overhead. Distinguish bits, bytes, characters, payload rate, buffer length, and timeout. Verify port identity and settings rather than assuming the first enumerated device is correct.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TX↔RX and common reference, then a timing frame and software pipeline: port → bytes → buffer/framer → parser → validated record. Mark where electrical, framing, transport, parsing, and application faults appear.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wiring/levels, settings, transmitted stimulus, raw bytes, parsed values, timestamps, timeout/error handling, malformed-message test, correction, and repeatable run instructions.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C9.1 — Configure UART parameters and diagnose mismatched baud rate, data bits, parity, stop bits, logic level, or crossed TX/RX connections.. Alfred treats the action verb as the performance target, not as a vocabulary prompt. Prove interface electrical conditions and protocol transactions for UART, I²C, or SPI, including raw capture, parsing, controlled fault, recovery, and retest. In this week’s UART and Python serial control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“Open/close a port with explicit settings and timeouts” in a new UART and Python serial control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connecting incompatible voltage levels or omitting the common reference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UART and Python serial control,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debugging parsing before proving raw bytes and frame settings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UART and Python serial control,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treating decode errors or timeouts as valid zero data</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UART and Python serial control,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“Open/close a port with explicit settings and timeouts.”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connecting incompatible voltage levels or omitting the common reference; debugging parsing before proving raw bytes and frame settings; treating decode errors or timeouts as valid zero data.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UART and Python serial control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build a robust python serial client and evidence log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1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C9.1  </w:t>
      </w:r>
      <w:r>
        <w:rPr>
          <w:rFonts w:ascii="Aptos" w:hAnsi="Aptos"/>
          <w:color w:val="000000"/>
        </w:rPr>
        <w:t>Configure UART parameters and diagnose mismatched baud rate, data bits, parity, stop bits, logic level, or crossed TX/RX connections.</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UART device-to-Python integration</w:t>
      </w:r>
    </w:p>
    <w:p>
      <w:pPr>
        <w:widowControl/>
        <w:spacing w:after="120"/>
      </w:pPr>
      <w:r>
        <w:rPr>
          <w:rFonts w:ascii="Aptos" w:hAnsi="Aptos"/>
          <w:b/>
          <w:i w:val="0"/>
          <w:color w:val="000000"/>
          <w:sz w:val="21"/>
        </w:rPr>
        <w:t xml:space="preserve">Brief. </w:t>
      </w:r>
      <w:r>
        <w:rPr>
          <w:rFonts w:ascii="Aptos" w:hAnsi="Aptos"/>
          <w:b w:val="0"/>
          <w:i w:val="0"/>
          <w:color w:val="000000"/>
          <w:sz w:val="21"/>
        </w:rPr>
        <w:t>Configure MCU UART, verify the physical waveform/frame, exchange a defined command/response with Python, and log valid plus malformed/timeout cases.</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Document pins, levels, cross-connection, reference, and frame parameters before connecting.</w:t>
      </w:r>
    </w:p>
    <w:p>
      <w:pPr>
        <w:pStyle w:val="ListNumber"/>
        <w:widowControl/>
        <w:spacing w:after="40"/>
      </w:pPr>
      <w:r>
        <w:rPr>
          <w:rFonts w:ascii="Aptos" w:hAnsi="Aptos"/>
          <w:b w:val="0"/>
          <w:i w:val="0"/>
          <w:color w:val="000000"/>
          <w:sz w:val="21"/>
        </w:rPr>
        <w:t>Transmit a known repeating pattern and verify bit timing.</w:t>
      </w:r>
    </w:p>
    <w:p>
      <w:pPr>
        <w:pStyle w:val="ListNumber"/>
        <w:widowControl/>
        <w:spacing w:after="40"/>
      </w:pPr>
      <w:r>
        <w:rPr>
          <w:rFonts w:ascii="Aptos" w:hAnsi="Aptos"/>
          <w:b w:val="0"/>
          <w:i w:val="0"/>
          <w:color w:val="000000"/>
          <w:sz w:val="21"/>
        </w:rPr>
        <w:t>Define message framing and parse/validation rules before writing the client.</w:t>
      </w:r>
    </w:p>
    <w:p>
      <w:pPr>
        <w:pStyle w:val="ListNumber"/>
        <w:widowControl/>
        <w:spacing w:after="40"/>
      </w:pPr>
      <w:r>
        <w:rPr>
          <w:rFonts w:ascii="Aptos" w:hAnsi="Aptos"/>
          <w:b w:val="0"/>
          <w:i w:val="0"/>
          <w:color w:val="000000"/>
          <w:sz w:val="21"/>
        </w:rPr>
        <w:t>Test one correct, one timeout, and one malformed response path.</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Add a command that returns a measurement with units and status; make the host reject stale, malformed, or out-of-range data.</w:t>
      </w:r>
    </w:p>
    <w:p>
      <w:pPr>
        <w:widowControl/>
        <w:spacing w:after="120"/>
      </w:pPr>
      <w:r>
        <w:rPr>
          <w:rFonts w:ascii="Aptos" w:hAnsi="Aptos"/>
          <w:b/>
          <w:i w:val="0"/>
          <w:color w:val="000000"/>
          <w:sz w:val="21"/>
        </w:rPr>
        <w:t xml:space="preserve">Evidence contract. </w:t>
      </w:r>
      <w:r>
        <w:rPr>
          <w:rFonts w:ascii="Aptos" w:hAnsi="Aptos"/>
          <w:b w:val="0"/>
          <w:i w:val="0"/>
          <w:color w:val="000000"/>
          <w:sz w:val="21"/>
        </w:rPr>
        <w:t>Interface table, waveform/decode capture, firmware/host code, transcript, structured log, error-case results, and commit.</w:t>
      </w:r>
    </w:p>
    <w:p>
      <w:pPr>
        <w:widowControl/>
        <w:spacing w:after="120"/>
      </w:pPr>
      <w:r>
        <w:rPr>
          <w:rFonts w:ascii="Aptos" w:hAnsi="Aptos"/>
          <w:b/>
          <w:i w:val="0"/>
          <w:color w:val="000000"/>
          <w:sz w:val="21"/>
        </w:rPr>
        <w:t xml:space="preserve">Assigned lab. </w:t>
      </w:r>
      <w:r>
        <w:rPr>
          <w:rFonts w:ascii="Aptos" w:hAnsi="Aptos"/>
          <w:b w:val="0"/>
          <w:i w:val="0"/>
          <w:color w:val="000000"/>
          <w:sz w:val="21"/>
        </w:rPr>
        <w:t>LAB-017</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Trace a failed message from Python call through adapter, RX/TX wires, MCU peripheral, firmware parser, and response path.</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Connecting TX to TX.</w:t>
      </w:r>
    </w:p>
    <w:p>
      <w:pPr>
        <w:pStyle w:val="ListBullet"/>
        <w:widowControl/>
        <w:spacing w:after="40"/>
        <w:ind w:left="0"/>
      </w:pPr>
      <w:r>
        <w:rPr>
          <w:rFonts w:ascii="Aptos" w:hAnsi="Aptos"/>
          <w:b w:val="0"/>
          <w:i w:val="0"/>
          <w:color w:val="000000"/>
          <w:sz w:val="21"/>
        </w:rPr>
        <w:t>Assuming logic UART equals RS-232.</w:t>
      </w:r>
    </w:p>
    <w:p>
      <w:pPr>
        <w:pStyle w:val="ListBullet"/>
        <w:widowControl/>
        <w:spacing w:after="40"/>
        <w:ind w:left="0"/>
      </w:pPr>
      <w:r>
        <w:rPr>
          <w:rFonts w:ascii="Aptos" w:hAnsi="Aptos"/>
          <w:b w:val="0"/>
          <w:i w:val="0"/>
          <w:color w:val="000000"/>
          <w:sz w:val="21"/>
        </w:rPr>
        <w:t>Ignoring common reference or voltage tolerance.</w:t>
      </w:r>
    </w:p>
    <w:p>
      <w:pPr>
        <w:pStyle w:val="ListBullet"/>
        <w:widowControl/>
        <w:spacing w:after="40"/>
        <w:ind w:left="0"/>
      </w:pPr>
      <w:r>
        <w:rPr>
          <w:rFonts w:ascii="Aptos" w:hAnsi="Aptos"/>
          <w:b w:val="0"/>
          <w:i w:val="0"/>
          <w:color w:val="000000"/>
          <w:sz w:val="21"/>
        </w:rPr>
        <w:t>Changing baud without checking the MCU clock.</w:t>
      </w:r>
    </w:p>
    <w:p>
      <w:pPr>
        <w:pStyle w:val="ListBullet"/>
        <w:widowControl/>
        <w:spacing w:after="40"/>
        <w:ind w:left="0"/>
      </w:pPr>
      <w:r>
        <w:rPr>
          <w:rFonts w:ascii="Aptos" w:hAnsi="Aptos"/>
          <w:b w:val="0"/>
          <w:i w:val="0"/>
          <w:color w:val="000000"/>
          <w:sz w:val="21"/>
        </w:rPr>
        <w:t>Assuming one read equals one message.</w:t>
      </w:r>
    </w:p>
    <w:p>
      <w:pPr>
        <w:pStyle w:val="ListBullet"/>
        <w:widowControl/>
        <w:spacing w:after="40"/>
        <w:ind w:left="0"/>
      </w:pPr>
      <w:r>
        <w:rPr>
          <w:rFonts w:ascii="Aptos" w:hAnsi="Aptos"/>
          <w:b w:val="0"/>
          <w:i w:val="0"/>
          <w:color w:val="000000"/>
          <w:sz w:val="21"/>
        </w:rPr>
        <w:t>Hiding timeout/retry failures from the log.</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Serial Communication - Use the UART/electrical/framing tutorial as a visual companion. </w:t>
      </w:r>
      <w:hyperlink r:id="rId41">
        <w:r>
          <w:rPr>
            <w:color w:val="1B5E8A"/>
            <w:u w:val="single"/>
          </w:rPr>
          <w:t>Open resource</w:t>
        </w:r>
      </w:hyperlink>
    </w:p>
    <w:p>
      <w:pPr>
        <w:widowControl/>
        <w:spacing w:after="80"/>
        <w:ind w:left="576"/>
      </w:pPr>
      <w:r>
        <w:rPr>
          <w:rFonts w:ascii="Aptos" w:hAnsi="Aptos"/>
          <w:b w:val="0"/>
          <w:i/>
          <w:color w:val="000000"/>
          <w:sz w:val="18"/>
        </w:rPr>
        <w:t>Watch/read for: Focus on crossing TX/RX, common reference, frame bits, and voltage levels. Alfred still supplies: Alfred supplies the complete in-house lesson and tests.</w:t>
      </w:r>
    </w:p>
    <w:p>
      <w:pPr>
        <w:pStyle w:val="ListBullet"/>
        <w:keepNext/>
        <w:widowControl/>
        <w:spacing w:after="80"/>
      </w:pPr>
      <w:r>
        <w:rPr>
          <w:rFonts w:ascii="Aptos" w:hAnsi="Aptos"/>
          <w:b w:val="0"/>
          <w:i w:val="0"/>
          <w:color w:val="000000"/>
          <w:sz w:val="18"/>
        </w:rPr>
        <w:t xml:space="preserve">Required reference: pySerial Documentation - Use API documentation while implementing exact port, timeout, read, write, and close behavior. </w:t>
      </w:r>
      <w:hyperlink r:id="rId42">
        <w:r>
          <w:rPr>
            <w:color w:val="1B5E8A"/>
            <w:u w:val="single"/>
          </w:rPr>
          <w:t>Open resource</w:t>
        </w:r>
      </w:hyperlink>
    </w:p>
    <w:p>
      <w:pPr>
        <w:widowControl/>
        <w:spacing w:after="80"/>
        <w:ind w:left="576"/>
      </w:pPr>
      <w:r>
        <w:rPr>
          <w:rFonts w:ascii="Aptos" w:hAnsi="Aptos"/>
          <w:b w:val="0"/>
          <w:i/>
          <w:color w:val="000000"/>
          <w:sz w:val="18"/>
        </w:rPr>
        <w:t>Watch/read for: Look up only the calls being used and their return behavior. Alfred still supplies: Documentation is not the lesson sequence.</w:t>
      </w:r>
    </w:p>
    <w:p>
      <w:pPr>
        <w:pStyle w:val="ListBullet"/>
        <w:keepNext/>
        <w:widowControl/>
        <w:spacing w:after="80"/>
      </w:pPr>
      <w:r>
        <w:rPr>
          <w:rFonts w:ascii="Aptos" w:hAnsi="Aptos"/>
          <w:b w:val="0"/>
          <w:i w:val="0"/>
          <w:color w:val="000000"/>
          <w:sz w:val="18"/>
        </w:rPr>
        <w:t xml:space="preserve">Reference: Python 3 Documentation - Use exceptions, bytes/text, parsing, and context-management documentation as needed. </w:t>
      </w:r>
      <w:hyperlink r:id="rId43">
        <w:r>
          <w:rPr>
            <w:color w:val="1B5E8A"/>
            <w:u w:val="single"/>
          </w:rPr>
          <w:t>Open resource</w:t>
        </w:r>
      </w:hyperlink>
    </w:p>
    <w:p>
      <w:pPr>
        <w:widowControl/>
        <w:spacing w:after="80"/>
        <w:ind w:left="576"/>
      </w:pPr>
      <w:r>
        <w:rPr>
          <w:rFonts w:ascii="Aptos" w:hAnsi="Aptos"/>
          <w:b w:val="0"/>
          <w:i/>
          <w:color w:val="000000"/>
          <w:sz w:val="18"/>
        </w:rPr>
        <w:t>Watch/read for: Confirm language behavior instead of guessing. Alfred still supplies: The assigned integration remains the evidence gate.</w:t>
      </w:r>
    </w:p>
    <w:p>
      <w:pPr>
        <w:pStyle w:val="Heading1"/>
        <w:keepNext/>
        <w:pageBreakBefore/>
        <w:widowControl/>
      </w:pPr>
      <w:r>
        <w:rPr>
          <w:rFonts w:ascii="Georgia" w:hAnsi="Georgia"/>
          <w:b/>
          <w:color w:val="000000"/>
        </w:rPr>
        <w:t>Week 18 I²C SPI Logic Analysis Sensors and Actuators</w:t>
      </w:r>
    </w:p>
    <w:p>
      <w:pPr>
        <w:widowControl/>
        <w:spacing w:after="120"/>
      </w:pPr>
      <w:r>
        <w:rPr>
          <w:rFonts w:ascii="Aptos" w:hAnsi="Aptos"/>
          <w:b/>
          <w:i w:val="0"/>
          <w:color w:val="000000"/>
          <w:sz w:val="21"/>
        </w:rPr>
        <w:t xml:space="preserve">Phase. </w:t>
      </w:r>
      <w:r>
        <w:rPr>
          <w:rFonts w:ascii="Aptos" w:hAnsi="Aptos"/>
          <w:b w:val="0"/>
          <w:i w:val="0"/>
          <w:color w:val="000000"/>
          <w:sz w:val="21"/>
        </w:rPr>
        <w:t>Phase III · Embedded Core</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Read a peripheral datasheet, predict the complete bus transaction, observe it on the wire, and separate electrical, configuration, and protocol-sequence faults.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8.6, 12.1, 12.2, 12.3, 12.4, 12.5, 13.11, 15.4</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C2.2, C2.5, C3.5, C8.4, C9.2, C9.3, C9.4, C9.5, C9.6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Interface roles signaling and conversion</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Explain I²C and SPI lines, roles, and transactions.</w:t>
      </w:r>
    </w:p>
    <w:p>
      <w:pPr>
        <w:pStyle w:val="ListBullet"/>
        <w:widowControl/>
        <w:spacing w:after="40"/>
        <w:ind w:left="0"/>
      </w:pPr>
      <w:r>
        <w:rPr>
          <w:rFonts w:ascii="Aptos" w:hAnsi="Aptos"/>
          <w:b w:val="0"/>
          <w:i w:val="0"/>
          <w:color w:val="000000"/>
          <w:sz w:val="21"/>
        </w:rPr>
        <w:t>Explain pull-ups/open-drain and SPI mode basics.</w:t>
      </w:r>
    </w:p>
    <w:p>
      <w:pPr>
        <w:pStyle w:val="ListBullet"/>
        <w:widowControl/>
        <w:spacing w:after="40"/>
        <w:ind w:left="0"/>
      </w:pPr>
      <w:r>
        <w:rPr>
          <w:rFonts w:ascii="Aptos" w:hAnsi="Aptos"/>
          <w:b w:val="0"/>
          <w:i w:val="0"/>
          <w:color w:val="000000"/>
          <w:sz w:val="21"/>
        </w:rPr>
        <w:t>Relate digital codes to sensor/ADC units.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I²C shares two open-drain lines</w:t>
      </w:r>
    </w:p>
    <w:p>
      <w:pPr>
        <w:widowControl/>
        <w:spacing w:after="60"/>
      </w:pPr>
      <w:r>
        <w:rPr>
          <w:rFonts w:ascii="Aptos" w:hAnsi="Aptos"/>
          <w:b w:val="0"/>
          <w:i w:val="0"/>
          <w:color w:val="000000"/>
          <w:sz w:val="21"/>
        </w:rPr>
        <w:t>A controller initiates START, sends an address plus direction, transfers bytes with ACK/NACK, and ends or repeats with STOP/START. SDA carries data; SCL carries clock. Devices pull lines low while resistors return them high, allowing wired sharing. Address notation can be 7-bit or shifted 8-bit in some documents; confirm API expectation. Rise time depends on pull-up resistance and bus capacitance.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Idle high, START/STOP, address/direction, ACK/NACK, bytes—and a pull-up path.</w:t>
      </w:r>
    </w:p>
    <w:p>
      <w:pPr>
        <w:widowControl/>
        <w:spacing w:before="80" w:after="40"/>
      </w:pPr>
      <w:r>
        <w:rPr>
          <w:rFonts w:ascii="Aptos" w:hAnsi="Aptos"/>
          <w:b/>
          <w:i w:val="0"/>
          <w:color w:val="000000"/>
          <w:sz w:val="21"/>
        </w:rPr>
        <w:t>2. SPI trades more wires for direct full-duplex shifting</w:t>
      </w:r>
    </w:p>
    <w:p>
      <w:pPr>
        <w:widowControl/>
        <w:spacing w:after="60"/>
      </w:pPr>
      <w:r>
        <w:rPr>
          <w:rFonts w:ascii="Aptos" w:hAnsi="Aptos"/>
          <w:b w:val="0"/>
          <w:i w:val="0"/>
          <w:color w:val="000000"/>
          <w:sz w:val="21"/>
        </w:rPr>
        <w:t>A controller provides clock and selects a peripheral with chip select; MOSI and MISO carry opposite directions. CPOL and CPHA define clock idle level and sampling/shift edges; both sides must use the same mode. Word length, bit order, maximum clock, and chip-select timing come from the datasheet. There is no universal acknowledgment, so plausible-looking wrong data is possible.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For SPI, capture clock, chip select, and both data directions together.</w:t>
      </w:r>
    </w:p>
    <w:p>
      <w:pPr>
        <w:widowControl/>
        <w:spacing w:before="80" w:after="40"/>
      </w:pPr>
      <w:r>
        <w:rPr>
          <w:rFonts w:ascii="Aptos" w:hAnsi="Aptos"/>
          <w:b/>
          <w:i w:val="0"/>
          <w:color w:val="000000"/>
          <w:sz w:val="21"/>
        </w:rPr>
        <w:t>3. Raw codes need scale, sign, byte order, and context</w:t>
      </w:r>
    </w:p>
    <w:p>
      <w:pPr>
        <w:widowControl/>
        <w:spacing w:after="60"/>
      </w:pPr>
      <w:r>
        <w:rPr>
          <w:rFonts w:ascii="Aptos" w:hAnsi="Aptos"/>
          <w:b w:val="0"/>
          <w:i w:val="0"/>
          <w:color w:val="000000"/>
          <w:sz w:val="21"/>
        </w:rPr>
        <w:t>A sensor register may use signed two’s-complement, multiple bytes, left/right alignment, sensitivity, offset, and status bits. Reassemble bytes in documented order, mask fields, sign-extend when needed, then apply units. An ADC code relates to reference and resolution, but loading, reference tolerance, and quantization affect result.</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Register address → raw bytes → bit fields/sign/order → scale/offset → engineering units.</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12-bit ADC with 3.3 V reference reports code 2048 on a 0–4095 scale. Estimate voltage.</w:t>
      </w:r>
    </w:p>
    <w:p>
      <w:pPr>
        <w:pStyle w:val="ListNumber"/>
        <w:widowControl/>
        <w:spacing w:after="40"/>
      </w:pPr>
      <w:r>
        <w:rPr>
          <w:rFonts w:ascii="Aptos" w:hAnsi="Aptos"/>
          <w:b w:val="0"/>
          <w:i w:val="0"/>
          <w:color w:val="000000"/>
          <w:sz w:val="21"/>
        </w:rPr>
        <w:t>Fraction = 2048/4095 ≈ 0.5001.</w:t>
      </w:r>
    </w:p>
    <w:p>
      <w:pPr>
        <w:pStyle w:val="ListNumber"/>
        <w:widowControl/>
        <w:spacing w:after="40"/>
      </w:pPr>
      <w:r>
        <w:rPr>
          <w:rFonts w:ascii="Aptos" w:hAnsi="Aptos"/>
          <w:b w:val="0"/>
          <w:i w:val="0"/>
          <w:color w:val="000000"/>
          <w:sz w:val="21"/>
        </w:rPr>
        <w:t>Voltage ≈ fraction × 3.3 V ≈ 1.65 V.</w:t>
      </w:r>
    </w:p>
    <w:p>
      <w:pPr>
        <w:pStyle w:val="ListNumber"/>
        <w:widowControl/>
        <w:spacing w:after="40"/>
      </w:pPr>
      <w:r>
        <w:rPr>
          <w:rFonts w:ascii="Aptos" w:hAnsi="Aptos"/>
          <w:b w:val="0"/>
          <w:i w:val="0"/>
          <w:color w:val="000000"/>
          <w:sz w:val="21"/>
        </w:rPr>
        <w:t>State the assumed code range/reference and expected quantization.</w:t>
      </w:r>
    </w:p>
    <w:p>
      <w:pPr>
        <w:pStyle w:val="ListNumber"/>
        <w:widowControl/>
        <w:spacing w:after="40"/>
      </w:pPr>
      <w:r>
        <w:rPr>
          <w:rFonts w:ascii="Aptos" w:hAnsi="Aptos"/>
          <w:b w:val="0"/>
          <w:i w:val="0"/>
          <w:color w:val="000000"/>
          <w:sz w:val="21"/>
        </w:rPr>
        <w:t>Compare with an independent meter measurement if available.</w:t>
      </w:r>
    </w:p>
    <w:p>
      <w:pPr>
        <w:widowControl/>
        <w:spacing w:after="120"/>
      </w:pPr>
      <w:r>
        <w:rPr>
          <w:rFonts w:ascii="Aptos" w:hAnsi="Aptos"/>
          <w:b/>
          <w:i w:val="0"/>
          <w:color w:val="000000"/>
          <w:sz w:val="21"/>
        </w:rPr>
        <w:t xml:space="preserve">Answer. </w:t>
      </w:r>
      <w:r>
        <w:rPr>
          <w:rFonts w:ascii="Aptos" w:hAnsi="Aptos"/>
          <w:b w:val="0"/>
          <w:i w:val="0"/>
          <w:color w:val="000000"/>
          <w:sz w:val="21"/>
        </w:rPr>
        <w:t>Approximately 1.65 V.</w:t>
      </w:r>
    </w:p>
    <w:p>
      <w:pPr>
        <w:widowControl/>
        <w:spacing w:after="120"/>
      </w:pPr>
      <w:r>
        <w:rPr>
          <w:rFonts w:ascii="Aptos" w:hAnsi="Aptos"/>
          <w:b/>
          <w:i w:val="0"/>
          <w:color w:val="000000"/>
          <w:sz w:val="21"/>
        </w:rPr>
        <w:t xml:space="preserve">Transfer. </w:t>
      </w:r>
      <w:r>
        <w:rPr>
          <w:rFonts w:ascii="Aptos" w:hAnsi="Aptos"/>
          <w:b w:val="0"/>
          <w:i w:val="0"/>
          <w:color w:val="000000"/>
          <w:sz w:val="21"/>
        </w:rPr>
        <w:t>A correct formula with the wrong reference or alignment still yields a believable wrong result.</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creates the high level on a standard I²C bus?</w:t>
      </w:r>
    </w:p>
    <w:p>
      <w:pPr>
        <w:pStyle w:val="ListBullet"/>
        <w:widowControl/>
        <w:spacing w:after="40"/>
        <w:ind w:left="0"/>
      </w:pPr>
      <w:r>
        <w:rPr>
          <w:rFonts w:ascii="Aptos" w:hAnsi="Aptos"/>
          <w:b w:val="0"/>
          <w:i w:val="0"/>
          <w:color w:val="000000"/>
          <w:sz w:val="21"/>
        </w:rPr>
        <w:t>A. Every device actively drives high</w:t>
      </w:r>
    </w:p>
    <w:p>
      <w:pPr>
        <w:pStyle w:val="ListBullet"/>
        <w:widowControl/>
        <w:spacing w:after="40"/>
        <w:ind w:left="0"/>
      </w:pPr>
      <w:r>
        <w:rPr>
          <w:rFonts w:ascii="Aptos" w:hAnsi="Aptos"/>
          <w:b w:val="0"/>
          <w:i w:val="0"/>
          <w:color w:val="000000"/>
          <w:sz w:val="21"/>
        </w:rPr>
        <w:t>B. Pull-up resistors return released open-drain lines high</w:t>
      </w:r>
    </w:p>
    <w:p>
      <w:pPr>
        <w:pStyle w:val="ListBullet"/>
        <w:widowControl/>
        <w:spacing w:after="40"/>
        <w:ind w:left="0"/>
      </w:pPr>
      <w:r>
        <w:rPr>
          <w:rFonts w:ascii="Aptos" w:hAnsi="Aptos"/>
          <w:b w:val="0"/>
          <w:i w:val="0"/>
          <w:color w:val="000000"/>
          <w:sz w:val="21"/>
        </w:rPr>
        <w:t>C. The logic analyzer</w:t>
      </w:r>
    </w:p>
    <w:p>
      <w:pPr>
        <w:pStyle w:val="ListBullet"/>
        <w:widowControl/>
        <w:spacing w:after="40"/>
        <w:ind w:left="0"/>
      </w:pPr>
      <w:r>
        <w:rPr>
          <w:rFonts w:ascii="Aptos" w:hAnsi="Aptos"/>
          <w:b w:val="0"/>
          <w:i w:val="0"/>
          <w:color w:val="000000"/>
          <w:sz w:val="21"/>
        </w:rPr>
        <w:t>D. MISO</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Devices actively pull low and release; pull-ups establish high.</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I²C uses open-drain sharing, so the resistor and bus capacitance determine the rising edge.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interface roles, signaling, and conversion within I²C, SPI, logic analysis, sensors, and actuators. This is the certification-knowledge half of the week. It also supports technician decisions because the same quantities, parts, circuits, diagrams, and procedures appear on a real bench. The finish line is not exposure: Explain I²C and SPI lines, roles, and transactions. Explain pull-ups/open-drain and SPI mode basics. Relate digital codes to sensor/ADC units.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I²C shares open-drain SDA/SCL lines with pull-ups, addressing, START/STOP, ACK/NACK, and register transactions. SPI uses controller-driven clock, chip select, MOSI/MISO, and mode-dependent sampling. Electrical requirements, pin multiplexing, bus timing, register sequence, units, and device state must all agree. A decoder label is evidence only after thresholds, sample rate, channel mapping, and raw waveform are credible.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Explain I²C and SPI lines, roles, and transactions; Explain pull-ups/open-drain and SPI mode basics; Relate digital codes to sensor/ADC units.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I²C shares open-drain SDA/SCL lines with pull-ups, addressing, START/STOP, ACK/NACK, and register transactions. SPI uses controller-driven clock, chip select, MOSI/MISO, and mode-dependent sampling. Electrical requirements, pin multiplexing, bus timing, register sequence, units, and device state must all agree. A decoder label is evidence only after thresholds, sample rate, channel mapping, and raw waveform are credible. Read every noun as a quantity, component, state, or boundary and every verb as a relationship that can be demonstrated. Connect the model to the week’s objectives: Explain I²C and SPI lines, roles, and transactions. Explain pull-ups/open-drain and SPI mode basics. Relate digital codes to sensor/ADC units.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Calculate or bound pull-up behavior, logic levels, clock rate, transfer length, conversion scaling, and timing margins from the datasheet. Distinguish address from register, byte order, signedness, raw code from engineering unit, and nominal from tolerance.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physical wiring, pull-ups or chip-select, shared reference, voltage domains, and the exact transaction. Add a timing diagram with START/address/RW/ACK/data/STOP or CS/clock/MOSI/MISO and CPOL/CPHA.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Retain datasheet trace, pin map, configuration/build/flash, SWD proof, UART log, raw and decoded capture, known stimulus, converted value, safe fault, diagnosis, correction, nominal/recovery retest, and physical/virtual label.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12.1 — List input circuit signal levels which may be expected for various common electronics products or test equipment. Alfred treats the action verb as the performance target, not as a vocabulary prompt. Identify the electrical interface, direction, level, reference, timing/handshake, conversion, and failure boundary; verify raw signals before trusting interpreted data. In this week’s I²C, SPI, logic analysis, sensors, and actuators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12.2 — Explain the purposes of plugs and connectors and why it is necessary to use the proper ones per application. Alfred treats the action verb as the performance target, not as a vocabulary prompt. Identify the electrical interface, direction, level, reference, timing/handshake, conversion, and failure boundary; verify raw signals before trusting interpreted data. In this week’s I²C, SPI, logic analysis, sensors, and actuators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12.3 — Explain grounding, proper and improper methods, and the results of power source mismatch. Alfred treats the action verb as the performance target, not as a vocabulary prompt. Identify the electrical interface, direction, level, reference, timing/handshake, conversion, and failure boundary; verify raw signals before trusting interpreted data. In this week’s I²C, SPI, logic analysis, sensors, and actuators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12.4 — List potential signal conflict symptoms. Alfred treats the action verb as the performance target, not as a vocabulary prompt. Identify the electrical interface, direction, level, reference, timing/handshake, conversion, and failure boundary; verify raw signals before trusting interpreted data. In this week’s I²C, SPI, logic analysis, sensors, and actuators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12.5 — Describe other electronic interfacing such as USB, Zigbee, I2C (inter-integrated circuit). Alfred treats the action verb as the performance target, not as a vocabulary prompt. Identify the electrical interface, direction, level, reference, timing/handshake, conversion, and failure boundary; verify raw signals before trusting interpreted data. In this week’s I²C, SPI, logic analysis, sensors, and actuators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“Explain I²C and SPI lines, roles, and transactions” in a new I²C, SPI, logic analysis, sensors, and actuators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adding push-pull contention to an open-drain bus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I²C, SPI, logic analysis, sensors, and actuators,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trusting the protocol decoder without checking the raw waveform</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I²C, SPI, logic analysis, sensors, and actuators,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changing address, wiring, and firmware together after a NACK</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I²C, SPI, logic analysis, sensors, and actuators,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“Explain I²C and SPI lines, roles, and transactions.”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adding push-pull contention to an open-drain bus; trusting the protocol decoder without checking the raw waveform; changing address, wiring, and firmware together after a NACK.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I²C, SPI, logic analysis, sensors, and actuators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interface roles, signaling, and conversion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5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12.1  </w:t>
      </w:r>
      <w:r>
        <w:rPr>
          <w:rFonts w:ascii="Aptos" w:hAnsi="Aptos"/>
          <w:color w:val="000000"/>
        </w:rPr>
        <w:t>List input circuit signal levels which may be expected for various common electronics products or test equipment</w:t>
      </w:r>
    </w:p>
    <w:p>
      <w:pPr>
        <w:pStyle w:val="ListBullet"/>
        <w:widowControl/>
      </w:pPr>
      <w:r>
        <w:rPr>
          <w:rFonts w:ascii="Aptos" w:hAnsi="Aptos"/>
          <w:b/>
          <w:color w:val="000000"/>
        </w:rPr>
        <w:t xml:space="preserve">12.2  </w:t>
      </w:r>
      <w:r>
        <w:rPr>
          <w:rFonts w:ascii="Aptos" w:hAnsi="Aptos"/>
          <w:color w:val="000000"/>
        </w:rPr>
        <w:t>Explain the purposes of plugs and connectors and why it is necessary to use the proper ones per application</w:t>
      </w:r>
    </w:p>
    <w:p>
      <w:pPr>
        <w:pStyle w:val="ListBullet"/>
        <w:widowControl/>
      </w:pPr>
      <w:r>
        <w:rPr>
          <w:rFonts w:ascii="Aptos" w:hAnsi="Aptos"/>
          <w:b/>
          <w:color w:val="000000"/>
        </w:rPr>
        <w:t xml:space="preserve">12.3  </w:t>
      </w:r>
      <w:r>
        <w:rPr>
          <w:rFonts w:ascii="Aptos" w:hAnsi="Aptos"/>
          <w:color w:val="000000"/>
        </w:rPr>
        <w:t>Explain grounding, proper and improper methods, and the results of power source mismatch</w:t>
      </w:r>
    </w:p>
    <w:p>
      <w:pPr>
        <w:pStyle w:val="ListBullet"/>
        <w:widowControl/>
      </w:pPr>
      <w:r>
        <w:rPr>
          <w:rFonts w:ascii="Aptos" w:hAnsi="Aptos"/>
          <w:b/>
          <w:color w:val="000000"/>
        </w:rPr>
        <w:t xml:space="preserve">12.4  </w:t>
      </w:r>
      <w:r>
        <w:rPr>
          <w:rFonts w:ascii="Aptos" w:hAnsi="Aptos"/>
          <w:color w:val="000000"/>
        </w:rPr>
        <w:t>List potential signal conflict symptoms</w:t>
      </w:r>
    </w:p>
    <w:p>
      <w:pPr>
        <w:pStyle w:val="ListBullet"/>
        <w:widowControl/>
      </w:pPr>
      <w:r>
        <w:rPr>
          <w:rFonts w:ascii="Aptos" w:hAnsi="Aptos"/>
          <w:b/>
          <w:color w:val="000000"/>
        </w:rPr>
        <w:t xml:space="preserve">12.5  </w:t>
      </w:r>
      <w:r>
        <w:rPr>
          <w:rFonts w:ascii="Aptos" w:hAnsi="Aptos"/>
          <w:color w:val="000000"/>
        </w:rPr>
        <w:t>Describe other electronic interfacing such as USB, Zigbee, I2C (inter-integrated circuit)</w:t>
      </w:r>
    </w:p>
    <w:p>
      <w:pPr>
        <w:pStyle w:val="Heading2"/>
        <w:keepNext/>
        <w:widowControl/>
      </w:pPr>
      <w:r>
        <w:rPr>
          <w:rFonts w:ascii="Georgia" w:hAnsi="Georgia"/>
          <w:b/>
          <w:color w:val="000000"/>
        </w:rPr>
        <w:t>Career lesson 2 Datasheet to wire integration and bus fault isolation</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Create a transaction plan from a datasheet.</w:t>
      </w:r>
    </w:p>
    <w:p>
      <w:pPr>
        <w:pStyle w:val="ListBullet"/>
        <w:widowControl/>
        <w:spacing w:after="40"/>
        <w:ind w:left="0"/>
      </w:pPr>
      <w:r>
        <w:rPr>
          <w:rFonts w:ascii="Aptos" w:hAnsi="Aptos"/>
          <w:b w:val="0"/>
          <w:i w:val="0"/>
          <w:color w:val="000000"/>
          <w:sz w:val="21"/>
        </w:rPr>
        <w:t>Configure a logic-analyzer capture responsibly.</w:t>
      </w:r>
    </w:p>
    <w:p>
      <w:pPr>
        <w:pStyle w:val="ListBullet"/>
        <w:widowControl/>
        <w:spacing w:after="40"/>
        <w:ind w:left="0"/>
      </w:pPr>
      <w:r>
        <w:rPr>
          <w:rFonts w:ascii="Aptos" w:hAnsi="Aptos"/>
          <w:b w:val="0"/>
          <w:i w:val="0"/>
          <w:color w:val="000000"/>
          <w:sz w:val="21"/>
        </w:rPr>
        <w:t>Classify bus failure by evidence.</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Write the transaction before the driver</w:t>
      </w:r>
    </w:p>
    <w:p>
      <w:pPr>
        <w:widowControl/>
        <w:spacing w:after="60"/>
      </w:pPr>
      <w:r>
        <w:rPr>
          <w:rFonts w:ascii="Aptos" w:hAnsi="Aptos"/>
          <w:b w:val="0"/>
          <w:i w:val="0"/>
          <w:color w:val="000000"/>
          <w:sz w:val="21"/>
        </w:rPr>
        <w:t>Record supply and logic levels, pins, address/chip select, bus speed/mode, initialization registers, required delays, read/write sequence, byte order, scaling, and expected ID/default value. Start by reading a fixed identity register when available. A successful ID read proves more than a changing measurement because it has a known expected value.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Power → electrical interface → bus config → identity → configuration → measurement.</w:t>
      </w:r>
    </w:p>
    <w:p>
      <w:pPr>
        <w:widowControl/>
        <w:spacing w:before="80" w:after="40"/>
      </w:pPr>
      <w:r>
        <w:rPr>
          <w:rFonts w:ascii="Aptos" w:hAnsi="Aptos"/>
          <w:b/>
          <w:i w:val="0"/>
          <w:color w:val="000000"/>
          <w:sz w:val="21"/>
        </w:rPr>
        <w:t>2. A decoder is an assistant, not an oracle</w:t>
      </w:r>
    </w:p>
    <w:p>
      <w:pPr>
        <w:widowControl/>
        <w:spacing w:after="60"/>
      </w:pPr>
      <w:r>
        <w:rPr>
          <w:rFonts w:ascii="Aptos" w:hAnsi="Aptos"/>
          <w:b w:val="0"/>
          <w:i w:val="0"/>
          <w:color w:val="000000"/>
          <w:sz w:val="21"/>
        </w:rPr>
        <w:t>Set analyzer reference/ground, input threshold, sample rate comfortably above signal bandwidth, correct channel mapping, and protocol parameters. Inspect analog shape with a scope when rise time or voltage is suspect. Compare decoded transaction with raw edges and datasheet sequence. A decoder can label wrong data neatly when mode/address/settings are wrong.</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Validate capture setup and raw timing before believing protocol labels.</w:t>
      </w:r>
    </w:p>
    <w:p>
      <w:pPr>
        <w:widowControl/>
        <w:spacing w:before="80" w:after="40"/>
      </w:pPr>
      <w:r>
        <w:rPr>
          <w:rFonts w:ascii="Aptos" w:hAnsi="Aptos"/>
          <w:b/>
          <w:i w:val="0"/>
          <w:color w:val="000000"/>
          <w:sz w:val="21"/>
        </w:rPr>
        <w:t>3. Bus symptoms map to different layers</w:t>
      </w:r>
    </w:p>
    <w:p>
      <w:pPr>
        <w:widowControl/>
        <w:spacing w:after="60"/>
      </w:pPr>
      <w:r>
        <w:rPr>
          <w:rFonts w:ascii="Aptos" w:hAnsi="Aptos"/>
          <w:b w:val="0"/>
          <w:i w:val="0"/>
          <w:color w:val="000000"/>
          <w:sz w:val="21"/>
        </w:rPr>
        <w:t>Lines stuck low suggest shorts, unpowered devices/back-powering, or a device holding the bus. No activity suggests pin mux, clock enable, driver path, or trigger/capture setup. Address NACK suggests address, wiring, power, pull-ups, or timing. ACK with wrong data suggests register sequence, byte order, mode, or scaling. Intermittent errors with speed/length suggest rise time, signal integrity, grounding, or timing margin.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Name the layer—electrical, configuration, transaction, interpretation, or application—before changing code.</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I²C address ACKs and the ID register matches, but temperature is an impossible 400 °C.</w:t>
      </w:r>
    </w:p>
    <w:p>
      <w:pPr>
        <w:pStyle w:val="ListNumber"/>
        <w:widowControl/>
        <w:spacing w:after="40"/>
      </w:pPr>
      <w:r>
        <w:rPr>
          <w:rFonts w:ascii="Aptos" w:hAnsi="Aptos"/>
          <w:b w:val="0"/>
          <w:i w:val="0"/>
          <w:color w:val="000000"/>
          <w:sz w:val="21"/>
        </w:rPr>
        <w:t>Power, address, and basic transaction are probably working.</w:t>
      </w:r>
    </w:p>
    <w:p>
      <w:pPr>
        <w:pStyle w:val="ListNumber"/>
        <w:widowControl/>
        <w:spacing w:after="40"/>
      </w:pPr>
      <w:r>
        <w:rPr>
          <w:rFonts w:ascii="Aptos" w:hAnsi="Aptos"/>
          <w:b w:val="0"/>
          <w:i w:val="0"/>
          <w:color w:val="000000"/>
          <w:sz w:val="21"/>
        </w:rPr>
        <w:t>Inspect raw bytes and status/range configuration.</w:t>
      </w:r>
    </w:p>
    <w:p>
      <w:pPr>
        <w:pStyle w:val="ListNumber"/>
        <w:widowControl/>
        <w:spacing w:after="40"/>
      </w:pPr>
      <w:r>
        <w:rPr>
          <w:rFonts w:ascii="Aptos" w:hAnsi="Aptos"/>
          <w:b w:val="0"/>
          <w:i w:val="0"/>
          <w:color w:val="000000"/>
          <w:sz w:val="21"/>
        </w:rPr>
        <w:t>Verify byte order, signed conversion, bit alignment, sensitivity, and offset.</w:t>
      </w:r>
    </w:p>
    <w:p>
      <w:pPr>
        <w:pStyle w:val="ListNumber"/>
        <w:widowControl/>
        <w:spacing w:after="40"/>
      </w:pPr>
      <w:r>
        <w:rPr>
          <w:rFonts w:ascii="Aptos" w:hAnsi="Aptos"/>
          <w:b w:val="0"/>
          <w:i w:val="0"/>
          <w:color w:val="000000"/>
          <w:sz w:val="21"/>
        </w:rPr>
        <w:t>Compare one known condition or independent instrument.</w:t>
      </w:r>
    </w:p>
    <w:p>
      <w:pPr>
        <w:widowControl/>
        <w:spacing w:after="120"/>
      </w:pPr>
      <w:r>
        <w:rPr>
          <w:rFonts w:ascii="Aptos" w:hAnsi="Aptos"/>
          <w:b/>
          <w:i w:val="0"/>
          <w:color w:val="000000"/>
          <w:sz w:val="21"/>
        </w:rPr>
        <w:t xml:space="preserve">Answer. </w:t>
      </w:r>
      <w:r>
        <w:rPr>
          <w:rFonts w:ascii="Aptos" w:hAnsi="Aptos"/>
          <w:b w:val="0"/>
          <w:i w:val="0"/>
          <w:color w:val="000000"/>
          <w:sz w:val="21"/>
        </w:rPr>
        <w:t>Prioritize data interpretation/configuration rather than pull-ups or device presence.</w:t>
      </w:r>
    </w:p>
    <w:p>
      <w:pPr>
        <w:widowControl/>
        <w:spacing w:after="120"/>
      </w:pPr>
      <w:r>
        <w:rPr>
          <w:rFonts w:ascii="Aptos" w:hAnsi="Aptos"/>
          <w:b/>
          <w:i w:val="0"/>
          <w:color w:val="000000"/>
          <w:sz w:val="21"/>
        </w:rPr>
        <w:t xml:space="preserve">Transfer. </w:t>
      </w:r>
      <w:r>
        <w:rPr>
          <w:rFonts w:ascii="Aptos" w:hAnsi="Aptos"/>
          <w:b w:val="0"/>
          <w:i w:val="0"/>
          <w:color w:val="000000"/>
          <w:sz w:val="21"/>
        </w:rPr>
        <w:t>Layered evidence keeps an application-math error from becoming a hardware rework.</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The analyzer decodes no I²C traffic and both lines remain low. What should be checked first?</w:t>
      </w:r>
    </w:p>
    <w:p>
      <w:pPr>
        <w:pStyle w:val="ListBullet"/>
        <w:widowControl/>
        <w:spacing w:after="40"/>
        <w:ind w:left="0"/>
      </w:pPr>
      <w:r>
        <w:rPr>
          <w:rFonts w:ascii="Aptos" w:hAnsi="Aptos"/>
          <w:b w:val="0"/>
          <w:i w:val="0"/>
          <w:color w:val="000000"/>
          <w:sz w:val="21"/>
        </w:rPr>
        <w:t>A. Temperature scaling formula</w:t>
      </w:r>
    </w:p>
    <w:p>
      <w:pPr>
        <w:pStyle w:val="ListBullet"/>
        <w:widowControl/>
        <w:spacing w:after="40"/>
        <w:ind w:left="0"/>
      </w:pPr>
      <w:r>
        <w:rPr>
          <w:rFonts w:ascii="Aptos" w:hAnsi="Aptos"/>
          <w:b w:val="0"/>
          <w:i w:val="0"/>
          <w:color w:val="000000"/>
          <w:sz w:val="21"/>
        </w:rPr>
        <w:t>B. Electrical power, shorts, pull-ups, and whether a device is holding the lines</w:t>
      </w:r>
    </w:p>
    <w:p>
      <w:pPr>
        <w:pStyle w:val="ListBullet"/>
        <w:widowControl/>
        <w:spacing w:after="40"/>
        <w:ind w:left="0"/>
      </w:pPr>
      <w:r>
        <w:rPr>
          <w:rFonts w:ascii="Aptos" w:hAnsi="Aptos"/>
          <w:b w:val="0"/>
          <w:i w:val="0"/>
          <w:color w:val="000000"/>
          <w:sz w:val="21"/>
        </w:rPr>
        <w:t>C. Resume formatting</w:t>
      </w:r>
    </w:p>
    <w:p>
      <w:pPr>
        <w:pStyle w:val="ListBullet"/>
        <w:widowControl/>
        <w:spacing w:after="40"/>
        <w:ind w:left="0"/>
      </w:pPr>
      <w:r>
        <w:rPr>
          <w:rFonts w:ascii="Aptos" w:hAnsi="Aptos"/>
          <w:b w:val="0"/>
          <w:i w:val="0"/>
          <w:color w:val="000000"/>
          <w:sz w:val="21"/>
        </w:rPr>
        <w:t>D. SPI CPHA only</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A physically stuck bus must be resolved before transaction parsing.</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Classify by layer: static low lines are primarily electrical/power/bus-release evidence.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datasheet-to-wire integration and bus fault isolation within I²C, SPI, logic analysis, sensors, and actuators. This is the career-performance half of the week. It converts the theory into safe measurement, hardware/firmware implementation, troubleshooting, documentation, and evidence that can be defended to a technician or engineer. The finish line is not exposure: Create a transaction plan from a datasheet. Configure a logic-analyzer capture responsibly. Classify bus failure by evidence.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I²C shares open-drain SDA/SCL lines with pull-ups, addressing, START/STOP, ACK/NACK, and register transactions. SPI uses controller-driven clock, chip select, MOSI/MISO, and mode-dependent sampling. Electrical requirements, pin multiplexing, bus timing, register sequence, units, and device state must all agree. A decoder label is evidence only after thresholds, sample rate, channel mapping, and raw waveform are credible.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Create a transaction plan from a datasheet; Configure a logic-analyzer capture responsibly; Classify bus failure by evidence.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I²C shares open-drain SDA/SCL lines with pull-ups, addressing, START/STOP, ACK/NACK, and register transactions. SPI uses controller-driven clock, chip select, MOSI/MISO, and mode-dependent sampling. Electrical requirements, pin multiplexing, bus timing, register sequence, units, and device state must all agree. A decoder label is evidence only after thresholds, sample rate, channel mapping, and raw waveform are credible. Read every noun as a quantity, component, state, or boundary and every verb as a relationship that can be demonstrated. Connect the model to the week’s objectives: Create a transaction plan from a datasheet. Configure a logic-analyzer capture responsibly. Classify bus failure by evidence.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Calculate or bound pull-up behavior, logic levels, clock rate, transfer length, conversion scaling, and timing margins from the datasheet. Distinguish address from register, byte order, signedness, raw code from engineering unit, and nominal from tolerance.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physical wiring, pull-ups or chip-select, shared reference, voltage domains, and the exact transaction. Add a timing diagram with START/address/RW/ACK/data/STOP or CS/clock/MOSI/MISO and CPOL/CPHA.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Retain datasheet trace, pin map, configuration/build/flash, SWD proof, UART log, raw and decoded capture, known stimulus, converted value, safe fault, diagnosis, correction, nominal/recovery retest, and physical/virtual label.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C8.4 — Configure and validate a timer, ADC, or interrupt source while checking assumptions about clocks and units.. Alfred treats the action verb as the performance target, not as a vocabulary prompt. Prove the STM32 chain from power/reset and configuration through build, flash, SWD observation, GPIO behavior, recovery path, and documented baseline. In this week’s I²C, SPI, logic analysis, sensors, and actuators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C9.2 — Explain I²C addressing, open-drain signaling, pull-up resistors, START/STOP conditions, ACK/NACK, and common stuck-bus faults.. Alfred treats the action verb as the performance target, not as a vocabulary prompt. Prove interface electrical conditions and protocol transactions for UART, I²C, or SPI, including raw capture, parsing, controlled fault, recovery, and retest. In this week’s I²C, SPI, logic analysis, sensors, and actuators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C9.3 — Explain SPI clock, MOSI/MISO, chip select, mode/polarity/phase, word length, and common configuration mismatches.. Alfred treats the action verb as the performance target, not as a vocabulary prompt. Prove interface electrical conditions and protocol transactions for UART, I²C, or SPI, including raw capture, parsing, controlled fault, recovery, and retest. In this week’s I²C, SPI, logic analysis, sensors, and actuators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C9.4 — Use a logic analyzer capture to correlate firmware actions with actual UART, I²C, or SPI bus transactions.. Alfred treats the action verb as the performance target, not as a vocabulary prompt. Prove interface electrical conditions and protocol transactions for UART, I²C, or SPI, including raw capture, parsing, controlled fault, recovery, and retest. In this week’s I²C, SPI, logic analysis, sensors, and actuators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C9.5 — Read a sensor/interface datasheet to determine register address, transaction sequence, timing, and expected response.. Alfred treats the action verb as the performance target, not as a vocabulary prompt. Prove interface electrical conditions and protocol transactions for UART, I²C, or SPI, including raw capture, parsing, controlled fault, recovery, and retest. In this week’s I²C, SPI, logic analysis, sensors, and actuators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C9.6 — Diagnose whether an interface failure is most likely firmware configuration, electrical connection, signal integrity, device addressing, or protocol sequencing.. Alfred treats the action verb as the performance target, not as a vocabulary prompt. Prove interface electrical conditions and protocol transactions for UART, I²C, or SPI, including raw capture, parsing, controlled fault, recovery, and retest. In this week’s I²C, SPI, logic analysis, sensors, and actuators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“Create a transaction plan from a datasheet” in a new I²C, SPI, logic analysis, sensors, and actuators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adding push-pull contention to an open-drain bus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I²C, SPI, logic analysis, sensors, and actuators,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trusting the protocol decoder without checking the raw waveform</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I²C, SPI, logic analysis, sensors, and actuators,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changing address, wiring, and firmware together after a NACK</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I²C, SPI, logic analysis, sensors, and actuators,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“Create a transaction plan from a datasheet.”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adding push-pull contention to an open-drain bus; trusting the protocol decoder without checking the raw waveform; changing address, wiring, and firmware together after a NACK.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I²C, SPI, logic analysis, sensors, and actuators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datasheet-to-wire integration and bus fault isolation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6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C8.4  </w:t>
      </w:r>
      <w:r>
        <w:rPr>
          <w:rFonts w:ascii="Aptos" w:hAnsi="Aptos"/>
          <w:color w:val="000000"/>
        </w:rPr>
        <w:t>Configure and validate a timer, ADC, or interrupt source while checking assumptions about clocks and units.</w:t>
      </w:r>
    </w:p>
    <w:p>
      <w:pPr>
        <w:pStyle w:val="ListBullet"/>
        <w:widowControl/>
      </w:pPr>
      <w:r>
        <w:rPr>
          <w:rFonts w:ascii="Aptos" w:hAnsi="Aptos"/>
          <w:b/>
          <w:color w:val="000000"/>
        </w:rPr>
        <w:t xml:space="preserve">C9.2  </w:t>
      </w:r>
      <w:r>
        <w:rPr>
          <w:rFonts w:ascii="Aptos" w:hAnsi="Aptos"/>
          <w:color w:val="000000"/>
        </w:rPr>
        <w:t>Explain I²C addressing, open-drain signaling, pull-up resistors, START/STOP conditions, ACK/NACK, and common stuck-bus faults.</w:t>
      </w:r>
    </w:p>
    <w:p>
      <w:pPr>
        <w:pStyle w:val="ListBullet"/>
        <w:widowControl/>
      </w:pPr>
      <w:r>
        <w:rPr>
          <w:rFonts w:ascii="Aptos" w:hAnsi="Aptos"/>
          <w:b/>
          <w:color w:val="000000"/>
        </w:rPr>
        <w:t xml:space="preserve">C9.3  </w:t>
      </w:r>
      <w:r>
        <w:rPr>
          <w:rFonts w:ascii="Aptos" w:hAnsi="Aptos"/>
          <w:color w:val="000000"/>
        </w:rPr>
        <w:t>Explain SPI clock, MOSI/MISO, chip select, mode/polarity/phase, word length, and common configuration mismatches.</w:t>
      </w:r>
    </w:p>
    <w:p>
      <w:pPr>
        <w:pStyle w:val="ListBullet"/>
        <w:widowControl/>
      </w:pPr>
      <w:r>
        <w:rPr>
          <w:rFonts w:ascii="Aptos" w:hAnsi="Aptos"/>
          <w:b/>
          <w:color w:val="000000"/>
        </w:rPr>
        <w:t xml:space="preserve">C9.4  </w:t>
      </w:r>
      <w:r>
        <w:rPr>
          <w:rFonts w:ascii="Aptos" w:hAnsi="Aptos"/>
          <w:color w:val="000000"/>
        </w:rPr>
        <w:t>Use a logic analyzer capture to correlate firmware actions with actual UART, I²C, or SPI bus transactions.</w:t>
      </w:r>
    </w:p>
    <w:p>
      <w:pPr>
        <w:pStyle w:val="ListBullet"/>
        <w:widowControl/>
      </w:pPr>
      <w:r>
        <w:rPr>
          <w:rFonts w:ascii="Aptos" w:hAnsi="Aptos"/>
          <w:b/>
          <w:color w:val="000000"/>
        </w:rPr>
        <w:t xml:space="preserve">C9.5  </w:t>
      </w:r>
      <w:r>
        <w:rPr>
          <w:rFonts w:ascii="Aptos" w:hAnsi="Aptos"/>
          <w:color w:val="000000"/>
        </w:rPr>
        <w:t>Read a sensor/interface datasheet to determine register address, transaction sequence, timing, and expected response.</w:t>
      </w:r>
    </w:p>
    <w:p>
      <w:pPr>
        <w:pStyle w:val="ListBullet"/>
        <w:widowControl/>
      </w:pPr>
      <w:r>
        <w:rPr>
          <w:rFonts w:ascii="Aptos" w:hAnsi="Aptos"/>
          <w:b/>
          <w:color w:val="000000"/>
        </w:rPr>
        <w:t xml:space="preserve">C9.6  </w:t>
      </w:r>
      <w:r>
        <w:rPr>
          <w:rFonts w:ascii="Aptos" w:hAnsi="Aptos"/>
          <w:color w:val="000000"/>
        </w:rPr>
        <w:t>Diagnose whether an interface failure is most likely firmware configuration, electrical connection, signal integrity, device addressing, or protocol sequencing.</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Integrate and prove a digital sensor interface</w:t>
      </w:r>
    </w:p>
    <w:p>
      <w:pPr>
        <w:widowControl/>
        <w:spacing w:after="120"/>
      </w:pPr>
      <w:r>
        <w:rPr>
          <w:rFonts w:ascii="Aptos" w:hAnsi="Aptos"/>
          <w:b/>
          <w:i w:val="0"/>
          <w:color w:val="000000"/>
          <w:sz w:val="21"/>
        </w:rPr>
        <w:t xml:space="preserve">Brief. </w:t>
      </w:r>
      <w:r>
        <w:rPr>
          <w:rFonts w:ascii="Aptos" w:hAnsi="Aptos"/>
          <w:b w:val="0"/>
          <w:i w:val="0"/>
          <w:color w:val="000000"/>
          <w:sz w:val="21"/>
        </w:rPr>
        <w:t>Use I²C or SPI to read a known identity and measurement, capture the transaction, convert raw data, and diagnose one controlled fault.</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Complete the Week 18 hardware/analyzer checklist and voltage-compatibility check.</w:t>
      </w:r>
    </w:p>
    <w:p>
      <w:pPr>
        <w:pStyle w:val="ListNumber"/>
        <w:widowControl/>
        <w:spacing w:after="40"/>
      </w:pPr>
      <w:r>
        <w:rPr>
          <w:rFonts w:ascii="Aptos" w:hAnsi="Aptos"/>
          <w:b w:val="0"/>
          <w:i w:val="0"/>
          <w:color w:val="000000"/>
          <w:sz w:val="21"/>
        </w:rPr>
        <w:t>Write the exact transaction and expected identity before coding.</w:t>
      </w:r>
    </w:p>
    <w:p>
      <w:pPr>
        <w:pStyle w:val="ListNumber"/>
        <w:widowControl/>
        <w:spacing w:after="40"/>
      </w:pPr>
      <w:r>
        <w:rPr>
          <w:rFonts w:ascii="Aptos" w:hAnsi="Aptos"/>
          <w:b w:val="0"/>
          <w:i w:val="0"/>
          <w:color w:val="000000"/>
          <w:sz w:val="21"/>
        </w:rPr>
        <w:t>Capture raw plus decoded bus activity with recorded threshold/sample rate.</w:t>
      </w:r>
    </w:p>
    <w:p>
      <w:pPr>
        <w:pStyle w:val="ListNumber"/>
        <w:widowControl/>
        <w:spacing w:after="40"/>
      </w:pPr>
      <w:r>
        <w:rPr>
          <w:rFonts w:ascii="Aptos" w:hAnsi="Aptos"/>
          <w:b w:val="0"/>
          <w:i w:val="0"/>
          <w:color w:val="000000"/>
          <w:sz w:val="21"/>
        </w:rPr>
        <w:t>Convert data with byte order/sign/scale shown and compare with a reference.</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Create a fault matrix for wrong address/mode, missing pull-up/reference, swapped channels, invalid scaling, and timeout; demonstrate at least one safely.</w:t>
      </w:r>
    </w:p>
    <w:p>
      <w:pPr>
        <w:widowControl/>
        <w:spacing w:after="120"/>
      </w:pPr>
      <w:r>
        <w:rPr>
          <w:rFonts w:ascii="Aptos" w:hAnsi="Aptos"/>
          <w:b/>
          <w:i w:val="0"/>
          <w:color w:val="000000"/>
          <w:sz w:val="21"/>
        </w:rPr>
        <w:t xml:space="preserve">Evidence contract. </w:t>
      </w:r>
      <w:r>
        <w:rPr>
          <w:rFonts w:ascii="Aptos" w:hAnsi="Aptos"/>
          <w:b w:val="0"/>
          <w:i w:val="0"/>
          <w:color w:val="000000"/>
          <w:sz w:val="21"/>
        </w:rPr>
        <w:t>Datasheet interface table, wiring, driver code, ID/measurement transcript, analyzer capture, conversion calculation, fault matrix, and verified fix.</w:t>
      </w:r>
    </w:p>
    <w:p>
      <w:pPr>
        <w:widowControl/>
        <w:spacing w:after="120"/>
      </w:pPr>
      <w:r>
        <w:rPr>
          <w:rFonts w:ascii="Aptos" w:hAnsi="Aptos"/>
          <w:b/>
          <w:i w:val="0"/>
          <w:color w:val="000000"/>
          <w:sz w:val="21"/>
        </w:rPr>
        <w:t xml:space="preserve">Assigned lab. </w:t>
      </w:r>
      <w:r>
        <w:rPr>
          <w:rFonts w:ascii="Aptos" w:hAnsi="Aptos"/>
          <w:b w:val="0"/>
          <w:i w:val="0"/>
          <w:color w:val="000000"/>
          <w:sz w:val="21"/>
        </w:rPr>
        <w:t>LAB-018</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Describe the full path from sensor register bits to the final engineering-unit number and name one failure at each layer.</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Confusing 7-bit and shifted I²C addresses.</w:t>
      </w:r>
    </w:p>
    <w:p>
      <w:pPr>
        <w:pStyle w:val="ListBullet"/>
        <w:widowControl/>
        <w:spacing w:after="40"/>
        <w:ind w:left="0"/>
      </w:pPr>
      <w:r>
        <w:rPr>
          <w:rFonts w:ascii="Aptos" w:hAnsi="Aptos"/>
          <w:b w:val="0"/>
          <w:i w:val="0"/>
          <w:color w:val="000000"/>
          <w:sz w:val="21"/>
        </w:rPr>
        <w:t>Omitting I²C pull-ups.</w:t>
      </w:r>
    </w:p>
    <w:p>
      <w:pPr>
        <w:pStyle w:val="ListBullet"/>
        <w:widowControl/>
        <w:spacing w:after="40"/>
        <w:ind w:left="0"/>
      </w:pPr>
      <w:r>
        <w:rPr>
          <w:rFonts w:ascii="Aptos" w:hAnsi="Aptos"/>
          <w:b w:val="0"/>
          <w:i w:val="0"/>
          <w:color w:val="000000"/>
          <w:sz w:val="21"/>
        </w:rPr>
        <w:t>Using the wrong SPI mode but trusting plausible bytes.</w:t>
      </w:r>
    </w:p>
    <w:p>
      <w:pPr>
        <w:pStyle w:val="ListBullet"/>
        <w:widowControl/>
        <w:spacing w:after="40"/>
        <w:ind w:left="0"/>
      </w:pPr>
      <w:r>
        <w:rPr>
          <w:rFonts w:ascii="Aptos" w:hAnsi="Aptos"/>
          <w:b w:val="0"/>
          <w:i w:val="0"/>
          <w:color w:val="000000"/>
          <w:sz w:val="21"/>
        </w:rPr>
        <w:t>Sampling too slowly or using the wrong threshold.</w:t>
      </w:r>
    </w:p>
    <w:p>
      <w:pPr>
        <w:pStyle w:val="ListBullet"/>
        <w:widowControl/>
        <w:spacing w:after="40"/>
        <w:ind w:left="0"/>
      </w:pPr>
      <w:r>
        <w:rPr>
          <w:rFonts w:ascii="Aptos" w:hAnsi="Aptos"/>
          <w:b w:val="0"/>
          <w:i w:val="0"/>
          <w:color w:val="000000"/>
          <w:sz w:val="21"/>
        </w:rPr>
        <w:t>Believing decoded labels without raw/timing checks.</w:t>
      </w:r>
    </w:p>
    <w:p>
      <w:pPr>
        <w:pStyle w:val="ListBullet"/>
        <w:widowControl/>
        <w:spacing w:after="40"/>
        <w:ind w:left="0"/>
      </w:pPr>
      <w:r>
        <w:rPr>
          <w:rFonts w:ascii="Aptos" w:hAnsi="Aptos"/>
          <w:b w:val="0"/>
          <w:i w:val="0"/>
          <w:color w:val="000000"/>
          <w:sz w:val="21"/>
        </w:rPr>
        <w:t>Scaling bytes before checking sign/order/alignment.</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for I²C path: I2C - Use the I²C electrical and transaction diagrams. </w:t>
      </w:r>
      <w:hyperlink r:id="rId44">
        <w:r>
          <w:rPr>
            <w:color w:val="1B5E8A"/>
            <w:u w:val="single"/>
          </w:rPr>
          <w:t>Open resource</w:t>
        </w:r>
      </w:hyperlink>
    </w:p>
    <w:p>
      <w:pPr>
        <w:widowControl/>
        <w:spacing w:after="80"/>
        <w:ind w:left="576"/>
      </w:pPr>
      <w:r>
        <w:rPr>
          <w:rFonts w:ascii="Aptos" w:hAnsi="Aptos"/>
          <w:b w:val="0"/>
          <w:i/>
          <w:color w:val="000000"/>
          <w:sz w:val="18"/>
        </w:rPr>
        <w:t>Watch/read for: Focus on open-drain, pull-ups, addressing, START/STOP, and ACK. Alfred still supplies: Alfred adds datasheet reading, checks, and diagnostic sequence.</w:t>
      </w:r>
    </w:p>
    <w:p>
      <w:pPr>
        <w:pStyle w:val="ListBullet"/>
        <w:keepNext/>
        <w:widowControl/>
        <w:spacing w:after="80"/>
      </w:pPr>
      <w:r>
        <w:rPr>
          <w:rFonts w:ascii="Aptos" w:hAnsi="Aptos"/>
          <w:b w:val="0"/>
          <w:i w:val="0"/>
          <w:color w:val="000000"/>
          <w:sz w:val="18"/>
        </w:rPr>
        <w:t xml:space="preserve">Required for SPI path: Serial Peripheral Interface (SPI) - Use the SPI signal/mode/transaction diagrams. </w:t>
      </w:r>
      <w:hyperlink r:id="rId45">
        <w:r>
          <w:rPr>
            <w:color w:val="1B5E8A"/>
            <w:u w:val="single"/>
          </w:rPr>
          <w:t>Open resource</w:t>
        </w:r>
      </w:hyperlink>
    </w:p>
    <w:p>
      <w:pPr>
        <w:widowControl/>
        <w:spacing w:after="80"/>
        <w:ind w:left="576"/>
      </w:pPr>
      <w:r>
        <w:rPr>
          <w:rFonts w:ascii="Aptos" w:hAnsi="Aptos"/>
          <w:b w:val="0"/>
          <w:i/>
          <w:color w:val="000000"/>
          <w:sz w:val="18"/>
        </w:rPr>
        <w:t>Watch/read for: Focus on CS, clock, MOSI/MISO, CPOL/CPHA, and timing. Alfred still supplies: Alfred defines the required proof and faults.</w:t>
      </w:r>
    </w:p>
    <w:p>
      <w:pPr>
        <w:pStyle w:val="ListBullet"/>
        <w:keepNext/>
        <w:widowControl/>
        <w:spacing w:after="80"/>
      </w:pPr>
      <w:r>
        <w:rPr>
          <w:rFonts w:ascii="Aptos" w:hAnsi="Aptos"/>
          <w:b w:val="0"/>
          <w:i w:val="0"/>
          <w:color w:val="000000"/>
          <w:sz w:val="18"/>
        </w:rPr>
        <w:t xml:space="preserve">Required: Logic Analyzer Learning and Support - Use capture/decoder documentation for the selected bus. </w:t>
      </w:r>
      <w:hyperlink r:id="rId32">
        <w:r>
          <w:rPr>
            <w:color w:val="1B5E8A"/>
            <w:u w:val="single"/>
          </w:rPr>
          <w:t>Open resource</w:t>
        </w:r>
      </w:hyperlink>
    </w:p>
    <w:p>
      <w:pPr>
        <w:widowControl/>
        <w:spacing w:after="80"/>
        <w:ind w:left="576"/>
      </w:pPr>
      <w:r>
        <w:rPr>
          <w:rFonts w:ascii="Aptos" w:hAnsi="Aptos"/>
          <w:b w:val="0"/>
          <w:i/>
          <w:color w:val="000000"/>
          <w:sz w:val="18"/>
        </w:rPr>
        <w:t>Watch/read for: Check threshold, sample rate, mapping, and decoder settings. Alfred still supplies: A decoded label does not replace raw-signal validation.</w:t>
      </w:r>
    </w:p>
    <w:p>
      <w:pPr>
        <w:pStyle w:val="ListBullet"/>
        <w:keepNext/>
        <w:widowControl/>
        <w:spacing w:after="80"/>
      </w:pPr>
      <w:r>
        <w:rPr>
          <w:rFonts w:ascii="Aptos" w:hAnsi="Aptos"/>
          <w:b w:val="0"/>
          <w:i w:val="0"/>
          <w:color w:val="000000"/>
          <w:sz w:val="18"/>
        </w:rPr>
        <w:t xml:space="preserve">Help: TI Precision Labs — ADCs - Use the ADC fundamentals videos for raw-code conversion depth. </w:t>
      </w:r>
      <w:hyperlink r:id="rId31">
        <w:r>
          <w:rPr>
            <w:color w:val="1B5E8A"/>
            <w:u w:val="single"/>
          </w:rPr>
          <w:t>Open resource</w:t>
        </w:r>
      </w:hyperlink>
    </w:p>
    <w:p>
      <w:pPr>
        <w:widowControl/>
        <w:spacing w:after="80"/>
        <w:ind w:left="576"/>
      </w:pPr>
      <w:r>
        <w:rPr>
          <w:rFonts w:ascii="Aptos" w:hAnsi="Aptos"/>
          <w:b w:val="0"/>
          <w:i/>
          <w:color w:val="000000"/>
          <w:sz w:val="18"/>
        </w:rPr>
        <w:t>Watch/read for: Connect reference, resolution, codes, and error sources. Alfred still supplies: Only open if the project uses an ADC or conversion remains unclear.</w:t>
      </w:r>
    </w:p>
    <w:p>
      <w:pPr>
        <w:pStyle w:val="Heading1"/>
        <w:keepNext/>
        <w:pageBreakBefore/>
        <w:widowControl/>
      </w:pPr>
      <w:r>
        <w:rPr>
          <w:rFonts w:ascii="Georgia" w:hAnsi="Georgia"/>
          <w:b/>
          <w:color w:val="000000"/>
        </w:rPr>
        <w:t>Week 19 Cabling Audio Video Signal Paths and Optical Systems</w:t>
      </w:r>
    </w:p>
    <w:p>
      <w:pPr>
        <w:widowControl/>
        <w:spacing w:after="120"/>
      </w:pPr>
      <w:r>
        <w:rPr>
          <w:rFonts w:ascii="Aptos" w:hAnsi="Aptos"/>
          <w:b/>
          <w:i w:val="0"/>
          <w:color w:val="000000"/>
          <w:sz w:val="21"/>
        </w:rPr>
        <w:t xml:space="preserve">Phase. </w:t>
      </w:r>
      <w:r>
        <w:rPr>
          <w:rFonts w:ascii="Aptos" w:hAnsi="Aptos"/>
          <w:b w:val="0"/>
          <w:i w:val="0"/>
          <w:color w:val="000000"/>
          <w:sz w:val="21"/>
        </w:rPr>
        <w:t>Phase IV · CETa Breadth &amp; Readiness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Master the CETa breadth without drowning in trivia, then apply the same source–path–receiver model to connector, cable, and signal faults.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1.9, 3.4, 7.1, 7.2, 7.3, 7.4, 7.5, 7.6, 7.7, 7.8, 7.9, 7.10, 7.11, 7.12, 7.13, 17.1, 17.2, 17.3, 17.4, 17.5, 17.6, 17.7, 17.8, 17.9, 18.1, 18.2, 18.3, 18.4, 18.5, 18.6, 18.7</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C1.5, C2.3, C2.4, C3.6, C4.3, C4.4, C4.6, C5.2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Media connectors signal paths and optical fundamentals</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Recognize core cable/connector/media properties.</w:t>
      </w:r>
    </w:p>
    <w:p>
      <w:pPr>
        <w:pStyle w:val="ListBullet"/>
        <w:widowControl/>
        <w:spacing w:after="40"/>
        <w:ind w:left="0"/>
      </w:pPr>
      <w:r>
        <w:rPr>
          <w:rFonts w:ascii="Aptos" w:hAnsi="Aptos"/>
          <w:b w:val="0"/>
          <w:i w:val="0"/>
          <w:color w:val="000000"/>
          <w:sz w:val="21"/>
        </w:rPr>
        <w:t>Trace basic audio/video chains.</w:t>
      </w:r>
    </w:p>
    <w:p>
      <w:pPr>
        <w:pStyle w:val="ListBullet"/>
        <w:widowControl/>
        <w:spacing w:after="40"/>
        <w:ind w:left="0"/>
      </w:pPr>
      <w:r>
        <w:rPr>
          <w:rFonts w:ascii="Aptos" w:hAnsi="Aptos"/>
          <w:b w:val="0"/>
          <w:i w:val="0"/>
          <w:color w:val="000000"/>
          <w:sz w:val="21"/>
        </w:rPr>
        <w:t>Explain optical source, fiber path, receiver, loss, and safety.</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Choose media from signal, environment, and termination</w:t>
      </w:r>
    </w:p>
    <w:p>
      <w:pPr>
        <w:widowControl/>
        <w:spacing w:after="60"/>
      </w:pPr>
      <w:r>
        <w:rPr>
          <w:rFonts w:ascii="Aptos" w:hAnsi="Aptos"/>
          <w:b w:val="0"/>
          <w:i w:val="0"/>
          <w:color w:val="000000"/>
          <w:sz w:val="21"/>
        </w:rPr>
        <w:t>Conductors have resistance, capacitance, inductance, shielding, impedance, bandwidth, and mechanical limits. Coax controls geometry/impedance and shielding; twisted pair improves rejection of common interference; ribbon/harness wiring emphasizes organized point-to-point connection. Connector family is not enough—keying, pinout, gender, impedance, rating, strain relief, and termination quality matter.</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Signal type + impedance/bandwidth + environment + connector/pinout + workmanship.</w:t>
      </w:r>
    </w:p>
    <w:p>
      <w:pPr>
        <w:widowControl/>
        <w:spacing w:before="80" w:after="40"/>
      </w:pPr>
      <w:r>
        <w:rPr>
          <w:rFonts w:ascii="Aptos" w:hAnsi="Aptos"/>
          <w:b/>
          <w:i w:val="0"/>
          <w:color w:val="000000"/>
          <w:sz w:val="21"/>
        </w:rPr>
        <w:t>2. Audio and video systems are source–processing–path–load chains</w:t>
      </w:r>
    </w:p>
    <w:p>
      <w:pPr>
        <w:widowControl/>
        <w:spacing w:after="60"/>
      </w:pPr>
      <w:r>
        <w:rPr>
          <w:rFonts w:ascii="Aptos" w:hAnsi="Aptos"/>
          <w:b w:val="0"/>
          <w:i w:val="0"/>
          <w:color w:val="000000"/>
          <w:sz w:val="21"/>
        </w:rPr>
        <w:t>Audio stages may include transducer, preamplifier, filtering, power amplifier, cable, and speaker. Video adds timing/bandwidth and format conversion. A fault at one boundary affects everything downstream. Hum/noise, attenuation, clipping, loss of one channel, and sync/display symptoms suggest different locations. Match impedance/level conventions and avoid assuming connector shape defines the signal.</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Trace direction and expected level at each block boundary.</w:t>
      </w:r>
    </w:p>
    <w:p>
      <w:pPr>
        <w:widowControl/>
        <w:spacing w:before="80" w:after="40"/>
      </w:pPr>
      <w:r>
        <w:rPr>
          <w:rFonts w:ascii="Aptos" w:hAnsi="Aptos"/>
          <w:b/>
          <w:i w:val="0"/>
          <w:color w:val="000000"/>
          <w:sz w:val="21"/>
        </w:rPr>
        <w:t>3. Optical links move modulated light through a controlled path</w:t>
      </w:r>
    </w:p>
    <w:p>
      <w:pPr>
        <w:widowControl/>
        <w:spacing w:after="60"/>
      </w:pPr>
      <w:r>
        <w:rPr>
          <w:rFonts w:ascii="Aptos" w:hAnsi="Aptos"/>
          <w:b w:val="0"/>
          <w:i w:val="0"/>
          <w:color w:val="000000"/>
          <w:sz w:val="21"/>
        </w:rPr>
        <w:t>A source launches light into fiber; connectors/splices/bends add loss/reflection; a receiver converts light to electrical signal. Multimode and single-mode differ in core size, sources, reach, and handling. Attenuation budgets use dB. Never look into a fiber or source; invisible radiation can injure eyes. Fiber shards are a skin/eye hazard and require controlled disposal.</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Treat every fiber as active until verified with the approved method; never inspect by eye.</w:t>
      </w:r>
    </w:p>
    <w:p>
      <w:pPr>
        <w:widowControl/>
        <w:ind w:left="360"/>
      </w:pPr>
      <w:r>
        <w:rPr>
          <w:rFonts w:ascii="Aptos" w:hAnsi="Aptos"/>
          <w:b/>
          <w:i w:val="0"/>
          <w:color w:val="000000"/>
          <w:sz w:val="19"/>
        </w:rPr>
        <w:t>Safety-critical rule. Do not continue to related hands-on work until this rule is correct.</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An optical link has +0 dBm launch power, 8 dB path loss, and receiver sensitivity −10 dBm.</w:t>
      </w:r>
    </w:p>
    <w:p>
      <w:pPr>
        <w:pStyle w:val="ListNumber"/>
        <w:widowControl/>
        <w:spacing w:after="40"/>
      </w:pPr>
      <w:r>
        <w:rPr>
          <w:rFonts w:ascii="Aptos" w:hAnsi="Aptos"/>
          <w:b w:val="0"/>
          <w:i w:val="0"/>
          <w:color w:val="000000"/>
          <w:sz w:val="21"/>
        </w:rPr>
        <w:t>Received power = 0 dBm − 8 dB = −8 dBm.</w:t>
      </w:r>
    </w:p>
    <w:p>
      <w:pPr>
        <w:pStyle w:val="ListNumber"/>
        <w:widowControl/>
        <w:spacing w:after="40"/>
      </w:pPr>
      <w:r>
        <w:rPr>
          <w:rFonts w:ascii="Aptos" w:hAnsi="Aptos"/>
          <w:b w:val="0"/>
          <w:i w:val="0"/>
          <w:color w:val="000000"/>
          <w:sz w:val="21"/>
        </w:rPr>
        <w:t>Margin relative to −10 dBm sensitivity is 2 dB.</w:t>
      </w:r>
    </w:p>
    <w:p>
      <w:pPr>
        <w:pStyle w:val="ListNumber"/>
        <w:widowControl/>
        <w:spacing w:after="40"/>
      </w:pPr>
      <w:r>
        <w:rPr>
          <w:rFonts w:ascii="Aptos" w:hAnsi="Aptos"/>
          <w:b w:val="0"/>
          <w:i w:val="0"/>
          <w:color w:val="000000"/>
          <w:sz w:val="21"/>
        </w:rPr>
        <w:t>Positive margin predicts possible operation, but 2 dB may be poor allowance for aging/temperature/contamination.</w:t>
      </w:r>
    </w:p>
    <w:p>
      <w:pPr>
        <w:pStyle w:val="ListNumber"/>
        <w:widowControl/>
        <w:spacing w:after="40"/>
      </w:pPr>
      <w:r>
        <w:rPr>
          <w:rFonts w:ascii="Aptos" w:hAnsi="Aptos"/>
          <w:b w:val="0"/>
          <w:i w:val="0"/>
          <w:color w:val="000000"/>
          <w:sz w:val="21"/>
        </w:rPr>
        <w:t>Check specified design margin and connector cleanliness/measurement uncertainty.</w:t>
      </w:r>
    </w:p>
    <w:p>
      <w:pPr>
        <w:widowControl/>
        <w:spacing w:after="120"/>
      </w:pPr>
      <w:r>
        <w:rPr>
          <w:rFonts w:ascii="Aptos" w:hAnsi="Aptos"/>
          <w:b/>
          <w:i w:val="0"/>
          <w:color w:val="000000"/>
          <w:sz w:val="21"/>
        </w:rPr>
        <w:t xml:space="preserve">Answer. </w:t>
      </w:r>
      <w:r>
        <w:rPr>
          <w:rFonts w:ascii="Aptos" w:hAnsi="Aptos"/>
          <w:b w:val="0"/>
          <w:i w:val="0"/>
          <w:color w:val="000000"/>
          <w:sz w:val="21"/>
        </w:rPr>
        <w:t>Predicted −8 dBm with 2 dB margin.</w:t>
      </w:r>
    </w:p>
    <w:p>
      <w:pPr>
        <w:widowControl/>
        <w:spacing w:after="120"/>
      </w:pPr>
      <w:r>
        <w:rPr>
          <w:rFonts w:ascii="Aptos" w:hAnsi="Aptos"/>
          <w:b/>
          <w:i w:val="0"/>
          <w:color w:val="000000"/>
          <w:sz w:val="21"/>
        </w:rPr>
        <w:t xml:space="preserve">Transfer. </w:t>
      </w:r>
      <w:r>
        <w:rPr>
          <w:rFonts w:ascii="Aptos" w:hAnsi="Aptos"/>
          <w:b w:val="0"/>
          <w:i w:val="0"/>
          <w:color w:val="000000"/>
          <w:sz w:val="21"/>
        </w:rPr>
        <w:t>dB path budgets use addition/subtraction even though underlying power ratios multiply.</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is the safe rule for an unknown fiber?</w:t>
      </w:r>
    </w:p>
    <w:p>
      <w:pPr>
        <w:pStyle w:val="ListBullet"/>
        <w:widowControl/>
        <w:spacing w:after="40"/>
        <w:ind w:left="0"/>
      </w:pPr>
      <w:r>
        <w:rPr>
          <w:rFonts w:ascii="Aptos" w:hAnsi="Aptos"/>
          <w:b w:val="0"/>
          <w:i w:val="0"/>
          <w:color w:val="000000"/>
          <w:sz w:val="21"/>
        </w:rPr>
        <w:t>A. Look into it briefly</w:t>
      </w:r>
    </w:p>
    <w:p>
      <w:pPr>
        <w:pStyle w:val="ListBullet"/>
        <w:widowControl/>
        <w:spacing w:after="40"/>
        <w:ind w:left="0"/>
      </w:pPr>
      <w:r>
        <w:rPr>
          <w:rFonts w:ascii="Aptos" w:hAnsi="Aptos"/>
          <w:b w:val="0"/>
          <w:i w:val="0"/>
          <w:color w:val="000000"/>
          <w:sz w:val="21"/>
        </w:rPr>
        <w:t>B. Assume it is inactive if no visible light appears</w:t>
      </w:r>
    </w:p>
    <w:p>
      <w:pPr>
        <w:pStyle w:val="ListBullet"/>
        <w:widowControl/>
        <w:spacing w:after="40"/>
        <w:ind w:left="0"/>
      </w:pPr>
      <w:r>
        <w:rPr>
          <w:rFonts w:ascii="Aptos" w:hAnsi="Aptos"/>
          <w:b w:val="0"/>
          <w:i w:val="0"/>
          <w:color w:val="000000"/>
          <w:sz w:val="21"/>
        </w:rPr>
        <w:t>C. Never view it directly; verify status with approved instruments/procedures</w:t>
      </w:r>
    </w:p>
    <w:p>
      <w:pPr>
        <w:pStyle w:val="ListBullet"/>
        <w:widowControl/>
        <w:spacing w:after="40"/>
        <w:ind w:left="0"/>
      </w:pPr>
      <w:r>
        <w:rPr>
          <w:rFonts w:ascii="Aptos" w:hAnsi="Aptos"/>
          <w:b w:val="0"/>
          <w:i w:val="0"/>
          <w:color w:val="000000"/>
          <w:sz w:val="21"/>
        </w:rPr>
        <w:t>D. Bend it sharply to stop light</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Optical energy may be invisible; use approved verification and shard controls.</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No visible glow does not mean no hazardous radiation. Treat the link as active until safely verified.</w:t>
      </w:r>
    </w:p>
    <w:p>
      <w:pPr>
        <w:widowControl/>
        <w:spacing w:after="120"/>
      </w:pPr>
      <w:r>
        <w:rPr>
          <w:rFonts w:ascii="Aptos" w:hAnsi="Aptos"/>
          <w:b/>
          <w:i w:val="0"/>
          <w:color w:val="000000"/>
          <w:sz w:val="21"/>
        </w:rPr>
        <w:t xml:space="preserve">Gate. </w:t>
      </w:r>
      <w:r>
        <w:rPr>
          <w:rFonts w:ascii="Aptos" w:hAnsi="Aptos"/>
          <w:b w:val="0"/>
          <w:i w:val="0"/>
          <w:color w:val="000000"/>
          <w:sz w:val="21"/>
        </w:rPr>
        <w:t>This check is safety-critical and must be correct before the related application route can be treated as safe.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media, connectors, signal paths, and optical fundamentals within cabling, audio/video paths, and optical electronics. This is the certification-knowledge half of the week. It also supports technician decisions because the same quantities, parts, circuits, diagrams, and procedures appear on a real bench. The finish line is not exposure: Recognize core cable/connector/media properties. Trace basic audio/video chains. Explain optical source, fiber path, receiver, loss, and safety.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Cables and connectors carry power, analog, digital, RF, or optical energy with constraints on pinout, impedance, shielding, bandwidth, direction, bend radius, termination, and environment. Audio/video systems are signal chains with conversion, amplification, display/transducer, and interface blocks. Optical devices include emitters, detectors, photoresistors, photovoltaic devices, opto-isolators, fiber sources/receivers, displays, and seven-segment/LCD/OLED technologies.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Recognize core cable/connector/media properties; Trace basic audio/video chains; Explain optical source, fiber path, receiver, loss, and safety.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Cables and connectors carry power, analog, digital, RF, or optical energy with constraints on pinout, impedance, shielding, bandwidth, direction, bend radius, termination, and environment. Audio/video systems are signal chains with conversion, amplification, display/transducer, and interface blocks. Optical devices include emitters, detectors, photoresistors, photovoltaic devices, opto-isolators, fiber sources/receivers, displays, and seven-segment/LCD/OLED technologies. Read every noun as a quantity, component, state, or boundary and every verb as a relationship that can be demonstrated. Connect the model to the week’s objectives: Recognize core cable/connector/media properties. Trace basic audio/video chains. Explain optical source, fiber path, receiver, loss, and safety.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continuity and resistance only where appropriate and de-energized; do not infer high-frequency integrity from DC continuity alone. Relate signal level, attenuation, bandwidth, impedance, optical power, wavelength, and conversion role at the level required by the component/system.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Trace source → connector/cable → conversion/processing → output. Draw pinout end views explicitly, label shield/reference and direction, and identify optical isolation or display drive boundaries.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identification, pinout/source, inspection criteria, continuity or signal test, known-good substitution, fault signature, corrected termination, route limitation, and before/after evidence.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1.9 — List optical fibers hazards to skin and eyes. Alfred treats the action verb as the performance target, not as a vocabulary prompt. Connect the named hazard to its physical consequence, choose the control that removes or reduces exposure, state the stop/escalation boundary, and distinguish recognition knowledge from authorization to perform hazardous work.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7.1 — List wire types and construction. Alfred treats the action verb as the performance target, not as a vocabulary prompt. Identify media and connectors by purpose and constraints, verify pinout/termination/shield/reference, select a valid test, and avoid claiming high-frequency or optical integrity from a DC continuity result.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7.2 — List wire gauges used for various purposes. Alfred treats the action verb as the performance target, not as a vocabulary prompt. Identify media and connectors by purpose and constraints, verify pinout/termination/shield/reference, select a valid test, and avoid claiming high-frequency or optical integrity from a DC continuity result.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7.3 — Explain construction of coaxial cable and the impedance characteristics. Alfred treats the action verb as the performance target, not as a vocabulary prompt. Identify media and connectors by purpose and constraints, verify pinout/termination/shield/reference, select a valid test, and avoid claiming high-frequency or optical integrity from a DC continuity result.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7.4 — List common identifications for copper cables in standards, such as #18 and #24 diameter in the American Wire Gauge (AWG) and UTP cable in ANSI/TIA 568. Alfred treats the action verb as the performance target, not as a vocabulary prompt. Identify media and connectors by purpose and constraints, verify pinout/termination/shield/reference, select a valid test, and avoid claiming high-frequency or optical integrity from a DC continuity result.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7.5 — Explain major differences between copper, coaxial and fiber optic cables. Alfred treats the action verb as the performance target, not as a vocabulary prompt. Identify media and connectors by purpose and constraints, verify pinout/termination/shield/reference, select a valid test, and avoid claiming high-frequency or optical integrity from a DC continuity result.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7.6 — Describe impedance and its causes:. Alfred treats the action verb as the performance target, not as a vocabulary prompt. Identify media and connectors by purpose and constraints, verify pinout/termination/shield/reference, select a valid test, and avoid claiming high-frequency or optical integrity from a DC continuity result.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7.6.1 — Explain reasons for maintaining a cable’s characteristics. Alfred treats the action verb as the performance target, not as a vocabulary prompt. Identify media and connectors by purpose and constraints, verify pinout/termination/shield/reference, select a valid test, and avoid claiming high-frequency or optical integrity from a DC continuity result.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7.7 — Explain the effects of proper and improper termination. Alfred treats the action verb as the performance target, not as a vocabulary prompt. Identify media and connectors by purpose and constraints, verify pinout/termination/shield/reference, select a valid test, and avoid claiming high-frequency or optical integrity from a DC continuity result.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7.8 — Explain the purposes and types of cabling grounding (bonding) and common conventions used in electrical / electronic work. Alfred treats the action verb as the performance target, not as a vocabulary prompt. Identify media and connectors by purpose and constraints, verify pinout/termination/shield/reference, select a valid test, and avoid claiming high-frequency or optical integrity from a DC continuity result.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7.9 — Describe splicing knowledge and ability of coaxial and copper cable. Alfred treats the action verb as the performance target, not as a vocabulary prompt. Identify media and connectors by purpose and constraints, verify pinout/termination/shield/reference, select a valid test, and avoid claiming high-frequency or optical integrity from a DC continuity result.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7.9.1 — Explain types of fiber splices. Alfred treats the action verb as the performance target, not as a vocabulary prompt. Identify media and connectors by purpose and constraints, verify pinout/termination/shield/reference, select a valid test, and avoid claiming high-frequency or optical integrity from a DC continuity result.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7.10 — Briefly explain testing methods for all three types of cables and compare decibel (dB) loss measurements and techniques. Alfred treats the action verb as the performance target, not as a vocabulary prompt. Identify media and connectors by purpose and constraints, verify pinout/termination/shield/reference, select a valid test, and avoid claiming high-frequency or optical integrity from a DC continuity result.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7.11 — Compare the fittings and connectors used in cabling and list potential defects a technician may encounter. Alfred treats the action verb as the performance target, not as a vocabulary prompt. Identify media and connectors by purpose and constraints, verify pinout/termination/shield/reference, select a valid test, and avoid claiming high-frequency or optical integrity from a DC continuity result.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7.12 — Describe proper crimping of communications wiring connectors. Alfred treats the action verb as the performance target, not as a vocabulary prompt. Identify media and connectors by purpose and constraints, verify pinout/termination/shield/reference, select a valid test, and avoid claiming high-frequency or optical integrity from a DC continuity result.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7.13 — Explain how cable prep tools are used and demonstrate proper and improper crimp applications. Alfred treats the action verb as the performance target, not as a vocabulary prompt. Identify media and connectors by purpose and constraints, verify pinout/termination/shield/reference, select a valid test, and avoid claiming high-frequency or optical integrity from a DC continuity result.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17.1 — Explain major components of the most common home entertainment products. Alfred treats the action verb as the performance target, not as a vocabulary prompt. Trace the audio/video signal chain from source through interface, processing, amplification/conversion, and output; distinguish signal format, level, bandwidth, and display/transducer function.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17.2 — Describe microphone technology usage. Alfred treats the action verb as the performance target, not as a vocabulary prompt. Trace the audio/video signal chain from source through interface, processing, amplification/conversion, and output; distinguish signal format, level, bandwidth, and display/transducer function.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17.3 — Explain speaker construction and precautions. Alfred treats the action verb as the performance target, not as a vocabulary prompt. Trace the audio/video signal chain from source through interface, processing, amplification/conversion, and output; distinguish signal format, level, bandwidth, and display/transducer function.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17.4 — Explain basic recording and playback technology. Alfred treats the action verb as the performance target, not as a vocabulary prompt. Trace the audio/video signal chain from source through interface, processing, amplification/conversion, and output; distinguish signal format, level, bandwidth, and display/transducer function.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17.5 — Explain how alarm-security systems may be interfaced with entertainment/information products. Alfred treats the action verb as the performance target, not as a vocabulary prompt. Trace the audio/video signal chain from source through interface, processing, amplification/conversion, and output; distinguish signal format, level, bandwidth, and display/transducer function.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17.6 — Differentiate between good quality sound output and distorted sound, then the electronic/acoustical reasons for each. Alfred treats the action verb as the performance target, not as a vocabulary prompt. Trace the audio/video signal chain from source through interface, processing, amplification/conversion, and output; distinguish signal format, level, bandwidth, and display/transducer function.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17.7 — Explain how signals may conflict and the symptoms that conflict may produce. Alfred treats the action verb as the performance target, not as a vocabulary prompt. Trace the audio/video signal chain from source through interface, processing, amplification/conversion, and output; distinguish signal format, level, bandwidth, and display/transducer function.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17.8 — Explain how to isolate faults/glitches between discrete equipment units. Alfred treats the action verb as the performance target, not as a vocabulary prompt. Trace the audio/video signal chain from source through interface, processing, amplification/conversion, and output; distinguish signal format, level, bandwidth, and display/transducer function.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17.9 — List anticipated signal or voltage levels for output circuits in audio and video equipment. Alfred treats the action verb as the performance target, not as a vocabulary prompt. Trace the audio/video signal chain from source through interface, processing, amplification/conversion, and output; distinguish signal format, level, bandwidth, and display/transducer function.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18.1 — List common electronics display devices. Alfred treats the action verb as the performance target, not as a vocabulary prompt. Explain how emission, detection, photovoltaic conversion, photoresistance, isolation, fiber transport, or display technology converts light and electricity, then select a valid observation or test.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18.1.1 — Explain how displays operate, their advantages and disadvantages. Alfred treats the action verb as the performance target, not as a vocabulary prompt. Explain how emission, detection, photovoltaic conversion, photoresistance, isolation, fiber transport, or display technology converts light and electricity, then select a valid observation or test.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18.2 — List common optical devices as to type and applications:. Alfred treats the action verb as the performance target, not as a vocabulary prompt. Explain how emission, detection, photovoltaic conversion, photoresistance, isolation, fiber transport, or display technology converts light and electricity, then select a valid observation or test.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18.2.1 — Describe operation and application of component LEDs and Seven-Segment displays. Alfred treats the action verb as the performance target, not as a vocabulary prompt. Explain how emission, detection, photovoltaic conversion, photoresistance, isolation, fiber transport, or display technology converts light and electricity, then select a valid observation or test.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18.2.2 — Describe operation and application of LCDs and OLEDs, other display types. Alfred treats the action verb as the performance target, not as a vocabulary prompt. Explain how emission, detection, photovoltaic conversion, photoresistance, isolation, fiber transport, or display technology converts light and electricity, then select a valid observation or test.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18.3 — Describe how photo-electronic components operate:. Alfred treats the action verb as the performance target, not as a vocabulary prompt. Explain how emission, detection, photovoltaic conversion, photoresistance, isolation, fiber transport, or display technology converts light and electricity, then select a valid observation or test.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18.3.1 — Explain how photovoltaic cells are activated. Alfred treats the action verb as the performance target, not as a vocabulary prompt. Explain how emission, detection, photovoltaic conversion, photoresistance, isolation, fiber transport, or display technology converts light and electricity, then select a valid observation or test.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18.3.2 — Identify materials from which these devices are made. Alfred treats the action verb as the performance target, not as a vocabulary prompt. Explain how emission, detection, photovoltaic conversion, photoresistance, isolation, fiber transport, or display technology converts light and electricity, then select a valid observation or test.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18.4 — Explain the basics of electronic cameras and sensors. Alfred treats the action verb as the performance target, not as a vocabulary prompt. Explain how emission, detection, photovoltaic conversion, photoresistance, isolation, fiber transport, or display technology converts light and electricity, then select a valid observation or test.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18.5 — Explain why opto-isolators are used. Alfred treats the action verb as the performance target, not as a vocabulary prompt. Explain how emission, detection, photovoltaic conversion, photoresistance, isolation, fiber transport, or display technology converts light and electricity, then select a valid observation or test.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18.5.1 — List some locations or circuits in which opto-isolators are used. Alfred treats the action verb as the performance target, not as a vocabulary prompt. Explain how emission, detection, photovoltaic conversion, photoresistance, isolation, fiber transport, or display technology converts light and electricity, then select a valid observation or test.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18.6 — List uses for light activated controls and how photo devices are incorporated. Alfred treats the action verb as the performance target, not as a vocabulary prompt. Explain how emission, detection, photovoltaic conversion, photoresistance, isolation, fiber transport, or display technology converts light and electricity, then select a valid observation or test.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18.6.1 — Identify symbols for photo-resistors, photodiodes and photo-transistors. Alfred treats the action verb as the performance target, not as a vocabulary prompt. Explain how emission, detection, photovoltaic conversion, photoresistance, isolation, fiber transport, or display technology converts light and electricity, then select a valid observation or test.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18.7 — Describe how broadband signal RF and optical links are used. Alfred treats the action verb as the performance target, not as a vocabulary prompt. Explain how emission, detection, photovoltaic conversion, photoresistance, isolation, fiber transport, or display technology converts light and electricity, then select a valid observation or test.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“Recognize core cable/connector/media properties” in a new cabling, audio/video paths, and optical electronics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assuming a cable is compatible because the connector fits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cabling, audio/video paths, and optical electronics,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mirroring a connector pinout by viewing the wrong end</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cabling, audio/video paths, and optical electronics,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claiming signal integrity, optical power, or physical termination skill from continuity or simulation alone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cabling, audio/video paths, and optical electronics,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“Recognize core cable/connector/media properties.”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assuming a cable is compatible because the connector fits; mirroring a connector pinout by viewing the wrong end; claiming signal integrity, optical power, or physical termination skill from continuity or simulation alone.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cabling, audio/video paths, and optical electronics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media, connectors, signal paths, and optical fundamentals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39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1.9  </w:t>
      </w:r>
      <w:r>
        <w:rPr>
          <w:rFonts w:ascii="Aptos" w:hAnsi="Aptos"/>
          <w:color w:val="000000"/>
        </w:rPr>
        <w:t>List optical fibers hazards to skin and eyes</w:t>
      </w:r>
    </w:p>
    <w:p>
      <w:pPr>
        <w:pStyle w:val="ListBullet"/>
        <w:widowControl/>
      </w:pPr>
      <w:r>
        <w:rPr>
          <w:rFonts w:ascii="Aptos" w:hAnsi="Aptos"/>
          <w:b/>
          <w:color w:val="000000"/>
        </w:rPr>
        <w:t xml:space="preserve">7.1  </w:t>
      </w:r>
      <w:r>
        <w:rPr>
          <w:rFonts w:ascii="Aptos" w:hAnsi="Aptos"/>
          <w:color w:val="000000"/>
        </w:rPr>
        <w:t>List wire types and construction</w:t>
      </w:r>
    </w:p>
    <w:p>
      <w:pPr>
        <w:pStyle w:val="ListBullet"/>
        <w:widowControl/>
      </w:pPr>
      <w:r>
        <w:rPr>
          <w:rFonts w:ascii="Aptos" w:hAnsi="Aptos"/>
          <w:b/>
          <w:color w:val="000000"/>
        </w:rPr>
        <w:t xml:space="preserve">7.2  </w:t>
      </w:r>
      <w:r>
        <w:rPr>
          <w:rFonts w:ascii="Aptos" w:hAnsi="Aptos"/>
          <w:color w:val="000000"/>
        </w:rPr>
        <w:t>List wire gauges used for various purposes</w:t>
      </w:r>
    </w:p>
    <w:p>
      <w:pPr>
        <w:pStyle w:val="ListBullet"/>
        <w:widowControl/>
      </w:pPr>
      <w:r>
        <w:rPr>
          <w:rFonts w:ascii="Aptos" w:hAnsi="Aptos"/>
          <w:b/>
          <w:color w:val="000000"/>
        </w:rPr>
        <w:t xml:space="preserve">7.3  </w:t>
      </w:r>
      <w:r>
        <w:rPr>
          <w:rFonts w:ascii="Aptos" w:hAnsi="Aptos"/>
          <w:color w:val="000000"/>
        </w:rPr>
        <w:t>Explain construction of coaxial cable and the impedance characteristics</w:t>
      </w:r>
    </w:p>
    <w:p>
      <w:pPr>
        <w:pStyle w:val="ListBullet"/>
        <w:widowControl/>
      </w:pPr>
      <w:r>
        <w:rPr>
          <w:rFonts w:ascii="Aptos" w:hAnsi="Aptos"/>
          <w:b/>
          <w:color w:val="000000"/>
        </w:rPr>
        <w:t xml:space="preserve">7.4  </w:t>
      </w:r>
      <w:r>
        <w:rPr>
          <w:rFonts w:ascii="Aptos" w:hAnsi="Aptos"/>
          <w:color w:val="000000"/>
        </w:rPr>
        <w:t>List common identifications for copper cables in standards, such as #18 and #24 diameter in the American Wire Gauge (AWG) and UTP cable in ANSI/TIA 568</w:t>
      </w:r>
    </w:p>
    <w:p>
      <w:pPr>
        <w:pStyle w:val="ListBullet"/>
        <w:widowControl/>
      </w:pPr>
      <w:r>
        <w:rPr>
          <w:rFonts w:ascii="Aptos" w:hAnsi="Aptos"/>
          <w:b/>
          <w:color w:val="000000"/>
        </w:rPr>
        <w:t xml:space="preserve">7.5  </w:t>
      </w:r>
      <w:r>
        <w:rPr>
          <w:rFonts w:ascii="Aptos" w:hAnsi="Aptos"/>
          <w:color w:val="000000"/>
        </w:rPr>
        <w:t>Explain major differences between copper, coaxial and fiber optic cables</w:t>
      </w:r>
    </w:p>
    <w:p>
      <w:pPr>
        <w:pStyle w:val="ListBullet"/>
        <w:widowControl/>
      </w:pPr>
      <w:r>
        <w:rPr>
          <w:rFonts w:ascii="Aptos" w:hAnsi="Aptos"/>
          <w:b/>
          <w:color w:val="000000"/>
        </w:rPr>
        <w:t xml:space="preserve">7.6  </w:t>
      </w:r>
      <w:r>
        <w:rPr>
          <w:rFonts w:ascii="Aptos" w:hAnsi="Aptos"/>
          <w:color w:val="000000"/>
        </w:rPr>
        <w:t>Describe impedance and its causes:</w:t>
      </w:r>
    </w:p>
    <w:p>
      <w:pPr>
        <w:pStyle w:val="ListBullet"/>
        <w:widowControl/>
      </w:pPr>
      <w:r>
        <w:rPr>
          <w:rFonts w:ascii="Aptos" w:hAnsi="Aptos"/>
          <w:b/>
          <w:color w:val="000000"/>
        </w:rPr>
        <w:t xml:space="preserve">7.6.1  </w:t>
      </w:r>
      <w:r>
        <w:rPr>
          <w:rFonts w:ascii="Aptos" w:hAnsi="Aptos"/>
          <w:color w:val="000000"/>
        </w:rPr>
        <w:t>Explain reasons for maintaining a cable’s characteristics</w:t>
      </w:r>
    </w:p>
    <w:p>
      <w:pPr>
        <w:pStyle w:val="ListBullet"/>
        <w:widowControl/>
      </w:pPr>
      <w:r>
        <w:rPr>
          <w:rFonts w:ascii="Aptos" w:hAnsi="Aptos"/>
          <w:b/>
          <w:color w:val="000000"/>
        </w:rPr>
        <w:t xml:space="preserve">7.7  </w:t>
      </w:r>
      <w:r>
        <w:rPr>
          <w:rFonts w:ascii="Aptos" w:hAnsi="Aptos"/>
          <w:color w:val="000000"/>
        </w:rPr>
        <w:t>Explain the effects of proper and improper termination</w:t>
      </w:r>
    </w:p>
    <w:p>
      <w:pPr>
        <w:pStyle w:val="ListBullet"/>
        <w:widowControl/>
      </w:pPr>
      <w:r>
        <w:rPr>
          <w:rFonts w:ascii="Aptos" w:hAnsi="Aptos"/>
          <w:b/>
          <w:color w:val="000000"/>
        </w:rPr>
        <w:t xml:space="preserve">7.8  </w:t>
      </w:r>
      <w:r>
        <w:rPr>
          <w:rFonts w:ascii="Aptos" w:hAnsi="Aptos"/>
          <w:color w:val="000000"/>
        </w:rPr>
        <w:t>Explain the purposes and types of cabling grounding (bonding) and common conventions used in electrical / electronic work</w:t>
      </w:r>
    </w:p>
    <w:p>
      <w:pPr>
        <w:pStyle w:val="ListBullet"/>
        <w:widowControl/>
      </w:pPr>
      <w:r>
        <w:rPr>
          <w:rFonts w:ascii="Aptos" w:hAnsi="Aptos"/>
          <w:b/>
          <w:color w:val="000000"/>
        </w:rPr>
        <w:t xml:space="preserve">7.9  </w:t>
      </w:r>
      <w:r>
        <w:rPr>
          <w:rFonts w:ascii="Aptos" w:hAnsi="Aptos"/>
          <w:color w:val="000000"/>
        </w:rPr>
        <w:t>Describe splicing knowledge and ability of coaxial and copper cable</w:t>
      </w:r>
    </w:p>
    <w:p>
      <w:pPr>
        <w:pStyle w:val="ListBullet"/>
        <w:widowControl/>
      </w:pPr>
      <w:r>
        <w:rPr>
          <w:rFonts w:ascii="Aptos" w:hAnsi="Aptos"/>
          <w:b/>
          <w:color w:val="000000"/>
        </w:rPr>
        <w:t xml:space="preserve">7.9.1  </w:t>
      </w:r>
      <w:r>
        <w:rPr>
          <w:rFonts w:ascii="Aptos" w:hAnsi="Aptos"/>
          <w:color w:val="000000"/>
        </w:rPr>
        <w:t>Explain types of fiber splices</w:t>
      </w:r>
    </w:p>
    <w:p>
      <w:pPr>
        <w:pStyle w:val="ListBullet"/>
        <w:widowControl/>
      </w:pPr>
      <w:r>
        <w:rPr>
          <w:rFonts w:ascii="Aptos" w:hAnsi="Aptos"/>
          <w:b/>
          <w:color w:val="000000"/>
        </w:rPr>
        <w:t xml:space="preserve">7.10  </w:t>
      </w:r>
      <w:r>
        <w:rPr>
          <w:rFonts w:ascii="Aptos" w:hAnsi="Aptos"/>
          <w:color w:val="000000"/>
        </w:rPr>
        <w:t>Briefly explain testing methods for all three types of cables and compare decibel (dB) loss measurements and techniques</w:t>
      </w:r>
    </w:p>
    <w:p>
      <w:pPr>
        <w:pStyle w:val="ListBullet"/>
        <w:widowControl/>
      </w:pPr>
      <w:r>
        <w:rPr>
          <w:rFonts w:ascii="Aptos" w:hAnsi="Aptos"/>
          <w:b/>
          <w:color w:val="000000"/>
        </w:rPr>
        <w:t xml:space="preserve">7.11  </w:t>
      </w:r>
      <w:r>
        <w:rPr>
          <w:rFonts w:ascii="Aptos" w:hAnsi="Aptos"/>
          <w:color w:val="000000"/>
        </w:rPr>
        <w:t>Compare the fittings and connectors used in cabling and list potential defects a technician may encounter</w:t>
      </w:r>
    </w:p>
    <w:p>
      <w:pPr>
        <w:pStyle w:val="ListBullet"/>
        <w:widowControl/>
      </w:pPr>
      <w:r>
        <w:rPr>
          <w:rFonts w:ascii="Aptos" w:hAnsi="Aptos"/>
          <w:b/>
          <w:color w:val="000000"/>
        </w:rPr>
        <w:t xml:space="preserve">7.12  </w:t>
      </w:r>
      <w:r>
        <w:rPr>
          <w:rFonts w:ascii="Aptos" w:hAnsi="Aptos"/>
          <w:color w:val="000000"/>
        </w:rPr>
        <w:t>Describe proper crimping of communications wiring connectors</w:t>
      </w:r>
    </w:p>
    <w:p>
      <w:pPr>
        <w:pStyle w:val="ListBullet"/>
        <w:widowControl/>
      </w:pPr>
      <w:r>
        <w:rPr>
          <w:rFonts w:ascii="Aptos" w:hAnsi="Aptos"/>
          <w:b/>
          <w:color w:val="000000"/>
        </w:rPr>
        <w:t xml:space="preserve">7.13  </w:t>
      </w:r>
      <w:r>
        <w:rPr>
          <w:rFonts w:ascii="Aptos" w:hAnsi="Aptos"/>
          <w:color w:val="000000"/>
        </w:rPr>
        <w:t>Explain how cable prep tools are used and demonstrate proper and improper crimp applications</w:t>
      </w:r>
    </w:p>
    <w:p>
      <w:pPr>
        <w:pStyle w:val="ListBullet"/>
        <w:widowControl/>
      </w:pPr>
      <w:r>
        <w:rPr>
          <w:rFonts w:ascii="Aptos" w:hAnsi="Aptos"/>
          <w:b/>
          <w:color w:val="000000"/>
        </w:rPr>
        <w:t xml:space="preserve">17.1  </w:t>
      </w:r>
      <w:r>
        <w:rPr>
          <w:rFonts w:ascii="Aptos" w:hAnsi="Aptos"/>
          <w:color w:val="000000"/>
        </w:rPr>
        <w:t>Explain major components of the most common home entertainment products</w:t>
      </w:r>
    </w:p>
    <w:p>
      <w:pPr>
        <w:pStyle w:val="ListBullet"/>
        <w:widowControl/>
      </w:pPr>
      <w:r>
        <w:rPr>
          <w:rFonts w:ascii="Aptos" w:hAnsi="Aptos"/>
          <w:b/>
          <w:color w:val="000000"/>
        </w:rPr>
        <w:t xml:space="preserve">17.2  </w:t>
      </w:r>
      <w:r>
        <w:rPr>
          <w:rFonts w:ascii="Aptos" w:hAnsi="Aptos"/>
          <w:color w:val="000000"/>
        </w:rPr>
        <w:t>Describe microphone technology usage</w:t>
      </w:r>
    </w:p>
    <w:p>
      <w:pPr>
        <w:pStyle w:val="ListBullet"/>
        <w:widowControl/>
      </w:pPr>
      <w:r>
        <w:rPr>
          <w:rFonts w:ascii="Aptos" w:hAnsi="Aptos"/>
          <w:b/>
          <w:color w:val="000000"/>
        </w:rPr>
        <w:t xml:space="preserve">17.3  </w:t>
      </w:r>
      <w:r>
        <w:rPr>
          <w:rFonts w:ascii="Aptos" w:hAnsi="Aptos"/>
          <w:color w:val="000000"/>
        </w:rPr>
        <w:t>Explain speaker construction and precautions</w:t>
      </w:r>
    </w:p>
    <w:p>
      <w:pPr>
        <w:pStyle w:val="ListBullet"/>
        <w:widowControl/>
      </w:pPr>
      <w:r>
        <w:rPr>
          <w:rFonts w:ascii="Aptos" w:hAnsi="Aptos"/>
          <w:b/>
          <w:color w:val="000000"/>
        </w:rPr>
        <w:t xml:space="preserve">17.4  </w:t>
      </w:r>
      <w:r>
        <w:rPr>
          <w:rFonts w:ascii="Aptos" w:hAnsi="Aptos"/>
          <w:color w:val="000000"/>
        </w:rPr>
        <w:t>Explain basic recording and playback technology</w:t>
      </w:r>
    </w:p>
    <w:p>
      <w:pPr>
        <w:pStyle w:val="ListBullet"/>
        <w:widowControl/>
      </w:pPr>
      <w:r>
        <w:rPr>
          <w:rFonts w:ascii="Aptos" w:hAnsi="Aptos"/>
          <w:b/>
          <w:color w:val="000000"/>
        </w:rPr>
        <w:t xml:space="preserve">17.5  </w:t>
      </w:r>
      <w:r>
        <w:rPr>
          <w:rFonts w:ascii="Aptos" w:hAnsi="Aptos"/>
          <w:color w:val="000000"/>
        </w:rPr>
        <w:t>Explain how alarm-security systems may be interfaced with entertainment/information products</w:t>
      </w:r>
    </w:p>
    <w:p>
      <w:pPr>
        <w:pStyle w:val="ListBullet"/>
        <w:widowControl/>
      </w:pPr>
      <w:r>
        <w:rPr>
          <w:rFonts w:ascii="Aptos" w:hAnsi="Aptos"/>
          <w:b/>
          <w:color w:val="000000"/>
        </w:rPr>
        <w:t xml:space="preserve">17.6  </w:t>
      </w:r>
      <w:r>
        <w:rPr>
          <w:rFonts w:ascii="Aptos" w:hAnsi="Aptos"/>
          <w:color w:val="000000"/>
        </w:rPr>
        <w:t>Differentiate between good quality sound output and distorted sound, then the electronic/acoustical reasons for each</w:t>
      </w:r>
    </w:p>
    <w:p>
      <w:pPr>
        <w:pStyle w:val="ListBullet"/>
        <w:widowControl/>
      </w:pPr>
      <w:r>
        <w:rPr>
          <w:rFonts w:ascii="Aptos" w:hAnsi="Aptos"/>
          <w:b/>
          <w:color w:val="000000"/>
        </w:rPr>
        <w:t xml:space="preserve">17.7  </w:t>
      </w:r>
      <w:r>
        <w:rPr>
          <w:rFonts w:ascii="Aptos" w:hAnsi="Aptos"/>
          <w:color w:val="000000"/>
        </w:rPr>
        <w:t>Explain how signals may conflict and the symptoms that conflict may produce</w:t>
      </w:r>
    </w:p>
    <w:p>
      <w:pPr>
        <w:pStyle w:val="ListBullet"/>
        <w:widowControl/>
      </w:pPr>
      <w:r>
        <w:rPr>
          <w:rFonts w:ascii="Aptos" w:hAnsi="Aptos"/>
          <w:b/>
          <w:color w:val="000000"/>
        </w:rPr>
        <w:t xml:space="preserve">17.8  </w:t>
      </w:r>
      <w:r>
        <w:rPr>
          <w:rFonts w:ascii="Aptos" w:hAnsi="Aptos"/>
          <w:color w:val="000000"/>
        </w:rPr>
        <w:t>Explain how to isolate faults/glitches between discrete equipment units</w:t>
      </w:r>
    </w:p>
    <w:p>
      <w:pPr>
        <w:pStyle w:val="ListBullet"/>
        <w:widowControl/>
      </w:pPr>
      <w:r>
        <w:rPr>
          <w:rFonts w:ascii="Aptos" w:hAnsi="Aptos"/>
          <w:b/>
          <w:color w:val="000000"/>
        </w:rPr>
        <w:t xml:space="preserve">17.9  </w:t>
      </w:r>
      <w:r>
        <w:rPr>
          <w:rFonts w:ascii="Aptos" w:hAnsi="Aptos"/>
          <w:color w:val="000000"/>
        </w:rPr>
        <w:t>List anticipated signal or voltage levels for output circuits in audio and video equipment</w:t>
      </w:r>
    </w:p>
    <w:p>
      <w:pPr>
        <w:pStyle w:val="ListBullet"/>
        <w:widowControl/>
      </w:pPr>
      <w:r>
        <w:rPr>
          <w:rFonts w:ascii="Aptos" w:hAnsi="Aptos"/>
          <w:b/>
          <w:color w:val="000000"/>
        </w:rPr>
        <w:t xml:space="preserve">18.1  </w:t>
      </w:r>
      <w:r>
        <w:rPr>
          <w:rFonts w:ascii="Aptos" w:hAnsi="Aptos"/>
          <w:color w:val="000000"/>
        </w:rPr>
        <w:t>List common electronics display devices</w:t>
      </w:r>
    </w:p>
    <w:p>
      <w:pPr>
        <w:pStyle w:val="ListBullet"/>
        <w:widowControl/>
      </w:pPr>
      <w:r>
        <w:rPr>
          <w:rFonts w:ascii="Aptos" w:hAnsi="Aptos"/>
          <w:b/>
          <w:color w:val="000000"/>
        </w:rPr>
        <w:t xml:space="preserve">18.1.1  </w:t>
      </w:r>
      <w:r>
        <w:rPr>
          <w:rFonts w:ascii="Aptos" w:hAnsi="Aptos"/>
          <w:color w:val="000000"/>
        </w:rPr>
        <w:t>Explain how displays operate, their advantages and disadvantages</w:t>
      </w:r>
    </w:p>
    <w:p>
      <w:pPr>
        <w:pStyle w:val="ListBullet"/>
        <w:widowControl/>
      </w:pPr>
      <w:r>
        <w:rPr>
          <w:rFonts w:ascii="Aptos" w:hAnsi="Aptos"/>
          <w:b/>
          <w:color w:val="000000"/>
        </w:rPr>
        <w:t xml:space="preserve">18.2  </w:t>
      </w:r>
      <w:r>
        <w:rPr>
          <w:rFonts w:ascii="Aptos" w:hAnsi="Aptos"/>
          <w:color w:val="000000"/>
        </w:rPr>
        <w:t>List common optical devices as to type and applications:</w:t>
      </w:r>
    </w:p>
    <w:p>
      <w:pPr>
        <w:pStyle w:val="ListBullet"/>
        <w:widowControl/>
      </w:pPr>
      <w:r>
        <w:rPr>
          <w:rFonts w:ascii="Aptos" w:hAnsi="Aptos"/>
          <w:b/>
          <w:color w:val="000000"/>
        </w:rPr>
        <w:t xml:space="preserve">18.2.1  </w:t>
      </w:r>
      <w:r>
        <w:rPr>
          <w:rFonts w:ascii="Aptos" w:hAnsi="Aptos"/>
          <w:color w:val="000000"/>
        </w:rPr>
        <w:t>Describe operation and application of component LEDs and Seven-Segment displays</w:t>
      </w:r>
    </w:p>
    <w:p>
      <w:pPr>
        <w:pStyle w:val="ListBullet"/>
        <w:widowControl/>
      </w:pPr>
      <w:r>
        <w:rPr>
          <w:rFonts w:ascii="Aptos" w:hAnsi="Aptos"/>
          <w:b/>
          <w:color w:val="000000"/>
        </w:rPr>
        <w:t xml:space="preserve">18.2.2  </w:t>
      </w:r>
      <w:r>
        <w:rPr>
          <w:rFonts w:ascii="Aptos" w:hAnsi="Aptos"/>
          <w:color w:val="000000"/>
        </w:rPr>
        <w:t>Describe operation and application of LCDs and OLEDs, other display types</w:t>
      </w:r>
    </w:p>
    <w:p>
      <w:pPr>
        <w:pStyle w:val="ListBullet"/>
        <w:widowControl/>
      </w:pPr>
      <w:r>
        <w:rPr>
          <w:rFonts w:ascii="Aptos" w:hAnsi="Aptos"/>
          <w:b/>
          <w:color w:val="000000"/>
        </w:rPr>
        <w:t xml:space="preserve">18.3  </w:t>
      </w:r>
      <w:r>
        <w:rPr>
          <w:rFonts w:ascii="Aptos" w:hAnsi="Aptos"/>
          <w:color w:val="000000"/>
        </w:rPr>
        <w:t>Describe how photo-electronic components operate:</w:t>
      </w:r>
    </w:p>
    <w:p>
      <w:pPr>
        <w:pStyle w:val="ListBullet"/>
        <w:widowControl/>
      </w:pPr>
      <w:r>
        <w:rPr>
          <w:rFonts w:ascii="Aptos" w:hAnsi="Aptos"/>
          <w:b/>
          <w:color w:val="000000"/>
        </w:rPr>
        <w:t xml:space="preserve">18.3.1  </w:t>
      </w:r>
      <w:r>
        <w:rPr>
          <w:rFonts w:ascii="Aptos" w:hAnsi="Aptos"/>
          <w:color w:val="000000"/>
        </w:rPr>
        <w:t>Explain how photovoltaic cells are activated</w:t>
      </w:r>
    </w:p>
    <w:p>
      <w:pPr>
        <w:pStyle w:val="ListBullet"/>
        <w:widowControl/>
      </w:pPr>
      <w:r>
        <w:rPr>
          <w:rFonts w:ascii="Aptos" w:hAnsi="Aptos"/>
          <w:b/>
          <w:color w:val="000000"/>
        </w:rPr>
        <w:t xml:space="preserve">18.3.2  </w:t>
      </w:r>
      <w:r>
        <w:rPr>
          <w:rFonts w:ascii="Aptos" w:hAnsi="Aptos"/>
          <w:color w:val="000000"/>
        </w:rPr>
        <w:t>Identify materials from which these devices are made</w:t>
      </w:r>
    </w:p>
    <w:p>
      <w:pPr>
        <w:pStyle w:val="ListBullet"/>
        <w:widowControl/>
      </w:pPr>
      <w:r>
        <w:rPr>
          <w:rFonts w:ascii="Aptos" w:hAnsi="Aptos"/>
          <w:b/>
          <w:color w:val="000000"/>
        </w:rPr>
        <w:t xml:space="preserve">18.4  </w:t>
      </w:r>
      <w:r>
        <w:rPr>
          <w:rFonts w:ascii="Aptos" w:hAnsi="Aptos"/>
          <w:color w:val="000000"/>
        </w:rPr>
        <w:t>Explain the basics of electronic cameras and sensors</w:t>
      </w:r>
    </w:p>
    <w:p>
      <w:pPr>
        <w:pStyle w:val="ListBullet"/>
        <w:widowControl/>
      </w:pPr>
      <w:r>
        <w:rPr>
          <w:rFonts w:ascii="Aptos" w:hAnsi="Aptos"/>
          <w:b/>
          <w:color w:val="000000"/>
        </w:rPr>
        <w:t xml:space="preserve">18.5  </w:t>
      </w:r>
      <w:r>
        <w:rPr>
          <w:rFonts w:ascii="Aptos" w:hAnsi="Aptos"/>
          <w:color w:val="000000"/>
        </w:rPr>
        <w:t>Explain why opto-isolators are used</w:t>
      </w:r>
    </w:p>
    <w:p>
      <w:pPr>
        <w:pStyle w:val="ListBullet"/>
        <w:widowControl/>
      </w:pPr>
      <w:r>
        <w:rPr>
          <w:rFonts w:ascii="Aptos" w:hAnsi="Aptos"/>
          <w:b/>
          <w:color w:val="000000"/>
        </w:rPr>
        <w:t xml:space="preserve">18.5.1  </w:t>
      </w:r>
      <w:r>
        <w:rPr>
          <w:rFonts w:ascii="Aptos" w:hAnsi="Aptos"/>
          <w:color w:val="000000"/>
        </w:rPr>
        <w:t>List some locations or circuits in which opto-isolators are used</w:t>
      </w:r>
    </w:p>
    <w:p>
      <w:pPr>
        <w:pStyle w:val="ListBullet"/>
        <w:widowControl/>
      </w:pPr>
      <w:r>
        <w:rPr>
          <w:rFonts w:ascii="Aptos" w:hAnsi="Aptos"/>
          <w:b/>
          <w:color w:val="000000"/>
        </w:rPr>
        <w:t xml:space="preserve">18.6  </w:t>
      </w:r>
      <w:r>
        <w:rPr>
          <w:rFonts w:ascii="Aptos" w:hAnsi="Aptos"/>
          <w:color w:val="000000"/>
        </w:rPr>
        <w:t>List uses for light activated controls and how photo devices are incorporated</w:t>
      </w:r>
    </w:p>
    <w:p>
      <w:pPr>
        <w:pStyle w:val="ListBullet"/>
        <w:widowControl/>
      </w:pPr>
      <w:r>
        <w:rPr>
          <w:rFonts w:ascii="Aptos" w:hAnsi="Aptos"/>
          <w:b/>
          <w:color w:val="000000"/>
        </w:rPr>
        <w:t xml:space="preserve">18.6.1  </w:t>
      </w:r>
      <w:r>
        <w:rPr>
          <w:rFonts w:ascii="Aptos" w:hAnsi="Aptos"/>
          <w:color w:val="000000"/>
        </w:rPr>
        <w:t>Identify symbols for photo-resistors, photodiodes and photo-transistors</w:t>
      </w:r>
    </w:p>
    <w:p>
      <w:pPr>
        <w:pStyle w:val="ListBullet"/>
        <w:widowControl/>
      </w:pPr>
      <w:r>
        <w:rPr>
          <w:rFonts w:ascii="Aptos" w:hAnsi="Aptos"/>
          <w:b/>
          <w:color w:val="000000"/>
        </w:rPr>
        <w:t xml:space="preserve">18.7  </w:t>
      </w:r>
      <w:r>
        <w:rPr>
          <w:rFonts w:ascii="Aptos" w:hAnsi="Aptos"/>
          <w:color w:val="000000"/>
        </w:rPr>
        <w:t>Describe how broadband signal RF and optical links are used</w:t>
      </w:r>
    </w:p>
    <w:p>
      <w:pPr>
        <w:pStyle w:val="Heading2"/>
        <w:keepNext/>
        <w:widowControl/>
      </w:pPr>
      <w:r>
        <w:rPr>
          <w:rFonts w:ascii="Georgia" w:hAnsi="Georgia"/>
          <w:b/>
          <w:color w:val="000000"/>
        </w:rPr>
        <w:t>Career lesson 2 Terminate inspect continuity test and isolate a connection fault</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Use pinout/keying/labels and strain relief.</w:t>
      </w:r>
    </w:p>
    <w:p>
      <w:pPr>
        <w:pStyle w:val="ListBullet"/>
        <w:widowControl/>
        <w:spacing w:after="40"/>
        <w:ind w:left="0"/>
      </w:pPr>
      <w:r>
        <w:rPr>
          <w:rFonts w:ascii="Aptos" w:hAnsi="Aptos"/>
          <w:b w:val="0"/>
          <w:i w:val="0"/>
          <w:color w:val="000000"/>
          <w:sz w:val="21"/>
        </w:rPr>
        <w:t>Choose continuity, resistance, signal, or optical tests appropriately.</w:t>
      </w:r>
    </w:p>
    <w:p>
      <w:pPr>
        <w:pStyle w:val="ListBullet"/>
        <w:widowControl/>
        <w:spacing w:after="40"/>
        <w:ind w:left="0"/>
      </w:pPr>
      <w:r>
        <w:rPr>
          <w:rFonts w:ascii="Aptos" w:hAnsi="Aptos"/>
          <w:b w:val="0"/>
          <w:i w:val="0"/>
          <w:color w:val="000000"/>
          <w:sz w:val="21"/>
        </w:rPr>
        <w:t>Document a cable/harness fault without overclaiming qualification.</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Mechanical workmanship is electrical reliability</w:t>
      </w:r>
    </w:p>
    <w:p>
      <w:pPr>
        <w:widowControl/>
        <w:spacing w:after="60"/>
      </w:pPr>
      <w:r>
        <w:rPr>
          <w:rFonts w:ascii="Aptos" w:hAnsi="Aptos"/>
          <w:b w:val="0"/>
          <w:i w:val="0"/>
          <w:color w:val="000000"/>
          <w:sz w:val="21"/>
        </w:rPr>
        <w:t>Strip length, conductor damage, crimp height/engagement, insulation support, strain relief, bend radius, keying, and label clarity affect resistance and intermittency. Follow the connector/tool manufacturer’s process and objective workmanship criteria. A continuity beep alone can miss high resistance, wrong pin mapping, intermittent strain, or shielding faults.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Inspect, map, continuity/resistance-test, strain-test safely, then signal-test if required.</w:t>
      </w:r>
    </w:p>
    <w:p>
      <w:pPr>
        <w:widowControl/>
        <w:spacing w:before="80" w:after="40"/>
      </w:pPr>
      <w:r>
        <w:rPr>
          <w:rFonts w:ascii="Aptos" w:hAnsi="Aptos"/>
          <w:b/>
          <w:i w:val="0"/>
          <w:color w:val="000000"/>
          <w:sz w:val="21"/>
        </w:rPr>
        <w:t>2. Choose tests by failure mode</w:t>
      </w:r>
    </w:p>
    <w:p>
      <w:pPr>
        <w:widowControl/>
        <w:spacing w:after="60"/>
      </w:pPr>
      <w:r>
        <w:rPr>
          <w:rFonts w:ascii="Aptos" w:hAnsi="Aptos"/>
          <w:b w:val="0"/>
          <w:i w:val="0"/>
          <w:color w:val="000000"/>
          <w:sz w:val="21"/>
        </w:rPr>
        <w:t>Pin-to-pin mapping finds miswires; resistance or four-wire methods address low-resistance concerns; insulation/open checks find shorts; a scope/TDR/specialized tester addresses waveform/reflection; optical power meter/source or approved visual fault locator addresses fiber. Do not improvise laser exposure or use a DMM as proof of high-speed signal integrity.</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Continuity proves a path exists—not that it is correctly mapped, low-loss, stable, or high-speed capable.</w:t>
      </w:r>
    </w:p>
    <w:p>
      <w:pPr>
        <w:widowControl/>
        <w:spacing w:before="80" w:after="40"/>
      </w:pPr>
      <w:r>
        <w:rPr>
          <w:rFonts w:ascii="Aptos" w:hAnsi="Aptos"/>
          <w:b/>
          <w:i w:val="0"/>
          <w:color w:val="000000"/>
          <w:sz w:val="21"/>
        </w:rPr>
        <w:t>3. Report what you actually demonstrated</w:t>
      </w:r>
    </w:p>
    <w:p>
      <w:pPr>
        <w:widowControl/>
        <w:spacing w:after="60"/>
      </w:pPr>
      <w:r>
        <w:rPr>
          <w:rFonts w:ascii="Aptos" w:hAnsi="Aptos"/>
          <w:b w:val="0"/>
          <w:i w:val="0"/>
          <w:color w:val="000000"/>
          <w:sz w:val="21"/>
        </w:rPr>
        <w:t>Record cable ID/revision, endpoints, pin map, tools, criteria, measured values, flex/strain condition if safe, fault location, correction, and retest. If you used recognition/simulation rather than a physical termination, label it that way. Portfolio claims must not imply certified fiber or production harness qualification without training/evidence.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Accurate scope statements make evidence more credible, not less.</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harness passes continuity on the bench but fails when moved.</w:t>
      </w:r>
    </w:p>
    <w:p>
      <w:pPr>
        <w:pStyle w:val="ListNumber"/>
        <w:widowControl/>
        <w:spacing w:after="40"/>
      </w:pPr>
      <w:r>
        <w:rPr>
          <w:rFonts w:ascii="Aptos" w:hAnsi="Aptos"/>
          <w:b w:val="0"/>
          <w:i w:val="0"/>
          <w:color w:val="000000"/>
          <w:sz w:val="21"/>
        </w:rPr>
        <w:t>Reproduce while monitoring the affected conductor and reference.</w:t>
      </w:r>
    </w:p>
    <w:p>
      <w:pPr>
        <w:pStyle w:val="ListNumber"/>
        <w:widowControl/>
        <w:spacing w:after="40"/>
      </w:pPr>
      <w:r>
        <w:rPr>
          <w:rFonts w:ascii="Aptos" w:hAnsi="Aptos"/>
          <w:b w:val="0"/>
          <w:i w:val="0"/>
          <w:color w:val="000000"/>
          <w:sz w:val="21"/>
        </w:rPr>
        <w:t>Inspect strain relief, partial crimp, conductor nick, connector latch, and pin retention.</w:t>
      </w:r>
    </w:p>
    <w:p>
      <w:pPr>
        <w:pStyle w:val="ListNumber"/>
        <w:widowControl/>
        <w:spacing w:after="40"/>
      </w:pPr>
      <w:r>
        <w:rPr>
          <w:rFonts w:ascii="Aptos" w:hAnsi="Aptos"/>
          <w:b w:val="0"/>
          <w:i w:val="0"/>
          <w:color w:val="000000"/>
          <w:sz w:val="21"/>
        </w:rPr>
        <w:t>Avoid aggressive flexing that can worsen damage or create unsafe exposure.</w:t>
      </w:r>
    </w:p>
    <w:p>
      <w:pPr>
        <w:pStyle w:val="ListNumber"/>
        <w:widowControl/>
        <w:spacing w:after="40"/>
      </w:pPr>
      <w:r>
        <w:rPr>
          <w:rFonts w:ascii="Aptos" w:hAnsi="Aptos"/>
          <w:b w:val="0"/>
          <w:i w:val="0"/>
          <w:color w:val="000000"/>
          <w:sz w:val="21"/>
        </w:rPr>
        <w:t>Correct the confirmed mechanical/electrical cause and repeat static plus controlled-movement tests.</w:t>
      </w:r>
    </w:p>
    <w:p>
      <w:pPr>
        <w:widowControl/>
        <w:spacing w:after="120"/>
      </w:pPr>
      <w:r>
        <w:rPr>
          <w:rFonts w:ascii="Aptos" w:hAnsi="Aptos"/>
          <w:b/>
          <w:i w:val="0"/>
          <w:color w:val="000000"/>
          <w:sz w:val="21"/>
        </w:rPr>
        <w:t xml:space="preserve">Answer. </w:t>
      </w:r>
      <w:r>
        <w:rPr>
          <w:rFonts w:ascii="Aptos" w:hAnsi="Aptos"/>
          <w:b w:val="0"/>
          <w:i w:val="0"/>
          <w:color w:val="000000"/>
          <w:sz w:val="21"/>
        </w:rPr>
        <w:t>Treat it as an intermittent connection requiring mechanical and electrical evidence.</w:t>
      </w:r>
    </w:p>
    <w:p>
      <w:pPr>
        <w:widowControl/>
        <w:spacing w:after="120"/>
      </w:pPr>
      <w:r>
        <w:rPr>
          <w:rFonts w:ascii="Aptos" w:hAnsi="Aptos"/>
          <w:b/>
          <w:i w:val="0"/>
          <w:color w:val="000000"/>
          <w:sz w:val="21"/>
        </w:rPr>
        <w:t xml:space="preserve">Transfer. </w:t>
      </w:r>
      <w:r>
        <w:rPr>
          <w:rFonts w:ascii="Aptos" w:hAnsi="Aptos"/>
          <w:b w:val="0"/>
          <w:i w:val="0"/>
          <w:color w:val="000000"/>
          <w:sz w:val="21"/>
        </w:rPr>
        <w:t>Intermittent harness faults are common and can masquerade as firmware resets or sensor errors.</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does a continuity beep prove?</w:t>
      </w:r>
    </w:p>
    <w:p>
      <w:pPr>
        <w:pStyle w:val="ListBullet"/>
        <w:widowControl/>
        <w:spacing w:after="40"/>
        <w:ind w:left="0"/>
      </w:pPr>
      <w:r>
        <w:rPr>
          <w:rFonts w:ascii="Aptos" w:hAnsi="Aptos"/>
          <w:b w:val="0"/>
          <w:i w:val="0"/>
          <w:color w:val="000000"/>
          <w:sz w:val="21"/>
        </w:rPr>
        <w:t>A. The cable meets all signal-integrity requirements</w:t>
      </w:r>
    </w:p>
    <w:p>
      <w:pPr>
        <w:pStyle w:val="ListBullet"/>
        <w:widowControl/>
        <w:spacing w:after="40"/>
        <w:ind w:left="0"/>
      </w:pPr>
      <w:r>
        <w:rPr>
          <w:rFonts w:ascii="Aptos" w:hAnsi="Aptos"/>
          <w:b w:val="0"/>
          <w:i w:val="0"/>
          <w:color w:val="000000"/>
          <w:sz w:val="21"/>
        </w:rPr>
        <w:t>B. A conductive path below the tester threshold existed during that test</w:t>
      </w:r>
    </w:p>
    <w:p>
      <w:pPr>
        <w:pStyle w:val="ListBullet"/>
        <w:widowControl/>
        <w:spacing w:after="40"/>
        <w:ind w:left="0"/>
      </w:pPr>
      <w:r>
        <w:rPr>
          <w:rFonts w:ascii="Aptos" w:hAnsi="Aptos"/>
          <w:b w:val="0"/>
          <w:i w:val="0"/>
          <w:color w:val="000000"/>
          <w:sz w:val="21"/>
        </w:rPr>
        <w:t>C. The pinout is correct automatically</w:t>
      </w:r>
    </w:p>
    <w:p>
      <w:pPr>
        <w:pStyle w:val="ListBullet"/>
        <w:widowControl/>
        <w:spacing w:after="40"/>
        <w:ind w:left="0"/>
      </w:pPr>
      <w:r>
        <w:rPr>
          <w:rFonts w:ascii="Aptos" w:hAnsi="Aptos"/>
          <w:b w:val="0"/>
          <w:i w:val="0"/>
          <w:color w:val="000000"/>
          <w:sz w:val="21"/>
        </w:rPr>
        <w:t>D. The connector will survive strain</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It is limited evidence at one moment and threshold.</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Add mapping, resistance, mechanical inspection, and signal-specific tests as the requirement demands.</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terminate, inspect, continuity-test, and isolate a connection fault within cabling, audio/video paths, and optical electronics. This is the career-performance half of the week. It converts the theory into safe measurement, hardware/firmware implementation, troubleshooting, documentation, and evidence that can be defended to a technician or engineer. The finish line is not exposure: Use pinout/keying/labels and strain relief. Choose continuity, resistance, signal, or optical tests appropriately. Document a cable/harness fault without overclaiming qualification.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Cables and connectors carry power, analog, digital, RF, or optical energy with constraints on pinout, impedance, shielding, bandwidth, direction, bend radius, termination, and environment. Audio/video systems are signal chains with conversion, amplification, display/transducer, and interface blocks. Optical devices include emitters, detectors, photoresistors, photovoltaic devices, opto-isolators, fiber sources/receivers, displays, and seven-segment/LCD/OLED technologies.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Use pinout/keying/labels and strain relief; Choose continuity, resistance, signal, or optical tests appropriately; Document a cable/harness fault without overclaiming qualification.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Cables and connectors carry power, analog, digital, RF, or optical energy with constraints on pinout, impedance, shielding, bandwidth, direction, bend radius, termination, and environment. Audio/video systems are signal chains with conversion, amplification, display/transducer, and interface blocks. Optical devices include emitters, detectors, photoresistors, photovoltaic devices, opto-isolators, fiber sources/receivers, displays, and seven-segment/LCD/OLED technologies. Read every noun as a quantity, component, state, or boundary and every verb as a relationship that can be demonstrated. Connect the model to the week’s objectives: Use pinout/keying/labels and strain relief. Choose continuity, resistance, signal, or optical tests appropriately. Document a cable/harness fault without overclaiming qualification.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continuity and resistance only where appropriate and de-energized; do not infer high-frequency integrity from DC continuity alone. Relate signal level, attenuation, bandwidth, impedance, optical power, wavelength, and conversion role at the level required by the component/system.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Trace source → connector/cable → conversion/processing → output. Draw pinout end views explicitly, label shield/reference and direction, and identify optical isolation or display drive boundaries.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identification, pinout/source, inspection criteria, continuity or signal test, known-good substitution, fault signature, corrected termination, route limitation, and before/after evidence.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C4.3 — Prepare, strip, crimp, strain-relieve, and inspect a low-voltage wire or harness connection using workmanship criteria.. Alfred treats the action verb as the performance target, not as a vocabulary prompt. Define the physical process and acceptance evidence for assembly, solder, rework, connector, or harness work; physical proficiency requires real workmanship and inspection. In this week’s cabling, audio/video paths, and optical electronics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“Use pinout/keying/labels and strain relief” in a new cabling, audio/video paths, and optical electronics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assuming a cable is compatible because the connector fits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cabling, audio/video paths, and optical electronics,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mirroring a connector pinout by viewing the wrong end</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cabling, audio/video paths, and optical electronics,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claiming signal integrity, optical power, or physical termination skill from continuity or simulation alone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cabling, audio/video paths, and optical electronics,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“Use pinout/keying/labels and strain relief.”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assuming a cable is compatible because the connector fits; mirroring a connector pinout by viewing the wrong end; claiming signal integrity, optical power, or physical termination skill from continuity or simulation alone.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cabling, audio/video paths, and optical electronics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terminate, inspect, continuity-test, and isolate a connection fault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1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C4.3  </w:t>
      </w:r>
      <w:r>
        <w:rPr>
          <w:rFonts w:ascii="Aptos" w:hAnsi="Aptos"/>
          <w:color w:val="000000"/>
        </w:rPr>
        <w:t>Prepare, strip, crimp, strain-relieve, and inspect a low-voltage wire or harness connection using workmanship criteria.</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Recognize, inspect, test, and troubleshoot a media path</w:t>
      </w:r>
    </w:p>
    <w:p>
      <w:pPr>
        <w:widowControl/>
        <w:spacing w:after="120"/>
      </w:pPr>
      <w:r>
        <w:rPr>
          <w:rFonts w:ascii="Aptos" w:hAnsi="Aptos"/>
          <w:b/>
          <w:i w:val="0"/>
          <w:color w:val="000000"/>
          <w:sz w:val="21"/>
        </w:rPr>
        <w:t xml:space="preserve">Brief. </w:t>
      </w:r>
      <w:r>
        <w:rPr>
          <w:rFonts w:ascii="Aptos" w:hAnsi="Aptos"/>
          <w:b w:val="0"/>
          <w:i w:val="0"/>
          <w:color w:val="000000"/>
          <w:sz w:val="21"/>
        </w:rPr>
        <w:t>Use the approved physical or virtual route to map and test a cable/connector path plus analyze an audio/video/optical fault scenario.</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Identify connector/media purpose, pinout, signal direction, and safety concerns.</w:t>
      </w:r>
    </w:p>
    <w:p>
      <w:pPr>
        <w:pStyle w:val="ListNumber"/>
        <w:widowControl/>
        <w:spacing w:after="40"/>
      </w:pPr>
      <w:r>
        <w:rPr>
          <w:rFonts w:ascii="Aptos" w:hAnsi="Aptos"/>
          <w:b w:val="0"/>
          <w:i w:val="0"/>
          <w:color w:val="000000"/>
          <w:sz w:val="21"/>
        </w:rPr>
        <w:t>Create a test plan matched to opens, shorts, miswire, loss, noise, or intermittent behavior.</w:t>
      </w:r>
    </w:p>
    <w:p>
      <w:pPr>
        <w:pStyle w:val="ListNumber"/>
        <w:widowControl/>
        <w:spacing w:after="40"/>
      </w:pPr>
      <w:r>
        <w:rPr>
          <w:rFonts w:ascii="Aptos" w:hAnsi="Aptos"/>
          <w:b w:val="0"/>
          <w:i w:val="0"/>
          <w:color w:val="000000"/>
          <w:sz w:val="21"/>
        </w:rPr>
        <w:t>Complete physical workmanship only with appropriate tools/materials; use the virtual route otherwise.</w:t>
      </w:r>
    </w:p>
    <w:p>
      <w:pPr>
        <w:pStyle w:val="ListNumber"/>
        <w:widowControl/>
        <w:spacing w:after="40"/>
      </w:pPr>
      <w:r>
        <w:rPr>
          <w:rFonts w:ascii="Aptos" w:hAnsi="Aptos"/>
          <w:b w:val="0"/>
          <w:i w:val="0"/>
          <w:color w:val="000000"/>
          <w:sz w:val="21"/>
        </w:rPr>
        <w:t>Record what the evidence proves and what it cannot prove.</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Given a source–path–receiver failure, choose the midpoint test and explain how each possible result changes the next action.</w:t>
      </w:r>
    </w:p>
    <w:p>
      <w:pPr>
        <w:widowControl/>
        <w:spacing w:after="120"/>
      </w:pPr>
      <w:r>
        <w:rPr>
          <w:rFonts w:ascii="Aptos" w:hAnsi="Aptos"/>
          <w:b/>
          <w:i w:val="0"/>
          <w:color w:val="000000"/>
          <w:sz w:val="21"/>
        </w:rPr>
        <w:t xml:space="preserve">Evidence contract. </w:t>
      </w:r>
      <w:r>
        <w:rPr>
          <w:rFonts w:ascii="Aptos" w:hAnsi="Aptos"/>
          <w:b w:val="0"/>
          <w:i w:val="0"/>
          <w:color w:val="000000"/>
          <w:sz w:val="21"/>
        </w:rPr>
        <w:t>Identification table, pin/path map, inspection, measurements or virtual evidence, fault isolation, safety statement, and scope-limited conclusion.</w:t>
      </w:r>
    </w:p>
    <w:p>
      <w:pPr>
        <w:widowControl/>
        <w:spacing w:after="120"/>
      </w:pPr>
      <w:r>
        <w:rPr>
          <w:rFonts w:ascii="Aptos" w:hAnsi="Aptos"/>
          <w:b/>
          <w:i w:val="0"/>
          <w:color w:val="000000"/>
          <w:sz w:val="21"/>
        </w:rPr>
        <w:t xml:space="preserve">Assigned lab. </w:t>
      </w:r>
      <w:r>
        <w:rPr>
          <w:rFonts w:ascii="Aptos" w:hAnsi="Aptos"/>
          <w:b w:val="0"/>
          <w:i w:val="0"/>
          <w:color w:val="000000"/>
          <w:sz w:val="21"/>
        </w:rPr>
        <w:t>LAB-019</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Explain why a cable can pass continuity yet fail a real signal or movement test.</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Assuming connector shape guarantees signal/pinout.</w:t>
      </w:r>
    </w:p>
    <w:p>
      <w:pPr>
        <w:pStyle w:val="ListBullet"/>
        <w:widowControl/>
        <w:spacing w:after="40"/>
        <w:ind w:left="0"/>
      </w:pPr>
      <w:r>
        <w:rPr>
          <w:rFonts w:ascii="Aptos" w:hAnsi="Aptos"/>
          <w:b w:val="0"/>
          <w:i w:val="0"/>
          <w:color w:val="000000"/>
          <w:sz w:val="21"/>
        </w:rPr>
        <w:t>Calling continuity a complete cable qualification.</w:t>
      </w:r>
    </w:p>
    <w:p>
      <w:pPr>
        <w:pStyle w:val="ListBullet"/>
        <w:widowControl/>
        <w:spacing w:after="40"/>
        <w:ind w:left="0"/>
      </w:pPr>
      <w:r>
        <w:rPr>
          <w:rFonts w:ascii="Aptos" w:hAnsi="Aptos"/>
          <w:b w:val="0"/>
          <w:i w:val="0"/>
          <w:color w:val="000000"/>
          <w:sz w:val="21"/>
        </w:rPr>
        <w:t>Ignoring strain relief and intermittent motion.</w:t>
      </w:r>
    </w:p>
    <w:p>
      <w:pPr>
        <w:pStyle w:val="ListBullet"/>
        <w:widowControl/>
        <w:spacing w:after="40"/>
        <w:ind w:left="0"/>
      </w:pPr>
      <w:r>
        <w:rPr>
          <w:rFonts w:ascii="Aptos" w:hAnsi="Aptos"/>
          <w:b w:val="0"/>
          <w:i w:val="0"/>
          <w:color w:val="000000"/>
          <w:sz w:val="21"/>
        </w:rPr>
        <w:t>Confusing dB loss with dBm absolute power.</w:t>
      </w:r>
    </w:p>
    <w:p>
      <w:pPr>
        <w:pStyle w:val="ListBullet"/>
        <w:widowControl/>
        <w:spacing w:after="40"/>
        <w:ind w:left="0"/>
      </w:pPr>
      <w:r>
        <w:rPr>
          <w:rFonts w:ascii="Aptos" w:hAnsi="Aptos"/>
          <w:b w:val="0"/>
          <w:i w:val="0"/>
          <w:color w:val="000000"/>
          <w:sz w:val="21"/>
        </w:rPr>
        <w:t>Looking into a fiber because no light is visible.</w:t>
      </w:r>
    </w:p>
    <w:p>
      <w:pPr>
        <w:pStyle w:val="ListBullet"/>
        <w:widowControl/>
        <w:spacing w:after="40"/>
        <w:ind w:left="0"/>
      </w:pPr>
      <w:r>
        <w:rPr>
          <w:rFonts w:ascii="Aptos" w:hAnsi="Aptos"/>
          <w:b w:val="0"/>
          <w:i w:val="0"/>
          <w:color w:val="000000"/>
          <w:sz w:val="21"/>
        </w:rPr>
        <w:t>Claiming production/fiber qualification from a recognition exercise.</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Fiber Optics Reference Guide - Use the mapped fiber fundamentals, safety, and testing explanations. </w:t>
      </w:r>
      <w:hyperlink r:id="rId46">
        <w:r>
          <w:rPr>
            <w:color w:val="1B5E8A"/>
            <w:u w:val="single"/>
          </w:rPr>
          <w:t>Open resource</w:t>
        </w:r>
      </w:hyperlink>
    </w:p>
    <w:p>
      <w:pPr>
        <w:widowControl/>
        <w:spacing w:after="80"/>
        <w:ind w:left="576"/>
      </w:pPr>
      <w:r>
        <w:rPr>
          <w:rFonts w:ascii="Aptos" w:hAnsi="Aptos"/>
          <w:b w:val="0"/>
          <w:i/>
          <w:color w:val="000000"/>
          <w:sz w:val="18"/>
        </w:rPr>
        <w:t>Watch/read for: Focus on source/path/receiver, loss, connectors, bends, and never-view safety. Alfred still supplies: Alfred supplies the CETa scope and integrated check.</w:t>
      </w:r>
    </w:p>
    <w:p>
      <w:pPr>
        <w:pStyle w:val="ListBullet"/>
        <w:keepNext/>
        <w:widowControl/>
        <w:spacing w:after="80"/>
      </w:pPr>
      <w:r>
        <w:rPr>
          <w:rFonts w:ascii="Aptos" w:hAnsi="Aptos"/>
          <w:b w:val="0"/>
          <w:i w:val="0"/>
          <w:color w:val="000000"/>
          <w:sz w:val="18"/>
        </w:rPr>
        <w:t xml:space="preserve">Required for physical route: NASA-STD-8739.4 — Crimping, Cables, Harnesses, and Wiring - Use connector/wire workmanship sections for the physical route. </w:t>
      </w:r>
      <w:hyperlink r:id="rId34">
        <w:r>
          <w:rPr>
            <w:color w:val="1B5E8A"/>
            <w:u w:val="single"/>
          </w:rPr>
          <w:t>Open resource</w:t>
        </w:r>
      </w:hyperlink>
    </w:p>
    <w:p>
      <w:pPr>
        <w:widowControl/>
        <w:spacing w:after="80"/>
        <w:ind w:left="576"/>
      </w:pPr>
      <w:r>
        <w:rPr>
          <w:rFonts w:ascii="Aptos" w:hAnsi="Aptos"/>
          <w:b w:val="0"/>
          <w:i/>
          <w:color w:val="000000"/>
          <w:sz w:val="18"/>
        </w:rPr>
        <w:t>Watch/read for: Inspect termination, strain relief, identification, and acceptance. Alfred still supplies: Do only the approved practice assembly.</w:t>
      </w:r>
    </w:p>
    <w:p>
      <w:pPr>
        <w:pStyle w:val="ListBullet"/>
        <w:keepNext/>
        <w:widowControl/>
        <w:spacing w:after="80"/>
      </w:pPr>
      <w:r>
        <w:rPr>
          <w:rFonts w:ascii="Aptos" w:hAnsi="Aptos"/>
          <w:b w:val="0"/>
          <w:i w:val="0"/>
          <w:color w:val="000000"/>
          <w:sz w:val="18"/>
        </w:rPr>
        <w:t xml:space="preserve">Required reference: ETA Associate CET (CETa) Competency Requirements - Use cabling, audio/video, and optical rows as the breadth checklist. </w:t>
      </w:r>
      <w:hyperlink r:id="rId24">
        <w:r>
          <w:rPr>
            <w:color w:val="1B5E8A"/>
            <w:u w:val="single"/>
          </w:rPr>
          <w:t>Open resource</w:t>
        </w:r>
      </w:hyperlink>
    </w:p>
    <w:p>
      <w:pPr>
        <w:widowControl/>
        <w:spacing w:after="80"/>
        <w:ind w:left="576"/>
      </w:pPr>
      <w:r>
        <w:rPr>
          <w:rFonts w:ascii="Aptos" w:hAnsi="Aptos"/>
          <w:b w:val="0"/>
          <w:i/>
          <w:color w:val="000000"/>
          <w:sz w:val="18"/>
        </w:rPr>
        <w:t>Watch/read for: Mark terms you can explain versus only recognize. Alfred still supplies: Alfred teaches the selected required depth.</w:t>
      </w:r>
    </w:p>
    <w:p>
      <w:pPr>
        <w:pStyle w:val="Heading1"/>
        <w:keepNext/>
        <w:pageBreakBefore/>
        <w:widowControl/>
      </w:pPr>
      <w:r>
        <w:rPr>
          <w:rFonts w:ascii="Georgia" w:hAnsi="Georgia"/>
          <w:b/>
          <w:color w:val="000000"/>
        </w:rPr>
        <w:t>Week 20 RF Telecommunications Spectrum and Technician Procedures</w:t>
      </w:r>
    </w:p>
    <w:p>
      <w:pPr>
        <w:widowControl/>
        <w:spacing w:after="120"/>
      </w:pPr>
      <w:r>
        <w:rPr>
          <w:rFonts w:ascii="Aptos" w:hAnsi="Aptos"/>
          <w:b/>
          <w:i w:val="0"/>
          <w:color w:val="000000"/>
          <w:sz w:val="21"/>
        </w:rPr>
        <w:t xml:space="preserve">Phase. </w:t>
      </w:r>
      <w:r>
        <w:rPr>
          <w:rFonts w:ascii="Aptos" w:hAnsi="Aptos"/>
          <w:b w:val="0"/>
          <w:i w:val="0"/>
          <w:color w:val="000000"/>
          <w:sz w:val="21"/>
        </w:rPr>
        <w:t>Phase IV · CETa Breadth &amp; Readiness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Build a usable mental model of RF/telecom breadth, interpret basic spectrum evidence, and maintain the disciplined documentation expected of a technician.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1.8, 1.10.2, 7.2, 8.9, 9.7, 19.1, 19.2, 19.3, 19.4, 19.5, 19.6, 19.7, 19.8, 19.9, 19.10, 19.11, 20.1, 20.2, 20.3, 20.4, 20.5, 21.1, 21.2, 21.3, 21.4, 21.5, 21.6, 21.7, 21.8, 21.9</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C1.3, C3.6, C5.1, C5.2, C5.6, C11.2, C12.3, C12.4, C12.5</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RF modulation antennas transmission and telecom blocks</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Explain frequency, wavelength, spectrum, modulation, and basic propagation.</w:t>
      </w:r>
    </w:p>
    <w:p>
      <w:pPr>
        <w:pStyle w:val="ListBullet"/>
        <w:widowControl/>
        <w:spacing w:after="40"/>
        <w:ind w:left="0"/>
      </w:pPr>
      <w:r>
        <w:rPr>
          <w:rFonts w:ascii="Aptos" w:hAnsi="Aptos"/>
          <w:b w:val="0"/>
          <w:i w:val="0"/>
          <w:color w:val="000000"/>
          <w:sz w:val="21"/>
        </w:rPr>
        <w:t>Recognize transmitter/receiver and telephone/telecom chains.</w:t>
      </w:r>
    </w:p>
    <w:p>
      <w:pPr>
        <w:pStyle w:val="ListBullet"/>
        <w:widowControl/>
        <w:spacing w:after="40"/>
        <w:ind w:left="0"/>
      </w:pPr>
      <w:r>
        <w:rPr>
          <w:rFonts w:ascii="Aptos" w:hAnsi="Aptos"/>
          <w:b w:val="0"/>
          <w:i w:val="0"/>
          <w:color w:val="000000"/>
          <w:sz w:val="21"/>
        </w:rPr>
        <w:t>Apply RF exposure and measurement boundaries.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RF behavior depends on frequency and physical geometry</w:t>
      </w:r>
    </w:p>
    <w:p>
      <w:pPr>
        <w:widowControl/>
        <w:spacing w:after="60"/>
      </w:pPr>
      <w:r>
        <w:rPr>
          <w:rFonts w:ascii="Aptos" w:hAnsi="Aptos"/>
          <w:b w:val="0"/>
          <w:i w:val="0"/>
          <w:color w:val="000000"/>
          <w:sz w:val="21"/>
        </w:rPr>
        <w:t>Wavelength λ = v/f; in free space v is approximately the speed of light, while cables have a velocity factor. Conductors and interconnects behave as transmission lines when length is significant relative to wavelength/rise time. Impedance mismatch produces reflection and standing-wave behavior. Antennas convert guided electrical energy to/from electromagnetic waves with pattern, polarization, bandwidth, and gain.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At high frequency, interconnect geometry becomes part of the circuit.</w:t>
      </w:r>
    </w:p>
    <w:p>
      <w:pPr>
        <w:widowControl/>
        <w:spacing w:before="80" w:after="40"/>
      </w:pPr>
      <w:r>
        <w:rPr>
          <w:rFonts w:ascii="Aptos" w:hAnsi="Aptos"/>
          <w:b/>
          <w:i w:val="0"/>
          <w:color w:val="000000"/>
          <w:sz w:val="21"/>
        </w:rPr>
        <w:t>2. Modulation places information on a carrier</w:t>
      </w:r>
    </w:p>
    <w:p>
      <w:pPr>
        <w:widowControl/>
        <w:spacing w:after="60"/>
      </w:pPr>
      <w:r>
        <w:rPr>
          <w:rFonts w:ascii="Aptos" w:hAnsi="Aptos"/>
          <w:b w:val="0"/>
          <w:i w:val="0"/>
          <w:color w:val="000000"/>
          <w:sz w:val="21"/>
        </w:rPr>
        <w:t>Amplitude, frequency, or phase can vary with information; digital schemes create related symbol patterns. A transmitter creates/amplifies/filter/signals to the antenna/path; a receiver selects, amplifies, converts/demodulates, and recovers information. Time-domain and frequency-domain views answer different questions. Harmonics, bandwidth, noise floor, and spurious signals appear in a spectrum.</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Carrier/source → modulation → amplification/filter → path → selection/demodulation → output.</w:t>
      </w:r>
    </w:p>
    <w:p>
      <w:pPr>
        <w:widowControl/>
        <w:spacing w:before="80" w:after="40"/>
      </w:pPr>
      <w:r>
        <w:rPr>
          <w:rFonts w:ascii="Aptos" w:hAnsi="Aptos"/>
          <w:b/>
          <w:i w:val="0"/>
          <w:color w:val="000000"/>
          <w:sz w:val="21"/>
        </w:rPr>
        <w:t>3. Telecom systems remain source–network–destination chains</w:t>
      </w:r>
    </w:p>
    <w:p>
      <w:pPr>
        <w:widowControl/>
        <w:spacing w:after="60"/>
      </w:pPr>
      <w:r>
        <w:rPr>
          <w:rFonts w:ascii="Aptos" w:hAnsi="Aptos"/>
          <w:b w:val="0"/>
          <w:i w:val="0"/>
          <w:color w:val="000000"/>
          <w:sz w:val="21"/>
        </w:rPr>
        <w:t>Telephone and data systems use signaling, switching/routing, transmission media, addressing/channelization, and endpoint conversion. Technician-level CETa work emphasizes terminology, block flow, measurements, connectors, and procedure. RF energy and transmitters require exposure controls; this course uses receive-only, low-energy simulation, prerecorded data, or compliant equipment—never unlicensed or unsafe transmitting.</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Recognition breadth does not authorize RF exposure work or transmission outside regulations.</w:t>
      </w:r>
    </w:p>
    <w:p>
      <w:pPr>
        <w:widowControl/>
        <w:ind w:left="360"/>
      </w:pPr>
      <w:r>
        <w:rPr>
          <w:rFonts w:ascii="Aptos" w:hAnsi="Aptos"/>
          <w:b/>
          <w:i w:val="0"/>
          <w:color w:val="000000"/>
          <w:sz w:val="19"/>
        </w:rPr>
        <w:t>Safety-critical rule. Do not continue to related hands-on work until this rule is correct.</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100 MHz signal travels in free space. Estimate wavelength.</w:t>
      </w:r>
    </w:p>
    <w:p>
      <w:pPr>
        <w:pStyle w:val="ListNumber"/>
        <w:widowControl/>
        <w:spacing w:after="40"/>
      </w:pPr>
      <w:r>
        <w:rPr>
          <w:rFonts w:ascii="Aptos" w:hAnsi="Aptos"/>
          <w:b w:val="0"/>
          <w:i w:val="0"/>
          <w:color w:val="000000"/>
          <w:sz w:val="21"/>
        </w:rPr>
        <w:t>Use λ = c/f.</w:t>
      </w:r>
    </w:p>
    <w:p>
      <w:pPr>
        <w:pStyle w:val="ListNumber"/>
        <w:widowControl/>
        <w:spacing w:after="40"/>
      </w:pPr>
      <w:r>
        <w:rPr>
          <w:rFonts w:ascii="Aptos" w:hAnsi="Aptos"/>
          <w:b w:val="0"/>
          <w:i w:val="0"/>
          <w:color w:val="000000"/>
          <w:sz w:val="21"/>
        </w:rPr>
        <w:t>c ≈ 3×10⁸ m/s; f = 100×10⁶ Hz.</w:t>
      </w:r>
    </w:p>
    <w:p>
      <w:pPr>
        <w:pStyle w:val="ListNumber"/>
        <w:widowControl/>
        <w:spacing w:after="40"/>
      </w:pPr>
      <w:r>
        <w:rPr>
          <w:rFonts w:ascii="Aptos" w:hAnsi="Aptos"/>
          <w:b w:val="0"/>
          <w:i w:val="0"/>
          <w:color w:val="000000"/>
          <w:sz w:val="21"/>
        </w:rPr>
        <w:t>λ ≈ 3 m.</w:t>
      </w:r>
    </w:p>
    <w:p>
      <w:pPr>
        <w:pStyle w:val="ListNumber"/>
        <w:widowControl/>
        <w:spacing w:after="40"/>
      </w:pPr>
      <w:r>
        <w:rPr>
          <w:rFonts w:ascii="Aptos" w:hAnsi="Aptos"/>
          <w:b w:val="0"/>
          <w:i w:val="0"/>
          <w:color w:val="000000"/>
          <w:sz w:val="21"/>
        </w:rPr>
        <w:t>In a cable, multiply by its velocity factor, so physical wavelength is shorter.</w:t>
      </w:r>
    </w:p>
    <w:p>
      <w:pPr>
        <w:widowControl/>
        <w:spacing w:after="120"/>
      </w:pPr>
      <w:r>
        <w:rPr>
          <w:rFonts w:ascii="Aptos" w:hAnsi="Aptos"/>
          <w:b/>
          <w:i w:val="0"/>
          <w:color w:val="000000"/>
          <w:sz w:val="21"/>
        </w:rPr>
        <w:t xml:space="preserve">Answer. </w:t>
      </w:r>
      <w:r>
        <w:rPr>
          <w:rFonts w:ascii="Aptos" w:hAnsi="Aptos"/>
          <w:b w:val="0"/>
          <w:i w:val="0"/>
          <w:color w:val="000000"/>
          <w:sz w:val="21"/>
        </w:rPr>
        <w:t>Approximately 3 m in free space.</w:t>
      </w:r>
    </w:p>
    <w:p>
      <w:pPr>
        <w:widowControl/>
        <w:spacing w:after="120"/>
      </w:pPr>
      <w:r>
        <w:rPr>
          <w:rFonts w:ascii="Aptos" w:hAnsi="Aptos"/>
          <w:b/>
          <w:i w:val="0"/>
          <w:color w:val="000000"/>
          <w:sz w:val="21"/>
        </w:rPr>
        <w:t xml:space="preserve">Transfer. </w:t>
      </w:r>
      <w:r>
        <w:rPr>
          <w:rFonts w:ascii="Aptos" w:hAnsi="Aptos"/>
          <w:b w:val="0"/>
          <w:i w:val="0"/>
          <w:color w:val="000000"/>
          <w:sz w:val="21"/>
        </w:rPr>
        <w:t>A quarter wavelength is about 0.75 m in free space before velocity/environment effects.</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does a spectrum analyzer primarily display?</w:t>
      </w:r>
    </w:p>
    <w:p>
      <w:pPr>
        <w:pStyle w:val="ListBullet"/>
        <w:widowControl/>
        <w:spacing w:after="40"/>
        <w:ind w:left="0"/>
      </w:pPr>
      <w:r>
        <w:rPr>
          <w:rFonts w:ascii="Aptos" w:hAnsi="Aptos"/>
          <w:b w:val="0"/>
          <w:i w:val="0"/>
          <w:color w:val="000000"/>
          <w:sz w:val="21"/>
        </w:rPr>
        <w:t>A. Voltage versus time only</w:t>
      </w:r>
    </w:p>
    <w:p>
      <w:pPr>
        <w:pStyle w:val="ListBullet"/>
        <w:widowControl/>
        <w:spacing w:after="40"/>
        <w:ind w:left="0"/>
      </w:pPr>
      <w:r>
        <w:rPr>
          <w:rFonts w:ascii="Aptos" w:hAnsi="Aptos"/>
          <w:b w:val="0"/>
          <w:i w:val="0"/>
          <w:color w:val="000000"/>
          <w:sz w:val="21"/>
        </w:rPr>
        <w:t>B. Signal magnitude versus frequency</w:t>
      </w:r>
    </w:p>
    <w:p>
      <w:pPr>
        <w:pStyle w:val="ListBullet"/>
        <w:widowControl/>
        <w:spacing w:after="40"/>
        <w:ind w:left="0"/>
      </w:pPr>
      <w:r>
        <w:rPr>
          <w:rFonts w:ascii="Aptos" w:hAnsi="Aptos"/>
          <w:b w:val="0"/>
          <w:i w:val="0"/>
          <w:color w:val="000000"/>
          <w:sz w:val="21"/>
        </w:rPr>
        <w:t>C. Resistance versus temperature</w:t>
      </w:r>
    </w:p>
    <w:p>
      <w:pPr>
        <w:pStyle w:val="ListBullet"/>
        <w:widowControl/>
        <w:spacing w:after="40"/>
        <w:ind w:left="0"/>
      </w:pPr>
      <w:r>
        <w:rPr>
          <w:rFonts w:ascii="Aptos" w:hAnsi="Aptos"/>
          <w:b w:val="0"/>
          <w:i w:val="0"/>
          <w:color w:val="000000"/>
          <w:sz w:val="21"/>
        </w:rPr>
        <w:t>D. Source code versus memory</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It separates signal energy by frequency, subject to span, bandwidth, detector, and amplitude settings.</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Oscilloscopes emphasize time-domain voltage; spectrum analysis emphasizes frequency-domain magnitude.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rf, modulation, antennas, transmission, and telecom blocks within RF, telecommunications, spectrum, and procedures. This is the certification-knowledge half of the week. It also supports technician decisions because the same quantities, parts, circuits, diagrams, and procedures appear on a real bench. The finish line is not exposure: Explain frequency, wavelength, spectrum, modulation, and basic propagation. Recognize transmitter/receiver and telephone/telecom chains. Apply RF exposure and measurement boundaries.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Communication systems represent information, modulate or encode it, move it through a channel/feedline/antenna, receive it, and recover it. Frequency, bandwidth, wavelength, impedance, attenuation, noise, gain, and modulation describe different properties. Safe practice matters: this course uses receive-only, low-power, simulated, or instrument-safe paths and does not authorize transmitter, tower, mains, or exposure work.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Explain frequency, wavelength, spectrum, modulation, and basic propagation; Recognize transmitter/receiver and telephone/telecom chains; Apply RF exposure and measurement boundaries.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Communication systems represent information, modulate or encode it, move it through a channel/feedline/antenna, receive it, and recover it. Frequency, bandwidth, wavelength, impedance, attenuation, noise, gain, and modulation describe different properties. Safe practice matters: this course uses receive-only, low-power, simulated, or instrument-safe paths and does not authorize transmitter, tower, mains, or exposure work. Read every noun as a quantity, component, state, or boundary and every verb as a relationship that can be demonstrated. Connect the model to the week’s objectives: Explain frequency, wavelength, spectrum, modulation, and basic propagation. Recognize transmitter/receiver and telephone/telecom chains. Apply RF exposure and measurement boundaries.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λ = c/f, ratio and decibel relationships under stated conditions, and frequency/time conversions. Treat impedance matching, reflected energy, loss, and measurement bandwidth as system constraints. A spectrum display shows power or amplitude versus frequency; it does not directly show time-domain shape or protocol meaning.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information source → modulation/encoding → transmitter → feedline/antenna/channel → receiver → demodulation/decoding → output. Mark safe test points and the measurement domain at each block.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Include source/settings, safe scope, expected carrier/bandwidth, capture, marker/reference bandwidth, interpretation, fault or mismatch hypothesis, handoff note, and limitation.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1.8 — Explain RF transmitter and transmission hazards and precautions including MPE (maximum permissible exposure). Alfred treats the action verb as the performance target, not as a vocabulary prompt. Connect the named hazard to its physical consequence, choose the control that removes or reduces exposure, state the stop/escalation boundary, and distinguish recognition knowledge from authorization to perform hazardous work.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1.10.2 — Describe MPE in RF Safety (OSHA and ANSI). Alfred treats the action verb as the performance target, not as a vocabulary prompt. Connect the named hazard to its physical consequence, choose the control that removes or reduces exposure, state the stop/escalation boundary, and distinguish recognition knowledge from authorization to perform hazardous work.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8.9 — Explain ESR (Equivalent Series Resistance) capacitance measurement equipment. Alfred treats the action verb as the performance target, not as a vocabulary prompt. Name the measured quantity, choose instrument/mode/jack/range/reference, predict a safe reading, account for loading and uncertainty, interpret the observation, and preserve settings with the value.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9.7 — Explain how graphs are used to demonstrate electronics functions. Alfred treats the action verb as the performance target, not as a vocabulary prompt. Write the governing relationship, define every variable and unit, convert prefixes, solve step by step, estimate the order of magnitude, and interpret whether the result is physically and safely plausible.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19.1 — Explain basic wave propagation and its importance to wireless communications. Alfred treats the action verb as the performance target, not as a vocabulary prompt. Relate carrier, modulation, wavelength, bandwidth, feedline, antenna, channel, receiver, and spectrum while keeping the activity within approved receive-only or low-energy limits.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19.2 — Describe the basic theory of how antennas work. Alfred treats the action verb as the performance target, not as a vocabulary prompt. Relate carrier, modulation, wavelength, bandwidth, feedline, antenna, channel, receiver, and spectrum while keeping the activity within approved receive-only or low-energy limits.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19.2.1 — List the types of transmission lines (feedline) used between antennas and RF equipment. Alfred treats the action verb as the performance target, not as a vocabulary prompt. Relate carrier, modulation, wavelength, bandwidth, feedline, antenna, channel, receiver, and spectrum while keeping the activity within approved receive-only or low-energy limits.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19.3 — Define polarization, electromagnetic and electro-static fields and their relationships to each other. Alfred treats the action verb as the performance target, not as a vocabulary prompt. Relate carrier, modulation, wavelength, bandwidth, feedline, antenna, channel, receiver, and spectrum while keeping the activity within approved receive-only or low-energy limits.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19.4 — Differentiate between the signals/signaling of AM, FM radio/TV, LMR including CDMA, GSM, LTE, 5G (i.e., modulation). Alfred treats the action verb as the performance target, not as a vocabulary prompt. Relate carrier, modulation, wavelength, bandwidth, feedline, antenna, channel, receiver, and spectrum while keeping the activity within approved receive-only or low-energy limits.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19.5 — Differentiate usage of communications radios and commercial broadcast receivers. Alfred treats the action verb as the performance target, not as a vocabulary prompt. Relate carrier, modulation, wavelength, bandwidth, feedline, antenna, channel, receiver, and spectrum while keeping the activity within approved receive-only or low-energy limits.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19.6 — Describe the major radio receiver circuitry sections. Alfred treats the action verb as the performance target, not as a vocabulary prompt. Relate carrier, modulation, wavelength, bandwidth, feedline, antenna, channel, receiver, and spectrum while keeping the activity within approved receive-only or low-energy limits.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19.7 — List common frequency bands (spectrum). Alfred treats the action verb as the performance target, not as a vocabulary prompt. Relate carrier, modulation, wavelength, bandwidth, feedline, antenna, channel, receiver, and spectrum while keeping the activity within approved receive-only or low-energy limits.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19.8 — Explain radio circuit tuning and adjustments. Alfred treats the action verb as the performance target, not as a vocabulary prompt. Relate carrier, modulation, wavelength, bandwidth, feedline, antenna, channel, receiver, and spectrum while keeping the activity within approved receive-only or low-energy limits.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19.9 — Explain Standing Wave Ratios (SWR) and measuring voltage standing wave ratios (VSWR). Alfred treats the action verb as the performance target, not as a vocabulary prompt. Relate carrier, modulation, wavelength, bandwidth, feedline, antenna, channel, receiver, and spectrum while keeping the activity within approved receive-only or low-energy limits.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19.10 — Explain the relationships between frequency and wavelength. Alfred treats the action verb as the performance target, not as a vocabulary prompt. Relate carrier, modulation, wavelength, bandwidth, feedline, antenna, channel, receiver, and spectrum while keeping the activity within approved receive-only or low-energy limits.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19.11 — Explain the importance of impedance matching; list causes of mismatches. Alfred treats the action verb as the performance target, not as a vocabulary prompt. Relate carrier, modulation, wavelength, bandwidth, feedline, antenna, channel, receiver, and spectrum while keeping the activity within approved receive-only or low-energy limits.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20.1 — Describe major types of two-way radio communications (avionics, land mobile, maritime, etc.). Alfred treats the action verb as the performance target, not as a vocabulary prompt. Trace information through telecommunications blocks, media, signaling, switching/multiplexing, and recovery; identify what representation changes and how a technician would verify the boundary.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20.2 — Describe wireless telephone/video/data technology basics, list applicable ANSI/TIA standard. Alfred treats the action verb as the performance target, not as a vocabulary prompt. Trace information through telecommunications blocks, media, signaling, switching/multiplexing, and recovery; identify what representation changes and how a technician would verify the boundary.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20.3 — Describe satellite communications principles. Alfred treats the action verb as the performance target, not as a vocabulary prompt. Trace information through telecommunications blocks, media, signaling, switching/multiplexing, and recovery; identify what representation changes and how a technician would verify the boundary.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20.4 — Describe wired data and voice communications network technology. Alfred treats the action verb as the performance target, not as a vocabulary prompt. Trace information through telecommunications blocks, media, signaling, switching/multiplexing, and recovery; identify what representation changes and how a technician would verify the boundary.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20.5 — Describe a basic telephone (POTS) circuit with the common wiring and splicing conventions. Alfred treats the action verb as the performance target, not as a vocabulary prompt. Trace information through telecommunications blocks, media, signaling, switching/multiplexing, and recovery; identify what representation changes and how a technician would verify the boundary.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“Explain frequency, wavelength, spectrum, modulation, and basic propagation” in a new RF, telecommunications, spectrum, and procedures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confusing signal frequency with data rate or modulation bandwidth</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RF, telecommunications, spectrum, and procedures,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using dB arithmetic without identifying gain, loss, power, or voltage assumptions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RF, telecommunications, spectrum, and procedures,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transmitting or probing outside the approved low-energy/non-radiating scope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RF, telecommunications, spectrum, and procedures,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“Explain frequency, wavelength, spectrum, modulation, and basic propagation.”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confusing signal frequency with data rate or modulation bandwidth; using dB arithmetic without identifying gain, loss, power, or voltage assumptions; transmitting or probing outside the approved low-energy/non-radiating scope.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RF, telecommunications, spectrum, and procedures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rf, modulation, antennas, transmission, and telecom blocks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21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1.8  </w:t>
      </w:r>
      <w:r>
        <w:rPr>
          <w:rFonts w:ascii="Aptos" w:hAnsi="Aptos"/>
          <w:color w:val="000000"/>
        </w:rPr>
        <w:t>Explain RF transmitter and transmission hazards and precautions including MPE (maximum permissible exposure)</w:t>
      </w:r>
    </w:p>
    <w:p>
      <w:pPr>
        <w:pStyle w:val="ListBullet"/>
        <w:widowControl/>
      </w:pPr>
      <w:r>
        <w:rPr>
          <w:rFonts w:ascii="Aptos" w:hAnsi="Aptos"/>
          <w:b/>
          <w:color w:val="000000"/>
        </w:rPr>
        <w:t xml:space="preserve">1.10.2  </w:t>
      </w:r>
      <w:r>
        <w:rPr>
          <w:rFonts w:ascii="Aptos" w:hAnsi="Aptos"/>
          <w:color w:val="000000"/>
        </w:rPr>
        <w:t>Describe MPE in RF Safety (OSHA and ANSI)</w:t>
      </w:r>
    </w:p>
    <w:p>
      <w:pPr>
        <w:pStyle w:val="ListBullet"/>
        <w:widowControl/>
      </w:pPr>
      <w:r>
        <w:rPr>
          <w:rFonts w:ascii="Aptos" w:hAnsi="Aptos"/>
          <w:b/>
          <w:color w:val="000000"/>
        </w:rPr>
        <w:t xml:space="preserve">8.9  </w:t>
      </w:r>
      <w:r>
        <w:rPr>
          <w:rFonts w:ascii="Aptos" w:hAnsi="Aptos"/>
          <w:color w:val="000000"/>
        </w:rPr>
        <w:t>Explain ESR (Equivalent Series Resistance) capacitance measurement equipment</w:t>
      </w:r>
    </w:p>
    <w:p>
      <w:pPr>
        <w:pStyle w:val="ListBullet"/>
        <w:widowControl/>
      </w:pPr>
      <w:r>
        <w:rPr>
          <w:rFonts w:ascii="Aptos" w:hAnsi="Aptos"/>
          <w:b/>
          <w:color w:val="000000"/>
        </w:rPr>
        <w:t xml:space="preserve">9.7  </w:t>
      </w:r>
      <w:r>
        <w:rPr>
          <w:rFonts w:ascii="Aptos" w:hAnsi="Aptos"/>
          <w:color w:val="000000"/>
        </w:rPr>
        <w:t>Explain how graphs are used to demonstrate electronics functions</w:t>
      </w:r>
    </w:p>
    <w:p>
      <w:pPr>
        <w:pStyle w:val="ListBullet"/>
        <w:widowControl/>
      </w:pPr>
      <w:r>
        <w:rPr>
          <w:rFonts w:ascii="Aptos" w:hAnsi="Aptos"/>
          <w:b/>
          <w:color w:val="000000"/>
        </w:rPr>
        <w:t xml:space="preserve">19.1  </w:t>
      </w:r>
      <w:r>
        <w:rPr>
          <w:rFonts w:ascii="Aptos" w:hAnsi="Aptos"/>
          <w:color w:val="000000"/>
        </w:rPr>
        <w:t>Explain basic wave propagation and its importance to wireless communications</w:t>
      </w:r>
    </w:p>
    <w:p>
      <w:pPr>
        <w:pStyle w:val="ListBullet"/>
        <w:widowControl/>
      </w:pPr>
      <w:r>
        <w:rPr>
          <w:rFonts w:ascii="Aptos" w:hAnsi="Aptos"/>
          <w:b/>
          <w:color w:val="000000"/>
        </w:rPr>
        <w:t xml:space="preserve">19.2  </w:t>
      </w:r>
      <w:r>
        <w:rPr>
          <w:rFonts w:ascii="Aptos" w:hAnsi="Aptos"/>
          <w:color w:val="000000"/>
        </w:rPr>
        <w:t>Describe the basic theory of how antennas work</w:t>
      </w:r>
    </w:p>
    <w:p>
      <w:pPr>
        <w:pStyle w:val="ListBullet"/>
        <w:widowControl/>
      </w:pPr>
      <w:r>
        <w:rPr>
          <w:rFonts w:ascii="Aptos" w:hAnsi="Aptos"/>
          <w:b/>
          <w:color w:val="000000"/>
        </w:rPr>
        <w:t xml:space="preserve">19.2.1  </w:t>
      </w:r>
      <w:r>
        <w:rPr>
          <w:rFonts w:ascii="Aptos" w:hAnsi="Aptos"/>
          <w:color w:val="000000"/>
        </w:rPr>
        <w:t>List the types of transmission lines (feedline) used between antennas and RF equipment</w:t>
      </w:r>
    </w:p>
    <w:p>
      <w:pPr>
        <w:pStyle w:val="ListBullet"/>
        <w:widowControl/>
      </w:pPr>
      <w:r>
        <w:rPr>
          <w:rFonts w:ascii="Aptos" w:hAnsi="Aptos"/>
          <w:b/>
          <w:color w:val="000000"/>
        </w:rPr>
        <w:t xml:space="preserve">19.3  </w:t>
      </w:r>
      <w:r>
        <w:rPr>
          <w:rFonts w:ascii="Aptos" w:hAnsi="Aptos"/>
          <w:color w:val="000000"/>
        </w:rPr>
        <w:t>Define polarization, electromagnetic and electro-static fields and their relationships to each other</w:t>
      </w:r>
    </w:p>
    <w:p>
      <w:pPr>
        <w:pStyle w:val="ListBullet"/>
        <w:widowControl/>
      </w:pPr>
      <w:r>
        <w:rPr>
          <w:rFonts w:ascii="Aptos" w:hAnsi="Aptos"/>
          <w:b/>
          <w:color w:val="000000"/>
        </w:rPr>
        <w:t xml:space="preserve">19.4  </w:t>
      </w:r>
      <w:r>
        <w:rPr>
          <w:rFonts w:ascii="Aptos" w:hAnsi="Aptos"/>
          <w:color w:val="000000"/>
        </w:rPr>
        <w:t>Differentiate between the signals/signaling of AM, FM radio/TV, LMR including CDMA, GSM, LTE, 5G (i.e., modulation)</w:t>
      </w:r>
    </w:p>
    <w:p>
      <w:pPr>
        <w:pStyle w:val="ListBullet"/>
        <w:widowControl/>
      </w:pPr>
      <w:r>
        <w:rPr>
          <w:rFonts w:ascii="Aptos" w:hAnsi="Aptos"/>
          <w:b/>
          <w:color w:val="000000"/>
        </w:rPr>
        <w:t xml:space="preserve">19.5  </w:t>
      </w:r>
      <w:r>
        <w:rPr>
          <w:rFonts w:ascii="Aptos" w:hAnsi="Aptos"/>
          <w:color w:val="000000"/>
        </w:rPr>
        <w:t>Differentiate usage of communications radios and commercial broadcast receivers</w:t>
      </w:r>
    </w:p>
    <w:p>
      <w:pPr>
        <w:pStyle w:val="ListBullet"/>
        <w:widowControl/>
      </w:pPr>
      <w:r>
        <w:rPr>
          <w:rFonts w:ascii="Aptos" w:hAnsi="Aptos"/>
          <w:b/>
          <w:color w:val="000000"/>
        </w:rPr>
        <w:t xml:space="preserve">19.6  </w:t>
      </w:r>
      <w:r>
        <w:rPr>
          <w:rFonts w:ascii="Aptos" w:hAnsi="Aptos"/>
          <w:color w:val="000000"/>
        </w:rPr>
        <w:t>Describe the major radio receiver circuitry sections</w:t>
      </w:r>
    </w:p>
    <w:p>
      <w:pPr>
        <w:pStyle w:val="ListBullet"/>
        <w:widowControl/>
      </w:pPr>
      <w:r>
        <w:rPr>
          <w:rFonts w:ascii="Aptos" w:hAnsi="Aptos"/>
          <w:b/>
          <w:color w:val="000000"/>
        </w:rPr>
        <w:t xml:space="preserve">19.7  </w:t>
      </w:r>
      <w:r>
        <w:rPr>
          <w:rFonts w:ascii="Aptos" w:hAnsi="Aptos"/>
          <w:color w:val="000000"/>
        </w:rPr>
        <w:t>List common frequency bands (spectrum)</w:t>
      </w:r>
    </w:p>
    <w:p>
      <w:pPr>
        <w:pStyle w:val="ListBullet"/>
        <w:widowControl/>
      </w:pPr>
      <w:r>
        <w:rPr>
          <w:rFonts w:ascii="Aptos" w:hAnsi="Aptos"/>
          <w:b/>
          <w:color w:val="000000"/>
        </w:rPr>
        <w:t xml:space="preserve">19.8  </w:t>
      </w:r>
      <w:r>
        <w:rPr>
          <w:rFonts w:ascii="Aptos" w:hAnsi="Aptos"/>
          <w:color w:val="000000"/>
        </w:rPr>
        <w:t>Explain radio circuit tuning and adjustments</w:t>
      </w:r>
    </w:p>
    <w:p>
      <w:pPr>
        <w:pStyle w:val="ListBullet"/>
        <w:widowControl/>
      </w:pPr>
      <w:r>
        <w:rPr>
          <w:rFonts w:ascii="Aptos" w:hAnsi="Aptos"/>
          <w:b/>
          <w:color w:val="000000"/>
        </w:rPr>
        <w:t xml:space="preserve">19.9  </w:t>
      </w:r>
      <w:r>
        <w:rPr>
          <w:rFonts w:ascii="Aptos" w:hAnsi="Aptos"/>
          <w:color w:val="000000"/>
        </w:rPr>
        <w:t>Explain Standing Wave Ratios (SWR) and measuring voltage standing wave ratios (VSWR)</w:t>
      </w:r>
    </w:p>
    <w:p>
      <w:pPr>
        <w:pStyle w:val="ListBullet"/>
        <w:widowControl/>
      </w:pPr>
      <w:r>
        <w:rPr>
          <w:rFonts w:ascii="Aptos" w:hAnsi="Aptos"/>
          <w:b/>
          <w:color w:val="000000"/>
        </w:rPr>
        <w:t xml:space="preserve">19.10  </w:t>
      </w:r>
      <w:r>
        <w:rPr>
          <w:rFonts w:ascii="Aptos" w:hAnsi="Aptos"/>
          <w:color w:val="000000"/>
        </w:rPr>
        <w:t>Explain the relationships between frequency and wavelength</w:t>
      </w:r>
    </w:p>
    <w:p>
      <w:pPr>
        <w:pStyle w:val="ListBullet"/>
        <w:widowControl/>
      </w:pPr>
      <w:r>
        <w:rPr>
          <w:rFonts w:ascii="Aptos" w:hAnsi="Aptos"/>
          <w:b/>
          <w:color w:val="000000"/>
        </w:rPr>
        <w:t xml:space="preserve">19.11  </w:t>
      </w:r>
      <w:r>
        <w:rPr>
          <w:rFonts w:ascii="Aptos" w:hAnsi="Aptos"/>
          <w:color w:val="000000"/>
        </w:rPr>
        <w:t>Explain the importance of impedance matching; list causes of mismatches</w:t>
      </w:r>
    </w:p>
    <w:p>
      <w:pPr>
        <w:pStyle w:val="ListBullet"/>
        <w:widowControl/>
      </w:pPr>
      <w:r>
        <w:rPr>
          <w:rFonts w:ascii="Aptos" w:hAnsi="Aptos"/>
          <w:b/>
          <w:color w:val="000000"/>
        </w:rPr>
        <w:t xml:space="preserve">20.1  </w:t>
      </w:r>
      <w:r>
        <w:rPr>
          <w:rFonts w:ascii="Aptos" w:hAnsi="Aptos"/>
          <w:color w:val="000000"/>
        </w:rPr>
        <w:t>Describe major types of two-way radio communications (avionics, land mobile, maritime, etc.)</w:t>
      </w:r>
    </w:p>
    <w:p>
      <w:pPr>
        <w:pStyle w:val="ListBullet"/>
        <w:widowControl/>
      </w:pPr>
      <w:r>
        <w:rPr>
          <w:rFonts w:ascii="Aptos" w:hAnsi="Aptos"/>
          <w:b/>
          <w:color w:val="000000"/>
        </w:rPr>
        <w:t xml:space="preserve">20.2  </w:t>
      </w:r>
      <w:r>
        <w:rPr>
          <w:rFonts w:ascii="Aptos" w:hAnsi="Aptos"/>
          <w:color w:val="000000"/>
        </w:rPr>
        <w:t>Describe wireless telephone/video/data technology basics, list applicable ANSI/TIA standard</w:t>
      </w:r>
    </w:p>
    <w:p>
      <w:pPr>
        <w:pStyle w:val="ListBullet"/>
        <w:widowControl/>
      </w:pPr>
      <w:r>
        <w:rPr>
          <w:rFonts w:ascii="Aptos" w:hAnsi="Aptos"/>
          <w:b/>
          <w:color w:val="000000"/>
        </w:rPr>
        <w:t xml:space="preserve">20.3  </w:t>
      </w:r>
      <w:r>
        <w:rPr>
          <w:rFonts w:ascii="Aptos" w:hAnsi="Aptos"/>
          <w:color w:val="000000"/>
        </w:rPr>
        <w:t>Describe satellite communications principles</w:t>
      </w:r>
    </w:p>
    <w:p>
      <w:pPr>
        <w:pStyle w:val="ListBullet"/>
        <w:widowControl/>
      </w:pPr>
      <w:r>
        <w:rPr>
          <w:rFonts w:ascii="Aptos" w:hAnsi="Aptos"/>
          <w:b/>
          <w:color w:val="000000"/>
        </w:rPr>
        <w:t xml:space="preserve">20.4  </w:t>
      </w:r>
      <w:r>
        <w:rPr>
          <w:rFonts w:ascii="Aptos" w:hAnsi="Aptos"/>
          <w:color w:val="000000"/>
        </w:rPr>
        <w:t>Describe wired data and voice communications network technology</w:t>
      </w:r>
    </w:p>
    <w:p>
      <w:pPr>
        <w:pStyle w:val="ListBullet"/>
        <w:widowControl/>
      </w:pPr>
      <w:r>
        <w:rPr>
          <w:rFonts w:ascii="Aptos" w:hAnsi="Aptos"/>
          <w:b/>
          <w:color w:val="000000"/>
        </w:rPr>
        <w:t xml:space="preserve">20.5  </w:t>
      </w:r>
      <w:r>
        <w:rPr>
          <w:rFonts w:ascii="Aptos" w:hAnsi="Aptos"/>
          <w:color w:val="000000"/>
        </w:rPr>
        <w:t>Describe a basic telephone (POTS) circuit with the common wiring and splicing conventions</w:t>
      </w:r>
    </w:p>
    <w:p>
      <w:pPr>
        <w:pStyle w:val="Heading2"/>
        <w:keepNext/>
        <w:widowControl/>
      </w:pPr>
      <w:r>
        <w:rPr>
          <w:rFonts w:ascii="Georgia" w:hAnsi="Georgia"/>
          <w:b/>
          <w:color w:val="000000"/>
        </w:rPr>
        <w:t>Career lesson 2 Measurement procedure spectrum interpretation and technical handoff</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Create a safe, reproducible RF/telecom observation plan.</w:t>
      </w:r>
    </w:p>
    <w:p>
      <w:pPr>
        <w:pStyle w:val="ListBullet"/>
        <w:widowControl/>
        <w:spacing w:after="40"/>
        <w:ind w:left="0"/>
      </w:pPr>
      <w:r>
        <w:rPr>
          <w:rFonts w:ascii="Aptos" w:hAnsi="Aptos"/>
          <w:b w:val="0"/>
          <w:i w:val="0"/>
          <w:color w:val="000000"/>
          <w:sz w:val="21"/>
        </w:rPr>
        <w:t>Distinguish signal, harmonic, spur, and noise evidence.</w:t>
      </w:r>
    </w:p>
    <w:p>
      <w:pPr>
        <w:pStyle w:val="ListBullet"/>
        <w:widowControl/>
        <w:spacing w:after="40"/>
        <w:ind w:left="0"/>
      </w:pPr>
      <w:r>
        <w:rPr>
          <w:rFonts w:ascii="Aptos" w:hAnsi="Aptos"/>
          <w:b w:val="0"/>
          <w:i w:val="0"/>
          <w:color w:val="000000"/>
          <w:sz w:val="21"/>
        </w:rPr>
        <w:t>Write a concise technician report and escalation question.</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Instrument settings define what can be seen</w:t>
      </w:r>
    </w:p>
    <w:p>
      <w:pPr>
        <w:widowControl/>
        <w:spacing w:after="60"/>
      </w:pPr>
      <w:r>
        <w:rPr>
          <w:rFonts w:ascii="Aptos" w:hAnsi="Aptos"/>
          <w:b w:val="0"/>
          <w:i w:val="0"/>
          <w:color w:val="000000"/>
          <w:sz w:val="21"/>
        </w:rPr>
        <w:t>Center frequency/span, reference level/attenuation, resolution bandwidth, video bandwidth, detector, averaging, and input limits affect a spectrum display. Begin with safe input power and wide context, then narrow. A missing signal may be outside span or below sensitivity; an apparent spur may be overload or instrument artifact. Use known sources/prerecorded captures in this course.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Before interpreting a trace, record span, level, bandwidth, detector/averaging, and connection path.</w:t>
      </w:r>
    </w:p>
    <w:p>
      <w:pPr>
        <w:widowControl/>
        <w:spacing w:before="80" w:after="40"/>
      </w:pPr>
      <w:r>
        <w:rPr>
          <w:rFonts w:ascii="Aptos" w:hAnsi="Aptos"/>
          <w:b/>
          <w:i w:val="0"/>
          <w:color w:val="000000"/>
          <w:sz w:val="21"/>
        </w:rPr>
        <w:t>2. Classify before explaining</w:t>
      </w:r>
    </w:p>
    <w:p>
      <w:pPr>
        <w:widowControl/>
        <w:spacing w:after="60"/>
      </w:pPr>
      <w:r>
        <w:rPr>
          <w:rFonts w:ascii="Aptos" w:hAnsi="Aptos"/>
          <w:b w:val="0"/>
          <w:i w:val="0"/>
          <w:color w:val="000000"/>
          <w:sz w:val="21"/>
        </w:rPr>
        <w:t>The fundamental is the intended carrier or tone; harmonics are integer multiples; spurs arise from mixing/clocks/interference; broadband noise raises the floor; modulation spreads energy predictably. Compare expected frequencies and change one condition. Do not claim regulatory compliance from a training analyzer or screenshot; compliance measurements require defined standards, calibration, fixtures, detectors, and sites.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Describe what the trace shows before claiming why it exists.</w:t>
      </w:r>
    </w:p>
    <w:p>
      <w:pPr>
        <w:widowControl/>
        <w:spacing w:before="80" w:after="40"/>
      </w:pPr>
      <w:r>
        <w:rPr>
          <w:rFonts w:ascii="Aptos" w:hAnsi="Aptos"/>
          <w:b/>
          <w:i w:val="0"/>
          <w:color w:val="000000"/>
          <w:sz w:val="21"/>
        </w:rPr>
        <w:t>3. Professional procedure preserves continuity across people</w:t>
      </w:r>
    </w:p>
    <w:p>
      <w:pPr>
        <w:widowControl/>
        <w:spacing w:after="60"/>
      </w:pPr>
      <w:r>
        <w:rPr>
          <w:rFonts w:ascii="Aptos" w:hAnsi="Aptos"/>
          <w:b w:val="0"/>
          <w:i w:val="0"/>
          <w:color w:val="000000"/>
          <w:sz w:val="21"/>
        </w:rPr>
        <w:t>A technician record includes objective, equipment/configuration, safety limits, stimulus, steps, expected result/tolerance, measured result, anomaly, corrective action, and verification. When escalating, send observed facts and a discriminating question: “At test point TP4, the 10 MHz reference is absent while rail and enable are valid; should TP4 be driven during this mode?”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Facts + conditions + attempted checks + clear question make escalation useful.</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50 MHz expected tone is absent, but the analyzer span is 1–10 MHz.</w:t>
      </w:r>
    </w:p>
    <w:p>
      <w:pPr>
        <w:pStyle w:val="ListNumber"/>
        <w:widowControl/>
        <w:spacing w:after="40"/>
      </w:pPr>
      <w:r>
        <w:rPr>
          <w:rFonts w:ascii="Aptos" w:hAnsi="Aptos"/>
          <w:b w:val="0"/>
          <w:i w:val="0"/>
          <w:color w:val="000000"/>
          <w:sz w:val="21"/>
        </w:rPr>
        <w:t>The setup cannot display 50 MHz, so absence is not evidence of signal failure.</w:t>
      </w:r>
    </w:p>
    <w:p>
      <w:pPr>
        <w:pStyle w:val="ListNumber"/>
        <w:widowControl/>
        <w:spacing w:after="40"/>
      </w:pPr>
      <w:r>
        <w:rPr>
          <w:rFonts w:ascii="Aptos" w:hAnsi="Aptos"/>
          <w:b w:val="0"/>
          <w:i w:val="0"/>
          <w:color w:val="000000"/>
          <w:sz w:val="21"/>
        </w:rPr>
        <w:t>Set a safe center/span including 50 MHz and appropriate reference level.</w:t>
      </w:r>
    </w:p>
    <w:p>
      <w:pPr>
        <w:pStyle w:val="ListNumber"/>
        <w:widowControl/>
        <w:spacing w:after="40"/>
      </w:pPr>
      <w:r>
        <w:rPr>
          <w:rFonts w:ascii="Aptos" w:hAnsi="Aptos"/>
          <w:b w:val="0"/>
          <w:i w:val="0"/>
          <w:color w:val="000000"/>
          <w:sz w:val="21"/>
        </w:rPr>
        <w:t>Verify instrument/input path with a known source or documented check.</w:t>
      </w:r>
    </w:p>
    <w:p>
      <w:pPr>
        <w:pStyle w:val="ListNumber"/>
        <w:widowControl/>
        <w:spacing w:after="40"/>
      </w:pPr>
      <w:r>
        <w:rPr>
          <w:rFonts w:ascii="Aptos" w:hAnsi="Aptos"/>
          <w:b w:val="0"/>
          <w:i w:val="0"/>
          <w:color w:val="000000"/>
          <w:sz w:val="21"/>
        </w:rPr>
        <w:t>Only then compare expected tone, harmonics, and noise.</w:t>
      </w:r>
    </w:p>
    <w:p>
      <w:pPr>
        <w:widowControl/>
        <w:spacing w:after="120"/>
      </w:pPr>
      <w:r>
        <w:rPr>
          <w:rFonts w:ascii="Aptos" w:hAnsi="Aptos"/>
          <w:b/>
          <w:i w:val="0"/>
          <w:color w:val="000000"/>
          <w:sz w:val="21"/>
        </w:rPr>
        <w:t xml:space="preserve">Answer. </w:t>
      </w:r>
      <w:r>
        <w:rPr>
          <w:rFonts w:ascii="Aptos" w:hAnsi="Aptos"/>
          <w:b w:val="0"/>
          <w:i w:val="0"/>
          <w:color w:val="000000"/>
          <w:sz w:val="21"/>
        </w:rPr>
        <w:t>Correct the measurement window before troubleshooting the source.</w:t>
      </w:r>
    </w:p>
    <w:p>
      <w:pPr>
        <w:widowControl/>
        <w:spacing w:after="120"/>
      </w:pPr>
      <w:r>
        <w:rPr>
          <w:rFonts w:ascii="Aptos" w:hAnsi="Aptos"/>
          <w:b/>
          <w:i w:val="0"/>
          <w:color w:val="000000"/>
          <w:sz w:val="21"/>
        </w:rPr>
        <w:t xml:space="preserve">Transfer. </w:t>
      </w:r>
      <w:r>
        <w:rPr>
          <w:rFonts w:ascii="Aptos" w:hAnsi="Aptos"/>
          <w:b w:val="0"/>
          <w:i w:val="0"/>
          <w:color w:val="000000"/>
          <w:sz w:val="21"/>
        </w:rPr>
        <w:t>Instrument configuration belongs in the hypothesis tree.</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conclusion is justified by a training spectrum screenshot alone?</w:t>
      </w:r>
    </w:p>
    <w:p>
      <w:pPr>
        <w:pStyle w:val="ListBullet"/>
        <w:widowControl/>
        <w:spacing w:after="40"/>
        <w:ind w:left="0"/>
      </w:pPr>
      <w:r>
        <w:rPr>
          <w:rFonts w:ascii="Aptos" w:hAnsi="Aptos"/>
          <w:b w:val="0"/>
          <w:i w:val="0"/>
          <w:color w:val="000000"/>
          <w:sz w:val="21"/>
        </w:rPr>
        <w:t>A. The product is legally compliant</w:t>
      </w:r>
    </w:p>
    <w:p>
      <w:pPr>
        <w:pStyle w:val="ListBullet"/>
        <w:widowControl/>
        <w:spacing w:after="40"/>
        <w:ind w:left="0"/>
      </w:pPr>
      <w:r>
        <w:rPr>
          <w:rFonts w:ascii="Aptos" w:hAnsi="Aptos"/>
          <w:b w:val="0"/>
          <w:i w:val="0"/>
          <w:color w:val="000000"/>
          <w:sz w:val="21"/>
        </w:rPr>
        <w:t>B. The displayed capture contains a component at the indicated frequency under the recorded settings</w:t>
      </w:r>
    </w:p>
    <w:p>
      <w:pPr>
        <w:pStyle w:val="ListBullet"/>
        <w:widowControl/>
        <w:spacing w:after="40"/>
        <w:ind w:left="0"/>
      </w:pPr>
      <w:r>
        <w:rPr>
          <w:rFonts w:ascii="Aptos" w:hAnsi="Aptos"/>
          <w:b w:val="0"/>
          <w:i w:val="0"/>
          <w:color w:val="000000"/>
          <w:sz w:val="21"/>
        </w:rPr>
        <w:t>C. The antenna is certified</w:t>
      </w:r>
    </w:p>
    <w:p>
      <w:pPr>
        <w:pStyle w:val="ListBullet"/>
        <w:widowControl/>
        <w:spacing w:after="40"/>
        <w:ind w:left="0"/>
      </w:pPr>
      <w:r>
        <w:rPr>
          <w:rFonts w:ascii="Aptos" w:hAnsi="Aptos"/>
          <w:b w:val="0"/>
          <w:i w:val="0"/>
          <w:color w:val="000000"/>
          <w:sz w:val="21"/>
        </w:rPr>
        <w:t>D. RF exposure is safe</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The capture supports a limited observation, not compliance or exposure certification.</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Keep conclusions within the setup, calibration, and procedure actually demonstrated.</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measurement procedure, spectrum interpretation, and technical handoff within RF, telecommunications, spectrum, and procedures. This is the career-performance half of the week. It converts the theory into safe measurement, hardware/firmware implementation, troubleshooting, documentation, and evidence that can be defended to a technician or engineer. The finish line is not exposure: Create a safe, reproducible RF/telecom observation plan. Distinguish signal, harmonic, spur, and noise evidence. Write a concise technician report and escalation question.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Communication systems represent information, modulate or encode it, move it through a channel/feedline/antenna, receive it, and recover it. Frequency, bandwidth, wavelength, impedance, attenuation, noise, gain, and modulation describe different properties. Safe practice matters: this course uses receive-only, low-power, simulated, or instrument-safe paths and does not authorize transmitter, tower, mains, or exposure work.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Create a safe, reproducible RF/telecom observation plan; Distinguish signal, harmonic, spur, and noise evidence; Write a concise technician report and escalation question.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Communication systems represent information, modulate or encode it, move it through a channel/feedline/antenna, receive it, and recover it. Frequency, bandwidth, wavelength, impedance, attenuation, noise, gain, and modulation describe different properties. Safe practice matters: this course uses receive-only, low-power, simulated, or instrument-safe paths and does not authorize transmitter, tower, mains, or exposure work. Read every noun as a quantity, component, state, or boundary and every verb as a relationship that can be demonstrated. Connect the model to the week’s objectives: Create a safe, reproducible RF/telecom observation plan. Distinguish signal, harmonic, spur, and noise evidence. Write a concise technician report and escalation question.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λ = c/f, ratio and decibel relationships under stated conditions, and frequency/time conversions. Treat impedance matching, reflected energy, loss, and measurement bandwidth as system constraints. A spectrum display shows power or amplitude versus frequency; it does not directly show time-domain shape or protocol meaning.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information source → modulation/encoding → transmitter → feedline/antenna/channel → receiver → demodulation/decoding → output. Mark safe test points and the measurement domain at each block.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Include source/settings, safe scope, expected carrier/bandwidth, capture, marker/reference bandwidth, interpretation, fault or mismatch hypothesis, handoff note, and limitation.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C12.4 — Create a concise test report with purpose, setup, method, results, plots/tables, conclusions, and unresolved risks.. Alfred treats the action verb as the performance target, not as a vocabulary prompt. Make the work reproducible through revision control, engineering notes, procedures, diagrams, logs, reports, evidence links, and change rationale.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C12.5 — Communicate a technical problem to an engineer using observed facts, measurements, attempted checks, and a clear question.. Alfred treats the action verb as the performance target, not as a vocabulary prompt. Make the work reproducible through revision control, engineering notes, procedures, diagrams, logs, reports, evidence links, and change rationale. In this week’s RF, telecommunications, spectrum, and procedures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“Create a safe, reproducible RF/telecom observation plan” in a new RF, telecommunications, spectrum, and procedures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confusing signal frequency with data rate or modulation bandwidth</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RF, telecommunications, spectrum, and procedures,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using dB arithmetic without identifying gain, loss, power, or voltage assumptions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RF, telecommunications, spectrum, and procedures,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transmitting or probing outside the approved low-energy/non-radiating scope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RF, telecommunications, spectrum, and procedures,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“Create a safe, reproducible RF/telecom observation plan.”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confusing signal frequency with data rate or modulation bandwidth; using dB arithmetic without identifying gain, loss, power, or voltage assumptions; transmitting or probing outside the approved low-energy/non-radiating scope.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RF, telecommunications, spectrum, and procedures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measurement procedure, spectrum interpretation, and technical handoff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2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C12.4  </w:t>
      </w:r>
      <w:r>
        <w:rPr>
          <w:rFonts w:ascii="Aptos" w:hAnsi="Aptos"/>
          <w:color w:val="000000"/>
        </w:rPr>
        <w:t>Create a concise test report with purpose, setup, method, results, plots/tables, conclusions, and unresolved risks.</w:t>
      </w:r>
    </w:p>
    <w:p>
      <w:pPr>
        <w:pStyle w:val="ListBullet"/>
        <w:widowControl/>
      </w:pPr>
      <w:r>
        <w:rPr>
          <w:rFonts w:ascii="Aptos" w:hAnsi="Aptos"/>
          <w:b/>
          <w:color w:val="000000"/>
        </w:rPr>
        <w:t xml:space="preserve">C12.5  </w:t>
      </w:r>
      <w:r>
        <w:rPr>
          <w:rFonts w:ascii="Aptos" w:hAnsi="Aptos"/>
          <w:color w:val="000000"/>
        </w:rPr>
        <w:t>Communicate a technical problem to an engineer using observed facts, measurements, attempted checks, and a clear question.</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Observe and explain a safe RF/telecom signal path</w:t>
      </w:r>
    </w:p>
    <w:p>
      <w:pPr>
        <w:widowControl/>
        <w:spacing w:after="120"/>
      </w:pPr>
      <w:r>
        <w:rPr>
          <w:rFonts w:ascii="Aptos" w:hAnsi="Aptos"/>
          <w:b/>
          <w:i w:val="0"/>
          <w:color w:val="000000"/>
          <w:sz w:val="21"/>
        </w:rPr>
        <w:t xml:space="preserve">Brief. </w:t>
      </w:r>
      <w:r>
        <w:rPr>
          <w:rFonts w:ascii="Aptos" w:hAnsi="Aptos"/>
          <w:b w:val="0"/>
          <w:i w:val="0"/>
          <w:color w:val="000000"/>
          <w:sz w:val="21"/>
        </w:rPr>
        <w:t>Use simulation, prerecorded data, or approved receive-only/low-energy equipment to identify carrier, modulation/harmonics/noise and produce a reproducible technician procedure.</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State RF/exposure/transmission boundary before work.</w:t>
      </w:r>
    </w:p>
    <w:p>
      <w:pPr>
        <w:pStyle w:val="ListNumber"/>
        <w:widowControl/>
        <w:spacing w:after="40"/>
      </w:pPr>
      <w:r>
        <w:rPr>
          <w:rFonts w:ascii="Aptos" w:hAnsi="Aptos"/>
          <w:b w:val="0"/>
          <w:i w:val="0"/>
          <w:color w:val="000000"/>
          <w:sz w:val="21"/>
        </w:rPr>
        <w:t>Draw the transmitter–path–receiver or source–network–destination blocks.</w:t>
      </w:r>
    </w:p>
    <w:p>
      <w:pPr>
        <w:pStyle w:val="ListNumber"/>
        <w:widowControl/>
        <w:spacing w:after="40"/>
      </w:pPr>
      <w:r>
        <w:rPr>
          <w:rFonts w:ascii="Aptos" w:hAnsi="Aptos"/>
          <w:b w:val="0"/>
          <w:i w:val="0"/>
          <w:color w:val="000000"/>
          <w:sz w:val="21"/>
        </w:rPr>
        <w:t>Predict time/frequency features, then configure the observation window.</w:t>
      </w:r>
    </w:p>
    <w:p>
      <w:pPr>
        <w:pStyle w:val="ListNumber"/>
        <w:widowControl/>
        <w:spacing w:after="40"/>
      </w:pPr>
      <w:r>
        <w:rPr>
          <w:rFonts w:ascii="Aptos" w:hAnsi="Aptos"/>
          <w:b w:val="0"/>
          <w:i w:val="0"/>
          <w:color w:val="000000"/>
          <w:sz w:val="21"/>
        </w:rPr>
        <w:t>Record settings, findings, limitation, and an escalation-ready question.</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Given an absent or distorted signal, propose three layer-specific causes and one safe discriminating check for each.</w:t>
      </w:r>
    </w:p>
    <w:p>
      <w:pPr>
        <w:widowControl/>
        <w:spacing w:after="120"/>
      </w:pPr>
      <w:r>
        <w:rPr>
          <w:rFonts w:ascii="Aptos" w:hAnsi="Aptos"/>
          <w:b/>
          <w:i w:val="0"/>
          <w:color w:val="000000"/>
          <w:sz w:val="21"/>
        </w:rPr>
        <w:t xml:space="preserve">Evidence contract. </w:t>
      </w:r>
      <w:r>
        <w:rPr>
          <w:rFonts w:ascii="Aptos" w:hAnsi="Aptos"/>
          <w:b w:val="0"/>
          <w:i w:val="0"/>
          <w:color w:val="000000"/>
          <w:sz w:val="21"/>
        </w:rPr>
        <w:t>Block diagram, wavelength or dB calculation, annotated trace/capture, complete settings, procedure, limited conclusion, and fault/escalation note.</w:t>
      </w:r>
    </w:p>
    <w:p>
      <w:pPr>
        <w:widowControl/>
        <w:spacing w:after="120"/>
      </w:pPr>
      <w:r>
        <w:rPr>
          <w:rFonts w:ascii="Aptos" w:hAnsi="Aptos"/>
          <w:b/>
          <w:i w:val="0"/>
          <w:color w:val="000000"/>
          <w:sz w:val="21"/>
        </w:rPr>
        <w:t xml:space="preserve">Assigned lab. </w:t>
      </w:r>
      <w:r>
        <w:rPr>
          <w:rFonts w:ascii="Aptos" w:hAnsi="Aptos"/>
          <w:b w:val="0"/>
          <w:i w:val="0"/>
          <w:color w:val="000000"/>
          <w:sz w:val="21"/>
        </w:rPr>
        <w:t>LAB-020</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Give a two-minute report: expected signal, setup, observed spectrum, one limitation, and the next test.</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Treating every wire as lumped at RF.</w:t>
      </w:r>
    </w:p>
    <w:p>
      <w:pPr>
        <w:pStyle w:val="ListBullet"/>
        <w:widowControl/>
        <w:spacing w:after="40"/>
        <w:ind w:left="0"/>
      </w:pPr>
      <w:r>
        <w:rPr>
          <w:rFonts w:ascii="Aptos" w:hAnsi="Aptos"/>
          <w:b w:val="0"/>
          <w:i w:val="0"/>
          <w:color w:val="000000"/>
          <w:sz w:val="21"/>
        </w:rPr>
        <w:t>Confusing dB and dBm.</w:t>
      </w:r>
    </w:p>
    <w:p>
      <w:pPr>
        <w:pStyle w:val="ListBullet"/>
        <w:widowControl/>
        <w:spacing w:after="40"/>
        <w:ind w:left="0"/>
      </w:pPr>
      <w:r>
        <w:rPr>
          <w:rFonts w:ascii="Aptos" w:hAnsi="Aptos"/>
          <w:b w:val="0"/>
          <w:i w:val="0"/>
          <w:color w:val="000000"/>
          <w:sz w:val="21"/>
        </w:rPr>
        <w:t>Calling any unwanted line a harmonic.</w:t>
      </w:r>
    </w:p>
    <w:p>
      <w:pPr>
        <w:pStyle w:val="ListBullet"/>
        <w:widowControl/>
        <w:spacing w:after="40"/>
        <w:ind w:left="0"/>
      </w:pPr>
      <w:r>
        <w:rPr>
          <w:rFonts w:ascii="Aptos" w:hAnsi="Aptos"/>
          <w:b w:val="0"/>
          <w:i w:val="0"/>
          <w:color w:val="000000"/>
          <w:sz w:val="21"/>
        </w:rPr>
        <w:t>Interpreting a trace without settings.</w:t>
      </w:r>
    </w:p>
    <w:p>
      <w:pPr>
        <w:pStyle w:val="ListBullet"/>
        <w:widowControl/>
        <w:spacing w:after="40"/>
        <w:ind w:left="0"/>
      </w:pPr>
      <w:r>
        <w:rPr>
          <w:rFonts w:ascii="Aptos" w:hAnsi="Aptos"/>
          <w:b w:val="0"/>
          <w:i w:val="0"/>
          <w:color w:val="000000"/>
          <w:sz w:val="21"/>
        </w:rPr>
        <w:t>Claiming compliance from a training observation.</w:t>
      </w:r>
    </w:p>
    <w:p>
      <w:pPr>
        <w:pStyle w:val="ListBullet"/>
        <w:widowControl/>
        <w:spacing w:after="40"/>
        <w:ind w:left="0"/>
      </w:pPr>
      <w:r>
        <w:rPr>
          <w:rFonts w:ascii="Aptos" w:hAnsi="Aptos"/>
          <w:b w:val="0"/>
          <w:i w:val="0"/>
          <w:color w:val="000000"/>
          <w:sz w:val="21"/>
        </w:rPr>
        <w:t>Operating transmitters or unknown RF sources outside approved controls.</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Principles of Communication Systems I - Use introductory signal/modulation/transmitter/receiver lectures. </w:t>
      </w:r>
      <w:hyperlink r:id="rId47">
        <w:r>
          <w:rPr>
            <w:color w:val="1B5E8A"/>
            <w:u w:val="single"/>
          </w:rPr>
          <w:t>Open resource</w:t>
        </w:r>
      </w:hyperlink>
    </w:p>
    <w:p>
      <w:pPr>
        <w:widowControl/>
        <w:spacing w:after="80"/>
        <w:ind w:left="576"/>
      </w:pPr>
      <w:r>
        <w:rPr>
          <w:rFonts w:ascii="Aptos" w:hAnsi="Aptos"/>
          <w:b w:val="0"/>
          <w:i/>
          <w:color w:val="000000"/>
          <w:sz w:val="18"/>
        </w:rPr>
        <w:t>Watch/read for: Focus on blocks and time/frequency relationship, not advanced derivations. Alfred still supplies: Alfred supplies CETa scope and technician application.</w:t>
      </w:r>
    </w:p>
    <w:p>
      <w:pPr>
        <w:pStyle w:val="ListBullet"/>
        <w:keepNext/>
        <w:widowControl/>
        <w:spacing w:after="80"/>
      </w:pPr>
      <w:r>
        <w:rPr>
          <w:rFonts w:ascii="Aptos" w:hAnsi="Aptos"/>
          <w:b w:val="0"/>
          <w:i w:val="0"/>
          <w:color w:val="000000"/>
          <w:sz w:val="18"/>
        </w:rPr>
        <w:t xml:space="preserve">Required: Fundamentals of Real-Time Spectrum Analysis - Use the spectrum-analysis primer for controls and trace concepts. </w:t>
      </w:r>
      <w:hyperlink r:id="rId48">
        <w:r>
          <w:rPr>
            <w:color w:val="1B5E8A"/>
            <w:u w:val="single"/>
          </w:rPr>
          <w:t>Open resource</w:t>
        </w:r>
      </w:hyperlink>
    </w:p>
    <w:p>
      <w:pPr>
        <w:widowControl/>
        <w:spacing w:after="80"/>
        <w:ind w:left="576"/>
      </w:pPr>
      <w:r>
        <w:rPr>
          <w:rFonts w:ascii="Aptos" w:hAnsi="Aptos"/>
          <w:b w:val="0"/>
          <w:i/>
          <w:color w:val="000000"/>
          <w:sz w:val="18"/>
        </w:rPr>
        <w:t>Watch/read for: Identify span, level, bandwidth, noise, harmonics, and artifacts. Alfred still supplies: The lab constrains the safe observation task.</w:t>
      </w:r>
    </w:p>
    <w:p>
      <w:pPr>
        <w:pStyle w:val="ListBullet"/>
        <w:keepNext/>
        <w:widowControl/>
        <w:spacing w:after="80"/>
      </w:pPr>
      <w:r>
        <w:rPr>
          <w:rFonts w:ascii="Aptos" w:hAnsi="Aptos"/>
          <w:b w:val="0"/>
          <w:i w:val="0"/>
          <w:color w:val="000000"/>
          <w:sz w:val="18"/>
        </w:rPr>
        <w:t xml:space="preserve">Required safety reference: OET Bulletin 65 — RF Exposure - Read the course-mapped exposure overview; do not attempt compliance calculations beyond scope. </w:t>
      </w:r>
      <w:hyperlink r:id="rId49">
        <w:r>
          <w:rPr>
            <w:color w:val="1B5E8A"/>
            <w:u w:val="single"/>
          </w:rPr>
          <w:t>Open resource</w:t>
        </w:r>
      </w:hyperlink>
    </w:p>
    <w:p>
      <w:pPr>
        <w:widowControl/>
        <w:spacing w:after="80"/>
        <w:ind w:left="576"/>
      </w:pPr>
      <w:r>
        <w:rPr>
          <w:rFonts w:ascii="Aptos" w:hAnsi="Aptos"/>
          <w:b w:val="0"/>
          <w:i/>
          <w:color w:val="000000"/>
          <w:sz w:val="18"/>
        </w:rPr>
        <w:t>Watch/read for: Recognize RF exposure is frequency/power/distance/standard dependent. Alfred still supplies: This does not qualify the learner for transmitter compliance work.</w:t>
      </w:r>
    </w:p>
    <w:p>
      <w:pPr>
        <w:pStyle w:val="ListBullet"/>
        <w:keepNext/>
        <w:widowControl/>
        <w:spacing w:after="80"/>
      </w:pPr>
      <w:r>
        <w:rPr>
          <w:rFonts w:ascii="Aptos" w:hAnsi="Aptos"/>
          <w:b w:val="0"/>
          <w:i w:val="0"/>
          <w:color w:val="000000"/>
          <w:sz w:val="18"/>
        </w:rPr>
        <w:t xml:space="preserve">Required reference: ETA Associate CET (CETa) Competency Requirements - Use RF, telecom, and procedure rows as the breadth checklist. </w:t>
      </w:r>
      <w:hyperlink r:id="rId24">
        <w:r>
          <w:rPr>
            <w:color w:val="1B5E8A"/>
            <w:u w:val="single"/>
          </w:rPr>
          <w:t>Open resource</w:t>
        </w:r>
      </w:hyperlink>
    </w:p>
    <w:p>
      <w:pPr>
        <w:widowControl/>
        <w:spacing w:after="80"/>
        <w:ind w:left="576"/>
      </w:pPr>
      <w:r>
        <w:rPr>
          <w:rFonts w:ascii="Aptos" w:hAnsi="Aptos"/>
          <w:b w:val="0"/>
          <w:i/>
          <w:color w:val="000000"/>
          <w:sz w:val="18"/>
        </w:rPr>
        <w:t>Watch/read for: Distinguish terms you can explain from terms needing repair. Alfred still supplies: Alfred remains the primary teaching sequence.</w:t>
      </w:r>
    </w:p>
    <w:p>
      <w:pPr>
        <w:pStyle w:val="Heading1"/>
        <w:keepNext/>
        <w:pageBreakBefore/>
        <w:widowControl/>
      </w:pPr>
      <w:r>
        <w:rPr>
          <w:rFonts w:ascii="Georgia" w:hAnsi="Georgia"/>
          <w:b/>
          <w:color w:val="000000"/>
        </w:rPr>
        <w:t>Week 21 CETa Integration I and Mixed Technician Decisions</w:t>
      </w:r>
    </w:p>
    <w:p>
      <w:pPr>
        <w:widowControl/>
        <w:spacing w:after="120"/>
      </w:pPr>
      <w:r>
        <w:rPr>
          <w:rFonts w:ascii="Aptos" w:hAnsi="Aptos"/>
          <w:b/>
          <w:i w:val="0"/>
          <w:color w:val="000000"/>
          <w:sz w:val="21"/>
        </w:rPr>
        <w:t xml:space="preserve">Phase. </w:t>
      </w:r>
      <w:r>
        <w:rPr>
          <w:rFonts w:ascii="Aptos" w:hAnsi="Aptos"/>
          <w:b w:val="0"/>
          <w:i w:val="0"/>
          <w:color w:val="000000"/>
          <w:sz w:val="21"/>
        </w:rPr>
        <w:t>Phase IV · CETa Breadth &amp; Readiness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Retrieve the full CETa foundation under mixed cues while translating every knowledge gap into a concrete bench or documentation decision.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1.1, 2.6, 3.6, 4.1, 5.1, 6.2, 7.2, 8.3, 9.1, 10.1, 11.4, 12.1, 13.2, 15.3, 16.3, 17.2, 18.3, 19.3, 20.1, 21.2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C1.4, C2.4, C3.6, C4.1, C5.1, C5.2, C5.4, C11.5, C12.3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Interleaved recall across all CETa domains</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Retrieve formulas, terms, diagrams, safety, and instrument decisions without topic labels.</w:t>
      </w:r>
    </w:p>
    <w:p>
      <w:pPr>
        <w:pStyle w:val="ListBullet"/>
        <w:widowControl/>
        <w:spacing w:after="40"/>
        <w:ind w:left="0"/>
      </w:pPr>
      <w:r>
        <w:rPr>
          <w:rFonts w:ascii="Aptos" w:hAnsi="Aptos"/>
          <w:b w:val="0"/>
          <w:i w:val="0"/>
          <w:color w:val="000000"/>
          <w:sz w:val="21"/>
        </w:rPr>
        <w:t>Classify every miss by exact standard and misconception.</w:t>
      </w:r>
    </w:p>
    <w:p>
      <w:pPr>
        <w:pStyle w:val="ListBullet"/>
        <w:widowControl/>
        <w:spacing w:after="40"/>
        <w:ind w:left="0"/>
      </w:pPr>
      <w:r>
        <w:rPr>
          <w:rFonts w:ascii="Aptos" w:hAnsi="Aptos"/>
          <w:b w:val="0"/>
          <w:i w:val="0"/>
          <w:color w:val="000000"/>
          <w:sz w:val="21"/>
        </w:rPr>
        <w:t>Use the private study guide and current competency document as coverage controls, not answer crutches.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Breadth requires selection practice</w:t>
      </w:r>
    </w:p>
    <w:p>
      <w:pPr>
        <w:widowControl/>
        <w:spacing w:after="60"/>
      </w:pPr>
      <w:r>
        <w:rPr>
          <w:rFonts w:ascii="Aptos" w:hAnsi="Aptos"/>
          <w:b w:val="0"/>
          <w:i w:val="0"/>
          <w:color w:val="000000"/>
          <w:sz w:val="21"/>
        </w:rPr>
        <w:t>CETa questions can move from safety to components, circuits, instruments, computers, cabling, RF, and procedure. Start each item by classifying the domain and task: recall, calculation, interpretation, or scenario decision. For calculations, write knowns/unknowns and units. For recognition, explain why alternatives are wrong. The goal is not a memorized sequence of answer letters but flexible retrieval.</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Domain → task → principle → answer → reason alternatives fail.</w:t>
      </w:r>
    </w:p>
    <w:p>
      <w:pPr>
        <w:widowControl/>
        <w:spacing w:before="80" w:after="40"/>
      </w:pPr>
      <w:r>
        <w:rPr>
          <w:rFonts w:ascii="Aptos" w:hAnsi="Aptos"/>
          <w:b/>
          <w:i w:val="0"/>
          <w:color w:val="000000"/>
          <w:sz w:val="21"/>
        </w:rPr>
        <w:t>2. Coverage and mastery are different</w:t>
      </w:r>
    </w:p>
    <w:p>
      <w:pPr>
        <w:widowControl/>
        <w:spacing w:after="60"/>
      </w:pPr>
      <w:r>
        <w:rPr>
          <w:rFonts w:ascii="Aptos" w:hAnsi="Aptos"/>
          <w:b w:val="0"/>
          <w:i w:val="0"/>
          <w:color w:val="000000"/>
          <w:sz w:val="21"/>
        </w:rPr>
        <w:t>A checked competency row means it was taught or reviewed; it does not prove durable performance. Use assessment evidence, practical evidence, and delayed retrieval. One question cannot establish a broad standard, and repeating a familiar form inflates confidence. Record not-yet-directly-sampled standards for oral explanation or new scenario checks.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Coverage asks “Did we address it?” Mastery asks “Can you retrieve and use it now, in a varied context?”</w:t>
      </w:r>
    </w:p>
    <w:p>
      <w:pPr>
        <w:widowControl/>
        <w:spacing w:before="80" w:after="40"/>
      </w:pPr>
      <w:r>
        <w:rPr>
          <w:rFonts w:ascii="Aptos" w:hAnsi="Aptos"/>
          <w:b/>
          <w:i w:val="0"/>
          <w:color w:val="000000"/>
          <w:sz w:val="21"/>
        </w:rPr>
        <w:t>3. Repair the cause, not the score</w:t>
      </w:r>
    </w:p>
    <w:p>
      <w:pPr>
        <w:widowControl/>
        <w:spacing w:after="60"/>
      </w:pPr>
      <w:r>
        <w:rPr>
          <w:rFonts w:ascii="Aptos" w:hAnsi="Aptos"/>
          <w:b w:val="0"/>
          <w:i w:val="0"/>
          <w:color w:val="000000"/>
          <w:sz w:val="21"/>
        </w:rPr>
        <w:t>Sort misses into knowledge gap, concept confusion, representation/diagram error, formula selection, algebra/unit error, question-reading error, or unsafe decision. Return to the smallest prerequisite, study one worked example, solve one faded and one fresh problem, then retest later. A low score with a precise repair map is more useful than a lucky pass.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Every miss must produce a named cause and a targeted next action.</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mixed set misses voltage-divider loading, MOSFET threshold meaning, and scope grounding.</w:t>
      </w:r>
    </w:p>
    <w:p>
      <w:pPr>
        <w:pStyle w:val="ListNumber"/>
        <w:widowControl/>
        <w:spacing w:after="40"/>
      </w:pPr>
      <w:r>
        <w:rPr>
          <w:rFonts w:ascii="Aptos" w:hAnsi="Aptos"/>
          <w:b w:val="0"/>
          <w:i w:val="0"/>
          <w:color w:val="000000"/>
          <w:sz w:val="21"/>
        </w:rPr>
        <w:t>Map each miss: networks/loading; semiconductor datasheet interpretation; measurement safety.</w:t>
      </w:r>
    </w:p>
    <w:p>
      <w:pPr>
        <w:pStyle w:val="ListNumber"/>
        <w:widowControl/>
        <w:spacing w:after="40"/>
      </w:pPr>
      <w:r>
        <w:rPr>
          <w:rFonts w:ascii="Aptos" w:hAnsi="Aptos"/>
          <w:b w:val="0"/>
          <w:i w:val="0"/>
          <w:color w:val="000000"/>
          <w:sz w:val="21"/>
        </w:rPr>
        <w:t>Write the mistaken rule for each, not merely the correct answer.</w:t>
      </w:r>
    </w:p>
    <w:p>
      <w:pPr>
        <w:pStyle w:val="ListNumber"/>
        <w:widowControl/>
        <w:spacing w:after="40"/>
      </w:pPr>
      <w:r>
        <w:rPr>
          <w:rFonts w:ascii="Aptos" w:hAnsi="Aptos"/>
          <w:b w:val="0"/>
          <w:i w:val="0"/>
          <w:color w:val="000000"/>
          <w:sz w:val="21"/>
        </w:rPr>
        <w:t>Return to Weeks 2, 8, and 3 respectively for one explanation and worked example.</w:t>
      </w:r>
    </w:p>
    <w:p>
      <w:pPr>
        <w:pStyle w:val="ListNumber"/>
        <w:widowControl/>
        <w:spacing w:after="40"/>
      </w:pPr>
      <w:r>
        <w:rPr>
          <w:rFonts w:ascii="Aptos" w:hAnsi="Aptos"/>
          <w:b w:val="0"/>
          <w:i w:val="0"/>
          <w:color w:val="000000"/>
          <w:sz w:val="21"/>
        </w:rPr>
        <w:t>Complete a fresh varied check in each area before another mixed form.</w:t>
      </w:r>
    </w:p>
    <w:p>
      <w:pPr>
        <w:widowControl/>
        <w:spacing w:after="120"/>
      </w:pPr>
      <w:r>
        <w:rPr>
          <w:rFonts w:ascii="Aptos" w:hAnsi="Aptos"/>
          <w:b/>
          <w:i w:val="0"/>
          <w:color w:val="000000"/>
          <w:sz w:val="21"/>
        </w:rPr>
        <w:t xml:space="preserve">Answer. </w:t>
      </w:r>
      <w:r>
        <w:rPr>
          <w:rFonts w:ascii="Aptos" w:hAnsi="Aptos"/>
          <w:b w:val="0"/>
          <w:i w:val="0"/>
          <w:color w:val="000000"/>
          <w:sz w:val="21"/>
        </w:rPr>
        <w:t>Three different prerequisite repairs are required; rereading all 20 weeks is inefficient.</w:t>
      </w:r>
    </w:p>
    <w:p>
      <w:pPr>
        <w:widowControl/>
        <w:spacing w:after="120"/>
      </w:pPr>
      <w:r>
        <w:rPr>
          <w:rFonts w:ascii="Aptos" w:hAnsi="Aptos"/>
          <w:b/>
          <w:i w:val="0"/>
          <w:color w:val="000000"/>
          <w:sz w:val="21"/>
        </w:rPr>
        <w:t xml:space="preserve">Transfer. </w:t>
      </w:r>
      <w:r>
        <w:rPr>
          <w:rFonts w:ascii="Aptos" w:hAnsi="Aptos"/>
          <w:b w:val="0"/>
          <w:i w:val="0"/>
          <w:color w:val="000000"/>
          <w:sz w:val="21"/>
        </w:rPr>
        <w:t>The same gap classification makes workplace upskilling targeted rather than overwhelming.</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should happen immediately after a missed mixed-domain question?</w:t>
      </w:r>
    </w:p>
    <w:p>
      <w:pPr>
        <w:pStyle w:val="ListBullet"/>
        <w:widowControl/>
        <w:spacing w:after="40"/>
        <w:ind w:left="0"/>
      </w:pPr>
      <w:r>
        <w:rPr>
          <w:rFonts w:ascii="Aptos" w:hAnsi="Aptos"/>
          <w:b w:val="0"/>
          <w:i w:val="0"/>
          <w:color w:val="000000"/>
          <w:sz w:val="21"/>
        </w:rPr>
        <w:t>A. Memorize the answer letter</w:t>
      </w:r>
    </w:p>
    <w:p>
      <w:pPr>
        <w:pStyle w:val="ListBullet"/>
        <w:widowControl/>
        <w:spacing w:after="40"/>
        <w:ind w:left="0"/>
      </w:pPr>
      <w:r>
        <w:rPr>
          <w:rFonts w:ascii="Aptos" w:hAnsi="Aptos"/>
          <w:b w:val="0"/>
          <w:i w:val="0"/>
          <w:color w:val="000000"/>
          <w:sz w:val="21"/>
        </w:rPr>
        <w:t>B. Classify the standard and error mechanism, complete a targeted correction, then solve a varied item</w:t>
      </w:r>
    </w:p>
    <w:p>
      <w:pPr>
        <w:pStyle w:val="ListBullet"/>
        <w:widowControl/>
        <w:spacing w:after="40"/>
        <w:ind w:left="0"/>
      </w:pPr>
      <w:r>
        <w:rPr>
          <w:rFonts w:ascii="Aptos" w:hAnsi="Aptos"/>
          <w:b w:val="0"/>
          <w:i w:val="0"/>
          <w:color w:val="000000"/>
          <w:sz w:val="21"/>
        </w:rPr>
        <w:t>C. Retake the same form until it looks familiar</w:t>
      </w:r>
    </w:p>
    <w:p>
      <w:pPr>
        <w:pStyle w:val="ListBullet"/>
        <w:widowControl/>
        <w:spacing w:after="40"/>
        <w:ind w:left="0"/>
      </w:pPr>
      <w:r>
        <w:rPr>
          <w:rFonts w:ascii="Aptos" w:hAnsi="Aptos"/>
          <w:b w:val="0"/>
          <w:i w:val="0"/>
          <w:color w:val="000000"/>
          <w:sz w:val="21"/>
        </w:rPr>
        <w:t>D. Mark the domain mastered anyway</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Targeted correction plus varied retrieval changes knowledge; answer-letter repetition does not.</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Name what failed—concept, selection, units, diagram, reading, or safety—then repair that exact process.</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interleaved recall across all ceta domains within interleaved CETa retrieval and technician decisions. This is the certification-knowledge half of the week. It also supports technician decisions because the same quantities, parts, circuits, diagrams, and procedures appear on a real bench. The finish line is not exposure: Retrieve formulas, terms, diagrams, safety, and instrument decisions without topic labels. Classify every miss by exact standard and misconception. Use the private study guide and current competency document as coverage controls, not answer crutches.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Interleaving removes the chapter label that normally hints at the method. The learner must first identify the domain, relevant physical model, required unit or representation, safety boundary, and evidence needed. Retrieval is strongest when the answer is produced before notes and then corrected from a governing source.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Retrieve formulas, terms, diagrams, safety, and instrument decisions without topic labels; Classify every miss by exact standard and misconception; Use the private study guide and current competency document as coverage controls, not answer crutches.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Interleaving removes the chapter label that normally hints at the method. The learner must first identify the domain, relevant physical model, required unit or representation, safety boundary, and evidence needed. Retrieval is strongest when the answer is produced before notes and then corrected from a governing source. Read every noun as a quantity, component, state, or boundary and every verb as a relationship that can be demonstrated. Connect the model to the week’s objectives: Retrieve formulas, terms, diagrams, safety, and instrument decisions without topic labels. Classify every miss by exact standard and misconception. Use the private study guide and current competency document as coverage controls, not answer crutches.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Build a compact formula map that names variables, units, assumptions, and limiting behavior. Work mixed calculations in a different order from study, estimate before calculating, and use dimensional and power/energy checks to reject impossible results.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Use a one-page decision map linking symptom or question type to model, formula, diagram, instrument, and verification. Keep weak rows visible without turning every topic into a giant undifferentiated review list.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Preserve timed form results, exact competency IDs, error mechanism, corrected reasoning, fresh changed example, and later retrieval result. Repeated recognition of the same item is weaker than transfer.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CETa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“Retrieve formulas, terms, diagrams, safety, and instrument decisions without topic labels” in a new interleaved CETa retrieval and technician decisions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choosing a formula because its symbols resemble the question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interleaved CETa retrieval and technician decisions,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reviewing only comfortable domains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interleaved CETa retrieval and technician decisions,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equating one high score on familiar items with durable readiness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interleaved CETa retrieval and technician decisions,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“Retrieve formulas, terms, diagrams, safety, and instrument decisions without topic labels.”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choosing a formula because its symbols resemble the question; reviewing only comfortable domains; equating one high score on familiar items with durable readiness.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interleaved CETa retrieval and technician decisions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interleaved recall across all ceta domains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keepNext/>
        <w:widowControl/>
      </w:pPr>
      <w:r>
        <w:rPr>
          <w:rFonts w:ascii="Georgia" w:hAnsi="Georgia"/>
          <w:b/>
          <w:color w:val="000000"/>
        </w:rPr>
        <w:t>Career lesson 2 Turn broad theory into rapid technician choices</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Choose safe first checks from ambiguous symptoms.</w:t>
      </w:r>
    </w:p>
    <w:p>
      <w:pPr>
        <w:pStyle w:val="ListBullet"/>
        <w:widowControl/>
        <w:spacing w:after="40"/>
        <w:ind w:left="0"/>
      </w:pPr>
      <w:r>
        <w:rPr>
          <w:rFonts w:ascii="Aptos" w:hAnsi="Aptos"/>
          <w:b w:val="0"/>
          <w:i w:val="0"/>
          <w:color w:val="000000"/>
          <w:sz w:val="21"/>
        </w:rPr>
        <w:t>Explain a mixed electronics decision aloud.</w:t>
      </w:r>
    </w:p>
    <w:p>
      <w:pPr>
        <w:pStyle w:val="ListBullet"/>
        <w:widowControl/>
        <w:spacing w:after="40"/>
        <w:ind w:left="0"/>
      </w:pPr>
      <w:r>
        <w:rPr>
          <w:rFonts w:ascii="Aptos" w:hAnsi="Aptos"/>
          <w:b w:val="0"/>
          <w:i w:val="0"/>
          <w:color w:val="000000"/>
          <w:sz w:val="21"/>
        </w:rPr>
        <w:t>Write a concise handoff under time pressure.</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Technician fluency is organized breadth</w:t>
      </w:r>
    </w:p>
    <w:p>
      <w:pPr>
        <w:widowControl/>
        <w:spacing w:after="60"/>
      </w:pPr>
      <w:r>
        <w:rPr>
          <w:rFonts w:ascii="Aptos" w:hAnsi="Aptos"/>
          <w:b w:val="0"/>
          <w:i w:val="0"/>
          <w:color w:val="000000"/>
          <w:sz w:val="21"/>
        </w:rPr>
        <w:t>When a scenario is unfamiliar, fall back on invariant structure: safety boundary, source/reference, expected function, observable symptom, block boundaries, and discriminating measurement. You do not need to recall every part number to decide that an unpowered block must be fixed before its protocol or that a current-limited rail needs power-off inspection.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Safety → power/reference → signal flow → expected/actual → next discriminating test.</w:t>
      </w:r>
    </w:p>
    <w:p>
      <w:pPr>
        <w:widowControl/>
        <w:spacing w:before="80" w:after="40"/>
      </w:pPr>
      <w:r>
        <w:rPr>
          <w:rFonts w:ascii="Aptos" w:hAnsi="Aptos"/>
          <w:b/>
          <w:i w:val="0"/>
          <w:color w:val="000000"/>
          <w:sz w:val="21"/>
        </w:rPr>
        <w:t>2. Oral explanation exposes fragile knowledge</w:t>
      </w:r>
    </w:p>
    <w:p>
      <w:pPr>
        <w:widowControl/>
        <w:spacing w:after="60"/>
      </w:pPr>
      <w:r>
        <w:rPr>
          <w:rFonts w:ascii="Aptos" w:hAnsi="Aptos"/>
          <w:b w:val="0"/>
          <w:i w:val="0"/>
          <w:color w:val="000000"/>
          <w:sz w:val="21"/>
        </w:rPr>
        <w:t>For each mixed problem, state the principle, apply it, and explain one tempting wrong answer. Use precise vocabulary but plain language. If you cannot explain why current is measured in series or why an open-drain line rises, mark the standard for repair even if the multiple-choice answer was correct. This is both exam discrimination and interview preparation.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correct choice with no causal explanation is weak evidence.</w:t>
      </w:r>
    </w:p>
    <w:p>
      <w:pPr>
        <w:widowControl/>
        <w:spacing w:before="80" w:after="40"/>
      </w:pPr>
      <w:r>
        <w:rPr>
          <w:rFonts w:ascii="Aptos" w:hAnsi="Aptos"/>
          <w:b/>
          <w:i w:val="0"/>
          <w:color w:val="000000"/>
          <w:sz w:val="21"/>
        </w:rPr>
        <w:t>3. Fast documentation is still structured</w:t>
      </w:r>
    </w:p>
    <w:p>
      <w:pPr>
        <w:widowControl/>
        <w:spacing w:after="60"/>
      </w:pPr>
      <w:r>
        <w:rPr>
          <w:rFonts w:ascii="Aptos" w:hAnsi="Aptos"/>
          <w:b w:val="0"/>
          <w:i w:val="0"/>
          <w:color w:val="000000"/>
          <w:sz w:val="21"/>
        </w:rPr>
        <w:t>Practice a six-line note: condition, expected, actual, safety/setup, next test, result/next action. Under time pressure, do not omit units, references, or configuration. This concise structure mirrors job handoffs and keeps an assessment miss from becoming an untraceable feeling of confusion.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Short is useful only when the essential conditions remain.</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device is “dead.” Supply display reads 0.00 A, terminal voltage is correct, and power-off continuity shows an open cable conductor.</w:t>
      </w:r>
    </w:p>
    <w:p>
      <w:pPr>
        <w:pStyle w:val="ListNumber"/>
        <w:widowControl/>
        <w:spacing w:after="40"/>
      </w:pPr>
      <w:r>
        <w:rPr>
          <w:rFonts w:ascii="Aptos" w:hAnsi="Aptos"/>
          <w:b w:val="0"/>
          <w:i w:val="0"/>
          <w:color w:val="000000"/>
          <w:sz w:val="21"/>
        </w:rPr>
        <w:t>The broad symptom is refined by current and voltage evidence.</w:t>
      </w:r>
    </w:p>
    <w:p>
      <w:pPr>
        <w:pStyle w:val="ListNumber"/>
        <w:widowControl/>
        <w:spacing w:after="40"/>
      </w:pPr>
      <w:r>
        <w:rPr>
          <w:rFonts w:ascii="Aptos" w:hAnsi="Aptos"/>
          <w:b w:val="0"/>
          <w:i w:val="0"/>
          <w:color w:val="000000"/>
          <w:sz w:val="21"/>
        </w:rPr>
        <w:t>Correct voltage at the source but zero current suggests an open path rather than a load short.</w:t>
      </w:r>
    </w:p>
    <w:p>
      <w:pPr>
        <w:pStyle w:val="ListNumber"/>
        <w:widowControl/>
        <w:spacing w:after="40"/>
      </w:pPr>
      <w:r>
        <w:rPr>
          <w:rFonts w:ascii="Aptos" w:hAnsi="Aptos"/>
          <w:b w:val="0"/>
          <w:i w:val="0"/>
          <w:color w:val="000000"/>
          <w:sz w:val="21"/>
        </w:rPr>
        <w:t>Continuity localizes the open conductor.</w:t>
      </w:r>
    </w:p>
    <w:p>
      <w:pPr>
        <w:pStyle w:val="ListNumber"/>
        <w:widowControl/>
        <w:spacing w:after="40"/>
      </w:pPr>
      <w:r>
        <w:rPr>
          <w:rFonts w:ascii="Aptos" w:hAnsi="Aptos"/>
          <w:b w:val="0"/>
          <w:i w:val="0"/>
          <w:color w:val="000000"/>
          <w:sz w:val="21"/>
        </w:rPr>
        <w:t>Repair/replace the cable, then repeat current, rail, and device-function checks.</w:t>
      </w:r>
    </w:p>
    <w:p>
      <w:pPr>
        <w:widowControl/>
        <w:spacing w:after="120"/>
      </w:pPr>
      <w:r>
        <w:rPr>
          <w:rFonts w:ascii="Aptos" w:hAnsi="Aptos"/>
          <w:b/>
          <w:i w:val="0"/>
          <w:color w:val="000000"/>
          <w:sz w:val="21"/>
        </w:rPr>
        <w:t xml:space="preserve">Answer. </w:t>
      </w:r>
      <w:r>
        <w:rPr>
          <w:rFonts w:ascii="Aptos" w:hAnsi="Aptos"/>
          <w:b w:val="0"/>
          <w:i w:val="0"/>
          <w:color w:val="000000"/>
          <w:sz w:val="21"/>
        </w:rPr>
        <w:t>The cable open is a supported root-cause candidate with a clear verification path.</w:t>
      </w:r>
    </w:p>
    <w:p>
      <w:pPr>
        <w:widowControl/>
        <w:spacing w:after="120"/>
      </w:pPr>
      <w:r>
        <w:rPr>
          <w:rFonts w:ascii="Aptos" w:hAnsi="Aptos"/>
          <w:b/>
          <w:i w:val="0"/>
          <w:color w:val="000000"/>
          <w:sz w:val="21"/>
        </w:rPr>
        <w:t xml:space="preserve">Transfer. </w:t>
      </w:r>
      <w:r>
        <w:rPr>
          <w:rFonts w:ascii="Aptos" w:hAnsi="Aptos"/>
          <w:b w:val="0"/>
          <w:i w:val="0"/>
          <w:color w:val="000000"/>
          <w:sz w:val="21"/>
        </w:rPr>
        <w:t>The reasoning combines circuit law, instrument use, cabling, and procedure in one decision.</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answer demonstrates the strongest technician reasoning?</w:t>
      </w:r>
    </w:p>
    <w:p>
      <w:pPr>
        <w:pStyle w:val="ListBullet"/>
        <w:widowControl/>
        <w:spacing w:after="40"/>
        <w:ind w:left="0"/>
      </w:pPr>
      <w:r>
        <w:rPr>
          <w:rFonts w:ascii="Aptos" w:hAnsi="Aptos"/>
          <w:b w:val="0"/>
          <w:i w:val="0"/>
          <w:color w:val="000000"/>
          <w:sz w:val="21"/>
        </w:rPr>
        <w:t>A. Replace the board because it is dead</w:t>
      </w:r>
    </w:p>
    <w:p>
      <w:pPr>
        <w:pStyle w:val="ListBullet"/>
        <w:widowControl/>
        <w:spacing w:after="40"/>
        <w:ind w:left="0"/>
      </w:pPr>
      <w:r>
        <w:rPr>
          <w:rFonts w:ascii="Aptos" w:hAnsi="Aptos"/>
          <w:b w:val="0"/>
          <w:i w:val="0"/>
          <w:color w:val="000000"/>
          <w:sz w:val="21"/>
        </w:rPr>
        <w:t>B. Check everything</w:t>
      </w:r>
    </w:p>
    <w:p>
      <w:pPr>
        <w:pStyle w:val="ListBullet"/>
        <w:widowControl/>
        <w:spacing w:after="40"/>
        <w:ind w:left="0"/>
      </w:pPr>
      <w:r>
        <w:rPr>
          <w:rFonts w:ascii="Aptos" w:hAnsi="Aptos"/>
          <w:b w:val="0"/>
          <w:i w:val="0"/>
          <w:color w:val="000000"/>
          <w:sz w:val="21"/>
        </w:rPr>
        <w:t>C. Because source voltage is present but current is zero, I will power down and test the series path for an open</w:t>
      </w:r>
    </w:p>
    <w:p>
      <w:pPr>
        <w:pStyle w:val="ListBullet"/>
        <w:widowControl/>
        <w:spacing w:after="40"/>
        <w:ind w:left="0"/>
      </w:pPr>
      <w:r>
        <w:rPr>
          <w:rFonts w:ascii="Aptos" w:hAnsi="Aptos"/>
          <w:b w:val="0"/>
          <w:i w:val="0"/>
          <w:color w:val="000000"/>
          <w:sz w:val="21"/>
        </w:rPr>
        <w:t>D. Restart software repeatedly</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It connects evidence to a safe, discriminating next test.</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The best next action states why the evidence favors it and what result will mean.</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turn broad theory into rapid technician choices within interleaved CETa retrieval and technician decisions. This is the career-performance half of the week. It converts the theory into safe measurement, hardware/firmware implementation, troubleshooting, documentation, and evidence that can be defended to a technician or engineer. The finish line is not exposure: Choose safe first checks from ambiguous symptoms. Explain a mixed electronics decision aloud. Write a concise handoff under time pressure.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Interleaving removes the chapter label that normally hints at the method. The learner must first identify the domain, relevant physical model, required unit or representation, safety boundary, and evidence needed. Retrieval is strongest when the answer is produced before notes and then corrected from a governing source.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Choose safe first checks from ambiguous symptoms; Explain a mixed electronics decision aloud; Write a concise handoff under time pressure.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Interleaving removes the chapter label that normally hints at the method. The learner must first identify the domain, relevant physical model, required unit or representation, safety boundary, and evidence needed. Retrieval is strongest when the answer is produced before notes and then corrected from a governing source. Read every noun as a quantity, component, state, or boundary and every verb as a relationship that can be demonstrated. Connect the model to the week’s objectives: Choose safe first checks from ambiguous symptoms. Explain a mixed electronics decision aloud. Write a concise handoff under time pressure.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Build a compact formula map that names variables, units, assumptions, and limiting behavior. Work mixed calculations in a different order from study, estimate before calculating, and use dimensional and power/energy checks to reject impossible results.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Use a one-page decision map linking symptom or question type to model, formula, diagram, instrument, and verification. Keep weak rows visible without turning every topic into a giant undifferentiated review list.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Preserve timed form results, exact competency IDs, error mechanism, corrected reasoning, fresh changed example, and later retrieval result. Repeated recognition of the same item is weaker than transfer.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Career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“Choose safe first checks from ambiguous symptoms” in a new interleaved CETa retrieval and technician decisions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choosing a formula because its symbols resemble the question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interleaved CETa retrieval and technician decisions,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reviewing only comfortable domains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interleaved CETa retrieval and technician decisions,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equating one high score on familiar items with durable readiness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interleaved CETa retrieval and technician decisions,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“Choose safe first checks from ambiguous symptoms.”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choosing a formula because its symbols resemble the question; reviewing only comfortable domains; equating one high score on familiar items with durable readiness.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interleaved CETa retrieval and technician decisions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turn broad theory into rapid technician choices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Mixed-domain exam/practical review cycle</w:t>
      </w:r>
    </w:p>
    <w:p>
      <w:pPr>
        <w:widowControl/>
        <w:spacing w:after="120"/>
      </w:pPr>
      <w:r>
        <w:rPr>
          <w:rFonts w:ascii="Aptos" w:hAnsi="Aptos"/>
          <w:b/>
          <w:i w:val="0"/>
          <w:color w:val="000000"/>
          <w:sz w:val="21"/>
        </w:rPr>
        <w:t xml:space="preserve">Brief. </w:t>
      </w:r>
      <w:r>
        <w:rPr>
          <w:rFonts w:ascii="Aptos" w:hAnsi="Aptos"/>
          <w:b w:val="0"/>
          <w:i w:val="0"/>
          <w:color w:val="000000"/>
          <w:sz w:val="21"/>
        </w:rPr>
        <w:t>Complete a no-notes mixed set, build a standards repair map, then demonstrate selected misses through calculation, explanation, or LAB-021 practical evidence.</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Perform a five-minute formula/diagram brain dump before opening references.</w:t>
      </w:r>
    </w:p>
    <w:p>
      <w:pPr>
        <w:pStyle w:val="ListNumber"/>
        <w:widowControl/>
        <w:spacing w:after="40"/>
      </w:pPr>
      <w:r>
        <w:rPr>
          <w:rFonts w:ascii="Aptos" w:hAnsi="Aptos"/>
          <w:b w:val="0"/>
          <w:i w:val="0"/>
          <w:color w:val="000000"/>
          <w:sz w:val="21"/>
        </w:rPr>
        <w:t>Complete the assigned mixed assessment once under planned conditions.</w:t>
      </w:r>
    </w:p>
    <w:p>
      <w:pPr>
        <w:pStyle w:val="ListNumber"/>
        <w:widowControl/>
        <w:spacing w:after="40"/>
      </w:pPr>
      <w:r>
        <w:rPr>
          <w:rFonts w:ascii="Aptos" w:hAnsi="Aptos"/>
          <w:b w:val="0"/>
          <w:i w:val="0"/>
          <w:color w:val="000000"/>
          <w:sz w:val="21"/>
        </w:rPr>
        <w:t>Classify each miss by standard and error mechanism.</w:t>
      </w:r>
    </w:p>
    <w:p>
      <w:pPr>
        <w:pStyle w:val="ListNumber"/>
        <w:widowControl/>
        <w:spacing w:after="40"/>
      </w:pPr>
      <w:r>
        <w:rPr>
          <w:rFonts w:ascii="Aptos" w:hAnsi="Aptos"/>
          <w:b w:val="0"/>
          <w:i w:val="0"/>
          <w:color w:val="000000"/>
          <w:sz w:val="21"/>
        </w:rPr>
        <w:t>Repair the three highest-risk gaps and demonstrate each in a fresh form or practical scenario.</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Deliver five randomly selected concepts as 60-second teach-backs including one real technician implication each.</w:t>
      </w:r>
    </w:p>
    <w:p>
      <w:pPr>
        <w:widowControl/>
        <w:spacing w:after="120"/>
      </w:pPr>
      <w:r>
        <w:rPr>
          <w:rFonts w:ascii="Aptos" w:hAnsi="Aptos"/>
          <w:b/>
          <w:i w:val="0"/>
          <w:color w:val="000000"/>
          <w:sz w:val="21"/>
        </w:rPr>
        <w:t xml:space="preserve">Evidence contract. </w:t>
      </w:r>
      <w:r>
        <w:rPr>
          <w:rFonts w:ascii="Aptos" w:hAnsi="Aptos"/>
          <w:b w:val="0"/>
          <w:i w:val="0"/>
          <w:color w:val="000000"/>
          <w:sz w:val="21"/>
        </w:rPr>
        <w:t>Initial result, exact miss map, corrections, varied retest, practical/teach-back evidence, and remaining-risk plan.</w:t>
      </w:r>
    </w:p>
    <w:p>
      <w:pPr>
        <w:widowControl/>
        <w:spacing w:after="120"/>
      </w:pPr>
      <w:r>
        <w:rPr>
          <w:rFonts w:ascii="Aptos" w:hAnsi="Aptos"/>
          <w:b/>
          <w:i w:val="0"/>
          <w:color w:val="000000"/>
          <w:sz w:val="21"/>
        </w:rPr>
        <w:t xml:space="preserve">Assigned lab. </w:t>
      </w:r>
      <w:r>
        <w:rPr>
          <w:rFonts w:ascii="Aptos" w:hAnsi="Aptos"/>
          <w:b w:val="0"/>
          <w:i w:val="0"/>
          <w:color w:val="000000"/>
          <w:sz w:val="21"/>
        </w:rPr>
        <w:t>LAB-021</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Pick one correct answer you guessed and treat it as a miss: explain the governing principle and a career consequence.</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Studying only favorite domains.</w:t>
      </w:r>
    </w:p>
    <w:p>
      <w:pPr>
        <w:pStyle w:val="ListBullet"/>
        <w:widowControl/>
        <w:spacing w:after="40"/>
        <w:ind w:left="0"/>
      </w:pPr>
      <w:r>
        <w:rPr>
          <w:rFonts w:ascii="Aptos" w:hAnsi="Aptos"/>
          <w:b w:val="0"/>
          <w:i w:val="0"/>
          <w:color w:val="000000"/>
          <w:sz w:val="21"/>
        </w:rPr>
        <w:t>Equating coverage with mastery.</w:t>
      </w:r>
    </w:p>
    <w:p>
      <w:pPr>
        <w:pStyle w:val="ListBullet"/>
        <w:widowControl/>
        <w:spacing w:after="40"/>
        <w:ind w:left="0"/>
      </w:pPr>
      <w:r>
        <w:rPr>
          <w:rFonts w:ascii="Aptos" w:hAnsi="Aptos"/>
          <w:b w:val="0"/>
          <w:i w:val="0"/>
          <w:color w:val="000000"/>
          <w:sz w:val="21"/>
        </w:rPr>
        <w:t>Memorizing answer positions from a finite bank.</w:t>
      </w:r>
    </w:p>
    <w:p>
      <w:pPr>
        <w:pStyle w:val="ListBullet"/>
        <w:widowControl/>
        <w:spacing w:after="40"/>
        <w:ind w:left="0"/>
      </w:pPr>
      <w:r>
        <w:rPr>
          <w:rFonts w:ascii="Aptos" w:hAnsi="Aptos"/>
          <w:b w:val="0"/>
          <w:i w:val="0"/>
          <w:color w:val="000000"/>
          <w:sz w:val="21"/>
        </w:rPr>
        <w:t>Repairing every miss by rereading.</w:t>
      </w:r>
    </w:p>
    <w:p>
      <w:pPr>
        <w:pStyle w:val="ListBullet"/>
        <w:widowControl/>
        <w:spacing w:after="40"/>
        <w:ind w:left="0"/>
      </w:pPr>
      <w:r>
        <w:rPr>
          <w:rFonts w:ascii="Aptos" w:hAnsi="Aptos"/>
          <w:b w:val="0"/>
          <w:i w:val="0"/>
          <w:color w:val="000000"/>
          <w:sz w:val="21"/>
        </w:rPr>
        <w:t>Ignoring lucky correct answers.</w:t>
      </w:r>
    </w:p>
    <w:p>
      <w:pPr>
        <w:pStyle w:val="ListBullet"/>
        <w:widowControl/>
        <w:spacing w:after="40"/>
        <w:ind w:left="0"/>
      </w:pPr>
      <w:r>
        <w:rPr>
          <w:rFonts w:ascii="Aptos" w:hAnsi="Aptos"/>
          <w:b w:val="0"/>
          <w:i w:val="0"/>
          <w:color w:val="000000"/>
          <w:sz w:val="21"/>
        </w:rPr>
        <w:t>Dropping safety/setup detail when working quickly.</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Associate CET Study Guide, Sixth Edition - Use the assigned chapter quizzes/unit review as the primary private practice source. </w:t>
      </w:r>
    </w:p>
    <w:p>
      <w:pPr>
        <w:widowControl/>
        <w:spacing w:after="80"/>
        <w:ind w:left="576"/>
      </w:pPr>
      <w:r>
        <w:rPr>
          <w:rFonts w:ascii="Aptos" w:hAnsi="Aptos"/>
          <w:b w:val="0"/>
          <w:i/>
          <w:color w:val="000000"/>
          <w:sz w:val="18"/>
        </w:rPr>
        <w:t>Watch/read for: Attempt closed-book first; use explanations/chapters only for targeted correction. Alfred still supplies: Alfred provides the repair system and career transfer.</w:t>
      </w:r>
    </w:p>
    <w:p>
      <w:pPr>
        <w:pStyle w:val="ListBullet"/>
        <w:keepNext/>
        <w:widowControl/>
        <w:spacing w:after="80"/>
      </w:pPr>
      <w:r>
        <w:rPr>
          <w:rFonts w:ascii="Aptos" w:hAnsi="Aptos"/>
          <w:b w:val="0"/>
          <w:i w:val="0"/>
          <w:color w:val="000000"/>
          <w:sz w:val="18"/>
        </w:rPr>
        <w:t xml:space="preserve">Required reference: ETA Associate CET (CETa) Competency Requirements - Audit coverage by exact current competency rows. </w:t>
      </w:r>
      <w:hyperlink r:id="rId24">
        <w:r>
          <w:rPr>
            <w:color w:val="1B5E8A"/>
            <w:u w:val="single"/>
          </w:rPr>
          <w:t>Open resource</w:t>
        </w:r>
      </w:hyperlink>
    </w:p>
    <w:p>
      <w:pPr>
        <w:widowControl/>
        <w:spacing w:after="80"/>
        <w:ind w:left="576"/>
      </w:pPr>
      <w:r>
        <w:rPr>
          <w:rFonts w:ascii="Aptos" w:hAnsi="Aptos"/>
          <w:b w:val="0"/>
          <w:i/>
          <w:color w:val="000000"/>
          <w:sz w:val="18"/>
        </w:rPr>
        <w:t>Watch/read for: Mark taught, assessed, practical, and still-unsampled separately. Alfred still supplies: Row counts are not assumed to equal exam weighting.</w:t>
      </w:r>
    </w:p>
    <w:p>
      <w:pPr>
        <w:pStyle w:val="ListBullet"/>
        <w:keepNext/>
        <w:widowControl/>
        <w:spacing w:after="80"/>
      </w:pPr>
      <w:r>
        <w:rPr>
          <w:rFonts w:ascii="Aptos" w:hAnsi="Aptos"/>
          <w:b w:val="0"/>
          <w:i w:val="0"/>
          <w:color w:val="000000"/>
          <w:sz w:val="18"/>
        </w:rPr>
        <w:t xml:space="preserve">Required reference: Common Formulas - Check formula recall after the closed-book brain dump. </w:t>
      </w:r>
      <w:hyperlink r:id="rId21">
        <w:r>
          <w:rPr>
            <w:color w:val="1B5E8A"/>
            <w:u w:val="single"/>
          </w:rPr>
          <w:t>Open resource</w:t>
        </w:r>
      </w:hyperlink>
    </w:p>
    <w:p>
      <w:pPr>
        <w:widowControl/>
        <w:spacing w:after="80"/>
        <w:ind w:left="576"/>
      </w:pPr>
      <w:r>
        <w:rPr>
          <w:rFonts w:ascii="Aptos" w:hAnsi="Aptos"/>
          <w:b w:val="0"/>
          <w:i/>
          <w:color w:val="000000"/>
          <w:sz w:val="18"/>
        </w:rPr>
        <w:t>Watch/read for: Correct symbols and units, then solve a fresh example. Alfred still supplies: The sheet is not used during the no-notes attempt.</w:t>
      </w:r>
    </w:p>
    <w:p>
      <w:pPr>
        <w:pStyle w:val="Heading1"/>
        <w:keepNext/>
        <w:pageBreakBefore/>
        <w:widowControl/>
      </w:pPr>
      <w:r>
        <w:rPr>
          <w:rFonts w:ascii="Georgia" w:hAnsi="Georgia"/>
          <w:b/>
          <w:color w:val="000000"/>
        </w:rPr>
        <w:t>Week 22 CETa Repair II and Project Requirements</w:t>
      </w:r>
    </w:p>
    <w:p>
      <w:pPr>
        <w:widowControl/>
        <w:spacing w:after="120"/>
      </w:pPr>
      <w:r>
        <w:rPr>
          <w:rFonts w:ascii="Aptos" w:hAnsi="Aptos"/>
          <w:b/>
          <w:i w:val="0"/>
          <w:color w:val="000000"/>
          <w:sz w:val="21"/>
        </w:rPr>
        <w:t xml:space="preserve">Phase. </w:t>
      </w:r>
      <w:r>
        <w:rPr>
          <w:rFonts w:ascii="Aptos" w:hAnsi="Aptos"/>
          <w:b w:val="0"/>
          <w:i w:val="0"/>
          <w:color w:val="000000"/>
          <w:sz w:val="21"/>
        </w:rPr>
        <w:t>Phase IV · CETa Breadth &amp; Readiness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Close the highest-risk certification gaps while converting an embedded project idea into measurable, testable, tightly controlled requirements.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1.1, 2.6, 4.1, 6.2, 8.3, 9.1, 21.2, 21.4</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C2.3, C5.2, C11.1, C11.2, C11.3, C11.4, C11.5, C11.6, C12.3, C13.1</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Targeted repair and readiness evidence</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Prioritize gaps by risk, recurrence, and domain coverage.</w:t>
      </w:r>
    </w:p>
    <w:p>
      <w:pPr>
        <w:pStyle w:val="ListBullet"/>
        <w:widowControl/>
        <w:spacing w:after="40"/>
        <w:ind w:left="0"/>
      </w:pPr>
      <w:r>
        <w:rPr>
          <w:rFonts w:ascii="Aptos" w:hAnsi="Aptos"/>
          <w:b w:val="0"/>
          <w:i w:val="0"/>
          <w:color w:val="000000"/>
          <w:sz w:val="21"/>
        </w:rPr>
        <w:t>Complete corrective instruction and delayed retest.</w:t>
      </w:r>
    </w:p>
    <w:p>
      <w:pPr>
        <w:pStyle w:val="ListBullet"/>
        <w:widowControl/>
        <w:spacing w:after="40"/>
        <w:ind w:left="0"/>
      </w:pPr>
      <w:r>
        <w:rPr>
          <w:rFonts w:ascii="Aptos" w:hAnsi="Aptos"/>
          <w:b w:val="0"/>
          <w:i w:val="0"/>
          <w:color w:val="000000"/>
          <w:sz w:val="21"/>
        </w:rPr>
        <w:t>Distinguish Alfred’s 80% mastery target, 85% readiness target, and ETA’s published pass threshold.</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Prioritize by consequence and evidence</w:t>
      </w:r>
    </w:p>
    <w:p>
      <w:pPr>
        <w:widowControl/>
        <w:spacing w:after="60"/>
      </w:pPr>
      <w:r>
        <w:rPr>
          <w:rFonts w:ascii="Aptos" w:hAnsi="Aptos"/>
          <w:b w:val="0"/>
          <w:i w:val="0"/>
          <w:color w:val="000000"/>
          <w:sz w:val="21"/>
        </w:rPr>
        <w:t>Safety-critical misses are repaired first and require 100% on the critical checks. Next prioritize prerequisite concepts that affect many domains, repeated misses, and current-competency rows with weak or no direct evidence. A single low-priority terminology miss should not displace recurring Ohm/Kirchhoff/instrument errors. Write the rationale for the top three repairs.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Risk × recurrence × dependency × evidence gap determines repair priority.</w:t>
      </w:r>
    </w:p>
    <w:p>
      <w:pPr>
        <w:widowControl/>
        <w:spacing w:before="80" w:after="40"/>
      </w:pPr>
      <w:r>
        <w:rPr>
          <w:rFonts w:ascii="Aptos" w:hAnsi="Aptos"/>
          <w:b/>
          <w:i w:val="0"/>
          <w:color w:val="000000"/>
          <w:sz w:val="21"/>
        </w:rPr>
        <w:t>2. Corrective instruction must differ from the failed attempt</w:t>
      </w:r>
    </w:p>
    <w:p>
      <w:pPr>
        <w:widowControl/>
        <w:spacing w:after="60"/>
      </w:pPr>
      <w:r>
        <w:rPr>
          <w:rFonts w:ascii="Aptos" w:hAnsi="Aptos"/>
          <w:b w:val="0"/>
          <w:i w:val="0"/>
          <w:color w:val="000000"/>
          <w:sz w:val="21"/>
        </w:rPr>
        <w:t>If formula selection failed, use contrasting examples; if representation failed, redraw circuit/diagram; if units failed, practice prefix and magnitude checks; if terminology failed, create retrieval cues and application examples; if unsafe judgment failed, rehearse the stop/escalate decision. Then use a parallel—not identical—check.</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correction is tailored to the error mechanism, not a generic extra worksheet.</w:t>
      </w:r>
    </w:p>
    <w:p>
      <w:pPr>
        <w:widowControl/>
        <w:spacing w:before="80" w:after="40"/>
      </w:pPr>
      <w:r>
        <w:rPr>
          <w:rFonts w:ascii="Aptos" w:hAnsi="Aptos"/>
          <w:b/>
          <w:i w:val="0"/>
          <w:color w:val="000000"/>
          <w:sz w:val="21"/>
        </w:rPr>
        <w:t>3. Readiness is a decision under uncertainty</w:t>
      </w:r>
    </w:p>
    <w:p>
      <w:pPr>
        <w:widowControl/>
        <w:spacing w:after="60"/>
      </w:pPr>
      <w:r>
        <w:rPr>
          <w:rFonts w:ascii="Aptos" w:hAnsi="Aptos"/>
          <w:b w:val="0"/>
          <w:i w:val="0"/>
          <w:color w:val="000000"/>
          <w:sz w:val="21"/>
        </w:rPr>
        <w:t>ETA publishes the exam format and passing threshold, but neither Alfred nor a repeated private practice form can guarantee certification. Alfred’s higher readiness target adds margin and requires broad, recent evidence. Report green/yellow/red with missing evidence and action, not as a promise. Schedule the official practice source independently to reduce memory effects.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readiness estimate guides preparation; it is not a certification result.</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Overall practice is 88%, but safety is 60% and three wrong answers were recognized from a repeated form.</w:t>
      </w:r>
    </w:p>
    <w:p>
      <w:pPr>
        <w:pStyle w:val="ListNumber"/>
        <w:widowControl/>
        <w:spacing w:after="40"/>
      </w:pPr>
      <w:r>
        <w:rPr>
          <w:rFonts w:ascii="Aptos" w:hAnsi="Aptos"/>
          <w:b w:val="0"/>
          <w:i w:val="0"/>
          <w:color w:val="000000"/>
          <w:sz w:val="21"/>
        </w:rPr>
        <w:t>Overall score hides a critical-domain weakness.</w:t>
      </w:r>
    </w:p>
    <w:p>
      <w:pPr>
        <w:pStyle w:val="ListNumber"/>
        <w:widowControl/>
        <w:spacing w:after="40"/>
      </w:pPr>
      <w:r>
        <w:rPr>
          <w:rFonts w:ascii="Aptos" w:hAnsi="Aptos"/>
          <w:b w:val="0"/>
          <w:i w:val="0"/>
          <w:color w:val="000000"/>
          <w:sz w:val="21"/>
        </w:rPr>
        <w:t>Safety must reach 100% on required critical checks.</w:t>
      </w:r>
    </w:p>
    <w:p>
      <w:pPr>
        <w:pStyle w:val="ListNumber"/>
        <w:widowControl/>
        <w:spacing w:after="40"/>
      </w:pPr>
      <w:r>
        <w:rPr>
          <w:rFonts w:ascii="Aptos" w:hAnsi="Aptos"/>
          <w:b w:val="0"/>
          <w:i w:val="0"/>
          <w:color w:val="000000"/>
          <w:sz w:val="21"/>
        </w:rPr>
        <w:t>Recognized repeated items are weaker fresh evidence.</w:t>
      </w:r>
    </w:p>
    <w:p>
      <w:pPr>
        <w:pStyle w:val="ListNumber"/>
        <w:widowControl/>
        <w:spacing w:after="40"/>
      </w:pPr>
      <w:r>
        <w:rPr>
          <w:rFonts w:ascii="Aptos" w:hAnsi="Aptos"/>
          <w:b w:val="0"/>
          <w:i w:val="0"/>
          <w:color w:val="000000"/>
          <w:sz w:val="21"/>
        </w:rPr>
        <w:t>Repair safety and take a new/official varied check before calling readiness green.</w:t>
      </w:r>
    </w:p>
    <w:p>
      <w:pPr>
        <w:widowControl/>
        <w:spacing w:after="120"/>
      </w:pPr>
      <w:r>
        <w:rPr>
          <w:rFonts w:ascii="Aptos" w:hAnsi="Aptos"/>
          <w:b/>
          <w:i w:val="0"/>
          <w:color w:val="000000"/>
          <w:sz w:val="21"/>
        </w:rPr>
        <w:t xml:space="preserve">Answer. </w:t>
      </w:r>
      <w:r>
        <w:rPr>
          <w:rFonts w:ascii="Aptos" w:hAnsi="Aptos"/>
          <w:b w:val="0"/>
          <w:i w:val="0"/>
          <w:color w:val="000000"/>
          <w:sz w:val="21"/>
        </w:rPr>
        <w:t>Readiness is not green despite the headline 88%.</w:t>
      </w:r>
    </w:p>
    <w:p>
      <w:pPr>
        <w:widowControl/>
        <w:spacing w:after="120"/>
      </w:pPr>
      <w:r>
        <w:rPr>
          <w:rFonts w:ascii="Aptos" w:hAnsi="Aptos"/>
          <w:b/>
          <w:i w:val="0"/>
          <w:color w:val="000000"/>
          <w:sz w:val="21"/>
        </w:rPr>
        <w:t xml:space="preserve">Transfer. </w:t>
      </w:r>
      <w:r>
        <w:rPr>
          <w:rFonts w:ascii="Aptos" w:hAnsi="Aptos"/>
          <w:b w:val="0"/>
          <w:i w:val="0"/>
          <w:color w:val="000000"/>
          <w:sz w:val="21"/>
        </w:rPr>
        <w:t>Workplace qualification decisions also require critical-task evidence, not only averages.</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readiness profile is strongest?</w:t>
      </w:r>
    </w:p>
    <w:p>
      <w:pPr>
        <w:pStyle w:val="ListBullet"/>
        <w:widowControl/>
        <w:spacing w:after="40"/>
        <w:ind w:left="0"/>
      </w:pPr>
      <w:r>
        <w:rPr>
          <w:rFonts w:ascii="Aptos" w:hAnsi="Aptos"/>
          <w:b w:val="0"/>
          <w:i w:val="0"/>
          <w:color w:val="000000"/>
          <w:sz w:val="21"/>
        </w:rPr>
        <w:t>A. 90% average with a missed shock/measurement safety item</w:t>
      </w:r>
    </w:p>
    <w:p>
      <w:pPr>
        <w:pStyle w:val="ListBullet"/>
        <w:widowControl/>
        <w:spacing w:after="40"/>
        <w:ind w:left="0"/>
      </w:pPr>
      <w:r>
        <w:rPr>
          <w:rFonts w:ascii="Aptos" w:hAnsi="Aptos"/>
          <w:b w:val="0"/>
          <w:i w:val="0"/>
          <w:color w:val="000000"/>
          <w:sz w:val="21"/>
        </w:rPr>
        <w:t>B. 84% fresh broad set with all critical items correct and a precise repair plan</w:t>
      </w:r>
    </w:p>
    <w:p>
      <w:pPr>
        <w:pStyle w:val="ListBullet"/>
        <w:widowControl/>
        <w:spacing w:after="40"/>
        <w:ind w:left="0"/>
      </w:pPr>
      <w:r>
        <w:rPr>
          <w:rFonts w:ascii="Aptos" w:hAnsi="Aptos"/>
          <w:b w:val="0"/>
          <w:i w:val="0"/>
          <w:color w:val="000000"/>
          <w:sz w:val="21"/>
        </w:rPr>
        <w:t>C. 100% on a memorized repeated form</w:t>
      </w:r>
    </w:p>
    <w:p>
      <w:pPr>
        <w:pStyle w:val="ListBullet"/>
        <w:widowControl/>
        <w:spacing w:after="40"/>
        <w:ind w:left="0"/>
      </w:pPr>
      <w:r>
        <w:rPr>
          <w:rFonts w:ascii="Aptos" w:hAnsi="Aptos"/>
          <w:b w:val="0"/>
          <w:i w:val="0"/>
          <w:color w:val="000000"/>
          <w:sz w:val="21"/>
        </w:rPr>
        <w:t>D. 75% with several domains untested</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Fresh breadth, critical safety, and explicit repair evidence are more defensible than a misleading headline score.</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Safety-critical misses override averages; repeated forms and untested domains weaken readiness claims.</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targeted repair and readiness evidence within targeted CETa repair and project requirements. This is the certification-knowledge half of the week. It also supports technician decisions because the same quantities, parts, circuits, diagrams, and procedures appear on a real bench. The finish line is not exposure: Prioritize gaps by risk, recurrence, and domain coverage. Complete corrective instruction and delayed retest. Distinguish Alfred’s 80% mastery target, 85% readiness target, and ETA’s published pass threshold.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Repair targets causes, not chapters. A missed competency is classified as knowledge gap, model-selection error, unit/calculation error, diagram-reading error, unsafe procedure, or distractor reasoning. In parallel, a project requirement converts a need into a measurable condition with method, tolerance, and pass/fail rule before the design is built.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Prioritize gaps by risk, recurrence, and domain coverage; Complete corrective instruction and delayed retest; Distinguish Alfred’s 80% mastery target, 85% readiness target, and ETA’s published pass threshold.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Repair targets causes, not chapters. A missed competency is classified as knowledge gap, model-selection error, unit/calculation error, diagram-reading error, unsafe procedure, or distractor reasoning. In parallel, a project requirement converts a need into a measurable condition with method, tolerance, and pass/fail rule before the design is built. Read every noun as a quantity, component, state, or boundary and every verb as a relationship that can be demonstrated. Connect the model to the week’s objectives: Prioritize gaps by risk, recurrence, and domain coverage. Complete corrective instruction and delayed retest. Distinguish Alfred’s 80% mastery target, 85% readiness target, and ETA’s published pass threshold.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For each weak calculation, create a changed-number example and an estimation check. For each project requirement, state quantity, condition, limit, method, sample count where relevant, and acceptance criterion. Avoid untestable words such as reliable, fast, or accurate without a definition.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Maintain two linked tables: competency → error → repair → retest, and need → requirement → design choice → test → evidence. The project trace should show why each measurement exists.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Keep current practice evidence, correction, fresh transfer, requirements, architecture, BOM, pin map, interface plan, risks, verification matrix, design review decisions, and revision.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CETa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“Prioritize gaps by risk, recurrence, and domain coverage” in a new targeted CETa repair and project requirements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rereading a whole chapter without addressing the exact miss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targeted CETa repair and project requirements,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writing a feature wish as though it were a measurable requirement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targeted CETa repair and project requirements,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building first and inventing pass criteria after seeing the result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targeted CETa repair and project requirements,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“Prioritize gaps by risk, recurrence, and domain coverage.”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rereading a whole chapter without addressing the exact miss; writing a feature wish as though it were a measurable requirement; building first and inventing pass criteria after seeing the result.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targeted CETa repair and project requirements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targeted repair and readiness evidence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keepNext/>
        <w:widowControl/>
      </w:pPr>
      <w:r>
        <w:rPr>
          <w:rFonts w:ascii="Georgia" w:hAnsi="Georgia"/>
          <w:b/>
          <w:color w:val="000000"/>
        </w:rPr>
        <w:t>Career lesson 2 Write requirements and verification before building</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Turn a project idea into measurable requirements and acceptance criteria.</w:t>
      </w:r>
    </w:p>
    <w:p>
      <w:pPr>
        <w:pStyle w:val="ListBullet"/>
        <w:widowControl/>
        <w:spacing w:after="40"/>
        <w:ind w:left="0"/>
      </w:pPr>
      <w:r>
        <w:rPr>
          <w:rFonts w:ascii="Aptos" w:hAnsi="Aptos"/>
          <w:b w:val="0"/>
          <w:i w:val="0"/>
          <w:color w:val="000000"/>
          <w:sz w:val="21"/>
        </w:rPr>
        <w:t>Separate verification, validation, characterization, and troubleshooting.</w:t>
      </w:r>
    </w:p>
    <w:p>
      <w:pPr>
        <w:pStyle w:val="ListBullet"/>
        <w:widowControl/>
        <w:spacing w:after="40"/>
        <w:ind w:left="0"/>
      </w:pPr>
      <w:r>
        <w:rPr>
          <w:rFonts w:ascii="Aptos" w:hAnsi="Aptos"/>
          <w:b w:val="0"/>
          <w:i w:val="0"/>
          <w:color w:val="000000"/>
          <w:sz w:val="21"/>
        </w:rPr>
        <w:t>Create a block diagram, interface list, BOM, and test trace.</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A requirement describes observable behavior and conditions</w:t>
      </w:r>
    </w:p>
    <w:p>
      <w:pPr>
        <w:widowControl/>
        <w:spacing w:after="60"/>
      </w:pPr>
      <w:r>
        <w:rPr>
          <w:rFonts w:ascii="Aptos" w:hAnsi="Aptos"/>
          <w:b w:val="0"/>
          <w:i w:val="0"/>
          <w:color w:val="000000"/>
          <w:sz w:val="21"/>
        </w:rPr>
        <w:t>Replace “sensor works” with “When commanded at 1 Hz, the device reports temperature in °C over UART within 500 ms; values outside the configured range produce an error status.” Include condition, behavior, measurable limit/tolerance, and failure response. Avoid dictating implementation unless it is itself a constraint.</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Given condition → system shall behavior → measurable criterion → failure behavior.</w:t>
      </w:r>
    </w:p>
    <w:p>
      <w:pPr>
        <w:widowControl/>
        <w:spacing w:before="80" w:after="40"/>
      </w:pPr>
      <w:r>
        <w:rPr>
          <w:rFonts w:ascii="Aptos" w:hAnsi="Aptos"/>
          <w:b/>
          <w:i w:val="0"/>
          <w:color w:val="000000"/>
          <w:sz w:val="21"/>
        </w:rPr>
        <w:t>2. Verification asks whether it meets the requirement</w:t>
      </w:r>
    </w:p>
    <w:p>
      <w:pPr>
        <w:widowControl/>
        <w:spacing w:after="60"/>
      </w:pPr>
      <w:r>
        <w:rPr>
          <w:rFonts w:ascii="Aptos" w:hAnsi="Aptos"/>
          <w:b w:val="0"/>
          <w:i w:val="0"/>
          <w:color w:val="000000"/>
          <w:sz w:val="21"/>
        </w:rPr>
        <w:t>Verification checks the implementation against specified requirements. Validation asks whether the solution solves the intended user/problem. Characterization measures behavior across ranges without only pass/fail. Troubleshooting finds cause of an observed failure. A project needs all, but each activity has a different question and evidence.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Name the activity before designing the test so the result is interpreted correctly.</w:t>
      </w:r>
    </w:p>
    <w:p>
      <w:pPr>
        <w:widowControl/>
        <w:spacing w:before="80" w:after="40"/>
      </w:pPr>
      <w:r>
        <w:rPr>
          <w:rFonts w:ascii="Aptos" w:hAnsi="Aptos"/>
          <w:b/>
          <w:i w:val="0"/>
          <w:color w:val="000000"/>
          <w:sz w:val="21"/>
        </w:rPr>
        <w:t>3. Traceability controls scope</w:t>
      </w:r>
    </w:p>
    <w:p>
      <w:pPr>
        <w:widowControl/>
        <w:spacing w:after="60"/>
      </w:pPr>
      <w:r>
        <w:rPr>
          <w:rFonts w:ascii="Aptos" w:hAnsi="Aptos"/>
          <w:b w:val="0"/>
          <w:i w:val="0"/>
          <w:color w:val="000000"/>
          <w:sz w:val="21"/>
        </w:rPr>
        <w:t>Assign requirement IDs, map each to a block/interface and one or more test cases, record result/anomaly/retest, and keep unimplemented ideas in a backlog. Block diagram shows architecture; interface list captures pins, levels, protocol, timing, ownership; BOM captures exact parts and substitutes; risk list identifies likely failure points. This prevents features from replacing proof.</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No feature enters the build until its requirement, interface, and test are defined.</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Project idea: “Build a good environmental monitor.”</w:t>
      </w:r>
    </w:p>
    <w:p>
      <w:pPr>
        <w:pStyle w:val="ListNumber"/>
        <w:widowControl/>
        <w:spacing w:after="40"/>
      </w:pPr>
      <w:r>
        <w:rPr>
          <w:rFonts w:ascii="Aptos" w:hAnsi="Aptos"/>
          <w:b w:val="0"/>
          <w:i w:val="0"/>
          <w:color w:val="000000"/>
          <w:sz w:val="21"/>
        </w:rPr>
        <w:t>Define measurable inputs, rates, accuracy/range assumptions, outputs, latency, power, and errors.</w:t>
      </w:r>
    </w:p>
    <w:p>
      <w:pPr>
        <w:pStyle w:val="ListNumber"/>
        <w:widowControl/>
        <w:spacing w:after="40"/>
      </w:pPr>
      <w:r>
        <w:rPr>
          <w:rFonts w:ascii="Aptos" w:hAnsi="Aptos"/>
          <w:b w:val="0"/>
          <w:i w:val="0"/>
          <w:color w:val="000000"/>
          <w:sz w:val="21"/>
        </w:rPr>
        <w:t>Example REQ-01: report sensor ID and reading over UART every 1 s ±100 ms.</w:t>
      </w:r>
    </w:p>
    <w:p>
      <w:pPr>
        <w:pStyle w:val="ListNumber"/>
        <w:widowControl/>
        <w:spacing w:after="40"/>
      </w:pPr>
      <w:r>
        <w:rPr>
          <w:rFonts w:ascii="Aptos" w:hAnsi="Aptos"/>
          <w:b w:val="0"/>
          <w:i w:val="0"/>
          <w:color w:val="000000"/>
          <w:sz w:val="21"/>
        </w:rPr>
        <w:t>Define TEST-01 setup, stimulus, expected message/timing, tolerance, and evidence.</w:t>
      </w:r>
    </w:p>
    <w:p>
      <w:pPr>
        <w:pStyle w:val="ListNumber"/>
        <w:widowControl/>
        <w:spacing w:after="40"/>
      </w:pPr>
      <w:r>
        <w:rPr>
          <w:rFonts w:ascii="Aptos" w:hAnsi="Aptos"/>
          <w:b w:val="0"/>
          <w:i w:val="0"/>
          <w:color w:val="000000"/>
          <w:sz w:val="21"/>
        </w:rPr>
        <w:t>Add invalid/disconnected sensor behavior as a separate requirement.</w:t>
      </w:r>
    </w:p>
    <w:p>
      <w:pPr>
        <w:widowControl/>
        <w:spacing w:after="120"/>
      </w:pPr>
      <w:r>
        <w:rPr>
          <w:rFonts w:ascii="Aptos" w:hAnsi="Aptos"/>
          <w:b/>
          <w:i w:val="0"/>
          <w:color w:val="000000"/>
          <w:sz w:val="21"/>
        </w:rPr>
        <w:t xml:space="preserve">Answer. </w:t>
      </w:r>
      <w:r>
        <w:rPr>
          <w:rFonts w:ascii="Aptos" w:hAnsi="Aptos"/>
          <w:b w:val="0"/>
          <w:i w:val="0"/>
          <w:color w:val="000000"/>
          <w:sz w:val="21"/>
        </w:rPr>
        <w:t>The vague goal becomes traceable behaviors and tests.</w:t>
      </w:r>
    </w:p>
    <w:p>
      <w:pPr>
        <w:widowControl/>
        <w:spacing w:after="120"/>
      </w:pPr>
      <w:r>
        <w:rPr>
          <w:rFonts w:ascii="Aptos" w:hAnsi="Aptos"/>
          <w:b/>
          <w:i w:val="0"/>
          <w:color w:val="000000"/>
          <w:sz w:val="21"/>
        </w:rPr>
        <w:t xml:space="preserve">Transfer. </w:t>
      </w:r>
      <w:r>
        <w:rPr>
          <w:rFonts w:ascii="Aptos" w:hAnsi="Aptos"/>
          <w:b w:val="0"/>
          <w:i w:val="0"/>
          <w:color w:val="000000"/>
          <w:sz w:val="21"/>
        </w:rPr>
        <w:t>This requirement-to-test chain is central to hardware test, validation, and systems work.</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is the strongest requirement?</w:t>
      </w:r>
    </w:p>
    <w:p>
      <w:pPr>
        <w:pStyle w:val="ListBullet"/>
        <w:widowControl/>
        <w:spacing w:after="40"/>
        <w:ind w:left="0"/>
      </w:pPr>
      <w:r>
        <w:rPr>
          <w:rFonts w:ascii="Aptos" w:hAnsi="Aptos"/>
          <w:b w:val="0"/>
          <w:i w:val="0"/>
          <w:color w:val="000000"/>
          <w:sz w:val="21"/>
        </w:rPr>
        <w:t>A. The device should be easy to use</w:t>
      </w:r>
    </w:p>
    <w:p>
      <w:pPr>
        <w:pStyle w:val="ListBullet"/>
        <w:widowControl/>
        <w:spacing w:after="40"/>
        <w:ind w:left="0"/>
      </w:pPr>
      <w:r>
        <w:rPr>
          <w:rFonts w:ascii="Aptos" w:hAnsi="Aptos"/>
          <w:b w:val="0"/>
          <w:i w:val="0"/>
          <w:color w:val="000000"/>
          <w:sz w:val="21"/>
        </w:rPr>
        <w:t>B. Use lots of sensors</w:t>
      </w:r>
    </w:p>
    <w:p>
      <w:pPr>
        <w:pStyle w:val="ListBullet"/>
        <w:widowControl/>
        <w:spacing w:after="40"/>
        <w:ind w:left="0"/>
      </w:pPr>
      <w:r>
        <w:rPr>
          <w:rFonts w:ascii="Aptos" w:hAnsi="Aptos"/>
          <w:b w:val="0"/>
          <w:i w:val="0"/>
          <w:color w:val="000000"/>
          <w:sz w:val="21"/>
        </w:rPr>
        <w:t>C. When the sensor does not acknowledge within 100 ms, the device shall report SENSOR_TIMEOUT and continue accepting host commands</w:t>
      </w:r>
    </w:p>
    <w:p>
      <w:pPr>
        <w:pStyle w:val="ListBullet"/>
        <w:widowControl/>
        <w:spacing w:after="40"/>
        <w:ind w:left="0"/>
      </w:pPr>
      <w:r>
        <w:rPr>
          <w:rFonts w:ascii="Aptos" w:hAnsi="Aptos"/>
          <w:b w:val="0"/>
          <w:i w:val="0"/>
          <w:color w:val="000000"/>
          <w:sz w:val="21"/>
        </w:rPr>
        <w:t>D. Make the firmware robust</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It specifies condition, observable behavior, time limit, and recovery expectation.</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A testable requirement enables a reproducible PASS/FAIL or inconclusive result.</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write requirements and verification before building within targeted CETa repair and project requirements. This is the career-performance half of the week. It converts the theory into safe measurement, hardware/firmware implementation, troubleshooting, documentation, and evidence that can be defended to a technician or engineer. The finish line is not exposure: Turn a project idea into measurable requirements and acceptance criteria. Separate verification, validation, characterization, and troubleshooting. Create a block diagram, interface list, BOM, and test trace.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Repair targets causes, not chapters. A missed competency is classified as knowledge gap, model-selection error, unit/calculation error, diagram-reading error, unsafe procedure, or distractor reasoning. In parallel, a project requirement converts a need into a measurable condition with method, tolerance, and pass/fail rule before the design is built.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Turn a project idea into measurable requirements and acceptance criteria; Separate verification, validation, characterization, and troubleshooting; Create a block diagram, interface list, BOM, and test trace.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Repair targets causes, not chapters. A missed competency is classified as knowledge gap, model-selection error, unit/calculation error, diagram-reading error, unsafe procedure, or distractor reasoning. In parallel, a project requirement converts a need into a measurable condition with method, tolerance, and pass/fail rule before the design is built. Read every noun as a quantity, component, state, or boundary and every verb as a relationship that can be demonstrated. Connect the model to the week’s objectives: Turn a project idea into measurable requirements and acceptance criteria. Separate verification, validation, characterization, and troubleshooting. Create a block diagram, interface list, BOM, and test trace.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For each weak calculation, create a changed-number example and an estimation check. For each project requirement, state quantity, condition, limit, method, sample count where relevant, and acceptance criterion. Avoid untestable words such as reliable, fast, or accurate without a definition.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Maintain two linked tables: competency → error → repair → retest, and need → requirement → design choice → test → evidence. The project trace should show why each measurement exists.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Keep current practice evidence, correction, fresh transfer, requirements, architecture, BOM, pin map, interface plan, risks, verification matrix, design review decisions, and revision.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C11.1 — Translate a requirement into a measurable verification step with setup, stimulus, expected result, tolerance, and evidence.. Alfred treats the action verb as the performance target, not as a vocabulary prompt. Write measurable requirements and execute nominal, boundary, error, and repeatability tests with traceable evidence and an honest limitation. In this week’s targeted CETa repair and project requirements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C11.3 — Design a repeatable test procedure that controls variables and records enough context for another technician to reproduce it.. Alfred treats the action verb as the performance target, not as a vocabulary prompt. Write measurable requirements and execute nominal, boundary, error, and repeatability tests with traceable evidence and an honest limitation. In this week’s targeted CETa repair and project requirements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C12.3 — Write lab notes with date, objective, configuration, observations, measurements, anomalies, and next actions.. Alfred treats the action verb as the performance target, not as a vocabulary prompt. Make the work reproducible through revision control, engineering notes, procedures, diagrams, logs, reports, evidence links, and change rationale. In this week’s targeted CETa repair and project requirements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“Turn a project idea into measurable requirements and acceptance criteria” in a new targeted CETa repair and project requirements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rereading a whole chapter without addressing the exact miss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targeted CETa repair and project requirements,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writing a feature wish as though it were a measurable requirement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targeted CETa repair and project requirements,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building first and inventing pass criteria after seeing the result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targeted CETa repair and project requirements,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“Turn a project idea into measurable requirements and acceptance criteria.”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rereading a whole chapter without addressing the exact miss; writing a feature wish as though it were a measurable requirement; building first and inventing pass criteria after seeing the result.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targeted CETa repair and project requirements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write requirements and verification before building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3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C11.1  </w:t>
      </w:r>
      <w:r>
        <w:rPr>
          <w:rFonts w:ascii="Aptos" w:hAnsi="Aptos"/>
          <w:color w:val="000000"/>
        </w:rPr>
        <w:t>Translate a requirement into a measurable verification step with setup, stimulus, expected result, tolerance, and evidence.</w:t>
      </w:r>
    </w:p>
    <w:p>
      <w:pPr>
        <w:pStyle w:val="ListBullet"/>
        <w:widowControl/>
      </w:pPr>
      <w:r>
        <w:rPr>
          <w:rFonts w:ascii="Aptos" w:hAnsi="Aptos"/>
          <w:b/>
          <w:color w:val="000000"/>
        </w:rPr>
        <w:t xml:space="preserve">C11.3  </w:t>
      </w:r>
      <w:r>
        <w:rPr>
          <w:rFonts w:ascii="Aptos" w:hAnsi="Aptos"/>
          <w:color w:val="000000"/>
        </w:rPr>
        <w:t>Design a repeatable test procedure that controls variables and records enough context for another technician to reproduce it.</w:t>
      </w:r>
    </w:p>
    <w:p>
      <w:pPr>
        <w:pStyle w:val="ListBullet"/>
        <w:widowControl/>
      </w:pPr>
      <w:r>
        <w:rPr>
          <w:rFonts w:ascii="Aptos" w:hAnsi="Aptos"/>
          <w:b/>
          <w:color w:val="000000"/>
        </w:rPr>
        <w:t xml:space="preserve">C12.3  </w:t>
      </w:r>
      <w:r>
        <w:rPr>
          <w:rFonts w:ascii="Aptos" w:hAnsi="Aptos"/>
          <w:color w:val="000000"/>
        </w:rPr>
        <w:t>Write lab notes with date, objective, configuration, observations, measurements, anomalies, and next actions.</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Repair readiness gaps and conduct Project 1 design review</w:t>
      </w:r>
    </w:p>
    <w:p>
      <w:pPr>
        <w:widowControl/>
        <w:spacing w:after="120"/>
      </w:pPr>
      <w:r>
        <w:rPr>
          <w:rFonts w:ascii="Aptos" w:hAnsi="Aptos"/>
          <w:b/>
          <w:i w:val="0"/>
          <w:color w:val="000000"/>
          <w:sz w:val="21"/>
        </w:rPr>
        <w:t xml:space="preserve">Brief. </w:t>
      </w:r>
      <w:r>
        <w:rPr>
          <w:rFonts w:ascii="Aptos" w:hAnsi="Aptos"/>
          <w:b w:val="0"/>
          <w:i w:val="0"/>
          <w:color w:val="000000"/>
          <w:sz w:val="21"/>
        </w:rPr>
        <w:t>Complete the top CETa corrections, then present requirements, architecture, interfaces, risks, and verification trace for the capstone before buying/building more.</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Select three CETa repairs using risk/recurrence/evidence—not preference.</w:t>
      </w:r>
    </w:p>
    <w:p>
      <w:pPr>
        <w:pStyle w:val="ListNumber"/>
        <w:widowControl/>
        <w:spacing w:after="40"/>
      </w:pPr>
      <w:r>
        <w:rPr>
          <w:rFonts w:ascii="Aptos" w:hAnsi="Aptos"/>
          <w:b w:val="0"/>
          <w:i w:val="0"/>
          <w:color w:val="000000"/>
          <w:sz w:val="21"/>
        </w:rPr>
        <w:t>Complete corrective activity and a varied retest for each.</w:t>
      </w:r>
    </w:p>
    <w:p>
      <w:pPr>
        <w:pStyle w:val="ListNumber"/>
        <w:widowControl/>
        <w:spacing w:after="40"/>
      </w:pPr>
      <w:r>
        <w:rPr>
          <w:rFonts w:ascii="Aptos" w:hAnsi="Aptos"/>
          <w:b w:val="0"/>
          <w:i w:val="0"/>
          <w:color w:val="000000"/>
          <w:sz w:val="21"/>
        </w:rPr>
        <w:t>Write numbered project requirements and acceptance criteria.</w:t>
      </w:r>
    </w:p>
    <w:p>
      <w:pPr>
        <w:pStyle w:val="ListNumber"/>
        <w:widowControl/>
        <w:spacing w:after="40"/>
      </w:pPr>
      <w:r>
        <w:rPr>
          <w:rFonts w:ascii="Aptos" w:hAnsi="Aptos"/>
          <w:b w:val="0"/>
          <w:i w:val="0"/>
          <w:color w:val="000000"/>
          <w:sz w:val="21"/>
        </w:rPr>
        <w:t>Build block diagram, interface table, BOM, risk list, and requirement-to-test matrix; defend scope in LAB-022.</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Remove one proposed feature that lacks career proof or testability and explain why a smaller verified system is stronger.</w:t>
      </w:r>
    </w:p>
    <w:p>
      <w:pPr>
        <w:widowControl/>
        <w:spacing w:after="120"/>
      </w:pPr>
      <w:r>
        <w:rPr>
          <w:rFonts w:ascii="Aptos" w:hAnsi="Aptos"/>
          <w:b/>
          <w:i w:val="0"/>
          <w:color w:val="000000"/>
          <w:sz w:val="21"/>
        </w:rPr>
        <w:t xml:space="preserve">Evidence contract. </w:t>
      </w:r>
      <w:r>
        <w:rPr>
          <w:rFonts w:ascii="Aptos" w:hAnsi="Aptos"/>
          <w:b w:val="0"/>
          <w:i w:val="0"/>
          <w:color w:val="000000"/>
          <w:sz w:val="21"/>
        </w:rPr>
        <w:t>Readiness repair record, fresh results, requirements, architecture, interface/BOM, test trace, risks, and design-review decisions.</w:t>
      </w:r>
    </w:p>
    <w:p>
      <w:pPr>
        <w:widowControl/>
        <w:spacing w:after="120"/>
      </w:pPr>
      <w:r>
        <w:rPr>
          <w:rFonts w:ascii="Aptos" w:hAnsi="Aptos"/>
          <w:b/>
          <w:i w:val="0"/>
          <w:color w:val="000000"/>
          <w:sz w:val="21"/>
        </w:rPr>
        <w:t xml:space="preserve">Assigned lab. </w:t>
      </w:r>
      <w:r>
        <w:rPr>
          <w:rFonts w:ascii="Aptos" w:hAnsi="Aptos"/>
          <w:b w:val="0"/>
          <w:i w:val="0"/>
          <w:color w:val="000000"/>
          <w:sz w:val="21"/>
        </w:rPr>
        <w:t>LAB-022</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Read each requirement aloud and ask, “Could a second person decide pass/fail from this sentence?”</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Letting overall score hide safety gaps.</w:t>
      </w:r>
    </w:p>
    <w:p>
      <w:pPr>
        <w:pStyle w:val="ListBullet"/>
        <w:widowControl/>
        <w:spacing w:after="40"/>
        <w:ind w:left="0"/>
      </w:pPr>
      <w:r>
        <w:rPr>
          <w:rFonts w:ascii="Aptos" w:hAnsi="Aptos"/>
          <w:b w:val="0"/>
          <w:i w:val="0"/>
          <w:color w:val="000000"/>
          <w:sz w:val="21"/>
        </w:rPr>
        <w:t>Calling a repeated form fresh evidence.</w:t>
      </w:r>
    </w:p>
    <w:p>
      <w:pPr>
        <w:pStyle w:val="ListBullet"/>
        <w:widowControl/>
        <w:spacing w:after="40"/>
        <w:ind w:left="0"/>
      </w:pPr>
      <w:r>
        <w:rPr>
          <w:rFonts w:ascii="Aptos" w:hAnsi="Aptos"/>
          <w:b w:val="0"/>
          <w:i w:val="0"/>
          <w:color w:val="000000"/>
          <w:sz w:val="21"/>
        </w:rPr>
        <w:t>Using the same correction for every error type.</w:t>
      </w:r>
    </w:p>
    <w:p>
      <w:pPr>
        <w:pStyle w:val="ListBullet"/>
        <w:widowControl/>
        <w:spacing w:after="40"/>
        <w:ind w:left="0"/>
      </w:pPr>
      <w:r>
        <w:rPr>
          <w:rFonts w:ascii="Aptos" w:hAnsi="Aptos"/>
          <w:b w:val="0"/>
          <w:i w:val="0"/>
          <w:color w:val="000000"/>
          <w:sz w:val="21"/>
        </w:rPr>
        <w:t>Writing aspirations instead of measurable requirements.</w:t>
      </w:r>
    </w:p>
    <w:p>
      <w:pPr>
        <w:pStyle w:val="ListBullet"/>
        <w:widowControl/>
        <w:spacing w:after="40"/>
        <w:ind w:left="0"/>
      </w:pPr>
      <w:r>
        <w:rPr>
          <w:rFonts w:ascii="Aptos" w:hAnsi="Aptos"/>
          <w:b w:val="0"/>
          <w:i w:val="0"/>
          <w:color w:val="000000"/>
          <w:sz w:val="21"/>
        </w:rPr>
        <w:t>Confusing verification with troubleshooting.</w:t>
      </w:r>
    </w:p>
    <w:p>
      <w:pPr>
        <w:pStyle w:val="ListBullet"/>
        <w:widowControl/>
        <w:spacing w:after="40"/>
        <w:ind w:left="0"/>
      </w:pPr>
      <w:r>
        <w:rPr>
          <w:rFonts w:ascii="Aptos" w:hAnsi="Aptos"/>
          <w:b w:val="0"/>
          <w:i w:val="0"/>
          <w:color w:val="000000"/>
          <w:sz w:val="21"/>
        </w:rPr>
        <w:t>Adding features with no requirement or test.</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Associate CET Certification and Exam Information - Confirm current exam format, threshold, and policies at the official source. </w:t>
      </w:r>
      <w:hyperlink r:id="rId50">
        <w:r>
          <w:rPr>
            <w:color w:val="1B5E8A"/>
            <w:u w:val="single"/>
          </w:rPr>
          <w:t>Open resource</w:t>
        </w:r>
      </w:hyperlink>
    </w:p>
    <w:p>
      <w:pPr>
        <w:widowControl/>
        <w:spacing w:after="80"/>
        <w:ind w:left="576"/>
      </w:pPr>
      <w:r>
        <w:rPr>
          <w:rFonts w:ascii="Aptos" w:hAnsi="Aptos"/>
          <w:b w:val="0"/>
          <w:i/>
          <w:color w:val="000000"/>
          <w:sz w:val="18"/>
        </w:rPr>
        <w:t>Watch/read for: Separate published facts from Alfred readiness targets. Alfred still supplies: No practice score is presented as an official prediction.</w:t>
      </w:r>
    </w:p>
    <w:p>
      <w:pPr>
        <w:pStyle w:val="ListBullet"/>
        <w:keepNext/>
        <w:widowControl/>
        <w:spacing w:after="80"/>
      </w:pPr>
      <w:r>
        <w:rPr>
          <w:rFonts w:ascii="Aptos" w:hAnsi="Aptos"/>
          <w:b w:val="0"/>
          <w:i w:val="0"/>
          <w:color w:val="000000"/>
          <w:sz w:val="18"/>
        </w:rPr>
        <w:t xml:space="preserve">Required reference: NASA Systems Engineering Handbook - Use requirements, verification, interfaces, and technical-review sections as a professional model. </w:t>
      </w:r>
      <w:hyperlink r:id="rId51">
        <w:r>
          <w:rPr>
            <w:color w:val="1B5E8A"/>
            <w:u w:val="single"/>
          </w:rPr>
          <w:t>Open resource</w:t>
        </w:r>
      </w:hyperlink>
    </w:p>
    <w:p>
      <w:pPr>
        <w:widowControl/>
        <w:spacing w:after="80"/>
        <w:ind w:left="576"/>
      </w:pPr>
      <w:r>
        <w:rPr>
          <w:rFonts w:ascii="Aptos" w:hAnsi="Aptos"/>
          <w:b w:val="0"/>
          <w:i/>
          <w:color w:val="000000"/>
          <w:sz w:val="18"/>
        </w:rPr>
        <w:t>Watch/read for: Translate only the scale appropriate to a one-person project. Alfred still supplies: Alfred provides the simplified template and lesson.</w:t>
      </w:r>
    </w:p>
    <w:p>
      <w:pPr>
        <w:pStyle w:val="ListBullet"/>
        <w:keepNext/>
        <w:widowControl/>
        <w:spacing w:after="80"/>
      </w:pPr>
      <w:r>
        <w:rPr>
          <w:rFonts w:ascii="Aptos" w:hAnsi="Aptos"/>
          <w:b w:val="0"/>
          <w:i w:val="0"/>
          <w:color w:val="000000"/>
          <w:sz w:val="18"/>
        </w:rPr>
        <w:t xml:space="preserve">Required reference: Electrical and Electronic Engineering Technologists and Technicians - Connect project evidence to real technician tasks. </w:t>
      </w:r>
      <w:hyperlink r:id="rId52">
        <w:r>
          <w:rPr>
            <w:color w:val="1B5E8A"/>
            <w:u w:val="single"/>
          </w:rPr>
          <w:t>Open resource</w:t>
        </w:r>
      </w:hyperlink>
    </w:p>
    <w:p>
      <w:pPr>
        <w:widowControl/>
        <w:spacing w:after="80"/>
        <w:ind w:left="576"/>
      </w:pPr>
      <w:r>
        <w:rPr>
          <w:rFonts w:ascii="Aptos" w:hAnsi="Aptos"/>
          <w:b w:val="0"/>
          <w:i/>
          <w:color w:val="000000"/>
          <w:sz w:val="18"/>
        </w:rPr>
        <w:t>Watch/read for: Identify schematics, build, test, records, repair, and integration evidence. Alfred still supplies: Do not claim a job outcome; use it to choose relevant proof.</w:t>
      </w:r>
    </w:p>
    <w:p>
      <w:pPr>
        <w:pStyle w:val="Heading1"/>
        <w:keepNext/>
        <w:pageBreakBefore/>
        <w:widowControl/>
      </w:pPr>
      <w:r>
        <w:rPr>
          <w:rFonts w:ascii="Georgia" w:hAnsi="Georgia"/>
          <w:b/>
          <w:color w:val="000000"/>
        </w:rPr>
        <w:t>Week 23 CETa Readiness Gate and Reproducible Project Setup</w:t>
      </w:r>
    </w:p>
    <w:p>
      <w:pPr>
        <w:widowControl/>
        <w:spacing w:after="120"/>
      </w:pPr>
      <w:r>
        <w:rPr>
          <w:rFonts w:ascii="Aptos" w:hAnsi="Aptos"/>
          <w:b/>
          <w:i w:val="0"/>
          <w:color w:val="000000"/>
          <w:sz w:val="21"/>
        </w:rPr>
        <w:t xml:space="preserve">Phase. </w:t>
      </w:r>
      <w:r>
        <w:rPr>
          <w:rFonts w:ascii="Aptos" w:hAnsi="Aptos"/>
          <w:b w:val="0"/>
          <w:i w:val="0"/>
          <w:color w:val="000000"/>
          <w:sz w:val="21"/>
        </w:rPr>
        <w:t>Phase IV · CETa Breadth &amp; Readiness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Make an honest exam-readiness decision and establish a versioned, safe, testable baseline for Project 1.</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1.1, 8.3, 9.1, 21.1, 21.2, 21.4, 21.7</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C1.1, C1.4, C11.1, C11.3, C11.6, C12.1, C12.2, C12.3, C12.6, C13.2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Execute the final readiness gate without gaming it</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Use fresh/official practice under defined conditions.</w:t>
      </w:r>
    </w:p>
    <w:p>
      <w:pPr>
        <w:pStyle w:val="ListBullet"/>
        <w:widowControl/>
        <w:spacing w:after="40"/>
        <w:ind w:left="0"/>
      </w:pPr>
      <w:r>
        <w:rPr>
          <w:rFonts w:ascii="Aptos" w:hAnsi="Aptos"/>
          <w:b w:val="0"/>
          <w:i w:val="0"/>
          <w:color w:val="000000"/>
          <w:sz w:val="21"/>
        </w:rPr>
        <w:t>Interpret overall, domain, critical, timing, and guessing evidence.</w:t>
      </w:r>
    </w:p>
    <w:p>
      <w:pPr>
        <w:pStyle w:val="ListBullet"/>
        <w:widowControl/>
        <w:spacing w:after="40"/>
        <w:ind w:left="0"/>
      </w:pPr>
      <w:r>
        <w:rPr>
          <w:rFonts w:ascii="Aptos" w:hAnsi="Aptos"/>
          <w:b w:val="0"/>
          <w:i w:val="0"/>
          <w:color w:val="000000"/>
          <w:sz w:val="21"/>
        </w:rPr>
        <w:t>Choose exam, delay/repair, or incomplete-evidence status honestly.</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Protect the independence of the gate</w:t>
      </w:r>
    </w:p>
    <w:p>
      <w:pPr>
        <w:widowControl/>
        <w:spacing w:after="60"/>
      </w:pPr>
      <w:r>
        <w:rPr>
          <w:rFonts w:ascii="Aptos" w:hAnsi="Aptos"/>
          <w:b w:val="0"/>
          <w:i w:val="0"/>
          <w:color w:val="000000"/>
          <w:sz w:val="21"/>
        </w:rPr>
        <w:t>Use a current official practice source or the least-familiar approved form under planned time and reference rules. Do not review its answer key immediately beforehand. Record interruptions, recognized questions, guesses, unanswered items, and time remaining. A score from compromised conditions can still teach, but it is not independent readiness evidence.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gate is useful only if its conditions make the result interpretable.</w:t>
      </w:r>
    </w:p>
    <w:p>
      <w:pPr>
        <w:widowControl/>
        <w:spacing w:before="80" w:after="40"/>
      </w:pPr>
      <w:r>
        <w:rPr>
          <w:rFonts w:ascii="Aptos" w:hAnsi="Aptos"/>
          <w:b/>
          <w:i w:val="0"/>
          <w:color w:val="000000"/>
          <w:sz w:val="21"/>
        </w:rPr>
        <w:t>2. Read beyond the total score</w:t>
      </w:r>
    </w:p>
    <w:p>
      <w:pPr>
        <w:widowControl/>
        <w:spacing w:after="60"/>
      </w:pPr>
      <w:r>
        <w:rPr>
          <w:rFonts w:ascii="Aptos" w:hAnsi="Aptos"/>
          <w:b w:val="0"/>
          <w:i w:val="0"/>
          <w:color w:val="000000"/>
          <w:sz w:val="21"/>
        </w:rPr>
        <w:t>Check critical safety, each domain/cluster, calculation errors, timing, and confidence calibration. Compare current evidence with the 75% published ETA pass threshold and Alfred’s more conservative 85% readiness target, without presenting either as a guarantee. Green requires no unresolved critical miss and sufficiently broad recent evidence; yellow means specific repairs; red means prerequisites remain unstable.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Total + critical + breadth + freshness + timing + calibration.</w:t>
      </w:r>
    </w:p>
    <w:p>
      <w:pPr>
        <w:widowControl/>
        <w:spacing w:before="80" w:after="40"/>
      </w:pPr>
      <w:r>
        <w:rPr>
          <w:rFonts w:ascii="Aptos" w:hAnsi="Aptos"/>
          <w:b/>
          <w:i w:val="0"/>
          <w:color w:val="000000"/>
          <w:sz w:val="21"/>
        </w:rPr>
        <w:t>3. The correct decision may be “not enough evidence yet”</w:t>
      </w:r>
    </w:p>
    <w:p>
      <w:pPr>
        <w:widowControl/>
        <w:spacing w:after="60"/>
      </w:pPr>
      <w:r>
        <w:rPr>
          <w:rFonts w:ascii="Aptos" w:hAnsi="Aptos"/>
          <w:b w:val="0"/>
          <w:i w:val="0"/>
          <w:color w:val="000000"/>
          <w:sz w:val="21"/>
        </w:rPr>
        <w:t>Missing official practice, repeated items, technical interruption, or unsampled domains can make the result inconclusive. Schedule a bounded repair/retest rather than taking endless forms. Exam registration is an administrative decision tied to readiness, availability, cost, and policy—not a reward for reaching a calendar date.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Inconclusive is a valid evidence status, not a personal failure.</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You score 87%, all safety correct, but lose 25 minutes to an interruption and recognize 30% of questions.</w:t>
      </w:r>
    </w:p>
    <w:p>
      <w:pPr>
        <w:pStyle w:val="ListNumber"/>
        <w:widowControl/>
        <w:spacing w:after="40"/>
      </w:pPr>
      <w:r>
        <w:rPr>
          <w:rFonts w:ascii="Aptos" w:hAnsi="Aptos"/>
          <w:b w:val="0"/>
          <w:i w:val="0"/>
          <w:color w:val="000000"/>
          <w:sz w:val="21"/>
        </w:rPr>
        <w:t>The score is above Alfred’s target but conditions weaken independence/timing evidence.</w:t>
      </w:r>
    </w:p>
    <w:p>
      <w:pPr>
        <w:pStyle w:val="ListNumber"/>
        <w:widowControl/>
        <w:spacing w:after="40"/>
      </w:pPr>
      <w:r>
        <w:rPr>
          <w:rFonts w:ascii="Aptos" w:hAnsi="Aptos"/>
          <w:b w:val="0"/>
          <w:i w:val="0"/>
          <w:color w:val="000000"/>
          <w:sz w:val="21"/>
        </w:rPr>
        <w:t>Keep it as practice evidence, not the sole gate.</w:t>
      </w:r>
    </w:p>
    <w:p>
      <w:pPr>
        <w:pStyle w:val="ListNumber"/>
        <w:widowControl/>
        <w:spacing w:after="40"/>
      </w:pPr>
      <w:r>
        <w:rPr>
          <w:rFonts w:ascii="Aptos" w:hAnsi="Aptos"/>
          <w:b w:val="0"/>
          <w:i w:val="0"/>
          <w:color w:val="000000"/>
          <w:sz w:val="21"/>
        </w:rPr>
        <w:t>Use an official/fresh form under protected conditions or document why unavailable.</w:t>
      </w:r>
    </w:p>
    <w:p>
      <w:pPr>
        <w:pStyle w:val="ListNumber"/>
        <w:widowControl/>
        <w:spacing w:after="40"/>
      </w:pPr>
      <w:r>
        <w:rPr>
          <w:rFonts w:ascii="Aptos" w:hAnsi="Aptos"/>
          <w:b w:val="0"/>
          <w:i w:val="0"/>
          <w:color w:val="000000"/>
          <w:sz w:val="21"/>
        </w:rPr>
        <w:t>Base scheduling on the combined evidence and remaining risk.</w:t>
      </w:r>
    </w:p>
    <w:p>
      <w:pPr>
        <w:widowControl/>
        <w:spacing w:after="120"/>
      </w:pPr>
      <w:r>
        <w:rPr>
          <w:rFonts w:ascii="Aptos" w:hAnsi="Aptos"/>
          <w:b/>
          <w:i w:val="0"/>
          <w:color w:val="000000"/>
          <w:sz w:val="21"/>
        </w:rPr>
        <w:t xml:space="preserve">Answer. </w:t>
      </w:r>
      <w:r>
        <w:rPr>
          <w:rFonts w:ascii="Aptos" w:hAnsi="Aptos"/>
          <w:b w:val="0"/>
          <w:i w:val="0"/>
          <w:color w:val="000000"/>
          <w:sz w:val="21"/>
        </w:rPr>
        <w:t>The result is encouraging but not sufficient alone for a confident gate.</w:t>
      </w:r>
    </w:p>
    <w:p>
      <w:pPr>
        <w:widowControl/>
        <w:spacing w:after="120"/>
      </w:pPr>
      <w:r>
        <w:rPr>
          <w:rFonts w:ascii="Aptos" w:hAnsi="Aptos"/>
          <w:b/>
          <w:i w:val="0"/>
          <w:color w:val="000000"/>
          <w:sz w:val="21"/>
        </w:rPr>
        <w:t xml:space="preserve">Transfer. </w:t>
      </w:r>
      <w:r>
        <w:rPr>
          <w:rFonts w:ascii="Aptos" w:hAnsi="Aptos"/>
          <w:b w:val="0"/>
          <w:i w:val="0"/>
          <w:color w:val="000000"/>
          <w:sz w:val="21"/>
        </w:rPr>
        <w:t>This is the same evidence discipline used for qualification tests and test anomalies.</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When should a gate result be marked inconclusive?</w:t>
      </w:r>
    </w:p>
    <w:p>
      <w:pPr>
        <w:pStyle w:val="ListBullet"/>
        <w:widowControl/>
        <w:spacing w:after="40"/>
        <w:ind w:left="0"/>
      </w:pPr>
      <w:r>
        <w:rPr>
          <w:rFonts w:ascii="Aptos" w:hAnsi="Aptos"/>
          <w:b w:val="0"/>
          <w:i w:val="0"/>
          <w:color w:val="000000"/>
          <w:sz w:val="21"/>
        </w:rPr>
        <w:t>A. Whenever the score is uncomfortable</w:t>
      </w:r>
    </w:p>
    <w:p>
      <w:pPr>
        <w:pStyle w:val="ListBullet"/>
        <w:widowControl/>
        <w:spacing w:after="40"/>
        <w:ind w:left="0"/>
      </w:pPr>
      <w:r>
        <w:rPr>
          <w:rFonts w:ascii="Aptos" w:hAnsi="Aptos"/>
          <w:b w:val="0"/>
          <w:i w:val="0"/>
          <w:color w:val="000000"/>
          <w:sz w:val="21"/>
        </w:rPr>
        <w:t>B. When conditions or missing evidence prevent a defensible readiness interpretation</w:t>
      </w:r>
    </w:p>
    <w:p>
      <w:pPr>
        <w:pStyle w:val="ListBullet"/>
        <w:widowControl/>
        <w:spacing w:after="40"/>
        <w:ind w:left="0"/>
      </w:pPr>
      <w:r>
        <w:rPr>
          <w:rFonts w:ascii="Aptos" w:hAnsi="Aptos"/>
          <w:b w:val="0"/>
          <w:i w:val="0"/>
          <w:color w:val="000000"/>
          <w:sz w:val="21"/>
        </w:rPr>
        <w:t>C. Only below 50%</w:t>
      </w:r>
    </w:p>
    <w:p>
      <w:pPr>
        <w:pStyle w:val="ListBullet"/>
        <w:widowControl/>
        <w:spacing w:after="40"/>
        <w:ind w:left="0"/>
      </w:pPr>
      <w:r>
        <w:rPr>
          <w:rFonts w:ascii="Aptos" w:hAnsi="Aptos"/>
          <w:b w:val="0"/>
          <w:i w:val="0"/>
          <w:color w:val="000000"/>
          <w:sz w:val="21"/>
        </w:rPr>
        <w:t>D. Never; every score is definitive</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An inconclusive outcome protects decision quality when the test conditions or coverage are insufficient.</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Do not force pass/fail certainty from compromised or incomplete evidence.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execute the final readiness gate without gaming it within CETa readiness and reproducible project setup. This is the certification-knowledge half of the week. It also supports technician decisions because the same quantities, parts, circuits, diagrams, and procedures appear on a real bench. The finish line is not exposure: Use fresh/official practice under defined conditions. Interpret overall, domain, critical, timing, and guessing evidence. Choose exam, delay/repair, or incomplete-evidence status honestly.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Readiness is a decision based on current independent evidence, not confidence alone. Alfred requires two separate current comprehensive CETa practice runs at or above 85%; ETA’s published passing score remains a distinct official rule and Alfred cannot guarantee the exam. Project work begins from a reproducible baseline with recorded tools, versions, target, clean build, known-good tag, and recovery path.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Use fresh/official practice under defined conditions; Interpret overall, domain, critical, timing, and guessing evidence; Choose exam, delay/repair, or incomplete-evidence status honestly.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Readiness is a decision based on current independent evidence, not confidence alone. Alfred requires two separate current comprehensive CETa practice runs at or above 85%; ETA’s published passing score remains a distinct official rule and Alfred cannot guarantee the exam. Project work begins from a reproducible baseline with recorded tools, versions, target, clean build, known-good tag, and recovery path. Read every noun as a quantity, component, state, or boundary and every verb as a relationship that can be demonstrated. Connect the model to the week’s objectives: Use fresh/official practice under defined conditions. Interpret overall, domain, critical, timing, and guessing evidence. Choose exam, delay/repair, or incomplete-evidence status honestly.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Compare score by domain and error type, not only overall percent. Confirm each full-length run meets the form and time conditions and is not a duplicate memorization exercise. For the project, record hashes/versions and verify that another clean workspace can reproduce the build.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Use a readiness gate with two independent score records and a project-baseline chain: repository → environment → configuration → build → flash/run → rollback.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Retain both full-run results, weak-row corrections, official fact check, exam decision, repository layout, dependency/tool versions, build output, baseline tag, and recovery test.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CETa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“Use fresh/official practice under defined conditions” in a new CETa readiness and reproducible project setup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confusing Alfred’s 85% readiness rule with ETA’s official passing requirement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CETa readiness and reproducible project setup,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counting two attempts on the same memorized form as independent evidence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CETa readiness and reproducible project setup,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starting hardware changes before a known-good software/configuration baseline exists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CETa readiness and reproducible project setup,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“Use fresh/official practice under defined conditions.”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confusing Alfred’s 85% readiness rule with ETA’s official passing requirement; counting two attempts on the same memorized form as independent evidence; starting hardware changes before a known-good software/configuration baseline exists.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CETa readiness and reproducible project setup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execute the final readiness gate without gaming it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keepNext/>
        <w:widowControl/>
      </w:pPr>
      <w:r>
        <w:rPr>
          <w:rFonts w:ascii="Georgia" w:hAnsi="Georgia"/>
          <w:b/>
          <w:color w:val="000000"/>
        </w:rPr>
        <w:t>Career lesson 2 Create a controlled project baseline before hardware bring up</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Organize repository, configuration, evidence, and issues.</w:t>
      </w:r>
    </w:p>
    <w:p>
      <w:pPr>
        <w:pStyle w:val="ListBullet"/>
        <w:widowControl/>
        <w:spacing w:after="40"/>
        <w:ind w:left="0"/>
      </w:pPr>
      <w:r>
        <w:rPr>
          <w:rFonts w:ascii="Aptos" w:hAnsi="Aptos"/>
          <w:b w:val="0"/>
          <w:i w:val="0"/>
          <w:color w:val="000000"/>
          <w:sz w:val="21"/>
        </w:rPr>
        <w:t>Verify bench/tool/part readiness against exact requirements.</w:t>
      </w:r>
    </w:p>
    <w:p>
      <w:pPr>
        <w:pStyle w:val="ListBullet"/>
        <w:widowControl/>
        <w:spacing w:after="40"/>
        <w:ind w:left="0"/>
      </w:pPr>
      <w:r>
        <w:rPr>
          <w:rFonts w:ascii="Aptos" w:hAnsi="Aptos"/>
          <w:b w:val="0"/>
          <w:i w:val="0"/>
          <w:color w:val="000000"/>
          <w:sz w:val="21"/>
        </w:rPr>
        <w:t>Define the first-power and rollback plan.</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A repository is the project’s reconstructable memory</w:t>
      </w:r>
    </w:p>
    <w:p>
      <w:pPr>
        <w:widowControl/>
        <w:spacing w:after="60"/>
      </w:pPr>
      <w:r>
        <w:rPr>
          <w:rFonts w:ascii="Aptos" w:hAnsi="Aptos"/>
          <w:b w:val="0"/>
          <w:i w:val="0"/>
          <w:color w:val="000000"/>
          <w:sz w:val="21"/>
        </w:rPr>
        <w:t>Use clear folders for firmware, host/test software, docs, hardware/reference, and evidence; a README states problem, requirements, architecture, setup, current status, and safety limits. Track issues/risks separately from finished claims. Ignore build artifacts and secrets. Commit the reviewed design baseline and tag/name the configuration used for tests.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future reviewer should rebuild the reasoning, not only browse polished screenshots.</w:t>
      </w:r>
    </w:p>
    <w:p>
      <w:pPr>
        <w:widowControl/>
        <w:spacing w:before="80" w:after="40"/>
      </w:pPr>
      <w:r>
        <w:rPr>
          <w:rFonts w:ascii="Aptos" w:hAnsi="Aptos"/>
          <w:b/>
          <w:i w:val="0"/>
          <w:color w:val="000000"/>
          <w:sz w:val="21"/>
        </w:rPr>
        <w:t>2. A bill of materials must resolve ambiguity</w:t>
      </w:r>
    </w:p>
    <w:p>
      <w:pPr>
        <w:widowControl/>
        <w:spacing w:after="60"/>
      </w:pPr>
      <w:r>
        <w:rPr>
          <w:rFonts w:ascii="Aptos" w:hAnsi="Aptos"/>
          <w:b w:val="0"/>
          <w:i w:val="0"/>
          <w:color w:val="000000"/>
          <w:sz w:val="21"/>
        </w:rPr>
        <w:t>For every critical item, record exact part/board, revision, quantity, ratings, source/datasheet, and acceptable substitute criteria. Check connector and voltage compatibility, programmer/USB cable data capability, logic levels, sensor address, and available instruments. “STM32 board” or “some sensor” is not enough for reproducible integration.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Identity and compatibility are part of readiness, not shopping details.</w:t>
      </w:r>
    </w:p>
    <w:p>
      <w:pPr>
        <w:widowControl/>
        <w:spacing w:before="80" w:after="40"/>
      </w:pPr>
      <w:r>
        <w:rPr>
          <w:rFonts w:ascii="Aptos" w:hAnsi="Aptos"/>
          <w:b/>
          <w:i w:val="0"/>
          <w:color w:val="000000"/>
          <w:sz w:val="21"/>
        </w:rPr>
        <w:t>3. Plan first power as a test case</w:t>
      </w:r>
    </w:p>
    <w:p>
      <w:pPr>
        <w:widowControl/>
        <w:spacing w:after="60"/>
      </w:pPr>
      <w:r>
        <w:rPr>
          <w:rFonts w:ascii="Aptos" w:hAnsi="Aptos"/>
          <w:b w:val="0"/>
          <w:i w:val="0"/>
          <w:color w:val="000000"/>
          <w:sz w:val="21"/>
        </w:rPr>
        <w:t>Define unpowered inspection/continuity, source voltage and current limit, staged connections, expected idle current/rails, first visible/debug behavior, stop criteria, and evidence. Prepare recovery: known-good firmware, SWD access, configuration backup, and a way to isolate peripherals. Only power after unresolved high-consequence questions are closed.</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First power-up is TEST-PWR-001, not an improvisation.</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The BOM lists “USB cable” and setup fails to program the board.</w:t>
      </w:r>
    </w:p>
    <w:p>
      <w:pPr>
        <w:pStyle w:val="ListNumber"/>
        <w:widowControl/>
        <w:spacing w:after="40"/>
      </w:pPr>
      <w:r>
        <w:rPr>
          <w:rFonts w:ascii="Aptos" w:hAnsi="Aptos"/>
          <w:b w:val="0"/>
          <w:i w:val="0"/>
          <w:color w:val="000000"/>
          <w:sz w:val="21"/>
        </w:rPr>
        <w:t>Some cables provide power only and no data.</w:t>
      </w:r>
    </w:p>
    <w:p>
      <w:pPr>
        <w:pStyle w:val="ListNumber"/>
        <w:widowControl/>
        <w:spacing w:after="40"/>
      </w:pPr>
      <w:r>
        <w:rPr>
          <w:rFonts w:ascii="Aptos" w:hAnsi="Aptos"/>
          <w:b w:val="0"/>
          <w:i w:val="0"/>
          <w:color w:val="000000"/>
          <w:sz w:val="21"/>
        </w:rPr>
        <w:t>Update BOM/compatibility criteria to require verified data cable and connector.</w:t>
      </w:r>
    </w:p>
    <w:p>
      <w:pPr>
        <w:pStyle w:val="ListNumber"/>
        <w:widowControl/>
        <w:spacing w:after="40"/>
      </w:pPr>
      <w:r>
        <w:rPr>
          <w:rFonts w:ascii="Aptos" w:hAnsi="Aptos"/>
          <w:b w:val="0"/>
          <w:i w:val="0"/>
          <w:color w:val="000000"/>
          <w:sz w:val="21"/>
        </w:rPr>
        <w:t>Test host port, cable, debugger enumeration, and board power separately.</w:t>
      </w:r>
    </w:p>
    <w:p>
      <w:pPr>
        <w:pStyle w:val="ListNumber"/>
        <w:widowControl/>
        <w:spacing w:after="40"/>
      </w:pPr>
      <w:r>
        <w:rPr>
          <w:rFonts w:ascii="Aptos" w:hAnsi="Aptos"/>
          <w:b w:val="0"/>
          <w:i w:val="0"/>
          <w:color w:val="000000"/>
          <w:sz w:val="21"/>
        </w:rPr>
        <w:t>Record the known-good cable/setup for repeatability.</w:t>
      </w:r>
    </w:p>
    <w:p>
      <w:pPr>
        <w:widowControl/>
        <w:spacing w:after="120"/>
      </w:pPr>
      <w:r>
        <w:rPr>
          <w:rFonts w:ascii="Aptos" w:hAnsi="Aptos"/>
          <w:b/>
          <w:i w:val="0"/>
          <w:color w:val="000000"/>
          <w:sz w:val="21"/>
        </w:rPr>
        <w:t xml:space="preserve">Answer. </w:t>
      </w:r>
      <w:r>
        <w:rPr>
          <w:rFonts w:ascii="Aptos" w:hAnsi="Aptos"/>
          <w:b w:val="0"/>
          <w:i w:val="0"/>
          <w:color w:val="000000"/>
          <w:sz w:val="21"/>
        </w:rPr>
        <w:t>The vague BOM allowed an avoidable interface ambiguity.</w:t>
      </w:r>
    </w:p>
    <w:p>
      <w:pPr>
        <w:widowControl/>
        <w:spacing w:after="120"/>
      </w:pPr>
      <w:r>
        <w:rPr>
          <w:rFonts w:ascii="Aptos" w:hAnsi="Aptos"/>
          <w:b/>
          <w:i w:val="0"/>
          <w:color w:val="000000"/>
          <w:sz w:val="21"/>
        </w:rPr>
        <w:t xml:space="preserve">Transfer. </w:t>
      </w:r>
      <w:r>
        <w:rPr>
          <w:rFonts w:ascii="Aptos" w:hAnsi="Aptos"/>
          <w:b w:val="0"/>
          <w:i w:val="0"/>
          <w:color w:val="000000"/>
          <w:sz w:val="21"/>
        </w:rPr>
        <w:t>Fixture and cable identity are common sources of false DUT failures in test labs.</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must happen before first project power?</w:t>
      </w:r>
    </w:p>
    <w:p>
      <w:pPr>
        <w:pStyle w:val="ListBullet"/>
        <w:widowControl/>
        <w:spacing w:after="40"/>
        <w:ind w:left="0"/>
      </w:pPr>
      <w:r>
        <w:rPr>
          <w:rFonts w:ascii="Aptos" w:hAnsi="Aptos"/>
          <w:b w:val="0"/>
          <w:i w:val="0"/>
          <w:color w:val="000000"/>
          <w:sz w:val="21"/>
        </w:rPr>
        <w:t>A. All desired features must be coded</w:t>
      </w:r>
    </w:p>
    <w:p>
      <w:pPr>
        <w:pStyle w:val="ListBullet"/>
        <w:widowControl/>
        <w:spacing w:after="40"/>
        <w:ind w:left="0"/>
      </w:pPr>
      <w:r>
        <w:rPr>
          <w:rFonts w:ascii="Aptos" w:hAnsi="Aptos"/>
          <w:b w:val="0"/>
          <w:i w:val="0"/>
          <w:color w:val="000000"/>
          <w:sz w:val="21"/>
        </w:rPr>
        <w:t>B. A reviewed pre-power test with exact configuration, expected rails/current, limit, and stop criteria</w:t>
      </w:r>
    </w:p>
    <w:p>
      <w:pPr>
        <w:pStyle w:val="ListBullet"/>
        <w:widowControl/>
        <w:spacing w:after="40"/>
        <w:ind w:left="0"/>
      </w:pPr>
      <w:r>
        <w:rPr>
          <w:rFonts w:ascii="Aptos" w:hAnsi="Aptos"/>
          <w:b w:val="0"/>
          <w:i w:val="0"/>
          <w:color w:val="000000"/>
          <w:sz w:val="21"/>
        </w:rPr>
        <w:t>C. The current limit should be maximum</w:t>
      </w:r>
    </w:p>
    <w:p>
      <w:pPr>
        <w:pStyle w:val="ListBullet"/>
        <w:widowControl/>
        <w:spacing w:after="40"/>
        <w:ind w:left="0"/>
      </w:pPr>
      <w:r>
        <w:rPr>
          <w:rFonts w:ascii="Aptos" w:hAnsi="Aptos"/>
          <w:b w:val="0"/>
          <w:i w:val="0"/>
          <w:color w:val="000000"/>
          <w:sz w:val="21"/>
        </w:rPr>
        <w:t>D. The evidence folder should be empty</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First power is a controlled verification step with boundaries and predicted observations.</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Inspection, configuration identity, current limiting, expectations, and stop conditions protect the hardware and evidence.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create a controlled project baseline before hardware bring-up within CETa readiness and reproducible project setup. This is the career-performance half of the week. It converts the theory into safe measurement, hardware/firmware implementation, troubleshooting, documentation, and evidence that can be defended to a technician or engineer. The finish line is not exposure: Organize repository, configuration, evidence, and issues. Verify bench/tool/part readiness against exact requirements. Define the first-power and rollback plan.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Readiness is a decision based on current independent evidence, not confidence alone. Alfred requires two separate current comprehensive CETa practice runs at or above 85%; ETA’s published passing score remains a distinct official rule and Alfred cannot guarantee the exam. Project work begins from a reproducible baseline with recorded tools, versions, target, clean build, known-good tag, and recovery path.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Organize repository, configuration, evidence, and issues; Verify bench/tool/part readiness against exact requirements; Define the first-power and rollback plan.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Readiness is a decision based on current independent evidence, not confidence alone. Alfred requires two separate current comprehensive CETa practice runs at or above 85%; ETA’s published passing score remains a distinct official rule and Alfred cannot guarantee the exam. Project work begins from a reproducible baseline with recorded tools, versions, target, clean build, known-good tag, and recovery path. Read every noun as a quantity, component, state, or boundary and every verb as a relationship that can be demonstrated. Connect the model to the week’s objectives: Organize repository, configuration, evidence, and issues. Verify bench/tool/part readiness against exact requirements. Define the first-power and rollback plan.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Compare score by domain and error type, not only overall percent. Confirm each full-length run meets the form and time conditions and is not a duplicate memorization exercise. For the project, record hashes/versions and verify that another clean workspace can reproduce the build.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Use a readiness gate with two independent score records and a project-baseline chain: repository → environment → configuration → build → flash/run → rollback.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Retain both full-run results, weak-row corrections, official fact check, exam decision, repository layout, dependency/tool versions, build output, baseline tag, and recovery test.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Career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“Organize repository, configuration, evidence, and issues” in a new CETa readiness and reproducible project setup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confusing Alfred’s 85% readiness rule with ETA’s official passing requirement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CETa readiness and reproducible project setup,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counting two attempts on the same memorized form as independent evidence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CETa readiness and reproducible project setup,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starting hardware changes before a known-good software/configuration baseline exists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CETa readiness and reproducible project setup,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“Organize repository, configuration, evidence, and issues.”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confusing Alfred’s 85% readiness rule with ETA’s official passing requirement; counting two attempts on the same memorized form as independent evidence; starting hardware changes before a known-good software/configuration baseline exists.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CETa readiness and reproducible project setup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create a controlled project baseline before hardware bring-up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Readiness decision plus project baseline review</w:t>
      </w:r>
    </w:p>
    <w:p>
      <w:pPr>
        <w:widowControl/>
        <w:spacing w:after="120"/>
      </w:pPr>
      <w:r>
        <w:rPr>
          <w:rFonts w:ascii="Aptos" w:hAnsi="Aptos"/>
          <w:b/>
          <w:i w:val="0"/>
          <w:color w:val="000000"/>
          <w:sz w:val="21"/>
        </w:rPr>
        <w:t xml:space="preserve">Brief. </w:t>
      </w:r>
      <w:r>
        <w:rPr>
          <w:rFonts w:ascii="Aptos" w:hAnsi="Aptos"/>
          <w:b w:val="0"/>
          <w:i w:val="0"/>
          <w:color w:val="000000"/>
          <w:sz w:val="21"/>
        </w:rPr>
        <w:t>Complete the CETa gate under recorded conditions, decide status from evidence, then audit every project prerequisite and commit a ready-to-bring-up baseline.</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Run the gate once; record conditions, guesses, recognition, timing, critical and domain results.</w:t>
      </w:r>
    </w:p>
    <w:p>
      <w:pPr>
        <w:pStyle w:val="ListNumber"/>
        <w:widowControl/>
        <w:spacing w:after="40"/>
      </w:pPr>
      <w:r>
        <w:rPr>
          <w:rFonts w:ascii="Aptos" w:hAnsi="Aptos"/>
          <w:b w:val="0"/>
          <w:i w:val="0"/>
          <w:color w:val="000000"/>
          <w:sz w:val="21"/>
        </w:rPr>
        <w:t>Write green/yellow/red/inconclusive with exact next action and no guarantee language.</w:t>
      </w:r>
    </w:p>
    <w:p>
      <w:pPr>
        <w:pStyle w:val="ListNumber"/>
        <w:widowControl/>
        <w:spacing w:after="40"/>
      </w:pPr>
      <w:r>
        <w:rPr>
          <w:rFonts w:ascii="Aptos" w:hAnsi="Aptos"/>
          <w:b w:val="0"/>
          <w:i w:val="0"/>
          <w:color w:val="000000"/>
          <w:sz w:val="21"/>
        </w:rPr>
        <w:t>Audit repository, BOM, tools, cables, interface levels, risks, and test trace.</w:t>
      </w:r>
    </w:p>
    <w:p>
      <w:pPr>
        <w:pStyle w:val="ListNumber"/>
        <w:widowControl/>
        <w:spacing w:after="40"/>
      </w:pPr>
      <w:r>
        <w:rPr>
          <w:rFonts w:ascii="Aptos" w:hAnsi="Aptos"/>
          <w:b w:val="0"/>
          <w:i w:val="0"/>
          <w:color w:val="000000"/>
          <w:sz w:val="21"/>
        </w:rPr>
        <w:t>Rehearse first-power steps and stop condition without applying power.</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Ask a cold reviewer to follow the README/setup checklist; record every ambiguity they would encounter and repair it.</w:t>
      </w:r>
    </w:p>
    <w:p>
      <w:pPr>
        <w:widowControl/>
        <w:spacing w:after="120"/>
      </w:pPr>
      <w:r>
        <w:rPr>
          <w:rFonts w:ascii="Aptos" w:hAnsi="Aptos"/>
          <w:b/>
          <w:i w:val="0"/>
          <w:color w:val="000000"/>
          <w:sz w:val="21"/>
        </w:rPr>
        <w:t xml:space="preserve">Evidence contract. </w:t>
      </w:r>
      <w:r>
        <w:rPr>
          <w:rFonts w:ascii="Aptos" w:hAnsi="Aptos"/>
          <w:b w:val="0"/>
          <w:i w:val="0"/>
          <w:color w:val="000000"/>
          <w:sz w:val="21"/>
        </w:rPr>
        <w:t>Gate record and decision, project tree/README, resolved BOM, tool/compatibility check, issue/risk list, TEST-PWR-001, and baseline commit.</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Give a readiness statement and a project-readiness statement; each must name evidence, uncertainty, and next action.</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Reviewing answers before the gate.</w:t>
      </w:r>
    </w:p>
    <w:p>
      <w:pPr>
        <w:pStyle w:val="ListBullet"/>
        <w:widowControl/>
        <w:spacing w:after="40"/>
        <w:ind w:left="0"/>
      </w:pPr>
      <w:r>
        <w:rPr>
          <w:rFonts w:ascii="Aptos" w:hAnsi="Aptos"/>
          <w:b w:val="0"/>
          <w:i w:val="0"/>
          <w:color w:val="000000"/>
          <w:sz w:val="21"/>
        </w:rPr>
        <w:t>Using a compromised score as definitive.</w:t>
      </w:r>
    </w:p>
    <w:p>
      <w:pPr>
        <w:pStyle w:val="ListBullet"/>
        <w:widowControl/>
        <w:spacing w:after="40"/>
        <w:ind w:left="0"/>
      </w:pPr>
      <w:r>
        <w:rPr>
          <w:rFonts w:ascii="Aptos" w:hAnsi="Aptos"/>
          <w:b w:val="0"/>
          <w:i w:val="0"/>
          <w:color w:val="000000"/>
          <w:sz w:val="21"/>
        </w:rPr>
        <w:t>Treating exam registration as automatic by date.</w:t>
      </w:r>
    </w:p>
    <w:p>
      <w:pPr>
        <w:pStyle w:val="ListBullet"/>
        <w:widowControl/>
        <w:spacing w:after="40"/>
        <w:ind w:left="0"/>
      </w:pPr>
      <w:r>
        <w:rPr>
          <w:rFonts w:ascii="Aptos" w:hAnsi="Aptos"/>
          <w:b w:val="0"/>
          <w:i w:val="0"/>
          <w:color w:val="000000"/>
          <w:sz w:val="21"/>
        </w:rPr>
        <w:t>Using vague board/cable/part names.</w:t>
      </w:r>
    </w:p>
    <w:p>
      <w:pPr>
        <w:pStyle w:val="ListBullet"/>
        <w:widowControl/>
        <w:spacing w:after="40"/>
        <w:ind w:left="0"/>
      </w:pPr>
      <w:r>
        <w:rPr>
          <w:rFonts w:ascii="Aptos" w:hAnsi="Aptos"/>
          <w:b w:val="0"/>
          <w:i w:val="0"/>
          <w:color w:val="000000"/>
          <w:sz w:val="21"/>
        </w:rPr>
        <w:t>Committing secrets or generated clutter.</w:t>
      </w:r>
    </w:p>
    <w:p>
      <w:pPr>
        <w:pStyle w:val="ListBullet"/>
        <w:widowControl/>
        <w:spacing w:after="40"/>
        <w:ind w:left="0"/>
      </w:pPr>
      <w:r>
        <w:rPr>
          <w:rFonts w:ascii="Aptos" w:hAnsi="Aptos"/>
          <w:b w:val="0"/>
          <w:i w:val="0"/>
          <w:color w:val="000000"/>
          <w:sz w:val="21"/>
        </w:rPr>
        <w:t>Powering before limits, expectations, and stop conditions are written.</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Associate CET Certification and Exam Information - Use official test/process details and approved practice links. </w:t>
      </w:r>
      <w:hyperlink r:id="rId50">
        <w:r>
          <w:rPr>
            <w:color w:val="1B5E8A"/>
            <w:u w:val="single"/>
          </w:rPr>
          <w:t>Open resource</w:t>
        </w:r>
      </w:hyperlink>
    </w:p>
    <w:p>
      <w:pPr>
        <w:widowControl/>
        <w:spacing w:after="80"/>
        <w:ind w:left="576"/>
      </w:pPr>
      <w:r>
        <w:rPr>
          <w:rFonts w:ascii="Aptos" w:hAnsi="Aptos"/>
          <w:b w:val="0"/>
          <w:i/>
          <w:color w:val="000000"/>
          <w:sz w:val="18"/>
        </w:rPr>
        <w:t>Watch/read for: Verify current format/policy on the day of planning. Alfred still supplies: Alfred’s readiness target is explicitly separate.</w:t>
      </w:r>
    </w:p>
    <w:p>
      <w:pPr>
        <w:pStyle w:val="ListBullet"/>
        <w:keepNext/>
        <w:widowControl/>
        <w:spacing w:after="80"/>
      </w:pPr>
      <w:r>
        <w:rPr>
          <w:rFonts w:ascii="Aptos" w:hAnsi="Aptos"/>
          <w:b w:val="0"/>
          <w:i w:val="0"/>
          <w:color w:val="000000"/>
          <w:sz w:val="18"/>
        </w:rPr>
        <w:t xml:space="preserve">Remediation: Introduction to GitHub - Use repository/history exercises only for unresolved Git skills. </w:t>
      </w:r>
      <w:hyperlink r:id="rId35">
        <w:r>
          <w:rPr>
            <w:color w:val="1B5E8A"/>
            <w:u w:val="single"/>
          </w:rPr>
          <w:t>Open resource</w:t>
        </w:r>
      </w:hyperlink>
    </w:p>
    <w:p>
      <w:pPr>
        <w:widowControl/>
        <w:spacing w:after="80"/>
        <w:ind w:left="576"/>
      </w:pPr>
      <w:r>
        <w:rPr>
          <w:rFonts w:ascii="Aptos" w:hAnsi="Aptos"/>
          <w:b w:val="0"/>
          <w:i/>
          <w:color w:val="000000"/>
          <w:sz w:val="18"/>
        </w:rPr>
        <w:t>Watch/read for: Demonstrate status, diff, commit, history, and secret exclusion. Alfred still supplies: The actual Project 1 baseline is the graded artifact.</w:t>
      </w:r>
    </w:p>
    <w:p>
      <w:pPr>
        <w:pStyle w:val="ListBullet"/>
        <w:keepNext/>
        <w:widowControl/>
        <w:spacing w:after="80"/>
      </w:pPr>
      <w:r>
        <w:rPr>
          <w:rFonts w:ascii="Aptos" w:hAnsi="Aptos"/>
          <w:b w:val="0"/>
          <w:i w:val="0"/>
          <w:color w:val="000000"/>
          <w:sz w:val="18"/>
        </w:rPr>
        <w:t xml:space="preserve">Reference: NASA Systems Engineering Handbook - Use configuration, verification, and review ideas at appropriate scale. </w:t>
      </w:r>
      <w:hyperlink r:id="rId51">
        <w:r>
          <w:rPr>
            <w:color w:val="1B5E8A"/>
            <w:u w:val="single"/>
          </w:rPr>
          <w:t>Open resource</w:t>
        </w:r>
      </w:hyperlink>
    </w:p>
    <w:p>
      <w:pPr>
        <w:widowControl/>
        <w:spacing w:after="80"/>
        <w:ind w:left="576"/>
      </w:pPr>
      <w:r>
        <w:rPr>
          <w:rFonts w:ascii="Aptos" w:hAnsi="Aptos"/>
          <w:b w:val="0"/>
          <w:i/>
          <w:color w:val="000000"/>
          <w:sz w:val="18"/>
        </w:rPr>
        <w:t>Watch/read for: Focus on traceability and controlled baselines. Alfred still supplies: Avoid heavyweight paperwork that does not improve evidence.</w:t>
      </w:r>
    </w:p>
    <w:p>
      <w:pPr>
        <w:pStyle w:val="Heading1"/>
        <w:keepNext/>
        <w:pageBreakBefore/>
        <w:widowControl/>
      </w:pPr>
      <w:r>
        <w:rPr>
          <w:rFonts w:ascii="Georgia" w:hAnsi="Georgia"/>
          <w:b/>
          <w:color w:val="000000"/>
        </w:rPr>
        <w:t>Week 24 Safe Hardware Bring Up and CETa Power Measurement Retention</w:t>
      </w:r>
    </w:p>
    <w:p>
      <w:pPr>
        <w:widowControl/>
        <w:spacing w:after="120"/>
      </w:pPr>
      <w:r>
        <w:rPr>
          <w:rFonts w:ascii="Aptos" w:hAnsi="Aptos"/>
          <w:b/>
          <w:i w:val="0"/>
          <w:color w:val="000000"/>
          <w:sz w:val="21"/>
        </w:rPr>
        <w:t xml:space="preserve">Phase. </w:t>
      </w:r>
      <w:r>
        <w:rPr>
          <w:rFonts w:ascii="Aptos" w:hAnsi="Aptos"/>
          <w:b w:val="0"/>
          <w:i w:val="0"/>
          <w:color w:val="000000"/>
          <w:sz w:val="21"/>
        </w:rPr>
        <w:t>Phase V · Capstone &amp; Role Proof</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Bring Project 1 from unpowered assembly to a known-good baseline while retrieving the power, safety, and instrument principles the process depends on.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1.4, 1.5, 8.3, 8.6, 8.13, 9.1, 10.1, 10.5</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C1.1, C1.2, C1.4, C3.1, C3.2, C3.3, C8.3, C8.5, C8.6, C11.3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Retention safe power rails current and instrument choices</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Retrieve current limiting, voltage/current placement, and rail behavior.</w:t>
      </w:r>
    </w:p>
    <w:p>
      <w:pPr>
        <w:pStyle w:val="ListBullet"/>
        <w:widowControl/>
        <w:spacing w:after="40"/>
        <w:ind w:left="0"/>
      </w:pPr>
      <w:r>
        <w:rPr>
          <w:rFonts w:ascii="Aptos" w:hAnsi="Aptos"/>
          <w:b w:val="0"/>
          <w:i w:val="0"/>
          <w:color w:val="000000"/>
          <w:sz w:val="21"/>
        </w:rPr>
        <w:t>Explain protection/regulation blocks from memory.</w:t>
      </w:r>
    </w:p>
    <w:p>
      <w:pPr>
        <w:pStyle w:val="ListBullet"/>
        <w:widowControl/>
        <w:spacing w:after="40"/>
        <w:ind w:left="0"/>
      </w:pPr>
      <w:r>
        <w:rPr>
          <w:rFonts w:ascii="Aptos" w:hAnsi="Aptos"/>
          <w:b w:val="0"/>
          <w:i w:val="0"/>
          <w:color w:val="000000"/>
          <w:sz w:val="21"/>
        </w:rPr>
        <w:t>Use calculations to bound expected power and current.</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Bring-up applies the same laws at a larger boundary</w:t>
      </w:r>
    </w:p>
    <w:p>
      <w:pPr>
        <w:widowControl/>
        <w:spacing w:after="60"/>
      </w:pPr>
      <w:r>
        <w:rPr>
          <w:rFonts w:ascii="Aptos" w:hAnsi="Aptos"/>
          <w:b w:val="0"/>
          <w:i w:val="0"/>
          <w:color w:val="000000"/>
          <w:sz w:val="21"/>
        </w:rPr>
        <w:t>Before power, estimate current by block and total. Voltage is checked across rail/reference; current is observed through the supply or a deliberate series measurement; resistance/continuity remains power-off. Regulators require input headroom, output capacitance, correct pinout, and thermal margin. Protection components and fuses do not make wrong polarity harmless.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The foundation rules did not expire when the circuit became a project.</w:t>
      </w:r>
    </w:p>
    <w:p>
      <w:pPr>
        <w:widowControl/>
        <w:spacing w:before="80" w:after="40"/>
      </w:pPr>
      <w:r>
        <w:rPr>
          <w:rFonts w:ascii="Aptos" w:hAnsi="Aptos"/>
          <w:b/>
          <w:i w:val="0"/>
          <w:color w:val="000000"/>
          <w:sz w:val="21"/>
        </w:rPr>
        <w:t>2. Current signature is an early system state</w:t>
      </w:r>
    </w:p>
    <w:p>
      <w:pPr>
        <w:widowControl/>
        <w:spacing w:after="60"/>
      </w:pPr>
      <w:r>
        <w:rPr>
          <w:rFonts w:ascii="Aptos" w:hAnsi="Aptos"/>
          <w:b w:val="0"/>
          <w:i w:val="0"/>
          <w:color w:val="000000"/>
          <w:sz w:val="21"/>
        </w:rPr>
        <w:t>Zero current can mean an open path, disabled supply, missing ground, or measurement issue. Immediate current limit suggests a short, reversed part, wrong rail, or excessive startup/load. Repeating pulses can indicate reset/brownout. A normal idle current does not prove every rail, but a recorded baseline becomes a powerful comparison after changes.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Interpret current together with voltage, time behavior, and configuration.</w:t>
      </w:r>
    </w:p>
    <w:p>
      <w:pPr>
        <w:widowControl/>
        <w:spacing w:before="80" w:after="40"/>
      </w:pPr>
      <w:r>
        <w:rPr>
          <w:rFonts w:ascii="Aptos" w:hAnsi="Aptos"/>
          <w:b/>
          <w:i w:val="0"/>
          <w:color w:val="000000"/>
          <w:sz w:val="21"/>
        </w:rPr>
        <w:t>3. Safety gates remain absolute</w:t>
      </w:r>
    </w:p>
    <w:p>
      <w:pPr>
        <w:widowControl/>
        <w:spacing w:after="60"/>
      </w:pPr>
      <w:r>
        <w:rPr>
          <w:rFonts w:ascii="Aptos" w:hAnsi="Aptos"/>
          <w:b w:val="0"/>
          <w:i w:val="0"/>
          <w:color w:val="000000"/>
          <w:sz w:val="21"/>
        </w:rPr>
        <w:t>Do not continue after smoke, odor, unexpected heating, damaged cells, unknown high voltage, or current-limit behavior that lacks explanation. Remove power before resistance checks or rewiring. ESD controls protect devices but do not substitute for electrical isolation. This project remains within approved low-voltage scope.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An unresolved stop condition blocks power, even when the schedule says “bring-up day.”</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Expected idle is 45–65 mA. On first power the supply cycles between 0 and 120 mA and the 3.3 V rail pulses.</w:t>
      </w:r>
    </w:p>
    <w:p>
      <w:pPr>
        <w:pStyle w:val="ListNumber"/>
        <w:widowControl/>
        <w:spacing w:after="40"/>
      </w:pPr>
      <w:r>
        <w:rPr>
          <w:rFonts w:ascii="Aptos" w:hAnsi="Aptos"/>
          <w:b w:val="0"/>
          <w:i w:val="0"/>
          <w:color w:val="000000"/>
          <w:sz w:val="21"/>
        </w:rPr>
        <w:t>Remove power; the signature suggests repeated startup/reset or protection cycling.</w:t>
      </w:r>
    </w:p>
    <w:p>
      <w:pPr>
        <w:pStyle w:val="ListNumber"/>
        <w:widowControl/>
        <w:spacing w:after="40"/>
      </w:pPr>
      <w:r>
        <w:rPr>
          <w:rFonts w:ascii="Aptos" w:hAnsi="Aptos"/>
          <w:b w:val="0"/>
          <w:i w:val="0"/>
          <w:color w:val="000000"/>
          <w:sz w:val="21"/>
        </w:rPr>
        <w:t>Inspect for shorts/polarity and verify current limit/source stability.</w:t>
      </w:r>
    </w:p>
    <w:p>
      <w:pPr>
        <w:pStyle w:val="ListNumber"/>
        <w:widowControl/>
        <w:spacing w:after="40"/>
      </w:pPr>
      <w:r>
        <w:rPr>
          <w:rFonts w:ascii="Aptos" w:hAnsi="Aptos"/>
          <w:b w:val="0"/>
          <w:i w:val="0"/>
          <w:color w:val="000000"/>
          <w:sz w:val="21"/>
        </w:rPr>
        <w:t>Isolate peripheral loads and check reset/boot/regulator input-output stages.</w:t>
      </w:r>
    </w:p>
    <w:p>
      <w:pPr>
        <w:pStyle w:val="ListNumber"/>
        <w:widowControl/>
        <w:spacing w:after="40"/>
      </w:pPr>
      <w:r>
        <w:rPr>
          <w:rFonts w:ascii="Aptos" w:hAnsi="Aptos"/>
          <w:b w:val="0"/>
          <w:i w:val="0"/>
          <w:color w:val="000000"/>
          <w:sz w:val="21"/>
        </w:rPr>
        <w:t>Power one controlled stage and capture current/rail/reset evidence.</w:t>
      </w:r>
    </w:p>
    <w:p>
      <w:pPr>
        <w:widowControl/>
        <w:spacing w:after="120"/>
      </w:pPr>
      <w:r>
        <w:rPr>
          <w:rFonts w:ascii="Aptos" w:hAnsi="Aptos"/>
          <w:b/>
          <w:i w:val="0"/>
          <w:color w:val="000000"/>
          <w:sz w:val="21"/>
        </w:rPr>
        <w:t xml:space="preserve">Answer. </w:t>
      </w:r>
      <w:r>
        <w:rPr>
          <w:rFonts w:ascii="Aptos" w:hAnsi="Aptos"/>
          <w:b w:val="0"/>
          <w:i w:val="0"/>
          <w:color w:val="000000"/>
          <w:sz w:val="21"/>
        </w:rPr>
        <w:t>Treat as a cycling power/reset fault, not a normal average current.</w:t>
      </w:r>
    </w:p>
    <w:p>
      <w:pPr>
        <w:widowControl/>
        <w:spacing w:after="120"/>
      </w:pPr>
      <w:r>
        <w:rPr>
          <w:rFonts w:ascii="Aptos" w:hAnsi="Aptos"/>
          <w:b/>
          <w:i w:val="0"/>
          <w:color w:val="000000"/>
          <w:sz w:val="21"/>
        </w:rPr>
        <w:t xml:space="preserve">Transfer. </w:t>
      </w:r>
      <w:r>
        <w:rPr>
          <w:rFonts w:ascii="Aptos" w:hAnsi="Aptos"/>
          <w:b w:val="0"/>
          <w:i w:val="0"/>
          <w:color w:val="000000"/>
          <w:sz w:val="21"/>
        </w:rPr>
        <w:t>Time-resolved current/rail observation separates brownout loops from static shorts.</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When a new board unexpectedly reaches the current limit, what is the correct response?</w:t>
      </w:r>
    </w:p>
    <w:p>
      <w:pPr>
        <w:pStyle w:val="ListBullet"/>
        <w:widowControl/>
        <w:spacing w:after="40"/>
        <w:ind w:left="0"/>
      </w:pPr>
      <w:r>
        <w:rPr>
          <w:rFonts w:ascii="Aptos" w:hAnsi="Aptos"/>
          <w:b w:val="0"/>
          <w:i w:val="0"/>
          <w:color w:val="000000"/>
          <w:sz w:val="21"/>
        </w:rPr>
        <w:t>A. Increase the limit</w:t>
      </w:r>
    </w:p>
    <w:p>
      <w:pPr>
        <w:pStyle w:val="ListBullet"/>
        <w:widowControl/>
        <w:spacing w:after="40"/>
        <w:ind w:left="0"/>
      </w:pPr>
      <w:r>
        <w:rPr>
          <w:rFonts w:ascii="Aptos" w:hAnsi="Aptos"/>
          <w:b w:val="0"/>
          <w:i w:val="0"/>
          <w:color w:val="000000"/>
          <w:sz w:val="21"/>
        </w:rPr>
        <w:t>B. Stop, remove power, and isolate the cause with unpowered checks/staged loads</w:t>
      </w:r>
    </w:p>
    <w:p>
      <w:pPr>
        <w:pStyle w:val="ListBullet"/>
        <w:widowControl/>
        <w:spacing w:after="40"/>
        <w:ind w:left="0"/>
      </w:pPr>
      <w:r>
        <w:rPr>
          <w:rFonts w:ascii="Aptos" w:hAnsi="Aptos"/>
          <w:b w:val="0"/>
          <w:i w:val="0"/>
          <w:color w:val="000000"/>
          <w:sz w:val="21"/>
        </w:rPr>
        <w:t>C. Flash repeatedly</w:t>
      </w:r>
    </w:p>
    <w:p>
      <w:pPr>
        <w:pStyle w:val="ListBullet"/>
        <w:widowControl/>
        <w:spacing w:after="40"/>
        <w:ind w:left="0"/>
      </w:pPr>
      <w:r>
        <w:rPr>
          <w:rFonts w:ascii="Aptos" w:hAnsi="Aptos"/>
          <w:b w:val="0"/>
          <w:i w:val="0"/>
          <w:color w:val="000000"/>
          <w:sz w:val="21"/>
        </w:rPr>
        <w:t>D. Measure resistance while still powered</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Preserve the hardware and diagnose the demand before another controlled attempt.</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The limit is a stop signal, not a setting to defeat.</w:t>
      </w:r>
    </w:p>
    <w:p>
      <w:pPr>
        <w:widowControl/>
        <w:spacing w:after="120"/>
      </w:pPr>
      <w:r>
        <w:rPr>
          <w:rFonts w:ascii="Aptos" w:hAnsi="Aptos"/>
          <w:b/>
          <w:i w:val="0"/>
          <w:color w:val="000000"/>
          <w:sz w:val="21"/>
        </w:rPr>
        <w:t xml:space="preserve">Gate. </w:t>
      </w:r>
      <w:r>
        <w:rPr>
          <w:rFonts w:ascii="Aptos" w:hAnsi="Aptos"/>
          <w:b w:val="0"/>
          <w:i w:val="0"/>
          <w:color w:val="000000"/>
          <w:sz w:val="21"/>
        </w:rPr>
        <w:t>This check is safety-critical and must be correct before the related application route can be treated as safe.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retention: safe power, rails, current, and instrument choices within safe staged hardware bring-up. This is the certification-knowledge half of the week. It also supports technician decisions because the same quantities, parts, circuits, diagrams, and procedures appear on a real bench. The finish line is not exposure: Retrieve current limiting, voltage/current placement, and rail behavior. Explain protection/regulation blocks from memory. Use calculations to bound expected power and current.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First power is a controlled experiment. Inspect assembly and polarity, verify rail-to-ground resistance/continuity, separate loads where possible, set a conservative current limit, energize one domain, compare current and voltage with predictions, and stop at the first violated expectation. A known-good baseline makes later faults diagnosable.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Retrieve current limiting, voltage/current placement, and rail behavior; Explain protection/regulation blocks from memory; Use calculations to bound expected power and current.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First power is a controlled experiment. Inspect assembly and polarity, verify rail-to-ground resistance/continuity, separate loads where possible, set a conservative current limit, energize one domain, compare current and voltage with predictions, and stop at the first violated expectation. A known-good baseline makes later faults diagnosable. Read every noun as a quantity, component, state, or boundary and every verb as a relationship that can be demonstrated. Connect the model to the week’s objectives: Retrieve current limiting, voltage/current placement, and rail behavior. Explain protection/regulation blocks from memory. Use calculations to bound expected power and current.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Estimate expected rail current and tolerance from active blocks, regulator loss, load states, and measurement uncertainty. Define acceptable voltage/current windows and startup behavior before power is applied.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Create a power tree with source, protection, regulators, rails, loads, enable/reset, and test points. Number the bring-up order and mark the observation that authorizes the next step.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inspection, resistance checks, current limit, staged rail/current table, thermal observation, scope/DMM settings, first fault boundary, correction, baseline revision, and retest.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CETa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“Retrieve current limiting, voltage/current placement, and rail behavior” in a new safe staged hardware bring-up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powering every subsystem at once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safe staged hardware bring-up,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raising the current limit to make a faulty board stay 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safe staged hardware bring-up,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continuing bring-up after the first unexplained rail or current result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safe staged hardware bring-up,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“Retrieve current limiting, voltage/current placement, and rail behavior.”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powering every subsystem at once; raising the current limit to make a faulty board stay on; continuing bring-up after the first unexplained rail or current result.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safe staged hardware bring-up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retention: safe power, rails, current, and instrument choices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keepNext/>
        <w:widowControl/>
      </w:pPr>
      <w:r>
        <w:rPr>
          <w:rFonts w:ascii="Georgia" w:hAnsi="Georgia"/>
          <w:b/>
          <w:color w:val="000000"/>
        </w:rPr>
        <w:t>Career lesson 2 Execute staged first power and establish a known good baseline</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Perform unpowered inspection and staged power tests.</w:t>
      </w:r>
    </w:p>
    <w:p>
      <w:pPr>
        <w:pStyle w:val="ListBullet"/>
        <w:widowControl/>
        <w:spacing w:after="40"/>
        <w:ind w:left="0"/>
      </w:pPr>
      <w:r>
        <w:rPr>
          <w:rFonts w:ascii="Aptos" w:hAnsi="Aptos"/>
          <w:b w:val="0"/>
          <w:i w:val="0"/>
          <w:color w:val="000000"/>
          <w:sz w:val="21"/>
        </w:rPr>
        <w:t>Verify rails, reset/boot, SWD, GPIO, and UART in dependency order.</w:t>
      </w:r>
    </w:p>
    <w:p>
      <w:pPr>
        <w:pStyle w:val="ListBullet"/>
        <w:widowControl/>
        <w:spacing w:after="40"/>
        <w:ind w:left="0"/>
      </w:pPr>
      <w:r>
        <w:rPr>
          <w:rFonts w:ascii="Aptos" w:hAnsi="Aptos"/>
          <w:b w:val="0"/>
          <w:i w:val="0"/>
          <w:color w:val="000000"/>
          <w:sz w:val="21"/>
        </w:rPr>
        <w:t>Document configuration and a fault/recovery story.</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Unpowered checks find cheap faults</w:t>
      </w:r>
    </w:p>
    <w:p>
      <w:pPr>
        <w:widowControl/>
        <w:spacing w:after="60"/>
      </w:pPr>
      <w:r>
        <w:rPr>
          <w:rFonts w:ascii="Aptos" w:hAnsi="Aptos"/>
          <w:b w:val="0"/>
          <w:i w:val="0"/>
          <w:color w:val="000000"/>
          <w:sz w:val="21"/>
        </w:rPr>
        <w:t>Verify board/part orientation, solder bridges, connector keying, rail-to-ground resistance, continuity of critical paths, supply polarity, current-limit setting, and disconnected high-risk peripherals. Compare assembly with schematic/layout rather than memory. Photograph the baseline before probing or rework.</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Find orientation, short, and connection errors before they consume power or evidence.</w:t>
      </w:r>
    </w:p>
    <w:p>
      <w:pPr>
        <w:widowControl/>
        <w:spacing w:before="80" w:after="40"/>
      </w:pPr>
      <w:r>
        <w:rPr>
          <w:rFonts w:ascii="Aptos" w:hAnsi="Aptos"/>
          <w:b/>
          <w:i w:val="0"/>
          <w:color w:val="000000"/>
          <w:sz w:val="21"/>
        </w:rPr>
        <w:t>2. Bring up dependencies in order</w:t>
      </w:r>
    </w:p>
    <w:p>
      <w:pPr>
        <w:widowControl/>
        <w:spacing w:after="60"/>
      </w:pPr>
      <w:r>
        <w:rPr>
          <w:rFonts w:ascii="Aptos" w:hAnsi="Aptos"/>
          <w:b w:val="0"/>
          <w:i w:val="0"/>
          <w:color w:val="000000"/>
          <w:sz w:val="21"/>
        </w:rPr>
        <w:t>Apply current-limited power and verify input/regulated rails, current, reset/boot levels, debugger connection, known-good firmware, one GPIO, then UART diagnostics. Add sensors/loads one at a time. If a stage fails, return to the last known-good state and isolate only the new dependency.</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One added dependency per test makes failure location visible.</w:t>
      </w:r>
    </w:p>
    <w:p>
      <w:pPr>
        <w:widowControl/>
        <w:spacing w:before="80" w:after="40"/>
      </w:pPr>
      <w:r>
        <w:rPr>
          <w:rFonts w:ascii="Aptos" w:hAnsi="Aptos"/>
          <w:b/>
          <w:i w:val="0"/>
          <w:color w:val="000000"/>
          <w:sz w:val="21"/>
        </w:rPr>
        <w:t>3. A baseline includes recovery</w:t>
      </w:r>
    </w:p>
    <w:p>
      <w:pPr>
        <w:widowControl/>
        <w:spacing w:after="60"/>
      </w:pPr>
      <w:r>
        <w:rPr>
          <w:rFonts w:ascii="Aptos" w:hAnsi="Aptos"/>
          <w:b w:val="0"/>
          <w:i w:val="0"/>
          <w:color w:val="000000"/>
          <w:sz w:val="21"/>
        </w:rPr>
        <w:t>Save exact hardware revision, firmware commit, generated configuration, tool versions, supply settings, current/rail readings, debugger status, and minimal functional output. Demonstrate that you can reflash or restore the known-good build. The baseline is the reference for every later integration change.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Known-good means reproducible and recoverable, not “worked once.”</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GPIO and UART worked before adding a sensor; afterward the board resets.</w:t>
      </w:r>
    </w:p>
    <w:p>
      <w:pPr>
        <w:pStyle w:val="ListNumber"/>
        <w:widowControl/>
        <w:spacing w:after="40"/>
      </w:pPr>
      <w:r>
        <w:rPr>
          <w:rFonts w:ascii="Aptos" w:hAnsi="Aptos"/>
          <w:b w:val="0"/>
          <w:i w:val="0"/>
          <w:color w:val="000000"/>
          <w:sz w:val="21"/>
        </w:rPr>
        <w:t>Return to the last known-good commit/configuration and disconnect the sensor.</w:t>
      </w:r>
    </w:p>
    <w:p>
      <w:pPr>
        <w:pStyle w:val="ListNumber"/>
        <w:widowControl/>
        <w:spacing w:after="40"/>
      </w:pPr>
      <w:r>
        <w:rPr>
          <w:rFonts w:ascii="Aptos" w:hAnsi="Aptos"/>
          <w:b w:val="0"/>
          <w:i w:val="0"/>
          <w:color w:val="000000"/>
          <w:sz w:val="21"/>
        </w:rPr>
        <w:t>Confirm the baseline still passes.</w:t>
      </w:r>
    </w:p>
    <w:p>
      <w:pPr>
        <w:pStyle w:val="ListNumber"/>
        <w:widowControl/>
        <w:spacing w:after="40"/>
      </w:pPr>
      <w:r>
        <w:rPr>
          <w:rFonts w:ascii="Aptos" w:hAnsi="Aptos"/>
          <w:b w:val="0"/>
          <w:i w:val="0"/>
          <w:color w:val="000000"/>
          <w:sz w:val="21"/>
        </w:rPr>
        <w:t>Check sensor voltage/pinout, inrush/load, bus pulls, and wiring before reconnecting.</w:t>
      </w:r>
    </w:p>
    <w:p>
      <w:pPr>
        <w:pStyle w:val="ListNumber"/>
        <w:widowControl/>
        <w:spacing w:after="40"/>
      </w:pPr>
      <w:r>
        <w:rPr>
          <w:rFonts w:ascii="Aptos" w:hAnsi="Aptos"/>
          <w:b w:val="0"/>
          <w:i w:val="0"/>
          <w:color w:val="000000"/>
          <w:sz w:val="21"/>
        </w:rPr>
        <w:t>Add it under current/rail/reset observation and change one assumption at a time.</w:t>
      </w:r>
    </w:p>
    <w:p>
      <w:pPr>
        <w:widowControl/>
        <w:spacing w:after="120"/>
      </w:pPr>
      <w:r>
        <w:rPr>
          <w:rFonts w:ascii="Aptos" w:hAnsi="Aptos"/>
          <w:b/>
          <w:i w:val="0"/>
          <w:color w:val="000000"/>
          <w:sz w:val="21"/>
        </w:rPr>
        <w:t xml:space="preserve">Answer. </w:t>
      </w:r>
      <w:r>
        <w:rPr>
          <w:rFonts w:ascii="Aptos" w:hAnsi="Aptos"/>
          <w:b w:val="0"/>
          <w:i w:val="0"/>
          <w:color w:val="000000"/>
          <w:sz w:val="21"/>
        </w:rPr>
        <w:t>Use the baseline to isolate the newly introduced dependency.</w:t>
      </w:r>
    </w:p>
    <w:p>
      <w:pPr>
        <w:widowControl/>
        <w:spacing w:after="120"/>
      </w:pPr>
      <w:r>
        <w:rPr>
          <w:rFonts w:ascii="Aptos" w:hAnsi="Aptos"/>
          <w:b/>
          <w:i w:val="0"/>
          <w:color w:val="000000"/>
          <w:sz w:val="21"/>
        </w:rPr>
        <w:t xml:space="preserve">Transfer. </w:t>
      </w:r>
      <w:r>
        <w:rPr>
          <w:rFonts w:ascii="Aptos" w:hAnsi="Aptos"/>
          <w:b w:val="0"/>
          <w:i w:val="0"/>
          <w:color w:val="000000"/>
          <w:sz w:val="21"/>
        </w:rPr>
        <w:t>Controlled deltas are the backbone of prototype bring-up and integration work.</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makes a bring-up baseline “known-good”?</w:t>
      </w:r>
    </w:p>
    <w:p>
      <w:pPr>
        <w:pStyle w:val="ListBullet"/>
        <w:widowControl/>
        <w:spacing w:after="40"/>
        <w:ind w:left="0"/>
      </w:pPr>
      <w:r>
        <w:rPr>
          <w:rFonts w:ascii="Aptos" w:hAnsi="Aptos"/>
          <w:b w:val="0"/>
          <w:i w:val="0"/>
          <w:color w:val="000000"/>
          <w:sz w:val="21"/>
        </w:rPr>
        <w:t>A. The LED flashed once</w:t>
      </w:r>
    </w:p>
    <w:p>
      <w:pPr>
        <w:pStyle w:val="ListBullet"/>
        <w:widowControl/>
        <w:spacing w:after="40"/>
        <w:ind w:left="0"/>
      </w:pPr>
      <w:r>
        <w:rPr>
          <w:rFonts w:ascii="Aptos" w:hAnsi="Aptos"/>
          <w:b w:val="0"/>
          <w:i w:val="0"/>
          <w:color w:val="000000"/>
          <w:sz w:val="21"/>
        </w:rPr>
        <w:t>B. Exact configuration and evidence can be reproduced, and recovery to it is demonstrated</w:t>
      </w:r>
    </w:p>
    <w:p>
      <w:pPr>
        <w:pStyle w:val="ListBullet"/>
        <w:widowControl/>
        <w:spacing w:after="40"/>
        <w:ind w:left="0"/>
      </w:pPr>
      <w:r>
        <w:rPr>
          <w:rFonts w:ascii="Aptos" w:hAnsi="Aptos"/>
          <w:b w:val="0"/>
          <w:i w:val="0"/>
          <w:color w:val="000000"/>
          <w:sz w:val="21"/>
        </w:rPr>
        <w:t>C. No notes were needed</w:t>
      </w:r>
    </w:p>
    <w:p>
      <w:pPr>
        <w:pStyle w:val="ListBullet"/>
        <w:widowControl/>
        <w:spacing w:after="40"/>
        <w:ind w:left="0"/>
      </w:pPr>
      <w:r>
        <w:rPr>
          <w:rFonts w:ascii="Aptos" w:hAnsi="Aptos"/>
          <w:b w:val="0"/>
          <w:i w:val="0"/>
          <w:color w:val="000000"/>
          <w:sz w:val="21"/>
        </w:rPr>
        <w:t>D. All future features are included</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Repeatability and recovery distinguish a baseline from a lucky observation.</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Record hardware/software/tool/power state and rerun the minimum acceptance tests.</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execute staged first power and establish a known-good baseline within safe staged hardware bring-up. This is the career-performance half of the week. It converts the theory into safe measurement, hardware/firmware implementation, troubleshooting, documentation, and evidence that can be defended to a technician or engineer. The finish line is not exposure: Perform unpowered inspection and staged power tests. Verify rails, reset/boot, SWD, GPIO, and UART in dependency order. Document configuration and a fault/recovery story.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First power is a controlled experiment. Inspect assembly and polarity, verify rail-to-ground resistance/continuity, separate loads where possible, set a conservative current limit, energize one domain, compare current and voltage with predictions, and stop at the first violated expectation. A known-good baseline makes later faults diagnosable.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Perform unpowered inspection and staged power tests; Verify rails, reset/boot, SWD, GPIO, and UART in dependency order; Document configuration and a fault/recovery story.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First power is a controlled experiment. Inspect assembly and polarity, verify rail-to-ground resistance/continuity, separate loads where possible, set a conservative current limit, energize one domain, compare current and voltage with predictions, and stop at the first violated expectation. A known-good baseline makes later faults diagnosable. Read every noun as a quantity, component, state, or boundary and every verb as a relationship that can be demonstrated. Connect the model to the week’s objectives: Perform unpowered inspection and staged power tests. Verify rails, reset/boot, SWD, GPIO, and UART in dependency order. Document configuration and a fault/recovery story.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Estimate expected rail current and tolerance from active blocks, regulator loss, load states, and measurement uncertainty. Define acceptable voltage/current windows and startup behavior before power is applied.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Create a power tree with source, protection, regulators, rails, loads, enable/reset, and test points. Number the bring-up order and mark the observation that authorizes the next step.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inspection, resistance checks, current limit, staged rail/current table, thermal observation, scope/DMM settings, first fault boundary, correction, baseline revision, and retest.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Career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“Perform unpowered inspection and staged power tests” in a new safe staged hardware bring-up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powering every subsystem at once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safe staged hardware bring-up,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raising the current limit to make a faulty board stay 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safe staged hardware bring-up,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continuing bring-up after the first unexplained rail or current result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safe staged hardware bring-up,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“Perform unpowered inspection and staged power tests.”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powering every subsystem at once; raising the current limit to make a faulty board stay on; continuing bring-up after the first unexplained rail or current result.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safe staged hardware bring-up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execute staged first power and establish a known-good baseline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Project 1 staged hardware bring-up</w:t>
      </w:r>
    </w:p>
    <w:p>
      <w:pPr>
        <w:widowControl/>
        <w:spacing w:after="120"/>
      </w:pPr>
      <w:r>
        <w:rPr>
          <w:rFonts w:ascii="Aptos" w:hAnsi="Aptos"/>
          <w:b/>
          <w:i w:val="0"/>
          <w:color w:val="000000"/>
          <w:sz w:val="21"/>
        </w:rPr>
        <w:t xml:space="preserve">Brief. </w:t>
      </w:r>
      <w:r>
        <w:rPr>
          <w:rFonts w:ascii="Aptos" w:hAnsi="Aptos"/>
          <w:b w:val="0"/>
          <w:i w:val="0"/>
          <w:color w:val="000000"/>
          <w:sz w:val="21"/>
        </w:rPr>
        <w:t>Execute TEST-PWR-001 and progress from unpowered checks through rails, current, SWD, GPIO, and UART, stopping at the first unexplained mismatch.</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Perform and record all unpowered inspection/continuity/resistance checks.</w:t>
      </w:r>
    </w:p>
    <w:p>
      <w:pPr>
        <w:pStyle w:val="ListNumber"/>
        <w:widowControl/>
        <w:spacing w:after="40"/>
      </w:pPr>
      <w:r>
        <w:rPr>
          <w:rFonts w:ascii="Aptos" w:hAnsi="Aptos"/>
          <w:b w:val="0"/>
          <w:i w:val="0"/>
          <w:color w:val="000000"/>
          <w:sz w:val="21"/>
        </w:rPr>
        <w:t>Apply current-limited power with the stop criteria visible.</w:t>
      </w:r>
    </w:p>
    <w:p>
      <w:pPr>
        <w:pStyle w:val="ListNumber"/>
        <w:widowControl/>
        <w:spacing w:after="40"/>
      </w:pPr>
      <w:r>
        <w:rPr>
          <w:rFonts w:ascii="Aptos" w:hAnsi="Aptos"/>
          <w:b w:val="0"/>
          <w:i w:val="0"/>
          <w:color w:val="000000"/>
          <w:sz w:val="21"/>
        </w:rPr>
        <w:t>Verify each dependency in order and log expected/actual values.</w:t>
      </w:r>
    </w:p>
    <w:p>
      <w:pPr>
        <w:pStyle w:val="ListNumber"/>
        <w:widowControl/>
        <w:spacing w:after="40"/>
      </w:pPr>
      <w:r>
        <w:rPr>
          <w:rFonts w:ascii="Aptos" w:hAnsi="Aptos"/>
          <w:b w:val="0"/>
          <w:i w:val="0"/>
          <w:color w:val="000000"/>
          <w:sz w:val="21"/>
        </w:rPr>
        <w:t>Save and retest the minimum known-good hardware/firmware baseline.</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Introduce or simulate one safe connection/configuration fault and show how the staged evidence finds it without random replacement.</w:t>
      </w:r>
    </w:p>
    <w:p>
      <w:pPr>
        <w:widowControl/>
        <w:spacing w:after="120"/>
      </w:pPr>
      <w:r>
        <w:rPr>
          <w:rFonts w:ascii="Aptos" w:hAnsi="Aptos"/>
          <w:b/>
          <w:i w:val="0"/>
          <w:color w:val="000000"/>
          <w:sz w:val="21"/>
        </w:rPr>
        <w:t xml:space="preserve">Evidence contract. </w:t>
      </w:r>
      <w:r>
        <w:rPr>
          <w:rFonts w:ascii="Aptos" w:hAnsi="Aptos"/>
          <w:b w:val="0"/>
          <w:i w:val="0"/>
          <w:color w:val="000000"/>
          <w:sz w:val="21"/>
        </w:rPr>
        <w:t>Pre-power checklist, current/rail table, SWD/GPIO/UART proof, configuration identity, fault/recovery narrative, and baseline tag/commit.</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Explain why each bring-up stage proves one dependency and which unproven layers remain afterward.</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Skipping unpowered checks.</w:t>
      </w:r>
    </w:p>
    <w:p>
      <w:pPr>
        <w:pStyle w:val="ListBullet"/>
        <w:widowControl/>
        <w:spacing w:after="40"/>
        <w:ind w:left="0"/>
      </w:pPr>
      <w:r>
        <w:rPr>
          <w:rFonts w:ascii="Aptos" w:hAnsi="Aptos"/>
          <w:b w:val="0"/>
          <w:i w:val="0"/>
          <w:color w:val="000000"/>
          <w:sz w:val="21"/>
        </w:rPr>
        <w:t>Powering all peripherals at once.</w:t>
      </w:r>
    </w:p>
    <w:p>
      <w:pPr>
        <w:pStyle w:val="ListBullet"/>
        <w:widowControl/>
        <w:spacing w:after="40"/>
        <w:ind w:left="0"/>
      </w:pPr>
      <w:r>
        <w:rPr>
          <w:rFonts w:ascii="Aptos" w:hAnsi="Aptos"/>
          <w:b w:val="0"/>
          <w:i w:val="0"/>
          <w:color w:val="000000"/>
          <w:sz w:val="21"/>
        </w:rPr>
        <w:t>Increasing current limit without a model.</w:t>
      </w:r>
    </w:p>
    <w:p>
      <w:pPr>
        <w:pStyle w:val="ListBullet"/>
        <w:widowControl/>
        <w:spacing w:after="40"/>
        <w:ind w:left="0"/>
      </w:pPr>
      <w:r>
        <w:rPr>
          <w:rFonts w:ascii="Aptos" w:hAnsi="Aptos"/>
          <w:b w:val="0"/>
          <w:i w:val="0"/>
          <w:color w:val="000000"/>
          <w:sz w:val="21"/>
        </w:rPr>
        <w:t>Using average current to hide reset cycling.</w:t>
      </w:r>
    </w:p>
    <w:p>
      <w:pPr>
        <w:pStyle w:val="ListBullet"/>
        <w:widowControl/>
        <w:spacing w:after="40"/>
        <w:ind w:left="0"/>
      </w:pPr>
      <w:r>
        <w:rPr>
          <w:rFonts w:ascii="Aptos" w:hAnsi="Aptos"/>
          <w:b w:val="0"/>
          <w:i w:val="0"/>
          <w:color w:val="000000"/>
          <w:sz w:val="21"/>
        </w:rPr>
        <w:t>Calling one LED a full-system baseline.</w:t>
      </w:r>
    </w:p>
    <w:p>
      <w:pPr>
        <w:pStyle w:val="ListBullet"/>
        <w:widowControl/>
        <w:spacing w:after="40"/>
        <w:ind w:left="0"/>
      </w:pPr>
      <w:r>
        <w:rPr>
          <w:rFonts w:ascii="Aptos" w:hAnsi="Aptos"/>
          <w:b w:val="0"/>
          <w:i w:val="0"/>
          <w:color w:val="000000"/>
          <w:sz w:val="21"/>
        </w:rPr>
        <w:t>Failing to bind evidence to exact hardware/firmware revision.</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reference: STM32CubeMX and STM32Cube HAL Basics - Revisit only power/debug/GPIO/UART setup sections needed for this exact board. </w:t>
      </w:r>
      <w:hyperlink r:id="rId39">
        <w:r>
          <w:rPr>
            <w:color w:val="1B5E8A"/>
            <w:u w:val="single"/>
          </w:rPr>
          <w:t>Open resource</w:t>
        </w:r>
      </w:hyperlink>
    </w:p>
    <w:p>
      <w:pPr>
        <w:widowControl/>
        <w:spacing w:after="80"/>
        <w:ind w:left="576"/>
      </w:pPr>
      <w:r>
        <w:rPr>
          <w:rFonts w:ascii="Aptos" w:hAnsi="Aptos"/>
          <w:b w:val="0"/>
          <w:i/>
          <w:color w:val="000000"/>
          <w:sz w:val="18"/>
        </w:rPr>
        <w:t>Watch/read for: Confirm configuration details rather than copying a demo. Alfred still supplies: Alfred’s staged test is the primary lesson.</w:t>
      </w:r>
    </w:p>
    <w:p>
      <w:pPr>
        <w:pStyle w:val="ListBullet"/>
        <w:keepNext/>
        <w:widowControl/>
        <w:spacing w:after="80"/>
      </w:pPr>
      <w:r>
        <w:rPr>
          <w:rFonts w:ascii="Aptos" w:hAnsi="Aptos"/>
          <w:b w:val="0"/>
          <w:i w:val="0"/>
          <w:color w:val="000000"/>
          <w:sz w:val="18"/>
        </w:rPr>
        <w:t xml:space="preserve">Required safety refresher: Digital Multimeter Basics - Use measurement-safety and DMM setup as a pre-power refresher. </w:t>
      </w:r>
      <w:hyperlink r:id="rId17">
        <w:r>
          <w:rPr>
            <w:color w:val="1B5E8A"/>
            <w:u w:val="single"/>
          </w:rPr>
          <w:t>Open resource</w:t>
        </w:r>
      </w:hyperlink>
    </w:p>
    <w:p>
      <w:pPr>
        <w:widowControl/>
        <w:spacing w:after="80"/>
        <w:ind w:left="576"/>
      </w:pPr>
      <w:r>
        <w:rPr>
          <w:rFonts w:ascii="Aptos" w:hAnsi="Aptos"/>
          <w:b w:val="0"/>
          <w:i/>
          <w:color w:val="000000"/>
          <w:sz w:val="18"/>
        </w:rPr>
        <w:t>Watch/read for: Confirm voltage/current/resistance connections. Alfred still supplies: The capstone checklist applies them to Project 1.</w:t>
      </w:r>
    </w:p>
    <w:p>
      <w:pPr>
        <w:pStyle w:val="ListBullet"/>
        <w:keepNext/>
        <w:widowControl/>
        <w:spacing w:after="80"/>
      </w:pPr>
      <w:r>
        <w:rPr>
          <w:rFonts w:ascii="Aptos" w:hAnsi="Aptos"/>
          <w:b w:val="0"/>
          <w:i w:val="0"/>
          <w:color w:val="000000"/>
          <w:sz w:val="18"/>
        </w:rPr>
        <w:t xml:space="preserve">Required for physical route: NASA-HDBK-8739.21 — ESD Control - Apply the mapped protected-work-area controls. </w:t>
      </w:r>
      <w:hyperlink r:id="rId33">
        <w:r>
          <w:rPr>
            <w:color w:val="1B5E8A"/>
            <w:u w:val="single"/>
          </w:rPr>
          <w:t>Open resource</w:t>
        </w:r>
      </w:hyperlink>
    </w:p>
    <w:p>
      <w:pPr>
        <w:widowControl/>
        <w:spacing w:after="80"/>
        <w:ind w:left="576"/>
      </w:pPr>
      <w:r>
        <w:rPr>
          <w:rFonts w:ascii="Aptos" w:hAnsi="Aptos"/>
          <w:b w:val="0"/>
          <w:i/>
          <w:color w:val="000000"/>
          <w:sz w:val="18"/>
        </w:rPr>
        <w:t>Watch/read for: Verify handling and packaging before semiconductor work. Alfred still supplies: Electrical safety and ESD remain separate controls.</w:t>
      </w:r>
    </w:p>
    <w:p>
      <w:pPr>
        <w:pStyle w:val="Heading1"/>
        <w:keepNext/>
        <w:pageBreakBefore/>
        <w:widowControl/>
      </w:pPr>
      <w:r>
        <w:rPr>
          <w:rFonts w:ascii="Georgia" w:hAnsi="Georgia"/>
          <w:b/>
          <w:color w:val="000000"/>
        </w:rPr>
        <w:t>Week 25 Sensor Interface Integration and CETa Interface Retention</w:t>
      </w:r>
    </w:p>
    <w:p>
      <w:pPr>
        <w:widowControl/>
        <w:spacing w:after="120"/>
      </w:pPr>
      <w:r>
        <w:rPr>
          <w:rFonts w:ascii="Aptos" w:hAnsi="Aptos"/>
          <w:b/>
          <w:i w:val="0"/>
          <w:color w:val="000000"/>
          <w:sz w:val="21"/>
        </w:rPr>
        <w:t xml:space="preserve">Phase. </w:t>
      </w:r>
      <w:r>
        <w:rPr>
          <w:rFonts w:ascii="Aptos" w:hAnsi="Aptos"/>
          <w:b w:val="0"/>
          <w:i w:val="0"/>
          <w:color w:val="000000"/>
          <w:sz w:val="21"/>
        </w:rPr>
        <w:t>Phase V · Capstone &amp; Role Proof</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Add one sensor as a controlled requirement-to-wire-to-code path and prove the result with both protocol evidence and independent engineering checks.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3.4, 8.6, 12.1, 12.2, 12.3, 12.4, 12.5, 18.2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C2.2, C2.5, C3.5, C8.4, C9.2, C9.3, C9.4, C9.5, C9.6, C11.1, C11.3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Retention interface circuitry conversion and optical isolation context</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Retrieve pull-up, level, protection, and ADC/data-conversion concepts.</w:t>
      </w:r>
    </w:p>
    <w:p>
      <w:pPr>
        <w:pStyle w:val="ListBullet"/>
        <w:widowControl/>
        <w:spacing w:after="40"/>
        <w:ind w:left="0"/>
      </w:pPr>
      <w:r>
        <w:rPr>
          <w:rFonts w:ascii="Aptos" w:hAnsi="Aptos"/>
          <w:b w:val="0"/>
          <w:i w:val="0"/>
          <w:color w:val="000000"/>
          <w:sz w:val="21"/>
        </w:rPr>
        <w:t>Explain interface purpose and common failure categories.</w:t>
      </w:r>
    </w:p>
    <w:p>
      <w:pPr>
        <w:pStyle w:val="ListBullet"/>
        <w:widowControl/>
        <w:spacing w:after="40"/>
        <w:ind w:left="0"/>
      </w:pPr>
      <w:r>
        <w:rPr>
          <w:rFonts w:ascii="Aptos" w:hAnsi="Aptos"/>
          <w:b w:val="0"/>
          <w:i w:val="0"/>
          <w:color w:val="000000"/>
          <w:sz w:val="21"/>
        </w:rPr>
        <w:t>Connect isolation/optical concepts to safe signal transfer.</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Interface electronics reconcile incompatible assumptions</w:t>
      </w:r>
    </w:p>
    <w:p>
      <w:pPr>
        <w:widowControl/>
        <w:spacing w:after="60"/>
      </w:pPr>
      <w:r>
        <w:rPr>
          <w:rFonts w:ascii="Aptos" w:hAnsi="Aptos"/>
          <w:b w:val="0"/>
          <w:i w:val="0"/>
          <w:color w:val="000000"/>
          <w:sz w:val="21"/>
        </w:rPr>
        <w:t>Pull resistors define default/open-drain levels; dividers/level shifters translate voltage domains; buffers isolate loading; current-limiting and protection devices bound stress; decoupling supplies transient current; ADC/DACs cross analog/digital representation. Every interface must specify direction, reference, level, current, timing, and fault behavior.</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Direction + reference + electrical level + timing/protocol + protection.</w:t>
      </w:r>
    </w:p>
    <w:p>
      <w:pPr>
        <w:widowControl/>
        <w:spacing w:before="80" w:after="40"/>
      </w:pPr>
      <w:r>
        <w:rPr>
          <w:rFonts w:ascii="Aptos" w:hAnsi="Aptos"/>
          <w:b/>
          <w:i w:val="0"/>
          <w:color w:val="000000"/>
          <w:sz w:val="21"/>
        </w:rPr>
        <w:t>2. Data conversion is a measurement chain</w:t>
      </w:r>
    </w:p>
    <w:p>
      <w:pPr>
        <w:widowControl/>
        <w:spacing w:after="60"/>
      </w:pPr>
      <w:r>
        <w:rPr>
          <w:rFonts w:ascii="Aptos" w:hAnsi="Aptos"/>
          <w:b w:val="0"/>
          <w:i w:val="0"/>
          <w:color w:val="000000"/>
          <w:sz w:val="21"/>
        </w:rPr>
        <w:t>The sensor/transducer responds to a physical quantity; analog front end conditions it; converter samples/quantizes against a reference; digital register encodes it; firmware scales/offsets and reports units. Error can arise at every step. A precise formatted number is not accurate unless the chain and reference are valid.</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Physical input → transducer → analog path → converter/reference → code → scale → reported value.</w:t>
      </w:r>
    </w:p>
    <w:p>
      <w:pPr>
        <w:widowControl/>
        <w:spacing w:before="80" w:after="40"/>
      </w:pPr>
      <w:r>
        <w:rPr>
          <w:rFonts w:ascii="Aptos" w:hAnsi="Aptos"/>
          <w:b/>
          <w:i w:val="0"/>
          <w:color w:val="000000"/>
          <w:sz w:val="21"/>
        </w:rPr>
        <w:t>3. Isolation changes reference relationships</w:t>
      </w:r>
    </w:p>
    <w:p>
      <w:pPr>
        <w:widowControl/>
        <w:spacing w:after="60"/>
      </w:pPr>
      <w:r>
        <w:rPr>
          <w:rFonts w:ascii="Aptos" w:hAnsi="Aptos"/>
          <w:b w:val="0"/>
          <w:i w:val="0"/>
          <w:color w:val="000000"/>
          <w:sz w:val="21"/>
        </w:rPr>
        <w:t>Optocouplers or digital isolators transfer information across a galvanic barrier, but still require power/reference on each side and have speed/current/timing limits. “Isolated” is a system property with voltage and layout ratings, not merely a component label. This course does not design hazardous isolation barriers; the concept is used for CETa understanding and safe interface recognition.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Never assume a shared ground across an isolation boundary—and never claim safety isolation without rated system evidence.</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5 V open-drain sensor output connects to a 3.3 V MCU input. Where should the pull-up go?</w:t>
      </w:r>
    </w:p>
    <w:p>
      <w:pPr>
        <w:pStyle w:val="ListNumber"/>
        <w:widowControl/>
        <w:spacing w:after="40"/>
      </w:pPr>
      <w:r>
        <w:rPr>
          <w:rFonts w:ascii="Aptos" w:hAnsi="Aptos"/>
          <w:b w:val="0"/>
          <w:i w:val="0"/>
          <w:color w:val="000000"/>
          <w:sz w:val="21"/>
        </w:rPr>
        <w:t>Confirm the sensor output truly tolerates a 3.3 V pull-up and the MCU input limits.</w:t>
      </w:r>
    </w:p>
    <w:p>
      <w:pPr>
        <w:pStyle w:val="ListNumber"/>
        <w:widowControl/>
        <w:spacing w:after="40"/>
      </w:pPr>
      <w:r>
        <w:rPr>
          <w:rFonts w:ascii="Aptos" w:hAnsi="Aptos"/>
          <w:b w:val="0"/>
          <w:i w:val="0"/>
          <w:color w:val="000000"/>
          <w:sz w:val="21"/>
        </w:rPr>
        <w:t>Because open-drain only pulls low, connect the pull-up to the permitted 3.3 V logic rail.</w:t>
      </w:r>
    </w:p>
    <w:p>
      <w:pPr>
        <w:pStyle w:val="ListNumber"/>
        <w:widowControl/>
        <w:spacing w:after="40"/>
      </w:pPr>
      <w:r>
        <w:rPr>
          <w:rFonts w:ascii="Aptos" w:hAnsi="Aptos"/>
          <w:b w:val="0"/>
          <w:i w:val="0"/>
          <w:color w:val="000000"/>
          <w:sz w:val="21"/>
        </w:rPr>
        <w:t>Choose resistance for low-level current and rise time/bus capacitance.</w:t>
      </w:r>
    </w:p>
    <w:p>
      <w:pPr>
        <w:pStyle w:val="ListNumber"/>
        <w:widowControl/>
        <w:spacing w:after="40"/>
      </w:pPr>
      <w:r>
        <w:rPr>
          <w:rFonts w:ascii="Aptos" w:hAnsi="Aptos"/>
          <w:b w:val="0"/>
          <w:i w:val="0"/>
          <w:color w:val="000000"/>
          <w:sz w:val="21"/>
        </w:rPr>
        <w:t>Verify high/low voltages and edges under actual timing.</w:t>
      </w:r>
    </w:p>
    <w:p>
      <w:pPr>
        <w:widowControl/>
        <w:spacing w:after="120"/>
      </w:pPr>
      <w:r>
        <w:rPr>
          <w:rFonts w:ascii="Aptos" w:hAnsi="Aptos"/>
          <w:b/>
          <w:i w:val="0"/>
          <w:color w:val="000000"/>
          <w:sz w:val="21"/>
        </w:rPr>
        <w:t xml:space="preserve">Answer. </w:t>
      </w:r>
      <w:r>
        <w:rPr>
          <w:rFonts w:ascii="Aptos" w:hAnsi="Aptos"/>
          <w:b w:val="0"/>
          <w:i w:val="0"/>
          <w:color w:val="000000"/>
          <w:sz w:val="21"/>
        </w:rPr>
        <w:t>Pull up to 3.3 V if both datasheets permit, with value selected from current/rise-time constraints.</w:t>
      </w:r>
    </w:p>
    <w:p>
      <w:pPr>
        <w:widowControl/>
        <w:spacing w:after="120"/>
      </w:pPr>
      <w:r>
        <w:rPr>
          <w:rFonts w:ascii="Aptos" w:hAnsi="Aptos"/>
          <w:b/>
          <w:i w:val="0"/>
          <w:color w:val="000000"/>
          <w:sz w:val="21"/>
        </w:rPr>
        <w:t xml:space="preserve">Transfer. </w:t>
      </w:r>
      <w:r>
        <w:rPr>
          <w:rFonts w:ascii="Aptos" w:hAnsi="Aptos"/>
          <w:b w:val="0"/>
          <w:i w:val="0"/>
          <w:color w:val="000000"/>
          <w:sz w:val="21"/>
        </w:rPr>
        <w:t>Open-drain topology can simplify level compatibility, but only after limits are verified.</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A sensor reports a digital number. What must be known before calling it an engineering measurement?</w:t>
      </w:r>
    </w:p>
    <w:p>
      <w:pPr>
        <w:pStyle w:val="ListBullet"/>
        <w:widowControl/>
        <w:spacing w:after="40"/>
        <w:ind w:left="0"/>
      </w:pPr>
      <w:r>
        <w:rPr>
          <w:rFonts w:ascii="Aptos" w:hAnsi="Aptos"/>
          <w:b w:val="0"/>
          <w:i w:val="0"/>
          <w:color w:val="000000"/>
          <w:sz w:val="21"/>
        </w:rPr>
        <w:t>A. Only the number of decimal places</w:t>
      </w:r>
    </w:p>
    <w:p>
      <w:pPr>
        <w:pStyle w:val="ListBullet"/>
        <w:widowControl/>
        <w:spacing w:after="40"/>
        <w:ind w:left="0"/>
      </w:pPr>
      <w:r>
        <w:rPr>
          <w:rFonts w:ascii="Aptos" w:hAnsi="Aptos"/>
          <w:b w:val="0"/>
          <w:i w:val="0"/>
          <w:color w:val="000000"/>
          <w:sz w:val="21"/>
        </w:rPr>
        <w:t>B. Reference, encoding, scale/offset, units, operating conditions, and relevant error limits</w:t>
      </w:r>
    </w:p>
    <w:p>
      <w:pPr>
        <w:pStyle w:val="ListBullet"/>
        <w:widowControl/>
        <w:spacing w:after="40"/>
        <w:ind w:left="0"/>
      </w:pPr>
      <w:r>
        <w:rPr>
          <w:rFonts w:ascii="Aptos" w:hAnsi="Aptos"/>
          <w:b w:val="0"/>
          <w:i w:val="0"/>
          <w:color w:val="000000"/>
          <w:sz w:val="21"/>
        </w:rPr>
        <w:t>C. Only the wire color</w:t>
      </w:r>
    </w:p>
    <w:p>
      <w:pPr>
        <w:pStyle w:val="ListBullet"/>
        <w:widowControl/>
        <w:spacing w:after="40"/>
        <w:ind w:left="0"/>
      </w:pPr>
      <w:r>
        <w:rPr>
          <w:rFonts w:ascii="Aptos" w:hAnsi="Aptos"/>
          <w:b w:val="0"/>
          <w:i w:val="0"/>
          <w:color w:val="000000"/>
          <w:sz w:val="21"/>
        </w:rPr>
        <w:t>D. The resume job title</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Representation and measurement conditions determine what the code means and how trustworthy it is.</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Trace the full measurement chain and preserve units, reference, and error assumptions.</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retention: interface circuitry, conversion, and optical/isolation context within sensor and interface vertical-slice integration. This is the certification-knowledge half of the week. It also supports technician decisions because the same quantities, parts, circuits, diagrams, and procedures appear on a real bench. The finish line is not exposure: Retrieve pull-up, level, protection, and ADC/data-conversion concepts. Explain interface purpose and common failure categories. Connect isolation/optical concepts to safe signal transfer.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 vertical slice proves one complete path from known physical or simulated stimulus through sensor, electrical interface, transaction, driver, conversion, application, and observable output. Integration starts from datasheet conditions and an already proven bus, then adds one layer at a time with raw values visible before abstraction hides them.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Retrieve pull-up, level, protection, and ADC/data-conversion concepts; Explain interface purpose and common failure categories; Connect isolation/optical concepts to safe signal transfer.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 vertical slice proves one complete path from known physical or simulated stimulus through sensor, electrical interface, transaction, driver, conversion, application, and observable output. Integration starts from datasheet conditions and an already proven bus, then adds one layer at a time with raw values visible before abstraction hides them. Read every noun as a quantity, component, state, or boundary and every verb as a relationship that can be demonstrated. Connect the model to the week’s objectives: Retrieve pull-up, level, protection, and ADC/data-conversion concepts. Explain interface purpose and common failure categories. Connect isolation/optical concepts to safe signal transfer.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Convert raw codes with reference, scale, signedness, byte order, offset, and units. Define plausible range, tolerance, update rate, timeout, and fault indication. Compare a known stimulus with the converted result.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stimulus → sensor → pins/bus → driver → raw register → conversion → application/output, with a test point at each boundary and the expected representation.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Keep datasheet trace, wiring/pin map, transaction capture, raw code, conversion math, known stimulus, output, disconnect/wrong-address fault, diagnosis, recovery, and regression test.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CETa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“Retrieve pull-up, level, protection, and ADC/data-conversion concepts” in a new sensor and interface vertical-slice integration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debugging converted values before proving device identity and raw registers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sensor and interface vertical-slice integration,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hiding errors behind a default zero</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sensor and interface vertical-slice integration,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adding multiple sensors/features before one slice is repeatable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sensor and interface vertical-slice integration,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“Retrieve pull-up, level, protection, and ADC/data-conversion concepts.”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debugging converted values before proving device identity and raw registers; hiding errors behind a default zero; adding multiple sensors/features before one slice is repeatable.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sensor and interface vertical-slice integration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retention: interface circuitry, conversion, and optical/isolation context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keepNext/>
        <w:widowControl/>
      </w:pPr>
      <w:r>
        <w:rPr>
          <w:rFonts w:ascii="Georgia" w:hAnsi="Georgia"/>
          <w:b/>
          <w:color w:val="000000"/>
        </w:rPr>
        <w:t>Career lesson 2 Integrate one peripheral through a controlled vertical slice</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Verify identity/configuration before measurements.</w:t>
      </w:r>
    </w:p>
    <w:p>
      <w:pPr>
        <w:pStyle w:val="ListBullet"/>
        <w:widowControl/>
        <w:spacing w:after="40"/>
        <w:ind w:left="0"/>
      </w:pPr>
      <w:r>
        <w:rPr>
          <w:rFonts w:ascii="Aptos" w:hAnsi="Aptos"/>
          <w:b w:val="0"/>
          <w:i w:val="0"/>
          <w:color w:val="000000"/>
          <w:sz w:val="21"/>
        </w:rPr>
        <w:t>Correlate firmware action with bus capture and physical data.</w:t>
      </w:r>
    </w:p>
    <w:p>
      <w:pPr>
        <w:pStyle w:val="ListBullet"/>
        <w:widowControl/>
        <w:spacing w:after="40"/>
        <w:ind w:left="0"/>
      </w:pPr>
      <w:r>
        <w:rPr>
          <w:rFonts w:ascii="Aptos" w:hAnsi="Aptos"/>
          <w:b w:val="0"/>
          <w:i w:val="0"/>
          <w:color w:val="000000"/>
          <w:sz w:val="21"/>
        </w:rPr>
        <w:t>Handle missing, stale, invalid, and timeout states.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Build a thin end-to-end slice first</w:t>
      </w:r>
    </w:p>
    <w:p>
      <w:pPr>
        <w:widowControl/>
        <w:spacing w:after="60"/>
      </w:pPr>
      <w:r>
        <w:rPr>
          <w:rFonts w:ascii="Aptos" w:hAnsi="Aptos"/>
          <w:b w:val="0"/>
          <w:i w:val="0"/>
          <w:color w:val="000000"/>
          <w:sz w:val="21"/>
        </w:rPr>
        <w:t>Wire power/reference/bus, read a known identity/default register, apply minimum configuration, acquire one raw sample, convert it, and report it over the already proven UART. Do not add filtering, UI, logging, and multiple sensors before this path works. Bind code and capture evidence to the datasheet transaction.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Identity → one raw value → one converted value → one reported value.</w:t>
      </w:r>
    </w:p>
    <w:p>
      <w:pPr>
        <w:widowControl/>
        <w:spacing w:before="80" w:after="40"/>
      </w:pPr>
      <w:r>
        <w:rPr>
          <w:rFonts w:ascii="Aptos" w:hAnsi="Aptos"/>
          <w:b/>
          <w:i w:val="0"/>
          <w:color w:val="000000"/>
          <w:sz w:val="21"/>
        </w:rPr>
        <w:t>2. Triangulate with independent evidence</w:t>
      </w:r>
    </w:p>
    <w:p>
      <w:pPr>
        <w:widowControl/>
        <w:spacing w:after="60"/>
      </w:pPr>
      <w:r>
        <w:rPr>
          <w:rFonts w:ascii="Aptos" w:hAnsi="Aptos"/>
          <w:b w:val="0"/>
          <w:i w:val="0"/>
          <w:color w:val="000000"/>
          <w:sz w:val="21"/>
        </w:rPr>
        <w:t>Use the logic analyzer for transaction structure, debugger/log for code path/raw bytes, and an independent reference for physical plausibility. Matching decoded bytes to firmware variables proves the transfer; comparing units with a reference checks conversion. One tool should not validate itself.</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Protocol proof, software-state proof, and physical-plausibility proof answer different questions.</w:t>
      </w:r>
    </w:p>
    <w:p>
      <w:pPr>
        <w:widowControl/>
        <w:spacing w:before="80" w:after="40"/>
      </w:pPr>
      <w:r>
        <w:rPr>
          <w:rFonts w:ascii="Aptos" w:hAnsi="Aptos"/>
          <w:b/>
          <w:i w:val="0"/>
          <w:color w:val="000000"/>
          <w:sz w:val="21"/>
        </w:rPr>
        <w:t>3. Failure behavior is part of the feature</w:t>
      </w:r>
    </w:p>
    <w:p>
      <w:pPr>
        <w:widowControl/>
        <w:spacing w:after="60"/>
      </w:pPr>
      <w:r>
        <w:rPr>
          <w:rFonts w:ascii="Aptos" w:hAnsi="Aptos"/>
          <w:b w:val="0"/>
          <w:i w:val="0"/>
          <w:color w:val="000000"/>
          <w:sz w:val="21"/>
        </w:rPr>
        <w:t>Disconnect the sensor or use a safe wrong-address/configuration case. Firmware should time out, report a specific status, avoid stale data masquerading as new, and recover or enter a defined state. Logs should preserve raw/error conditions. A “works when connected correctly” demo is only the happy path.</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complete interface includes detection, diagnosis, and recovery from expected faults.</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After disconnecting the sensor, the UI keeps showing the last valid value with no warning.</w:t>
      </w:r>
    </w:p>
    <w:p>
      <w:pPr>
        <w:pStyle w:val="ListNumber"/>
        <w:widowControl/>
        <w:spacing w:after="40"/>
      </w:pPr>
      <w:r>
        <w:rPr>
          <w:rFonts w:ascii="Aptos" w:hAnsi="Aptos"/>
          <w:b w:val="0"/>
          <w:i w:val="0"/>
          <w:color w:val="000000"/>
          <w:sz w:val="21"/>
        </w:rPr>
        <w:t>The system is presenting stale data as current.</w:t>
      </w:r>
    </w:p>
    <w:p>
      <w:pPr>
        <w:pStyle w:val="ListNumber"/>
        <w:widowControl/>
        <w:spacing w:after="40"/>
      </w:pPr>
      <w:r>
        <w:rPr>
          <w:rFonts w:ascii="Aptos" w:hAnsi="Aptos"/>
          <w:b w:val="0"/>
          <w:i w:val="0"/>
          <w:color w:val="000000"/>
          <w:sz w:val="21"/>
        </w:rPr>
        <w:t>Track timestamp/validity/status with each sample.</w:t>
      </w:r>
    </w:p>
    <w:p>
      <w:pPr>
        <w:pStyle w:val="ListNumber"/>
        <w:widowControl/>
        <w:spacing w:after="40"/>
      </w:pPr>
      <w:r>
        <w:rPr>
          <w:rFonts w:ascii="Aptos" w:hAnsi="Aptos"/>
          <w:b w:val="0"/>
          <w:i w:val="0"/>
          <w:color w:val="000000"/>
          <w:sz w:val="21"/>
        </w:rPr>
        <w:t>On timeout, mark invalid and report the error without overwriting evidence.</w:t>
      </w:r>
    </w:p>
    <w:p>
      <w:pPr>
        <w:pStyle w:val="ListNumber"/>
        <w:widowControl/>
        <w:spacing w:after="40"/>
      </w:pPr>
      <w:r>
        <w:rPr>
          <w:rFonts w:ascii="Aptos" w:hAnsi="Aptos"/>
          <w:b w:val="0"/>
          <w:i w:val="0"/>
          <w:color w:val="000000"/>
          <w:sz w:val="21"/>
        </w:rPr>
        <w:t>Reconnect and verify defined recovery plus a fresh timestamp.</w:t>
      </w:r>
    </w:p>
    <w:p>
      <w:pPr>
        <w:widowControl/>
        <w:spacing w:after="120"/>
      </w:pPr>
      <w:r>
        <w:rPr>
          <w:rFonts w:ascii="Aptos" w:hAnsi="Aptos"/>
          <w:b/>
          <w:i w:val="0"/>
          <w:color w:val="000000"/>
          <w:sz w:val="21"/>
        </w:rPr>
        <w:t xml:space="preserve">Answer. </w:t>
      </w:r>
      <w:r>
        <w:rPr>
          <w:rFonts w:ascii="Aptos" w:hAnsi="Aptos"/>
          <w:b w:val="0"/>
          <w:i w:val="0"/>
          <w:color w:val="000000"/>
          <w:sz w:val="21"/>
        </w:rPr>
        <w:t>Add explicit freshness/validity and timeout behavior.</w:t>
      </w:r>
    </w:p>
    <w:p>
      <w:pPr>
        <w:widowControl/>
        <w:spacing w:after="120"/>
      </w:pPr>
      <w:r>
        <w:rPr>
          <w:rFonts w:ascii="Aptos" w:hAnsi="Aptos"/>
          <w:b/>
          <w:i w:val="0"/>
          <w:color w:val="000000"/>
          <w:sz w:val="21"/>
        </w:rPr>
        <w:t xml:space="preserve">Transfer. </w:t>
      </w:r>
      <w:r>
        <w:rPr>
          <w:rFonts w:ascii="Aptos" w:hAnsi="Aptos"/>
          <w:b w:val="0"/>
          <w:i w:val="0"/>
          <w:color w:val="000000"/>
          <w:sz w:val="21"/>
        </w:rPr>
        <w:t>Stale-data handling matters in test systems and embedded monitoring because plausible old values can hide failures.</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evidence best proves a sensor vertical slice?</w:t>
      </w:r>
    </w:p>
    <w:p>
      <w:pPr>
        <w:pStyle w:val="ListBullet"/>
        <w:widowControl/>
        <w:spacing w:after="40"/>
        <w:ind w:left="0"/>
      </w:pPr>
      <w:r>
        <w:rPr>
          <w:rFonts w:ascii="Aptos" w:hAnsi="Aptos"/>
          <w:b w:val="0"/>
          <w:i w:val="0"/>
          <w:color w:val="000000"/>
          <w:sz w:val="21"/>
        </w:rPr>
        <w:t>A. A screenshot of one number</w:t>
      </w:r>
    </w:p>
    <w:p>
      <w:pPr>
        <w:pStyle w:val="ListBullet"/>
        <w:widowControl/>
        <w:spacing w:after="40"/>
        <w:ind w:left="0"/>
      </w:pPr>
      <w:r>
        <w:rPr>
          <w:rFonts w:ascii="Aptos" w:hAnsi="Aptos"/>
          <w:b w:val="0"/>
          <w:i w:val="0"/>
          <w:color w:val="000000"/>
          <w:sz w:val="21"/>
        </w:rPr>
        <w:t>B. Known ID read, raw bus capture, matching firmware bytes, correct conversion, independent plausibility, and defined timeout behavior</w:t>
      </w:r>
    </w:p>
    <w:p>
      <w:pPr>
        <w:pStyle w:val="ListBullet"/>
        <w:widowControl/>
        <w:spacing w:after="40"/>
        <w:ind w:left="0"/>
      </w:pPr>
      <w:r>
        <w:rPr>
          <w:rFonts w:ascii="Aptos" w:hAnsi="Aptos"/>
          <w:b w:val="0"/>
          <w:i w:val="0"/>
          <w:color w:val="000000"/>
          <w:sz w:val="21"/>
        </w:rPr>
        <w:t>C. A copied library example</w:t>
      </w:r>
    </w:p>
    <w:p>
      <w:pPr>
        <w:pStyle w:val="ListBullet"/>
        <w:widowControl/>
        <w:spacing w:after="40"/>
        <w:ind w:left="0"/>
      </w:pPr>
      <w:r>
        <w:rPr>
          <w:rFonts w:ascii="Aptos" w:hAnsi="Aptos"/>
          <w:b w:val="0"/>
          <w:i w:val="0"/>
          <w:color w:val="000000"/>
          <w:sz w:val="21"/>
        </w:rPr>
        <w:t>D. A green LED</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It traces the complete path and includes a failure condition.</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End-to-end proof needs identity, transfer, interpretation, physical check, and fault behavior.</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integrate one peripheral through a controlled vertical slice within sensor and interface vertical-slice integration. This is the career-performance half of the week. It converts the theory into safe measurement, hardware/firmware implementation, troubleshooting, documentation, and evidence that can be defended to a technician or engineer. The finish line is not exposure: Verify identity/configuration before measurements. Correlate firmware action with bus capture and physical data. Handle missing, stale, invalid, and timeout states.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 vertical slice proves one complete path from known physical or simulated stimulus through sensor, electrical interface, transaction, driver, conversion, application, and observable output. Integration starts from datasheet conditions and an already proven bus, then adds one layer at a time with raw values visible before abstraction hides them.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Verify identity/configuration before measurements; Correlate firmware action with bus capture and physical data; Handle missing, stale, invalid, and timeout states.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 vertical slice proves one complete path from known physical or simulated stimulus through sensor, electrical interface, transaction, driver, conversion, application, and observable output. Integration starts from datasheet conditions and an already proven bus, then adds one layer at a time with raw values visible before abstraction hides them. Read every noun as a quantity, component, state, or boundary and every verb as a relationship that can be demonstrated. Connect the model to the week’s objectives: Verify identity/configuration before measurements. Correlate firmware action with bus capture and physical data. Handle missing, stale, invalid, and timeout states.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Convert raw codes with reference, scale, signedness, byte order, offset, and units. Define plausible range, tolerance, update rate, timeout, and fault indication. Compare a known stimulus with the converted result.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stimulus → sensor → pins/bus → driver → raw register → conversion → application/output, with a test point at each boundary and the expected representation.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Keep datasheet trace, wiring/pin map, transaction capture, raw code, conversion math, known stimulus, output, disconnect/wrong-address fault, diagnosis, recovery, and regression test.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Career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“Verify identity/configuration before measurements” in a new sensor and interface vertical-slice integration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debugging converted values before proving device identity and raw registers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sensor and interface vertical-slice integration,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hiding errors behind a default zero</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sensor and interface vertical-slice integration,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adding multiple sensors/features before one slice is repeatable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sensor and interface vertical-slice integration,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“Verify identity/configuration before measurements.”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debugging converted values before proving device identity and raw registers; hiding errors behind a default zero; adding multiple sensors/features before one slice is repeatable.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sensor and interface vertical-slice integration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integrate one peripheral through a controlled vertical slice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Project 1 sensor/interface vertical slice</w:t>
      </w:r>
    </w:p>
    <w:p>
      <w:pPr>
        <w:widowControl/>
        <w:spacing w:after="120"/>
      </w:pPr>
      <w:r>
        <w:rPr>
          <w:rFonts w:ascii="Aptos" w:hAnsi="Aptos"/>
          <w:b/>
          <w:i w:val="0"/>
          <w:color w:val="000000"/>
          <w:sz w:val="21"/>
        </w:rPr>
        <w:t xml:space="preserve">Brief. </w:t>
      </w:r>
      <w:r>
        <w:rPr>
          <w:rFonts w:ascii="Aptos" w:hAnsi="Aptos"/>
          <w:b w:val="0"/>
          <w:i w:val="0"/>
          <w:color w:val="000000"/>
          <w:sz w:val="21"/>
        </w:rPr>
        <w:t>Integrate one I²C/SPI/analog sensor from datasheet and requirement through physical interface, firmware, UART output, capture, conversion, and fault handling.</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Update interface table with direction, levels, reference, pins, speed/mode/address, pulls, protection, and timing.</w:t>
      </w:r>
    </w:p>
    <w:p>
      <w:pPr>
        <w:pStyle w:val="ListNumber"/>
        <w:widowControl/>
        <w:spacing w:after="40"/>
      </w:pPr>
      <w:r>
        <w:rPr>
          <w:rFonts w:ascii="Aptos" w:hAnsi="Aptos"/>
          <w:b w:val="0"/>
          <w:i w:val="0"/>
          <w:color w:val="000000"/>
          <w:sz w:val="21"/>
        </w:rPr>
        <w:t>Read a known identity/default value before measurement.</w:t>
      </w:r>
    </w:p>
    <w:p>
      <w:pPr>
        <w:pStyle w:val="ListNumber"/>
        <w:widowControl/>
        <w:spacing w:after="40"/>
      </w:pPr>
      <w:r>
        <w:rPr>
          <w:rFonts w:ascii="Aptos" w:hAnsi="Aptos"/>
          <w:b w:val="0"/>
          <w:i w:val="0"/>
          <w:color w:val="000000"/>
          <w:sz w:val="21"/>
        </w:rPr>
        <w:t>Capture the bus and reconcile raw bytes with firmware and scaled output.</w:t>
      </w:r>
    </w:p>
    <w:p>
      <w:pPr>
        <w:pStyle w:val="ListNumber"/>
        <w:widowControl/>
        <w:spacing w:after="40"/>
      </w:pPr>
      <w:r>
        <w:rPr>
          <w:rFonts w:ascii="Aptos" w:hAnsi="Aptos"/>
          <w:b w:val="0"/>
          <w:i w:val="0"/>
          <w:color w:val="000000"/>
          <w:sz w:val="21"/>
        </w:rPr>
        <w:t>Run disconnected/wrong-config timeout and recovery tests.</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Change one safe operating condition and predict raw/scaled response plus tolerance before measuring.</w:t>
      </w:r>
    </w:p>
    <w:p>
      <w:pPr>
        <w:widowControl/>
        <w:spacing w:after="120"/>
      </w:pPr>
      <w:r>
        <w:rPr>
          <w:rFonts w:ascii="Aptos" w:hAnsi="Aptos"/>
          <w:b/>
          <w:i w:val="0"/>
          <w:color w:val="000000"/>
          <w:sz w:val="21"/>
        </w:rPr>
        <w:t xml:space="preserve">Evidence contract. </w:t>
      </w:r>
      <w:r>
        <w:rPr>
          <w:rFonts w:ascii="Aptos" w:hAnsi="Aptos"/>
          <w:b w:val="0"/>
          <w:i w:val="0"/>
          <w:color w:val="000000"/>
          <w:sz w:val="21"/>
        </w:rPr>
        <w:t>Updated requirement/interface trace, datasheet citations, wiring, capture, raw/scaled calculation, independent comparison, error/recovery record, and commit.</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Explain the sensor path twice: once as electrical/protocol layers and once as requirement/test evidence.</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Adding multiple sensors before one vertical slice.</w:t>
      </w:r>
    </w:p>
    <w:p>
      <w:pPr>
        <w:pStyle w:val="ListBullet"/>
        <w:widowControl/>
        <w:spacing w:after="40"/>
        <w:ind w:left="0"/>
      </w:pPr>
      <w:r>
        <w:rPr>
          <w:rFonts w:ascii="Aptos" w:hAnsi="Aptos"/>
          <w:b w:val="0"/>
          <w:i w:val="0"/>
          <w:color w:val="000000"/>
          <w:sz w:val="21"/>
        </w:rPr>
        <w:t>Skipping identity/default register proof.</w:t>
      </w:r>
    </w:p>
    <w:p>
      <w:pPr>
        <w:pStyle w:val="ListBullet"/>
        <w:widowControl/>
        <w:spacing w:after="40"/>
        <w:ind w:left="0"/>
      </w:pPr>
      <w:r>
        <w:rPr>
          <w:rFonts w:ascii="Aptos" w:hAnsi="Aptos"/>
          <w:b w:val="0"/>
          <w:i w:val="0"/>
          <w:color w:val="000000"/>
          <w:sz w:val="21"/>
        </w:rPr>
        <w:t>Using only a decoder or only firmware logs.</w:t>
      </w:r>
    </w:p>
    <w:p>
      <w:pPr>
        <w:pStyle w:val="ListBullet"/>
        <w:widowControl/>
        <w:spacing w:after="40"/>
        <w:ind w:left="0"/>
      </w:pPr>
      <w:r>
        <w:rPr>
          <w:rFonts w:ascii="Aptos" w:hAnsi="Aptos"/>
          <w:b w:val="0"/>
          <w:i w:val="0"/>
          <w:color w:val="000000"/>
          <w:sz w:val="21"/>
        </w:rPr>
        <w:t>Losing byte-order/sign/scale context.</w:t>
      </w:r>
    </w:p>
    <w:p>
      <w:pPr>
        <w:pStyle w:val="ListBullet"/>
        <w:widowControl/>
        <w:spacing w:after="40"/>
        <w:ind w:left="0"/>
      </w:pPr>
      <w:r>
        <w:rPr>
          <w:rFonts w:ascii="Aptos" w:hAnsi="Aptos"/>
          <w:b w:val="0"/>
          <w:i w:val="0"/>
          <w:color w:val="000000"/>
          <w:sz w:val="21"/>
        </w:rPr>
        <w:t>Displaying stale data as current.</w:t>
      </w:r>
    </w:p>
    <w:p>
      <w:pPr>
        <w:pStyle w:val="ListBullet"/>
        <w:widowControl/>
        <w:spacing w:after="40"/>
        <w:ind w:left="0"/>
      </w:pPr>
      <w:r>
        <w:rPr>
          <w:rFonts w:ascii="Aptos" w:hAnsi="Aptos"/>
          <w:b w:val="0"/>
          <w:i w:val="0"/>
          <w:color w:val="000000"/>
          <w:sz w:val="21"/>
        </w:rPr>
        <w:t>Ignoring recovery after a timeout.</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reference: STM32CubeMX and STM32Cube HAL Basics - Use the exact MCU peripheral/HAL section for the selected interface. </w:t>
      </w:r>
      <w:hyperlink r:id="rId39">
        <w:r>
          <w:rPr>
            <w:color w:val="1B5E8A"/>
            <w:u w:val="single"/>
          </w:rPr>
          <w:t>Open resource</w:t>
        </w:r>
      </w:hyperlink>
    </w:p>
    <w:p>
      <w:pPr>
        <w:widowControl/>
        <w:spacing w:after="80"/>
        <w:ind w:left="576"/>
      </w:pPr>
      <w:r>
        <w:rPr>
          <w:rFonts w:ascii="Aptos" w:hAnsi="Aptos"/>
          <w:b w:val="0"/>
          <w:i/>
          <w:color w:val="000000"/>
          <w:sz w:val="18"/>
        </w:rPr>
        <w:t>Watch/read for: Understand generated configuration and return/error behavior. Alfred still supplies: Alfred supplies the complete integration lesson.</w:t>
      </w:r>
    </w:p>
    <w:p>
      <w:pPr>
        <w:pStyle w:val="ListBullet"/>
        <w:keepNext/>
        <w:widowControl/>
        <w:spacing w:after="80"/>
      </w:pPr>
      <w:r>
        <w:rPr>
          <w:rFonts w:ascii="Aptos" w:hAnsi="Aptos"/>
          <w:b w:val="0"/>
          <w:i w:val="0"/>
          <w:color w:val="000000"/>
          <w:sz w:val="18"/>
        </w:rPr>
        <w:t xml:space="preserve">Required: Logic Analyzer Learning and Support - Use capture and decoder guidance for evidence. </w:t>
      </w:r>
      <w:hyperlink r:id="rId32">
        <w:r>
          <w:rPr>
            <w:color w:val="1B5E8A"/>
            <w:u w:val="single"/>
          </w:rPr>
          <w:t>Open resource</w:t>
        </w:r>
      </w:hyperlink>
    </w:p>
    <w:p>
      <w:pPr>
        <w:widowControl/>
        <w:spacing w:after="80"/>
        <w:ind w:left="576"/>
      </w:pPr>
      <w:r>
        <w:rPr>
          <w:rFonts w:ascii="Aptos" w:hAnsi="Aptos"/>
          <w:b w:val="0"/>
          <w:i/>
          <w:color w:val="000000"/>
          <w:sz w:val="18"/>
        </w:rPr>
        <w:t>Watch/read for: Verify raw signals, threshold, sample rate, and protocol settings. Alfred still supplies: Decoded output is one layer, not the conclusion.</w:t>
      </w:r>
    </w:p>
    <w:p>
      <w:pPr>
        <w:pStyle w:val="ListBullet"/>
        <w:keepNext/>
        <w:widowControl/>
        <w:spacing w:after="80"/>
      </w:pPr>
      <w:r>
        <w:rPr>
          <w:rFonts w:ascii="Aptos" w:hAnsi="Aptos"/>
          <w:b w:val="0"/>
          <w:i w:val="0"/>
          <w:color w:val="000000"/>
          <w:sz w:val="18"/>
        </w:rPr>
        <w:t xml:space="preserve">Path-specific help: I2C - Use for I²C electrical/transaction diagrams. </w:t>
      </w:r>
      <w:hyperlink r:id="rId44">
        <w:r>
          <w:rPr>
            <w:color w:val="1B5E8A"/>
            <w:u w:val="single"/>
          </w:rPr>
          <w:t>Open resource</w:t>
        </w:r>
      </w:hyperlink>
    </w:p>
    <w:p>
      <w:pPr>
        <w:widowControl/>
        <w:spacing w:after="80"/>
        <w:ind w:left="576"/>
      </w:pPr>
      <w:r>
        <w:rPr>
          <w:rFonts w:ascii="Aptos" w:hAnsi="Aptos"/>
          <w:b w:val="0"/>
          <w:i/>
          <w:color w:val="000000"/>
          <w:sz w:val="18"/>
        </w:rPr>
        <w:t>Watch/read for: Verify open-drain, pull-ups, address and ACK. Alfred still supplies: The datasheet remains authoritative for the chosen device.</w:t>
      </w:r>
    </w:p>
    <w:p>
      <w:pPr>
        <w:pStyle w:val="ListBullet"/>
        <w:keepNext/>
        <w:widowControl/>
        <w:spacing w:after="80"/>
      </w:pPr>
      <w:r>
        <w:rPr>
          <w:rFonts w:ascii="Aptos" w:hAnsi="Aptos"/>
          <w:b w:val="0"/>
          <w:i w:val="0"/>
          <w:color w:val="000000"/>
          <w:sz w:val="18"/>
        </w:rPr>
        <w:t xml:space="preserve">Path-specific help: Serial Peripheral Interface (SPI) - Use for SPI signal/mode diagrams. </w:t>
      </w:r>
      <w:hyperlink r:id="rId45">
        <w:r>
          <w:rPr>
            <w:color w:val="1B5E8A"/>
            <w:u w:val="single"/>
          </w:rPr>
          <w:t>Open resource</w:t>
        </w:r>
      </w:hyperlink>
    </w:p>
    <w:p>
      <w:pPr>
        <w:widowControl/>
        <w:spacing w:after="80"/>
        <w:ind w:left="576"/>
      </w:pPr>
      <w:r>
        <w:rPr>
          <w:rFonts w:ascii="Aptos" w:hAnsi="Aptos"/>
          <w:b w:val="0"/>
          <w:i/>
          <w:color w:val="000000"/>
          <w:sz w:val="18"/>
        </w:rPr>
        <w:t>Watch/read for: Verify CS/clock/data direction and mode. Alfred still supplies: The device datasheet controls exact timing.</w:t>
      </w:r>
    </w:p>
    <w:p>
      <w:pPr>
        <w:pStyle w:val="Heading1"/>
        <w:keepNext/>
        <w:pageBreakBefore/>
        <w:widowControl/>
      </w:pPr>
      <w:r>
        <w:rPr>
          <w:rFonts w:ascii="Georgia" w:hAnsi="Georgia"/>
          <w:b/>
          <w:color w:val="000000"/>
        </w:rPr>
        <w:t>Week 26 Firmware Architecture Diagnostics and CETa Digital Retention</w:t>
      </w:r>
    </w:p>
    <w:p>
      <w:pPr>
        <w:widowControl/>
        <w:spacing w:after="120"/>
      </w:pPr>
      <w:r>
        <w:rPr>
          <w:rFonts w:ascii="Aptos" w:hAnsi="Aptos"/>
          <w:b/>
          <w:i w:val="0"/>
          <w:color w:val="000000"/>
          <w:sz w:val="21"/>
        </w:rPr>
        <w:t xml:space="preserve">Phase. </w:t>
      </w:r>
      <w:r>
        <w:rPr>
          <w:rFonts w:ascii="Aptos" w:hAnsi="Aptos"/>
          <w:b w:val="0"/>
          <w:i w:val="0"/>
          <w:color w:val="000000"/>
          <w:sz w:val="21"/>
        </w:rPr>
        <w:t>Phase V · Capstone &amp; Role Proof</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Turn a working demo into firmware another person can understand, test, fault, and recover—while retaining the digital/computer concepts beneath it.</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13.2, 13.3, 13.4, 13.11, 15.1, 15.3, 15.4, 15.5, 15.6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C6.2, C6.4, C6.5, C7.2, C7.3, C7.4, C7.5, C7.6, C8.6, C11.4, C12.1</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Retention logic registers memory and computer blocks</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Retrieve binary/hex and Boolean/bit-mask reasoning.</w:t>
      </w:r>
    </w:p>
    <w:p>
      <w:pPr>
        <w:pStyle w:val="ListBullet"/>
        <w:widowControl/>
        <w:spacing w:after="40"/>
        <w:ind w:left="0"/>
      </w:pPr>
      <w:r>
        <w:rPr>
          <w:rFonts w:ascii="Aptos" w:hAnsi="Aptos"/>
          <w:b w:val="0"/>
          <w:i w:val="0"/>
          <w:color w:val="000000"/>
          <w:sz w:val="21"/>
        </w:rPr>
        <w:t>Explain CPU, memory, bus, port, and peripheral relationships.</w:t>
      </w:r>
    </w:p>
    <w:p>
      <w:pPr>
        <w:pStyle w:val="ListBullet"/>
        <w:widowControl/>
        <w:spacing w:after="40"/>
        <w:ind w:left="0"/>
      </w:pPr>
      <w:r>
        <w:rPr>
          <w:rFonts w:ascii="Aptos" w:hAnsi="Aptos"/>
          <w:b w:val="0"/>
          <w:i w:val="0"/>
          <w:color w:val="000000"/>
          <w:sz w:val="21"/>
        </w:rPr>
        <w:t>Trace stored state and timing without source cues.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Firmware state is physical state encoded in bits</w:t>
      </w:r>
    </w:p>
    <w:p>
      <w:pPr>
        <w:widowControl/>
        <w:spacing w:after="60"/>
      </w:pPr>
      <w:r>
        <w:rPr>
          <w:rFonts w:ascii="Aptos" w:hAnsi="Aptos"/>
          <w:b w:val="0"/>
          <w:i w:val="0"/>
          <w:color w:val="000000"/>
          <w:sz w:val="21"/>
        </w:rPr>
        <w:t>A register bit can enable a clock, choose a pin function, signal an interrupt, or report a fault. Binary and hexadecimal are therefore operational tools, not exam trivia. Always preserve reserved/unrelated bits according to reference-manual rules and recognize special write behaviors. Connect each software mask to a documented hardware effect.</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For each important bit: address/register, bit position, reset value, meaning, access rule, and observed effect.</w:t>
      </w:r>
    </w:p>
    <w:p>
      <w:pPr>
        <w:widowControl/>
        <w:spacing w:before="80" w:after="40"/>
      </w:pPr>
      <w:r>
        <w:rPr>
          <w:rFonts w:ascii="Aptos" w:hAnsi="Aptos"/>
          <w:b/>
          <w:i w:val="0"/>
          <w:color w:val="000000"/>
          <w:sz w:val="21"/>
        </w:rPr>
        <w:t>2. Memory and time define embedded correctness</w:t>
      </w:r>
    </w:p>
    <w:p>
      <w:pPr>
        <w:widowControl/>
        <w:spacing w:after="60"/>
      </w:pPr>
      <w:r>
        <w:rPr>
          <w:rFonts w:ascii="Aptos" w:hAnsi="Aptos"/>
          <w:b w:val="0"/>
          <w:i w:val="0"/>
          <w:color w:val="000000"/>
          <w:sz w:val="21"/>
        </w:rPr>
        <w:t>Flash retains program, RAM stores runtime objects, stack holds call/local context, and memory-mapped peripheral registers connect hardware. Interrupts can change shared state between ordinary statements. Fixed-width types constrain representation; volatile can require access but not atomicity. A program that is logically correct in one order may fail when events occur at boundaries.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Check value, lifetime, ownership, update context, and timing.</w:t>
      </w:r>
    </w:p>
    <w:p>
      <w:pPr>
        <w:widowControl/>
        <w:spacing w:before="80" w:after="40"/>
      </w:pPr>
      <w:r>
        <w:rPr>
          <w:rFonts w:ascii="Aptos" w:hAnsi="Aptos"/>
          <w:b/>
          <w:i w:val="0"/>
          <w:color w:val="000000"/>
          <w:sz w:val="21"/>
        </w:rPr>
        <w:t>3. Digital logic still governs software decisions</w:t>
      </w:r>
    </w:p>
    <w:p>
      <w:pPr>
        <w:widowControl/>
        <w:spacing w:after="60"/>
      </w:pPr>
      <w:r>
        <w:rPr>
          <w:rFonts w:ascii="Aptos" w:hAnsi="Aptos"/>
          <w:b w:val="0"/>
          <w:i w:val="0"/>
          <w:color w:val="000000"/>
          <w:sz w:val="21"/>
        </w:rPr>
        <w:t>Conditions are Boolean functions; state machines are sequential logic represented in software; timers/counters create events; masks select fields. Create truth/transition tables for safety and error behavior. A complicated if/flag maze often means implicit states have not been named.</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If combinations matter, write a table before code.</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status register uses bit 2 for READY and bit 5 for ERROR. Value is 0x24.</w:t>
      </w:r>
    </w:p>
    <w:p>
      <w:pPr>
        <w:pStyle w:val="ListNumber"/>
        <w:widowControl/>
        <w:spacing w:after="40"/>
      </w:pPr>
      <w:r>
        <w:rPr>
          <w:rFonts w:ascii="Aptos" w:hAnsi="Aptos"/>
          <w:b w:val="0"/>
          <w:i w:val="0"/>
          <w:color w:val="000000"/>
          <w:sz w:val="21"/>
        </w:rPr>
        <w:t>0x24 = binary 0010 0100.</w:t>
      </w:r>
    </w:p>
    <w:p>
      <w:pPr>
        <w:pStyle w:val="ListNumber"/>
        <w:widowControl/>
        <w:spacing w:after="40"/>
      </w:pPr>
      <w:r>
        <w:rPr>
          <w:rFonts w:ascii="Aptos" w:hAnsi="Aptos"/>
          <w:b w:val="0"/>
          <w:i w:val="0"/>
          <w:color w:val="000000"/>
          <w:sz w:val="21"/>
        </w:rPr>
        <w:t>Bit 2 is 1 and bit 5 is 1.</w:t>
      </w:r>
    </w:p>
    <w:p>
      <w:pPr>
        <w:pStyle w:val="ListNumber"/>
        <w:widowControl/>
        <w:spacing w:after="40"/>
      </w:pPr>
      <w:r>
        <w:rPr>
          <w:rFonts w:ascii="Aptos" w:hAnsi="Aptos"/>
          <w:b w:val="0"/>
          <w:i w:val="0"/>
          <w:color w:val="000000"/>
          <w:sz w:val="21"/>
        </w:rPr>
        <w:t>Both READY and ERROR are asserted; consult the device semantics rather than assuming READY means valid.</w:t>
      </w:r>
    </w:p>
    <w:p>
      <w:pPr>
        <w:pStyle w:val="ListNumber"/>
        <w:widowControl/>
        <w:spacing w:after="40"/>
      </w:pPr>
      <w:r>
        <w:rPr>
          <w:rFonts w:ascii="Aptos" w:hAnsi="Aptos"/>
          <w:b w:val="0"/>
          <w:i w:val="0"/>
          <w:color w:val="000000"/>
          <w:sz w:val="21"/>
        </w:rPr>
        <w:t>The application should define how conflicting/status combinations are handled.</w:t>
      </w:r>
    </w:p>
    <w:p>
      <w:pPr>
        <w:widowControl/>
        <w:spacing w:after="120"/>
      </w:pPr>
      <w:r>
        <w:rPr>
          <w:rFonts w:ascii="Aptos" w:hAnsi="Aptos"/>
          <w:b/>
          <w:i w:val="0"/>
          <w:color w:val="000000"/>
          <w:sz w:val="21"/>
        </w:rPr>
        <w:t xml:space="preserve">Answer. </w:t>
      </w:r>
      <w:r>
        <w:rPr>
          <w:rFonts w:ascii="Aptos" w:hAnsi="Aptos"/>
          <w:b w:val="0"/>
          <w:i w:val="0"/>
          <w:color w:val="000000"/>
          <w:sz w:val="21"/>
        </w:rPr>
        <w:t>READY and ERROR are both set.</w:t>
      </w:r>
    </w:p>
    <w:p>
      <w:pPr>
        <w:widowControl/>
        <w:spacing w:after="120"/>
      </w:pPr>
      <w:r>
        <w:rPr>
          <w:rFonts w:ascii="Aptos" w:hAnsi="Aptos"/>
          <w:b/>
          <w:i w:val="0"/>
          <w:color w:val="000000"/>
          <w:sz w:val="21"/>
        </w:rPr>
        <w:t xml:space="preserve">Transfer. </w:t>
      </w:r>
      <w:r>
        <w:rPr>
          <w:rFonts w:ascii="Aptos" w:hAnsi="Aptos"/>
          <w:b w:val="0"/>
          <w:i w:val="0"/>
          <w:color w:val="000000"/>
          <w:sz w:val="21"/>
        </w:rPr>
        <w:t>Parsing status as one equality value can miss simultaneous flags.</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Why is `status == READY_MASK` weaker than `status &amp; READY_MASK` when other flags may also be set?</w:t>
      </w:r>
    </w:p>
    <w:p>
      <w:pPr>
        <w:pStyle w:val="ListBullet"/>
        <w:widowControl/>
        <w:spacing w:after="40"/>
        <w:ind w:left="0"/>
      </w:pPr>
      <w:r>
        <w:rPr>
          <w:rFonts w:ascii="Aptos" w:hAnsi="Aptos"/>
          <w:b w:val="0"/>
          <w:i w:val="0"/>
          <w:color w:val="000000"/>
          <w:sz w:val="21"/>
        </w:rPr>
        <w:t>A. Equality requires the entire value to match and can miss READY plus another flag</w:t>
      </w:r>
    </w:p>
    <w:p>
      <w:pPr>
        <w:pStyle w:val="ListBullet"/>
        <w:widowControl/>
        <w:spacing w:after="40"/>
        <w:ind w:left="0"/>
      </w:pPr>
      <w:r>
        <w:rPr>
          <w:rFonts w:ascii="Aptos" w:hAnsi="Aptos"/>
          <w:b w:val="0"/>
          <w:i w:val="0"/>
          <w:color w:val="000000"/>
          <w:sz w:val="21"/>
        </w:rPr>
        <w:t>B. AND changes flash memory</w:t>
      </w:r>
    </w:p>
    <w:p>
      <w:pPr>
        <w:pStyle w:val="ListBullet"/>
        <w:widowControl/>
        <w:spacing w:after="40"/>
        <w:ind w:left="0"/>
      </w:pPr>
      <w:r>
        <w:rPr>
          <w:rFonts w:ascii="Aptos" w:hAnsi="Aptos"/>
          <w:b w:val="0"/>
          <w:i w:val="0"/>
          <w:color w:val="000000"/>
          <w:sz w:val="21"/>
        </w:rPr>
        <w:t>C. Equality is always faster</w:t>
      </w:r>
    </w:p>
    <w:p>
      <w:pPr>
        <w:pStyle w:val="ListBullet"/>
        <w:widowControl/>
        <w:spacing w:after="40"/>
        <w:ind w:left="0"/>
      </w:pPr>
      <w:r>
        <w:rPr>
          <w:rFonts w:ascii="Aptos" w:hAnsi="Aptos"/>
          <w:b w:val="0"/>
          <w:i w:val="0"/>
          <w:color w:val="000000"/>
          <w:sz w:val="21"/>
        </w:rPr>
        <w:t>D. Masks apply only to analog signals</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Mask testing isolates the selected bit while preserving awareness that other flags may coexist.</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A status register is a bit field; test the needed field and separately handle other significant flags.</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retention: logic, registers, memory, and computer blocks within firmware architecture and diagnostic boundaries. This is the certification-knowledge half of the week. It also supports technician decisions because the same quantities, parts, circuits, diagrams, and procedures appear on a real bench. The finish line is not exposure: Retrieve binary/hex and Boolean/bit-mask reasoning. Explain CPU, memory, bus, port, and peripheral relationships. Trace stored state and timing without source cues.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Maintainable firmware separates hardware access, interface/service behavior, application state, diagnostics, configuration, and recovery. Each layer has an explicit contract, testable inputs/outputs, error handling, and a way to observe state. The goal is not abstraction for its own sake; it is to localize failures and keep changes from producing invisible side effects.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Retrieve binary/hex and Boolean/bit-mask reasoning; Explain CPU, memory, bus, port, and peripheral relationships; Trace stored state and timing without source cues.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Maintainable firmware separates hardware access, interface/service behavior, application state, diagnostics, configuration, and recovery. Each layer has an explicit contract, testable inputs/outputs, error handling, and a way to observe state. The goal is not abstraction for its own sake; it is to localize failures and keep changes from producing invisible side effects. Read every noun as a quantity, component, state, or boundary and every verb as a relationship that can be demonstrated. Connect the model to the week’s objectives: Retrieve binary/hex and Boolean/bit-mask reasoning. Explain CPU, memory, bus, port, and peripheral relationships. Trace stored state and timing without source cues.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Track timing, buffer bounds, state transitions, return/error codes, retries, and resource limits. Define invariants and timeout values. Tests should cover nominal, boundary, invalid, timeout, reset, and recovery behavior.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module dependencies and data flow. Arrows should show who calls whom, who owns state, where hardware registers are touched, and where diagnostic events cross the boundary.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architecture diagram, interfaces, build/tests, diagnostic log, injected driver/application/configuration fault, localization reasoning, fix, regression result, and revision tag.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CETa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“Retrieve binary/hex and Boolean/bit-mask reasoning” in a new firmware architecture and diagnostic boundaries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letting every module access hardware registers directly</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firmware architecture and diagnostic boundaries,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printing logs without structured severity/context or error propagation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firmware architecture and diagnostic boundaries,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refactoring without a known-good regression test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firmware architecture and diagnostic boundaries,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“Retrieve binary/hex and Boolean/bit-mask reasoning.”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letting every module access hardware registers directly; printing logs without structured severity/context or error propagation; refactoring without a known-good regression test.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firmware architecture and diagnostic boundaries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retention: logic, registers, memory, and computer blocks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keepNext/>
        <w:widowControl/>
      </w:pPr>
      <w:r>
        <w:rPr>
          <w:rFonts w:ascii="Georgia" w:hAnsi="Georgia"/>
          <w:b/>
          <w:color w:val="000000"/>
        </w:rPr>
        <w:t>Career lesson 2 Separate drivers application state diagnostics and recovery</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Refactor firmware into explainable modules.</w:t>
      </w:r>
    </w:p>
    <w:p>
      <w:pPr>
        <w:pStyle w:val="ListBullet"/>
        <w:widowControl/>
        <w:spacing w:after="40"/>
        <w:ind w:left="0"/>
      </w:pPr>
      <w:r>
        <w:rPr>
          <w:rFonts w:ascii="Aptos" w:hAnsi="Aptos"/>
          <w:b w:val="0"/>
          <w:i w:val="0"/>
          <w:color w:val="000000"/>
          <w:sz w:val="21"/>
        </w:rPr>
        <w:t>Implement nonblocking timeouts/error states.</w:t>
      </w:r>
    </w:p>
    <w:p>
      <w:pPr>
        <w:pStyle w:val="ListBullet"/>
        <w:widowControl/>
        <w:spacing w:after="40"/>
        <w:ind w:left="0"/>
      </w:pPr>
      <w:r>
        <w:rPr>
          <w:rFonts w:ascii="Aptos" w:hAnsi="Aptos"/>
          <w:b w:val="0"/>
          <w:i w:val="0"/>
          <w:color w:val="000000"/>
          <w:sz w:val="21"/>
        </w:rPr>
        <w:t>Use diagnostics without hiding timing faults.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Architecture follows responsibilities and test seams</w:t>
      </w:r>
    </w:p>
    <w:p>
      <w:pPr>
        <w:widowControl/>
        <w:spacing w:after="60"/>
      </w:pPr>
      <w:r>
        <w:rPr>
          <w:rFonts w:ascii="Aptos" w:hAnsi="Aptos"/>
          <w:b w:val="0"/>
          <w:i w:val="0"/>
          <w:color w:val="000000"/>
          <w:sz w:val="21"/>
        </w:rPr>
        <w:t>Separate hardware access/driver code, interface/protocol handling, application state machine, diagnostics, and configuration. Give each module a narrow public interface and explicit errors. This makes it possible to test parsing or state transitions without live hardware and to replace a sensor driver without rewriting application logic.</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useful module owns one reason to change and exposes one clear contract.</w:t>
      </w:r>
    </w:p>
    <w:p>
      <w:pPr>
        <w:widowControl/>
        <w:spacing w:before="80" w:after="40"/>
      </w:pPr>
      <w:r>
        <w:rPr>
          <w:rFonts w:ascii="Aptos" w:hAnsi="Aptos"/>
          <w:b/>
          <w:i w:val="0"/>
          <w:color w:val="000000"/>
          <w:sz w:val="21"/>
        </w:rPr>
        <w:t>2. Timeouts and error states make absence observable</w:t>
      </w:r>
    </w:p>
    <w:p>
      <w:pPr>
        <w:widowControl/>
        <w:spacing w:after="60"/>
      </w:pPr>
      <w:r>
        <w:rPr>
          <w:rFonts w:ascii="Aptos" w:hAnsi="Aptos"/>
          <w:b w:val="0"/>
          <w:i w:val="0"/>
          <w:color w:val="000000"/>
          <w:sz w:val="21"/>
        </w:rPr>
        <w:t>Every wait for peripheral, bus, or host response needs a time bound and defined outcome. Track retries intentionally, avoid endless blocking, and enter a named error/degraded state with a diagnostic code. Recovery may reinitialize one peripheral or require operator action; it should not silently reset the whole system unless justified.</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Waiting is a state with a deadline, not a blank space in the design.</w:t>
      </w:r>
    </w:p>
    <w:p>
      <w:pPr>
        <w:widowControl/>
        <w:spacing w:before="80" w:after="40"/>
      </w:pPr>
      <w:r>
        <w:rPr>
          <w:rFonts w:ascii="Aptos" w:hAnsi="Aptos"/>
          <w:b/>
          <w:i w:val="0"/>
          <w:color w:val="000000"/>
          <w:sz w:val="21"/>
        </w:rPr>
        <w:t>3. Diagnostics must survive the failure they describe</w:t>
      </w:r>
    </w:p>
    <w:p>
      <w:pPr>
        <w:widowControl/>
        <w:spacing w:after="60"/>
      </w:pPr>
      <w:r>
        <w:rPr>
          <w:rFonts w:ascii="Aptos" w:hAnsi="Aptos"/>
          <w:b w:val="0"/>
          <w:i w:val="0"/>
          <w:color w:val="000000"/>
          <w:sz w:val="21"/>
        </w:rPr>
        <w:t>Include firmware revision, reset cause, state, error code, key raw values, and timestamps/counters where feasible. Avoid logging so much that timing changes or buffers overflow. A debugger halt may remove an intermittent timing symptom; use UART logs, GPIO markers, or captured bus activity when non-halting evidence is needed.</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Choose diagnostics that observe the fault without materially creating or removing it.</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Firmware blocks forever waiting for an I²C ready flag; UART diagnostics stop too.</w:t>
      </w:r>
    </w:p>
    <w:p>
      <w:pPr>
        <w:pStyle w:val="ListNumber"/>
        <w:widowControl/>
        <w:spacing w:after="40"/>
      </w:pPr>
      <w:r>
        <w:rPr>
          <w:rFonts w:ascii="Aptos" w:hAnsi="Aptos"/>
          <w:b w:val="0"/>
          <w:i w:val="0"/>
          <w:color w:val="000000"/>
          <w:sz w:val="21"/>
        </w:rPr>
        <w:t>The wait path has no timeout and blocks unrelated service.</w:t>
      </w:r>
    </w:p>
    <w:p>
      <w:pPr>
        <w:pStyle w:val="ListNumber"/>
        <w:widowControl/>
        <w:spacing w:after="40"/>
      </w:pPr>
      <w:r>
        <w:rPr>
          <w:rFonts w:ascii="Aptos" w:hAnsi="Aptos"/>
          <w:b w:val="0"/>
          <w:i w:val="0"/>
          <w:color w:val="000000"/>
          <w:sz w:val="21"/>
        </w:rPr>
        <w:t>Convert it to a state with start time/deadline and return control to the main loop.</w:t>
      </w:r>
    </w:p>
    <w:p>
      <w:pPr>
        <w:pStyle w:val="ListNumber"/>
        <w:widowControl/>
        <w:spacing w:after="40"/>
      </w:pPr>
      <w:r>
        <w:rPr>
          <w:rFonts w:ascii="Aptos" w:hAnsi="Aptos"/>
          <w:b w:val="0"/>
          <w:i w:val="0"/>
          <w:color w:val="000000"/>
          <w:sz w:val="21"/>
        </w:rPr>
        <w:t>On timeout, capture bus/error status and enter a defined recoverable state.</w:t>
      </w:r>
    </w:p>
    <w:p>
      <w:pPr>
        <w:pStyle w:val="ListNumber"/>
        <w:widowControl/>
        <w:spacing w:after="40"/>
      </w:pPr>
      <w:r>
        <w:rPr>
          <w:rFonts w:ascii="Aptos" w:hAnsi="Aptos"/>
          <w:b w:val="0"/>
          <w:i w:val="0"/>
          <w:color w:val="000000"/>
          <w:sz w:val="21"/>
        </w:rPr>
        <w:t>Test normal, delayed, stuck, and recovered cases.</w:t>
      </w:r>
    </w:p>
    <w:p>
      <w:pPr>
        <w:widowControl/>
        <w:spacing w:after="120"/>
      </w:pPr>
      <w:r>
        <w:rPr>
          <w:rFonts w:ascii="Aptos" w:hAnsi="Aptos"/>
          <w:b/>
          <w:i w:val="0"/>
          <w:color w:val="000000"/>
          <w:sz w:val="21"/>
        </w:rPr>
        <w:t xml:space="preserve">Answer. </w:t>
      </w:r>
      <w:r>
        <w:rPr>
          <w:rFonts w:ascii="Aptos" w:hAnsi="Aptos"/>
          <w:b w:val="0"/>
          <w:i w:val="0"/>
          <w:color w:val="000000"/>
          <w:sz w:val="21"/>
        </w:rPr>
        <w:t>Replace unbounded blocking with time-bounded state and observable recovery.</w:t>
      </w:r>
    </w:p>
    <w:p>
      <w:pPr>
        <w:widowControl/>
        <w:spacing w:after="120"/>
      </w:pPr>
      <w:r>
        <w:rPr>
          <w:rFonts w:ascii="Aptos" w:hAnsi="Aptos"/>
          <w:b/>
          <w:i w:val="0"/>
          <w:color w:val="000000"/>
          <w:sz w:val="21"/>
        </w:rPr>
        <w:t xml:space="preserve">Transfer. </w:t>
      </w:r>
      <w:r>
        <w:rPr>
          <w:rFonts w:ascii="Aptos" w:hAnsi="Aptos"/>
          <w:b w:val="0"/>
          <w:i w:val="0"/>
          <w:color w:val="000000"/>
          <w:sz w:val="21"/>
        </w:rPr>
        <w:t>This turns a frozen demo into a testable system failure mode.</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is the strongest reason to separate a sensor driver from application logic?</w:t>
      </w:r>
    </w:p>
    <w:p>
      <w:pPr>
        <w:pStyle w:val="ListBullet"/>
        <w:widowControl/>
        <w:spacing w:after="40"/>
        <w:ind w:left="0"/>
      </w:pPr>
      <w:r>
        <w:rPr>
          <w:rFonts w:ascii="Aptos" w:hAnsi="Aptos"/>
          <w:b w:val="0"/>
          <w:i w:val="0"/>
          <w:color w:val="000000"/>
          <w:sz w:val="21"/>
        </w:rPr>
        <w:t>A. To create more files</w:t>
      </w:r>
    </w:p>
    <w:p>
      <w:pPr>
        <w:pStyle w:val="ListBullet"/>
        <w:widowControl/>
        <w:spacing w:after="40"/>
        <w:ind w:left="0"/>
      </w:pPr>
      <w:r>
        <w:rPr>
          <w:rFonts w:ascii="Aptos" w:hAnsi="Aptos"/>
          <w:b w:val="0"/>
          <w:i w:val="0"/>
          <w:color w:val="000000"/>
          <w:sz w:val="21"/>
        </w:rPr>
        <w:t>B. To isolate responsibilities and permit independent testing/replacement</w:t>
      </w:r>
    </w:p>
    <w:p>
      <w:pPr>
        <w:pStyle w:val="ListBullet"/>
        <w:widowControl/>
        <w:spacing w:after="40"/>
        <w:ind w:left="0"/>
      </w:pPr>
      <w:r>
        <w:rPr>
          <w:rFonts w:ascii="Aptos" w:hAnsi="Aptos"/>
          <w:b w:val="0"/>
          <w:i w:val="0"/>
          <w:color w:val="000000"/>
          <w:sz w:val="21"/>
        </w:rPr>
        <w:t>C. To hide errors</w:t>
      </w:r>
    </w:p>
    <w:p>
      <w:pPr>
        <w:pStyle w:val="ListBullet"/>
        <w:widowControl/>
        <w:spacing w:after="40"/>
        <w:ind w:left="0"/>
      </w:pPr>
      <w:r>
        <w:rPr>
          <w:rFonts w:ascii="Aptos" w:hAnsi="Aptos"/>
          <w:b w:val="0"/>
          <w:i w:val="0"/>
          <w:color w:val="000000"/>
          <w:sz w:val="21"/>
        </w:rPr>
        <w:t>D. To increase blocking delays</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A narrow contract creates test seams and limits the impact of change.</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Architecture is useful when it improves reasoning, testing, replacement, and fault isolation—not file count.</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separate drivers, application state, diagnostics, and recovery within firmware architecture and diagnostic boundaries. This is the career-performance half of the week. It converts the theory into safe measurement, hardware/firmware implementation, troubleshooting, documentation, and evidence that can be defended to a technician or engineer. The finish line is not exposure: Refactor firmware into explainable modules. Implement nonblocking timeouts/error states. Use diagnostics without hiding timing faults.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Maintainable firmware separates hardware access, interface/service behavior, application state, diagnostics, configuration, and recovery. Each layer has an explicit contract, testable inputs/outputs, error handling, and a way to observe state. The goal is not abstraction for its own sake; it is to localize failures and keep changes from producing invisible side effects.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Refactor firmware into explainable modules; Implement nonblocking timeouts/error states; Use diagnostics without hiding timing faults.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Maintainable firmware separates hardware access, interface/service behavior, application state, diagnostics, configuration, and recovery. Each layer has an explicit contract, testable inputs/outputs, error handling, and a way to observe state. The goal is not abstraction for its own sake; it is to localize failures and keep changes from producing invisible side effects. Read every noun as a quantity, component, state, or boundary and every verb as a relationship that can be demonstrated. Connect the model to the week’s objectives: Refactor firmware into explainable modules. Implement nonblocking timeouts/error states. Use diagnostics without hiding timing faults.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Track timing, buffer bounds, state transitions, return/error codes, retries, and resource limits. Define invariants and timeout values. Tests should cover nominal, boundary, invalid, timeout, reset, and recovery behavior.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module dependencies and data flow. Arrows should show who calls whom, who owns state, where hardware registers are touched, and where diagnostic events cross the boundary.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architecture diagram, interfaces, build/tests, diagnostic log, injected driver/application/configuration fault, localization reasoning, fix, regression result, and revision tag.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Career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“Refactor firmware into explainable modules” in a new firmware architecture and diagnostic boundaries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letting every module access hardware registers directly</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firmware architecture and diagnostic boundaries,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printing logs without structured severity/context or error propagation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firmware architecture and diagnostic boundaries,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refactoring without a known-good regression test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firmware architecture and diagnostic boundaries,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“Refactor firmware into explainable modules.”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letting every module access hardware registers directly; printing logs without structured severity/context or error propagation; refactoring without a known-good regression test.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firmware architecture and diagnostic boundaries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separate drivers, application state, diagnostics, and recovery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Refactor and fault-test Project 1 firmware</w:t>
      </w:r>
    </w:p>
    <w:p>
      <w:pPr>
        <w:widowControl/>
        <w:spacing w:after="120"/>
      </w:pPr>
      <w:r>
        <w:rPr>
          <w:rFonts w:ascii="Aptos" w:hAnsi="Aptos"/>
          <w:b/>
          <w:i w:val="0"/>
          <w:color w:val="000000"/>
          <w:sz w:val="21"/>
        </w:rPr>
        <w:t xml:space="preserve">Brief. </w:t>
      </w:r>
      <w:r>
        <w:rPr>
          <w:rFonts w:ascii="Aptos" w:hAnsi="Aptos"/>
          <w:b w:val="0"/>
          <w:i w:val="0"/>
          <w:color w:val="000000"/>
          <w:sz w:val="21"/>
        </w:rPr>
        <w:t>Map current code into modules, replace one blocking path with a timed state, add bounded diagnostics, and prove normal plus failure/recovery behavior.</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Draw current data/control flow and identify responsibilities.</w:t>
      </w:r>
    </w:p>
    <w:p>
      <w:pPr>
        <w:pStyle w:val="ListNumber"/>
        <w:widowControl/>
        <w:spacing w:after="40"/>
      </w:pPr>
      <w:r>
        <w:rPr>
          <w:rFonts w:ascii="Aptos" w:hAnsi="Aptos"/>
          <w:b w:val="0"/>
          <w:i w:val="0"/>
          <w:color w:val="000000"/>
          <w:sz w:val="21"/>
        </w:rPr>
        <w:t>Define module interfaces and explicit error returns before moving code.</w:t>
      </w:r>
    </w:p>
    <w:p>
      <w:pPr>
        <w:pStyle w:val="ListNumber"/>
        <w:widowControl/>
        <w:spacing w:after="40"/>
      </w:pPr>
      <w:r>
        <w:rPr>
          <w:rFonts w:ascii="Aptos" w:hAnsi="Aptos"/>
          <w:b w:val="0"/>
          <w:i w:val="0"/>
          <w:color w:val="000000"/>
          <w:sz w:val="21"/>
        </w:rPr>
        <w:t>Implement a named wait/timeout/error/recovery path.</w:t>
      </w:r>
    </w:p>
    <w:p>
      <w:pPr>
        <w:pStyle w:val="ListNumber"/>
        <w:widowControl/>
        <w:spacing w:after="40"/>
      </w:pPr>
      <w:r>
        <w:rPr>
          <w:rFonts w:ascii="Aptos" w:hAnsi="Aptos"/>
          <w:b w:val="0"/>
          <w:i w:val="0"/>
          <w:color w:val="000000"/>
          <w:sz w:val="21"/>
        </w:rPr>
        <w:t>Run normal, delayed, absent-device, malformed-data, and recovery tests; inspect timing impact.</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Explain the architecture at a whiteboard and point to one test seam, one shared-state risk, and one diagnostic limitation.</w:t>
      </w:r>
    </w:p>
    <w:p>
      <w:pPr>
        <w:widowControl/>
        <w:spacing w:after="120"/>
      </w:pPr>
      <w:r>
        <w:rPr>
          <w:rFonts w:ascii="Aptos" w:hAnsi="Aptos"/>
          <w:b/>
          <w:i w:val="0"/>
          <w:color w:val="000000"/>
          <w:sz w:val="21"/>
        </w:rPr>
        <w:t xml:space="preserve">Evidence contract. </w:t>
      </w:r>
      <w:r>
        <w:rPr>
          <w:rFonts w:ascii="Aptos" w:hAnsi="Aptos"/>
          <w:b w:val="0"/>
          <w:i w:val="0"/>
          <w:color w:val="000000"/>
          <w:sz w:val="21"/>
        </w:rPr>
        <w:t>Architecture diagram, interface contracts, state table, source diff, test results, diagnostics capture, failure/recovery story, and commit.</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Trace one sensor timeout from driver detection through application state, diagnostic output, host visibility, and recovery.</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Using file count as architecture.</w:t>
      </w:r>
    </w:p>
    <w:p>
      <w:pPr>
        <w:pStyle w:val="ListBullet"/>
        <w:widowControl/>
        <w:spacing w:after="40"/>
        <w:ind w:left="0"/>
      </w:pPr>
      <w:r>
        <w:rPr>
          <w:rFonts w:ascii="Aptos" w:hAnsi="Aptos"/>
          <w:b w:val="0"/>
          <w:i w:val="0"/>
          <w:color w:val="000000"/>
          <w:sz w:val="21"/>
        </w:rPr>
        <w:t>Hiding every failure with a full reset.</w:t>
      </w:r>
    </w:p>
    <w:p>
      <w:pPr>
        <w:pStyle w:val="ListBullet"/>
        <w:widowControl/>
        <w:spacing w:after="40"/>
        <w:ind w:left="0"/>
      </w:pPr>
      <w:r>
        <w:rPr>
          <w:rFonts w:ascii="Aptos" w:hAnsi="Aptos"/>
          <w:b w:val="0"/>
          <w:i w:val="0"/>
          <w:color w:val="000000"/>
          <w:sz w:val="21"/>
        </w:rPr>
        <w:t>Waiting forever for hardware.</w:t>
      </w:r>
    </w:p>
    <w:p>
      <w:pPr>
        <w:pStyle w:val="ListBullet"/>
        <w:widowControl/>
        <w:spacing w:after="40"/>
        <w:ind w:left="0"/>
      </w:pPr>
      <w:r>
        <w:rPr>
          <w:rFonts w:ascii="Aptos" w:hAnsi="Aptos"/>
          <w:b w:val="0"/>
          <w:i w:val="0"/>
          <w:color w:val="000000"/>
          <w:sz w:val="21"/>
        </w:rPr>
        <w:t>Treating volatile as atomic.</w:t>
      </w:r>
    </w:p>
    <w:p>
      <w:pPr>
        <w:pStyle w:val="ListBullet"/>
        <w:widowControl/>
        <w:spacing w:after="40"/>
        <w:ind w:left="0"/>
      </w:pPr>
      <w:r>
        <w:rPr>
          <w:rFonts w:ascii="Aptos" w:hAnsi="Aptos"/>
          <w:b w:val="0"/>
          <w:i w:val="0"/>
          <w:color w:val="000000"/>
          <w:sz w:val="21"/>
        </w:rPr>
        <w:t>Ignoring multiple simultaneous status bits.</w:t>
      </w:r>
    </w:p>
    <w:p>
      <w:pPr>
        <w:pStyle w:val="ListBullet"/>
        <w:widowControl/>
        <w:spacing w:after="40"/>
        <w:ind w:left="0"/>
      </w:pPr>
      <w:r>
        <w:rPr>
          <w:rFonts w:ascii="Aptos" w:hAnsi="Aptos"/>
          <w:b w:val="0"/>
          <w:i w:val="0"/>
          <w:color w:val="000000"/>
          <w:sz w:val="21"/>
        </w:rPr>
        <w:t>Logging so heavily that timing behavior changes.</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Embedded C Programming with Arm Cortex-M - Use modular embedded C, registers, interrupts, and timing lessons as a technical companion. </w:t>
      </w:r>
      <w:hyperlink r:id="rId38">
        <w:r>
          <w:rPr>
            <w:color w:val="1B5E8A"/>
            <w:u w:val="single"/>
          </w:rPr>
          <w:t>Open resource</w:t>
        </w:r>
      </w:hyperlink>
    </w:p>
    <w:p>
      <w:pPr>
        <w:widowControl/>
        <w:spacing w:after="80"/>
        <w:ind w:left="576"/>
      </w:pPr>
      <w:r>
        <w:rPr>
          <w:rFonts w:ascii="Aptos" w:hAnsi="Aptos"/>
          <w:b w:val="0"/>
          <w:i/>
          <w:color w:val="000000"/>
          <w:sz w:val="18"/>
        </w:rPr>
        <w:t>Watch/read for: Compare the course examples with your exact architecture. Alfred still supplies: Alfred supplies the refactor and fault-test sequence.</w:t>
      </w:r>
    </w:p>
    <w:p>
      <w:pPr>
        <w:pStyle w:val="ListBullet"/>
        <w:keepNext/>
        <w:widowControl/>
        <w:spacing w:after="80"/>
      </w:pPr>
      <w:r>
        <w:rPr>
          <w:rFonts w:ascii="Aptos" w:hAnsi="Aptos"/>
          <w:b w:val="0"/>
          <w:i w:val="0"/>
          <w:color w:val="000000"/>
          <w:sz w:val="18"/>
        </w:rPr>
        <w:t xml:space="preserve">Required reference: STM32 Online Training - Use family-specific timeout/error/peripheral documentation. </w:t>
      </w:r>
      <w:hyperlink r:id="rId40">
        <w:r>
          <w:rPr>
            <w:color w:val="1B5E8A"/>
            <w:u w:val="single"/>
          </w:rPr>
          <w:t>Open resource</w:t>
        </w:r>
      </w:hyperlink>
    </w:p>
    <w:p>
      <w:pPr>
        <w:widowControl/>
        <w:spacing w:after="80"/>
        <w:ind w:left="576"/>
      </w:pPr>
      <w:r>
        <w:rPr>
          <w:rFonts w:ascii="Aptos" w:hAnsi="Aptos"/>
          <w:b w:val="0"/>
          <w:i/>
          <w:color w:val="000000"/>
          <w:sz w:val="18"/>
        </w:rPr>
        <w:t>Watch/read for: Confirm status flags and recovery semantics. Alfred still supplies: Do not invent register behavior.</w:t>
      </w:r>
    </w:p>
    <w:p>
      <w:pPr>
        <w:pStyle w:val="ListBullet"/>
        <w:keepNext/>
        <w:widowControl/>
        <w:spacing w:after="80"/>
      </w:pPr>
      <w:r>
        <w:rPr>
          <w:rFonts w:ascii="Aptos" w:hAnsi="Aptos"/>
          <w:b w:val="0"/>
          <w:i w:val="0"/>
          <w:color w:val="000000"/>
          <w:sz w:val="18"/>
        </w:rPr>
        <w:t xml:space="preserve">Reference: NASA Systems Engineering Handbook - Use interface and verification concepts to strengthen traceability. </w:t>
      </w:r>
      <w:hyperlink r:id="rId51">
        <w:r>
          <w:rPr>
            <w:color w:val="1B5E8A"/>
            <w:u w:val="single"/>
          </w:rPr>
          <w:t>Open resource</w:t>
        </w:r>
      </w:hyperlink>
    </w:p>
    <w:p>
      <w:pPr>
        <w:widowControl/>
        <w:spacing w:after="80"/>
        <w:ind w:left="576"/>
      </w:pPr>
      <w:r>
        <w:rPr>
          <w:rFonts w:ascii="Aptos" w:hAnsi="Aptos"/>
          <w:b w:val="0"/>
          <w:i/>
          <w:color w:val="000000"/>
          <w:sz w:val="18"/>
        </w:rPr>
        <w:t>Watch/read for: Keep documentation proportional to project risk. Alfred still supplies: The required artifact is concise and code-linked.</w:t>
      </w:r>
    </w:p>
    <w:p>
      <w:pPr>
        <w:pStyle w:val="Heading1"/>
        <w:keepNext/>
        <w:pageBreakBefore/>
        <w:widowControl/>
      </w:pPr>
      <w:r>
        <w:rPr>
          <w:rFonts w:ascii="Georgia" w:hAnsi="Georgia"/>
          <w:b/>
          <w:color w:val="000000"/>
        </w:rPr>
        <w:t>Week 27 Python Hardware Test Logging and CETa Computer Application Retention</w:t>
      </w:r>
    </w:p>
    <w:p>
      <w:pPr>
        <w:widowControl/>
        <w:spacing w:after="120"/>
      </w:pPr>
      <w:r>
        <w:rPr>
          <w:rFonts w:ascii="Aptos" w:hAnsi="Aptos"/>
          <w:b/>
          <w:i w:val="0"/>
          <w:color w:val="000000"/>
          <w:sz w:val="21"/>
        </w:rPr>
        <w:t xml:space="preserve">Phase. </w:t>
      </w:r>
      <w:r>
        <w:rPr>
          <w:rFonts w:ascii="Aptos" w:hAnsi="Aptos"/>
          <w:b w:val="0"/>
          <w:i w:val="0"/>
          <w:color w:val="000000"/>
          <w:sz w:val="21"/>
        </w:rPr>
        <w:t>Phase V · Capstone &amp; Role Proof</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Turn device requirements into repeatable host-side tests that preserve raw evidence, produce defensible verdicts, and expose intermittent faults.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9.1, 9.3, 12.1, 15.4, 16.1, 16.2, 16.3, 16.6, 16.7, 16.8, 16.9, 16.10</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C9.1, C10.1, C10.2, C10.3, C10.4, C10.5, C10.6, C11.1, C11.3, C11.5, C11.6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Retention computer applications data ports and calculation integrity</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Explain software/OS/file/port roles at technician depth.</w:t>
      </w:r>
    </w:p>
    <w:p>
      <w:pPr>
        <w:pStyle w:val="ListBullet"/>
        <w:widowControl/>
        <w:spacing w:after="40"/>
        <w:ind w:left="0"/>
      </w:pPr>
      <w:r>
        <w:rPr>
          <w:rFonts w:ascii="Aptos" w:hAnsi="Aptos"/>
          <w:b w:val="0"/>
          <w:i w:val="0"/>
          <w:color w:val="000000"/>
          <w:sz w:val="21"/>
        </w:rPr>
        <w:t>Preserve units and significant assumptions in automated calculations.</w:t>
      </w:r>
    </w:p>
    <w:p>
      <w:pPr>
        <w:pStyle w:val="ListBullet"/>
        <w:widowControl/>
        <w:spacing w:after="40"/>
        <w:ind w:left="0"/>
      </w:pPr>
      <w:r>
        <w:rPr>
          <w:rFonts w:ascii="Aptos" w:hAnsi="Aptos"/>
          <w:b w:val="0"/>
          <w:i w:val="0"/>
          <w:color w:val="000000"/>
          <w:sz w:val="21"/>
        </w:rPr>
        <w:t>Distinguish data representation and transfer errors.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Applications depend on layered computer services</w:t>
      </w:r>
    </w:p>
    <w:p>
      <w:pPr>
        <w:widowControl/>
        <w:spacing w:after="60"/>
      </w:pPr>
      <w:r>
        <w:rPr>
          <w:rFonts w:ascii="Aptos" w:hAnsi="Aptos"/>
          <w:b w:val="0"/>
          <w:i w:val="0"/>
          <w:color w:val="000000"/>
          <w:sz w:val="21"/>
        </w:rPr>
        <w:t>The operating system enumerates devices and manages ports/files; a driver connects hardware to OS interfaces; libraries expose APIs; the application frames, parses, evaluates, and stores data. A missing serial port can be cable, power, driver, permissions, enumeration, or application selection. Name the failing layer before reinstalling everything.</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Hardware → driver/OS → port/API → framing/parsing → application/test.</w:t>
      </w:r>
    </w:p>
    <w:p>
      <w:pPr>
        <w:widowControl/>
        <w:spacing w:before="80" w:after="40"/>
      </w:pPr>
      <w:r>
        <w:rPr>
          <w:rFonts w:ascii="Aptos" w:hAnsi="Aptos"/>
          <w:b/>
          <w:i w:val="0"/>
          <w:color w:val="000000"/>
          <w:sz w:val="21"/>
        </w:rPr>
        <w:t>2. Files and records require structure</w:t>
      </w:r>
    </w:p>
    <w:p>
      <w:pPr>
        <w:widowControl/>
        <w:spacing w:after="60"/>
      </w:pPr>
      <w:r>
        <w:rPr>
          <w:rFonts w:ascii="Aptos" w:hAnsi="Aptos"/>
          <w:b w:val="0"/>
          <w:i w:val="0"/>
          <w:color w:val="000000"/>
          <w:sz w:val="21"/>
        </w:rPr>
        <w:t>CSV is simple and portable but needs defined columns, escaping, encoding, units, and metadata. JSON preserves nested structure but still needs schema/version and validation. Filenames alone should not carry all context. Record timestamps with timezone/format, device and firmware identity, setup, units, and result status so data remains interpretable.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data file is an engineering record only when its schema and test context are known.</w:t>
      </w:r>
    </w:p>
    <w:p>
      <w:pPr>
        <w:widowControl/>
        <w:spacing w:before="80" w:after="40"/>
      </w:pPr>
      <w:r>
        <w:rPr>
          <w:rFonts w:ascii="Aptos" w:hAnsi="Aptos"/>
          <w:b/>
          <w:i w:val="0"/>
          <w:color w:val="000000"/>
          <w:sz w:val="21"/>
        </w:rPr>
        <w:t>3. Automation can repeat a mistake perfectly</w:t>
      </w:r>
    </w:p>
    <w:p>
      <w:pPr>
        <w:widowControl/>
        <w:spacing w:after="60"/>
      </w:pPr>
      <w:r>
        <w:rPr>
          <w:rFonts w:ascii="Aptos" w:hAnsi="Aptos"/>
          <w:b w:val="0"/>
          <w:i w:val="0"/>
          <w:color w:val="000000"/>
          <w:sz w:val="21"/>
        </w:rPr>
        <w:t>Check formulas, units, limits, sign, rounding, and boundary comparisons against one hand-worked example. Distinguish `&gt;` from `&gt;=`, inclusive tolerances, missing values, and stale data. Use independent expected values or a known reference. A polished plot cannot rescue invalid parsing or the wrong unit.</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Validate the evaluator before trusting repeated verdicts.</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test logs 3300 from the device but compares it directly with a 3.2–3.4 V limit.</w:t>
      </w:r>
    </w:p>
    <w:p>
      <w:pPr>
        <w:pStyle w:val="ListNumber"/>
        <w:widowControl/>
        <w:spacing w:after="40"/>
      </w:pPr>
      <w:r>
        <w:rPr>
          <w:rFonts w:ascii="Aptos" w:hAnsi="Aptos"/>
          <w:b w:val="0"/>
          <w:i w:val="0"/>
          <w:color w:val="000000"/>
          <w:sz w:val="21"/>
        </w:rPr>
        <w:t>The device value may be millivolts while limits are volts.</w:t>
      </w:r>
    </w:p>
    <w:p>
      <w:pPr>
        <w:pStyle w:val="ListNumber"/>
        <w:widowControl/>
        <w:spacing w:after="40"/>
      </w:pPr>
      <w:r>
        <w:rPr>
          <w:rFonts w:ascii="Aptos" w:hAnsi="Aptos"/>
          <w:b w:val="0"/>
          <w:i w:val="0"/>
          <w:color w:val="000000"/>
          <w:sz w:val="21"/>
        </w:rPr>
        <w:t>Confirm protocol/schema and unit at source.</w:t>
      </w:r>
    </w:p>
    <w:p>
      <w:pPr>
        <w:pStyle w:val="ListNumber"/>
        <w:widowControl/>
        <w:spacing w:after="40"/>
      </w:pPr>
      <w:r>
        <w:rPr>
          <w:rFonts w:ascii="Aptos" w:hAnsi="Aptos"/>
          <w:b w:val="0"/>
          <w:i w:val="0"/>
          <w:color w:val="000000"/>
          <w:sz w:val="21"/>
        </w:rPr>
        <w:t>Convert 3300 mV to 3.300 V exactly once in a named layer.</w:t>
      </w:r>
    </w:p>
    <w:p>
      <w:pPr>
        <w:pStyle w:val="ListNumber"/>
        <w:widowControl/>
        <w:spacing w:after="40"/>
      </w:pPr>
      <w:r>
        <w:rPr>
          <w:rFonts w:ascii="Aptos" w:hAnsi="Aptos"/>
          <w:b w:val="0"/>
          <w:i w:val="0"/>
          <w:color w:val="000000"/>
          <w:sz w:val="21"/>
        </w:rPr>
        <w:t>Store raw value/unit and converted value/unit; test boundaries.</w:t>
      </w:r>
    </w:p>
    <w:p>
      <w:pPr>
        <w:widowControl/>
        <w:spacing w:after="120"/>
      </w:pPr>
      <w:r>
        <w:rPr>
          <w:rFonts w:ascii="Aptos" w:hAnsi="Aptos"/>
          <w:b/>
          <w:i w:val="0"/>
          <w:color w:val="000000"/>
          <w:sz w:val="21"/>
        </w:rPr>
        <w:t xml:space="preserve">Answer. </w:t>
      </w:r>
      <w:r>
        <w:rPr>
          <w:rFonts w:ascii="Aptos" w:hAnsi="Aptos"/>
          <w:b w:val="0"/>
          <w:i w:val="0"/>
          <w:color w:val="000000"/>
          <w:sz w:val="21"/>
        </w:rPr>
        <w:t>The raw/limit unit mismatch can create a false fail or pass.</w:t>
      </w:r>
    </w:p>
    <w:p>
      <w:pPr>
        <w:widowControl/>
        <w:spacing w:after="120"/>
      </w:pPr>
      <w:r>
        <w:rPr>
          <w:rFonts w:ascii="Aptos" w:hAnsi="Aptos"/>
          <w:b/>
          <w:i w:val="0"/>
          <w:color w:val="000000"/>
          <w:sz w:val="21"/>
        </w:rPr>
        <w:t xml:space="preserve">Transfer. </w:t>
      </w:r>
      <w:r>
        <w:rPr>
          <w:rFonts w:ascii="Aptos" w:hAnsi="Aptos"/>
          <w:b w:val="0"/>
          <w:i w:val="0"/>
          <w:color w:val="000000"/>
          <w:sz w:val="21"/>
        </w:rPr>
        <w:t>Explicit units are as important in software tests as in Ohm’s-law work.</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should be preserved when converting a raw device value?</w:t>
      </w:r>
    </w:p>
    <w:p>
      <w:pPr>
        <w:pStyle w:val="ListBullet"/>
        <w:widowControl/>
        <w:spacing w:after="40"/>
        <w:ind w:left="0"/>
      </w:pPr>
      <w:r>
        <w:rPr>
          <w:rFonts w:ascii="Aptos" w:hAnsi="Aptos"/>
          <w:b w:val="0"/>
          <w:i w:val="0"/>
          <w:color w:val="000000"/>
          <w:sz w:val="21"/>
        </w:rPr>
        <w:t>A. Only the rounded final number</w:t>
      </w:r>
    </w:p>
    <w:p>
      <w:pPr>
        <w:pStyle w:val="ListBullet"/>
        <w:widowControl/>
        <w:spacing w:after="40"/>
        <w:ind w:left="0"/>
      </w:pPr>
      <w:r>
        <w:rPr>
          <w:rFonts w:ascii="Aptos" w:hAnsi="Aptos"/>
          <w:b w:val="0"/>
          <w:i w:val="0"/>
          <w:color w:val="000000"/>
          <w:sz w:val="21"/>
        </w:rPr>
        <w:t>B. Raw value/unit, conversion rule, converted value/unit, and relevant configuration</w:t>
      </w:r>
    </w:p>
    <w:p>
      <w:pPr>
        <w:pStyle w:val="ListBullet"/>
        <w:widowControl/>
        <w:spacing w:after="40"/>
        <w:ind w:left="0"/>
      </w:pPr>
      <w:r>
        <w:rPr>
          <w:rFonts w:ascii="Aptos" w:hAnsi="Aptos"/>
          <w:b w:val="0"/>
          <w:i w:val="0"/>
          <w:color w:val="000000"/>
          <w:sz w:val="21"/>
        </w:rPr>
        <w:t>C. Only a screenshot</w:t>
      </w:r>
    </w:p>
    <w:p>
      <w:pPr>
        <w:pStyle w:val="ListBullet"/>
        <w:widowControl/>
        <w:spacing w:after="40"/>
        <w:ind w:left="0"/>
      </w:pPr>
      <w:r>
        <w:rPr>
          <w:rFonts w:ascii="Aptos" w:hAnsi="Aptos"/>
          <w:b w:val="0"/>
          <w:i w:val="0"/>
          <w:color w:val="000000"/>
          <w:sz w:val="21"/>
        </w:rPr>
        <w:t>D. No metadata if the test passes</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Traceability allows the calculation and protocol interpretation to be audited.</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Keep source data and the transformation, not merely its polished output.</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retention: computer applications, data, ports, and calculation integrity within Python hardware-test automation and data integrity. This is the certification-knowledge half of the week. It also supports technician decisions because the same quantities, parts, circuits, diagrams, and procedures appear on a real bench. The finish line is not exposure: Explain software/OS/file/port roles at technician depth. Preserve units and significant assumptions in automated calculations. Distinguish data representation and transfer errors.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 hardware-test script is an executable procedure: identify and configure the device, apply a controlled command or stimulus, acquire raw data, validate framing/units, compare with explicit limits, record verdict and evidence, handle failures, and restore a safe state. Automation magnifies both good procedures and hidden assumptions.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Explain software/OS/file/port roles at technician depth; Preserve units and significant assumptions in automated calculations; Distinguish data representation and transfer errors.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 hardware-test script is an executable procedure: identify and configure the device, apply a controlled command or stimulus, acquire raw data, validate framing/units, compare with explicit limits, record verdict and evidence, handle failures, and restore a safe state. Automation magnifies both good procedures and hidden assumptions. Read every noun as a quantity, component, state, or boundary and every verb as a relationship that can be demonstrated. Connect the model to the week’s objectives: Explain software/OS/file/port roles at technician depth. Preserve units and significant assumptions in automated calculations. Distinguish data representation and transfer errors.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Represent limits with units and inclusive/exclusive boundaries, retain raw precision, and separate display rounding from pass/fail logic. Use timestamps and monotonic duration appropriately. Validate sample count, missing data, malformed messages, and repeatability.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setup → command → acquisition → validation → calculation → limit check → record → cleanup. Include timeout/error branches, not only the happy path.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script/version, configuration, DUT identity/revision, raw CSV/JSON, calculated values, limits, PASS/FAIL, logs, malformed/timeout test, rerun instructions, and known limitations.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16.10 — Explain the differences between an individual stand-alone computer and basic networking. Alfred treats the action verb as the performance target, not as a vocabulary prompt. Identify the application/software layer, installation or configuration requirement, port/storage/network/backup behavior, security boundary, expected outcome, and recovery evidence. In this week’s Python hardware-test automation and data integrity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“Explain software/OS/file/port roles at technician depth” in a new Python hardware-test automation and data integrity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treating a communication timeout as a passing zero</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Python hardware-test automation and data integrity,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changing limits inside code without traceability</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Python hardware-test automation and data integrity,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saving only PASS while discarding raw data and configuration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Python hardware-test automation and data integrity,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“Explain software/OS/file/port roles at technician depth.”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treating a communication timeout as a passing zero; changing limits inside code without traceability; saving only PASS while discarding raw data and configuration.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Python hardware-test automation and data integrity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retention: computer applications, data, ports, and calculation integrity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1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16.10  </w:t>
      </w:r>
      <w:r>
        <w:rPr>
          <w:rFonts w:ascii="Aptos" w:hAnsi="Aptos"/>
          <w:color w:val="000000"/>
        </w:rPr>
        <w:t>Explain the differences between an individual stand-alone computer and basic networking</w:t>
      </w:r>
    </w:p>
    <w:p>
      <w:pPr>
        <w:pStyle w:val="Heading2"/>
        <w:keepNext/>
        <w:widowControl/>
      </w:pPr>
      <w:r>
        <w:rPr>
          <w:rFonts w:ascii="Georgia" w:hAnsi="Georgia"/>
          <w:b/>
          <w:color w:val="000000"/>
        </w:rPr>
        <w:t>Career lesson 2 Design a maintainable automated hardware test</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Separate setup, stimulus, measurement, evaluation, cleanup, and reporting.</w:t>
      </w:r>
    </w:p>
    <w:p>
      <w:pPr>
        <w:pStyle w:val="ListBullet"/>
        <w:widowControl/>
        <w:spacing w:after="40"/>
        <w:ind w:left="0"/>
      </w:pPr>
      <w:r>
        <w:rPr>
          <w:rFonts w:ascii="Aptos" w:hAnsi="Aptos"/>
          <w:b w:val="0"/>
          <w:i w:val="0"/>
          <w:color w:val="000000"/>
          <w:sz w:val="21"/>
        </w:rPr>
        <w:t>Create deterministic PASS/FAIL/ERROR/INCONCLUSIVE outcomes.</w:t>
      </w:r>
    </w:p>
    <w:p>
      <w:pPr>
        <w:pStyle w:val="ListBullet"/>
        <w:widowControl/>
        <w:spacing w:after="40"/>
        <w:ind w:left="0"/>
      </w:pPr>
      <w:r>
        <w:rPr>
          <w:rFonts w:ascii="Aptos" w:hAnsi="Aptos"/>
          <w:b w:val="0"/>
          <w:i w:val="0"/>
          <w:color w:val="000000"/>
          <w:sz w:val="21"/>
        </w:rPr>
        <w:t>Log and visualize trends without hiding anomalies.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A test is a controlled state machine</w:t>
      </w:r>
    </w:p>
    <w:p>
      <w:pPr>
        <w:widowControl/>
        <w:spacing w:after="60"/>
      </w:pPr>
      <w:r>
        <w:rPr>
          <w:rFonts w:ascii="Aptos" w:hAnsi="Aptos"/>
          <w:b w:val="0"/>
          <w:i w:val="0"/>
          <w:color w:val="000000"/>
          <w:sz w:val="21"/>
        </w:rPr>
        <w:t>Initialize known hardware/software state, identify DUT, apply stimulus, wait with a bound, acquire raw measurement, validate/convert, compare with requirement, clean up safely, and report. Use `try/finally` or equivalent so ports and outputs return to safe state after errors. Treat infrastructure errors separately from DUT failures.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Setup → identify → stimulate → measure → validate → evaluate → cleanup → report.</w:t>
      </w:r>
    </w:p>
    <w:p>
      <w:pPr>
        <w:widowControl/>
        <w:spacing w:before="80" w:after="40"/>
      </w:pPr>
      <w:r>
        <w:rPr>
          <w:rFonts w:ascii="Aptos" w:hAnsi="Aptos"/>
          <w:b/>
          <w:i w:val="0"/>
          <w:color w:val="000000"/>
          <w:sz w:val="21"/>
        </w:rPr>
        <w:t>2. Verdicts need explicit semantics</w:t>
      </w:r>
    </w:p>
    <w:p>
      <w:pPr>
        <w:widowControl/>
        <w:spacing w:after="60"/>
      </w:pPr>
      <w:r>
        <w:rPr>
          <w:rFonts w:ascii="Aptos" w:hAnsi="Aptos"/>
          <w:b w:val="0"/>
          <w:i w:val="0"/>
          <w:color w:val="000000"/>
          <w:sz w:val="21"/>
        </w:rPr>
        <w:t>PASS means valid evidence meets the requirement; FAIL means valid evidence violates it; ERROR means the test system/procedure could not execute; INCONCLUSIVE means evidence is insufficient or ambiguous. Retrying must be limited and recorded. A timeout may be a DUT fail when the requirement specifies response time, or a test error when the host port disappeared—classify from cause/evidence.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Never convert missing or invalid data into PASS.</w:t>
      </w:r>
    </w:p>
    <w:p>
      <w:pPr>
        <w:widowControl/>
        <w:spacing w:before="80" w:after="40"/>
      </w:pPr>
      <w:r>
        <w:rPr>
          <w:rFonts w:ascii="Aptos" w:hAnsi="Aptos"/>
          <w:b/>
          <w:i w:val="0"/>
          <w:color w:val="000000"/>
          <w:sz w:val="21"/>
        </w:rPr>
        <w:t>3. Plots reveal patterns; they do not define requirements</w:t>
      </w:r>
    </w:p>
    <w:p>
      <w:pPr>
        <w:widowControl/>
        <w:spacing w:after="60"/>
      </w:pPr>
      <w:r>
        <w:rPr>
          <w:rFonts w:ascii="Aptos" w:hAnsi="Aptos"/>
          <w:b w:val="0"/>
          <w:i w:val="0"/>
          <w:color w:val="000000"/>
          <w:sz w:val="21"/>
        </w:rPr>
        <w:t>Graph value versus time/test condition with units, limits, device/revision, and outlier visibility. Summaries should include count, missing/error cases, min/max/mean where meaningful, not discard failures. Drift, warm-up, noise, and step changes can guide characterization, but pass/fail still follows the written requirement.</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Show failures and gaps; do not filter the evidence into a success story.</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Ten readings include nine valid in-range values and one serial timeout. The script averages the nine and prints PASS.</w:t>
      </w:r>
    </w:p>
    <w:p>
      <w:pPr>
        <w:pStyle w:val="ListNumber"/>
        <w:widowControl/>
        <w:spacing w:after="40"/>
      </w:pPr>
      <w:r>
        <w:rPr>
          <w:rFonts w:ascii="Aptos" w:hAnsi="Aptos"/>
          <w:b w:val="0"/>
          <w:i w:val="0"/>
          <w:color w:val="000000"/>
          <w:sz w:val="21"/>
        </w:rPr>
        <w:t>The timeout was excluded, so the verdict hides an incomplete required measurement.</w:t>
      </w:r>
    </w:p>
    <w:p>
      <w:pPr>
        <w:pStyle w:val="ListNumber"/>
        <w:widowControl/>
        <w:spacing w:after="40"/>
      </w:pPr>
      <w:r>
        <w:rPr>
          <w:rFonts w:ascii="Aptos" w:hAnsi="Aptos"/>
          <w:b w:val="0"/>
          <w:i w:val="0"/>
          <w:color w:val="000000"/>
          <w:sz w:val="21"/>
        </w:rPr>
        <w:t>Apply the test procedure: if ten valid samples are required, result is FAIL or ERROR/INCONCLUSIVE according to cause.</w:t>
      </w:r>
    </w:p>
    <w:p>
      <w:pPr>
        <w:pStyle w:val="ListNumber"/>
        <w:widowControl/>
        <w:spacing w:after="40"/>
      </w:pPr>
      <w:r>
        <w:rPr>
          <w:rFonts w:ascii="Aptos" w:hAnsi="Aptos"/>
          <w:b w:val="0"/>
          <w:i w:val="0"/>
          <w:color w:val="000000"/>
          <w:sz w:val="21"/>
        </w:rPr>
        <w:t>Log the timeout and any retry explicitly.</w:t>
      </w:r>
    </w:p>
    <w:p>
      <w:pPr>
        <w:pStyle w:val="ListNumber"/>
        <w:widowControl/>
        <w:spacing w:after="40"/>
      </w:pPr>
      <w:r>
        <w:rPr>
          <w:rFonts w:ascii="Aptos" w:hAnsi="Aptos"/>
          <w:b w:val="0"/>
          <w:i w:val="0"/>
          <w:color w:val="000000"/>
          <w:sz w:val="21"/>
        </w:rPr>
        <w:t>Only compute statistics on valid data while reporting validity count separately.</w:t>
      </w:r>
    </w:p>
    <w:p>
      <w:pPr>
        <w:widowControl/>
        <w:spacing w:after="120"/>
      </w:pPr>
      <w:r>
        <w:rPr>
          <w:rFonts w:ascii="Aptos" w:hAnsi="Aptos"/>
          <w:b/>
          <w:i w:val="0"/>
          <w:color w:val="000000"/>
          <w:sz w:val="21"/>
        </w:rPr>
        <w:t xml:space="preserve">Answer. </w:t>
      </w:r>
      <w:r>
        <w:rPr>
          <w:rFonts w:ascii="Aptos" w:hAnsi="Aptos"/>
          <w:b w:val="0"/>
          <w:i w:val="0"/>
          <w:color w:val="000000"/>
          <w:sz w:val="21"/>
        </w:rPr>
        <w:t>The current PASS is not defensible because required evidence is missing.</w:t>
      </w:r>
    </w:p>
    <w:p>
      <w:pPr>
        <w:widowControl/>
        <w:spacing w:after="120"/>
      </w:pPr>
      <w:r>
        <w:rPr>
          <w:rFonts w:ascii="Aptos" w:hAnsi="Aptos"/>
          <w:b/>
          <w:i w:val="0"/>
          <w:color w:val="000000"/>
          <w:sz w:val="21"/>
        </w:rPr>
        <w:t xml:space="preserve">Transfer. </w:t>
      </w:r>
      <w:r>
        <w:rPr>
          <w:rFonts w:ascii="Aptos" w:hAnsi="Aptos"/>
          <w:b w:val="0"/>
          <w:i w:val="0"/>
          <w:color w:val="000000"/>
          <w:sz w:val="21"/>
        </w:rPr>
        <w:t>Missingness is often correlated with the exact intermittent fault a hardware test should expose.</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When should a hardware test report PASS?</w:t>
      </w:r>
    </w:p>
    <w:p>
      <w:pPr>
        <w:pStyle w:val="ListBullet"/>
        <w:widowControl/>
        <w:spacing w:after="40"/>
        <w:ind w:left="0"/>
      </w:pPr>
      <w:r>
        <w:rPr>
          <w:rFonts w:ascii="Aptos" w:hAnsi="Aptos"/>
          <w:b w:val="0"/>
          <w:i w:val="0"/>
          <w:color w:val="000000"/>
          <w:sz w:val="21"/>
        </w:rPr>
        <w:t>A. Whenever the average looks good</w:t>
      </w:r>
    </w:p>
    <w:p>
      <w:pPr>
        <w:pStyle w:val="ListBullet"/>
        <w:widowControl/>
        <w:spacing w:after="40"/>
        <w:ind w:left="0"/>
      </w:pPr>
      <w:r>
        <w:rPr>
          <w:rFonts w:ascii="Aptos" w:hAnsi="Aptos"/>
          <w:b w:val="0"/>
          <w:i w:val="0"/>
          <w:color w:val="000000"/>
          <w:sz w:val="21"/>
        </w:rPr>
        <w:t>B. Only when valid evidence meets every required criterion and the test completed as specified</w:t>
      </w:r>
    </w:p>
    <w:p>
      <w:pPr>
        <w:pStyle w:val="ListBullet"/>
        <w:widowControl/>
        <w:spacing w:after="40"/>
        <w:ind w:left="0"/>
      </w:pPr>
      <w:r>
        <w:rPr>
          <w:rFonts w:ascii="Aptos" w:hAnsi="Aptos"/>
          <w:b w:val="0"/>
          <w:i w:val="0"/>
          <w:color w:val="000000"/>
          <w:sz w:val="21"/>
        </w:rPr>
        <w:t>C. After any retry succeeds, with earlier failures deleted</w:t>
      </w:r>
    </w:p>
    <w:p>
      <w:pPr>
        <w:pStyle w:val="ListBullet"/>
        <w:widowControl/>
        <w:spacing w:after="40"/>
        <w:ind w:left="0"/>
      </w:pPr>
      <w:r>
        <w:rPr>
          <w:rFonts w:ascii="Aptos" w:hAnsi="Aptos"/>
          <w:b w:val="0"/>
          <w:i w:val="0"/>
          <w:color w:val="000000"/>
          <w:sz w:val="21"/>
        </w:rPr>
        <w:t>D. When no exception text is visible</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PASS requires complete valid evidence under the defined procedure.</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Separate DUT result, test-system errors, and missing evidence; preserve retries and anomalies.</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design a maintainable automated hardware test within Python hardware-test automation and data integrity. This is the career-performance half of the week. It converts the theory into safe measurement, hardware/firmware implementation, troubleshooting, documentation, and evidence that can be defended to a technician or engineer. The finish line is not exposure: Separate setup, stimulus, measurement, evaluation, cleanup, and reporting. Create deterministic PASS/FAIL/ERROR/INCONCLUSIVE outcomes. Log and visualize trends without hiding anomalies.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 hardware-test script is an executable procedure: identify and configure the device, apply a controlled command or stimulus, acquire raw data, validate framing/units, compare with explicit limits, record verdict and evidence, handle failures, and restore a safe state. Automation magnifies both good procedures and hidden assumptions.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Separate setup, stimulus, measurement, evaluation, cleanup, and reporting; Create deterministic PASS/FAIL/ERROR/INCONCLUSIVE outcomes; Log and visualize trends without hiding anomalies.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 hardware-test script is an executable procedure: identify and configure the device, apply a controlled command or stimulus, acquire raw data, validate framing/units, compare with explicit limits, record verdict and evidence, handle failures, and restore a safe state. Automation magnifies both good procedures and hidden assumptions. Read every noun as a quantity, component, state, or boundary and every verb as a relationship that can be demonstrated. Connect the model to the week’s objectives: Separate setup, stimulus, measurement, evaluation, cleanup, and reporting. Create deterministic PASS/FAIL/ERROR/INCONCLUSIVE outcomes. Log and visualize trends without hiding anomalies.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Represent limits with units and inclusive/exclusive boundaries, retain raw precision, and separate display rounding from pass/fail logic. Use timestamps and monotonic duration appropriately. Validate sample count, missing data, malformed messages, and repeatability.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Draw setup → command → acquisition → validation → calculation → limit check → record → cleanup. Include timeout/error branches, not only the happy path.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script/version, configuration, DUT identity/revision, raw CSV/JSON, calculated values, limits, PASS/FAIL, logs, malformed/timeout test, rerun instructions, and known limitations.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C10.1 — Use Python to open, configure, read from, and write to a serial device with explicit timeouts and error handling.. Alfred treats the action verb as the performance target, not as a vocabulary prompt. Turn a manual hardware check into a scripted procedure with configuration, command/stimulus, acquisition, validation, units, limits, raw data, verdict, error handling, and cleanup. In this week’s Python hardware-test automation and data integrity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C10.2 — Parse incoming measurements into structured values and reject malformed or out-of-range data safely.. Alfred treats the action verb as the performance target, not as a vocabulary prompt. Turn a manual hardware check into a scripted procedure with configuration, command/stimulus, acquisition, validation, units, limits, raw data, verdict, error handling, and cleanup. In this week’s Python hardware-test automation and data integrity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C10.3 — Log timestamped test data in a reproducible format that preserves units, device identity, and test conditions.. Alfred treats the action verb as the performance target, not as a vocabulary prompt. Turn a manual hardware check into a scripted procedure with configuration, command/stimulus, acquisition, validation, units, limits, raw data, verdict, error handling, and cleanup. In this week’s Python hardware-test automation and data integrity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C10.4 — Write an automated PASS/FAIL check against explicit limits and report why a failure occurred.. Alfred treats the action verb as the performance target, not as a vocabulary prompt. Turn a manual hardware check into a scripted procedure with configuration, command/stimulus, acquisition, validation, units, limits, raw data, verdict, error handling, and cleanup. In this week’s Python hardware-test automation and data integrity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C10.5 — Plot or summarize test data to reveal trends, drift, noise, or outliers relevant to a hardware decision.. Alfred treats the action verb as the performance target, not as a vocabulary prompt. Turn a manual hardware check into a scripted procedure with configuration, command/stimulus, acquisition, validation, units, limits, raw data, verdict, error handling, and cleanup. In this week’s Python hardware-test automation and data integrity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C10.6 — Structure a small hardware-test script so setup, stimulus, measurement, evaluation, cleanup, and reporting are separate steps.. Alfred treats the action verb as the performance target, not as a vocabulary prompt. Turn a manual hardware check into a scripted procedure with configuration, command/stimulus, acquisition, validation, units, limits, raw data, verdict, error handling, and cleanup. In this week’s Python hardware-test automation and data integrity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“Separate setup, stimulus, measurement, evaluation, cleanup, and reporting” in a new Python hardware-test automation and data integrity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treating a communication timeout as a passing zero</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Python hardware-test automation and data integrity,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changing limits inside code without traceability</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Python hardware-test automation and data integrity,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saving only PASS while discarding raw data and configuration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Python hardware-test automation and data integrity,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“Separate setup, stimulus, measurement, evaluation, cleanup, and reporting.”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treating a communication timeout as a passing zero; changing limits inside code without traceability; saving only PASS while discarding raw data and configuration.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Python hardware-test automation and data integrity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design a maintainable automated hardware test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6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C10.1  </w:t>
      </w:r>
      <w:r>
        <w:rPr>
          <w:rFonts w:ascii="Aptos" w:hAnsi="Aptos"/>
          <w:color w:val="000000"/>
        </w:rPr>
        <w:t>Use Python to open, configure, read from, and write to a serial device with explicit timeouts and error handling.</w:t>
      </w:r>
    </w:p>
    <w:p>
      <w:pPr>
        <w:pStyle w:val="ListBullet"/>
        <w:widowControl/>
      </w:pPr>
      <w:r>
        <w:rPr>
          <w:rFonts w:ascii="Aptos" w:hAnsi="Aptos"/>
          <w:b/>
          <w:color w:val="000000"/>
        </w:rPr>
        <w:t xml:space="preserve">C10.2  </w:t>
      </w:r>
      <w:r>
        <w:rPr>
          <w:rFonts w:ascii="Aptos" w:hAnsi="Aptos"/>
          <w:color w:val="000000"/>
        </w:rPr>
        <w:t>Parse incoming measurements into structured values and reject malformed or out-of-range data safely.</w:t>
      </w:r>
    </w:p>
    <w:p>
      <w:pPr>
        <w:pStyle w:val="ListBullet"/>
        <w:widowControl/>
      </w:pPr>
      <w:r>
        <w:rPr>
          <w:rFonts w:ascii="Aptos" w:hAnsi="Aptos"/>
          <w:b/>
          <w:color w:val="000000"/>
        </w:rPr>
        <w:t xml:space="preserve">C10.3  </w:t>
      </w:r>
      <w:r>
        <w:rPr>
          <w:rFonts w:ascii="Aptos" w:hAnsi="Aptos"/>
          <w:color w:val="000000"/>
        </w:rPr>
        <w:t>Log timestamped test data in a reproducible format that preserves units, device identity, and test conditions.</w:t>
      </w:r>
    </w:p>
    <w:p>
      <w:pPr>
        <w:pStyle w:val="ListBullet"/>
        <w:widowControl/>
      </w:pPr>
      <w:r>
        <w:rPr>
          <w:rFonts w:ascii="Aptos" w:hAnsi="Aptos"/>
          <w:b/>
          <w:color w:val="000000"/>
        </w:rPr>
        <w:t xml:space="preserve">C10.4  </w:t>
      </w:r>
      <w:r>
        <w:rPr>
          <w:rFonts w:ascii="Aptos" w:hAnsi="Aptos"/>
          <w:color w:val="000000"/>
        </w:rPr>
        <w:t>Write an automated PASS/FAIL check against explicit limits and report why a failure occurred.</w:t>
      </w:r>
    </w:p>
    <w:p>
      <w:pPr>
        <w:pStyle w:val="ListBullet"/>
        <w:widowControl/>
      </w:pPr>
      <w:r>
        <w:rPr>
          <w:rFonts w:ascii="Aptos" w:hAnsi="Aptos"/>
          <w:b/>
          <w:color w:val="000000"/>
        </w:rPr>
        <w:t xml:space="preserve">C10.5  </w:t>
      </w:r>
      <w:r>
        <w:rPr>
          <w:rFonts w:ascii="Aptos" w:hAnsi="Aptos"/>
          <w:color w:val="000000"/>
        </w:rPr>
        <w:t>Plot or summarize test data to reveal trends, drift, noise, or outliers relevant to a hardware decision.</w:t>
      </w:r>
    </w:p>
    <w:p>
      <w:pPr>
        <w:pStyle w:val="ListBullet"/>
        <w:widowControl/>
      </w:pPr>
      <w:r>
        <w:rPr>
          <w:rFonts w:ascii="Aptos" w:hAnsi="Aptos"/>
          <w:b/>
          <w:color w:val="000000"/>
        </w:rPr>
        <w:t xml:space="preserve">C10.6  </w:t>
      </w:r>
      <w:r>
        <w:rPr>
          <w:rFonts w:ascii="Aptos" w:hAnsi="Aptos"/>
          <w:color w:val="000000"/>
        </w:rPr>
        <w:t>Structure a small hardware-test script so setup, stimulus, measurement, evaluation, cleanup, and reporting are separate steps.</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Automated Project 1 verification and logger</w:t>
      </w:r>
    </w:p>
    <w:p>
      <w:pPr>
        <w:widowControl/>
        <w:spacing w:after="120"/>
      </w:pPr>
      <w:r>
        <w:rPr>
          <w:rFonts w:ascii="Aptos" w:hAnsi="Aptos"/>
          <w:b/>
          <w:i w:val="0"/>
          <w:color w:val="000000"/>
          <w:sz w:val="21"/>
        </w:rPr>
        <w:t xml:space="preserve">Brief. </w:t>
      </w:r>
      <w:r>
        <w:rPr>
          <w:rFonts w:ascii="Aptos" w:hAnsi="Aptos"/>
          <w:b w:val="0"/>
          <w:i w:val="0"/>
          <w:color w:val="000000"/>
          <w:sz w:val="21"/>
        </w:rPr>
        <w:t>Build a Python test tool that identifies the device, commands/stimulates it, validates responses, logs structured evidence, evaluates explicit limits, handles errors, and plots/summarizes results.</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Map every test to a numbered project requirement.</w:t>
      </w:r>
    </w:p>
    <w:p>
      <w:pPr>
        <w:pStyle w:val="ListNumber"/>
        <w:widowControl/>
        <w:spacing w:after="40"/>
      </w:pPr>
      <w:r>
        <w:rPr>
          <w:rFonts w:ascii="Aptos" w:hAnsi="Aptos"/>
          <w:b w:val="0"/>
          <w:i w:val="0"/>
          <w:color w:val="000000"/>
          <w:sz w:val="21"/>
        </w:rPr>
        <w:t>Define protocol schema, units, timeouts, sample count, limits, and verdict semantics.</w:t>
      </w:r>
    </w:p>
    <w:p>
      <w:pPr>
        <w:pStyle w:val="ListNumber"/>
        <w:widowControl/>
        <w:spacing w:after="40"/>
      </w:pPr>
      <w:r>
        <w:rPr>
          <w:rFonts w:ascii="Aptos" w:hAnsi="Aptos"/>
          <w:b w:val="0"/>
          <w:i w:val="0"/>
          <w:color w:val="000000"/>
          <w:sz w:val="21"/>
        </w:rPr>
        <w:t>Structure setup/stimulus/measurement/evaluation/cleanup/report functions.</w:t>
      </w:r>
    </w:p>
    <w:p>
      <w:pPr>
        <w:pStyle w:val="ListNumber"/>
        <w:widowControl/>
        <w:spacing w:after="40"/>
      </w:pPr>
      <w:r>
        <w:rPr>
          <w:rFonts w:ascii="Aptos" w:hAnsi="Aptos"/>
          <w:b w:val="0"/>
          <w:i w:val="0"/>
          <w:color w:val="000000"/>
          <w:sz w:val="21"/>
        </w:rPr>
        <w:t>Run nominal, boundary, timeout, malformed, out-of-range, and recovery cases.</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Give the tool to a fresh environment/configuration and document what is required to reproduce one complete result.</w:t>
      </w:r>
    </w:p>
    <w:p>
      <w:pPr>
        <w:widowControl/>
        <w:spacing w:after="120"/>
      </w:pPr>
      <w:r>
        <w:rPr>
          <w:rFonts w:ascii="Aptos" w:hAnsi="Aptos"/>
          <w:b/>
          <w:i w:val="0"/>
          <w:color w:val="000000"/>
          <w:sz w:val="21"/>
        </w:rPr>
        <w:t xml:space="preserve">Evidence contract. </w:t>
      </w:r>
      <w:r>
        <w:rPr>
          <w:rFonts w:ascii="Aptos" w:hAnsi="Aptos"/>
          <w:b w:val="0"/>
          <w:i w:val="0"/>
          <w:color w:val="000000"/>
          <w:sz w:val="21"/>
        </w:rPr>
        <w:t>Test procedure, source, requirements trace, raw and parsed log, PASS/FAIL/ERROR cases, plot/table with units/limits, and reproducibility notes.</w:t>
      </w:r>
    </w:p>
    <w:p>
      <w:pPr>
        <w:widowControl/>
        <w:spacing w:after="120"/>
      </w:pPr>
      <w:r>
        <w:rPr>
          <w:rFonts w:ascii="Aptos" w:hAnsi="Aptos"/>
          <w:b/>
          <w:i w:val="0"/>
          <w:color w:val="000000"/>
          <w:sz w:val="21"/>
        </w:rPr>
        <w:t xml:space="preserve">Assigned lab. </w:t>
      </w:r>
      <w:r>
        <w:rPr>
          <w:rFonts w:ascii="Aptos" w:hAnsi="Aptos"/>
          <w:b w:val="0"/>
          <w:i w:val="0"/>
          <w:color w:val="000000"/>
          <w:sz w:val="21"/>
        </w:rPr>
        <w:t>LAB-023</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For one test case, say what would cause PASS, FAIL, ERROR, and INCONCLUSIVE.</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Comparing millivolts with volts.</w:t>
      </w:r>
    </w:p>
    <w:p>
      <w:pPr>
        <w:pStyle w:val="ListBullet"/>
        <w:widowControl/>
        <w:spacing w:after="40"/>
        <w:ind w:left="0"/>
      </w:pPr>
      <w:r>
        <w:rPr>
          <w:rFonts w:ascii="Aptos" w:hAnsi="Aptos"/>
          <w:b w:val="0"/>
          <w:i w:val="0"/>
          <w:color w:val="000000"/>
          <w:sz w:val="21"/>
        </w:rPr>
        <w:t>Averaging away missing data.</w:t>
      </w:r>
    </w:p>
    <w:p>
      <w:pPr>
        <w:pStyle w:val="ListBullet"/>
        <w:widowControl/>
        <w:spacing w:after="40"/>
        <w:ind w:left="0"/>
      </w:pPr>
      <w:r>
        <w:rPr>
          <w:rFonts w:ascii="Aptos" w:hAnsi="Aptos"/>
          <w:b w:val="0"/>
          <w:i w:val="0"/>
          <w:color w:val="000000"/>
          <w:sz w:val="21"/>
        </w:rPr>
        <w:t>Deleting failed retries.</w:t>
      </w:r>
    </w:p>
    <w:p>
      <w:pPr>
        <w:pStyle w:val="ListBullet"/>
        <w:widowControl/>
        <w:spacing w:after="40"/>
        <w:ind w:left="0"/>
      </w:pPr>
      <w:r>
        <w:rPr>
          <w:rFonts w:ascii="Aptos" w:hAnsi="Aptos"/>
          <w:b w:val="0"/>
          <w:i w:val="0"/>
          <w:color w:val="000000"/>
          <w:sz w:val="21"/>
        </w:rPr>
        <w:t>Using one giant script with no cleanup.</w:t>
      </w:r>
    </w:p>
    <w:p>
      <w:pPr>
        <w:pStyle w:val="ListBullet"/>
        <w:widowControl/>
        <w:spacing w:after="40"/>
        <w:ind w:left="0"/>
      </w:pPr>
      <w:r>
        <w:rPr>
          <w:rFonts w:ascii="Aptos" w:hAnsi="Aptos"/>
          <w:b w:val="0"/>
          <w:i w:val="0"/>
          <w:color w:val="000000"/>
          <w:sz w:val="21"/>
        </w:rPr>
        <w:t>Treating fixture/port errors as DUT failure or pass.</w:t>
      </w:r>
    </w:p>
    <w:p>
      <w:pPr>
        <w:pStyle w:val="ListBullet"/>
        <w:widowControl/>
        <w:spacing w:after="40"/>
        <w:ind w:left="0"/>
      </w:pPr>
      <w:r>
        <w:rPr>
          <w:rFonts w:ascii="Aptos" w:hAnsi="Aptos"/>
          <w:b w:val="0"/>
          <w:i w:val="0"/>
          <w:color w:val="000000"/>
          <w:sz w:val="21"/>
        </w:rPr>
        <w:t>Plotting only successful samples.</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reference: pySerial Documentation - Use exact API behavior for timeouts, buffering, encoding, and close. </w:t>
      </w:r>
      <w:hyperlink r:id="rId42">
        <w:r>
          <w:rPr>
            <w:color w:val="1B5E8A"/>
            <w:u w:val="single"/>
          </w:rPr>
          <w:t>Open resource</w:t>
        </w:r>
      </w:hyperlink>
    </w:p>
    <w:p>
      <w:pPr>
        <w:widowControl/>
        <w:spacing w:after="80"/>
        <w:ind w:left="576"/>
      </w:pPr>
      <w:r>
        <w:rPr>
          <w:rFonts w:ascii="Aptos" w:hAnsi="Aptos"/>
          <w:b w:val="0"/>
          <w:i/>
          <w:color w:val="000000"/>
          <w:sz w:val="18"/>
        </w:rPr>
        <w:t>Watch/read for: Confirm return values and partial-read behavior. Alfred still supplies: Alfred teaches the test architecture.</w:t>
      </w:r>
    </w:p>
    <w:p>
      <w:pPr>
        <w:pStyle w:val="ListBullet"/>
        <w:keepNext/>
        <w:widowControl/>
        <w:spacing w:after="80"/>
      </w:pPr>
      <w:r>
        <w:rPr>
          <w:rFonts w:ascii="Aptos" w:hAnsi="Aptos"/>
          <w:b w:val="0"/>
          <w:i w:val="0"/>
          <w:color w:val="000000"/>
          <w:sz w:val="18"/>
        </w:rPr>
        <w:t xml:space="preserve">Required reference: pytest Documentation - Use parametrization/assertion/fixtures where they clarify repeatability. </w:t>
      </w:r>
      <w:hyperlink r:id="rId53">
        <w:r>
          <w:rPr>
            <w:color w:val="1B5E8A"/>
            <w:u w:val="single"/>
          </w:rPr>
          <w:t>Open resource</w:t>
        </w:r>
      </w:hyperlink>
    </w:p>
    <w:p>
      <w:pPr>
        <w:widowControl/>
        <w:spacing w:after="80"/>
        <w:ind w:left="576"/>
      </w:pPr>
      <w:r>
        <w:rPr>
          <w:rFonts w:ascii="Aptos" w:hAnsi="Aptos"/>
          <w:b w:val="0"/>
          <w:i/>
          <w:color w:val="000000"/>
          <w:sz w:val="18"/>
        </w:rPr>
        <w:t>Watch/read for: Keep hardware cleanup reliable and distinguish test errors. Alfred still supplies: Framework use is subordinate to the test requirement.</w:t>
      </w:r>
    </w:p>
    <w:p>
      <w:pPr>
        <w:pStyle w:val="ListBullet"/>
        <w:keepNext/>
        <w:widowControl/>
        <w:spacing w:after="80"/>
      </w:pPr>
      <w:r>
        <w:rPr>
          <w:rFonts w:ascii="Aptos" w:hAnsi="Aptos"/>
          <w:b w:val="0"/>
          <w:i w:val="0"/>
          <w:color w:val="000000"/>
          <w:sz w:val="18"/>
        </w:rPr>
        <w:t xml:space="preserve">Reference: Matplotlib Quick Start - Use the quick-start documentation for a clear evidence plot. </w:t>
      </w:r>
      <w:hyperlink r:id="rId54">
        <w:r>
          <w:rPr>
            <w:color w:val="1B5E8A"/>
            <w:u w:val="single"/>
          </w:rPr>
          <w:t>Open resource</w:t>
        </w:r>
      </w:hyperlink>
    </w:p>
    <w:p>
      <w:pPr>
        <w:widowControl/>
        <w:spacing w:after="80"/>
        <w:ind w:left="576"/>
      </w:pPr>
      <w:r>
        <w:rPr>
          <w:rFonts w:ascii="Aptos" w:hAnsi="Aptos"/>
          <w:b w:val="0"/>
          <w:i/>
          <w:color w:val="000000"/>
          <w:sz w:val="18"/>
        </w:rPr>
        <w:t>Watch/read for: Label axes/units/limits and preserve anomalous points. Alfred still supplies: A plot supplements the raw log.</w:t>
      </w:r>
    </w:p>
    <w:p>
      <w:pPr>
        <w:pStyle w:val="ListBullet"/>
        <w:keepNext/>
        <w:widowControl/>
        <w:spacing w:after="80"/>
      </w:pPr>
      <w:r>
        <w:rPr>
          <w:rFonts w:ascii="Aptos" w:hAnsi="Aptos"/>
          <w:b w:val="0"/>
          <w:i w:val="0"/>
          <w:color w:val="000000"/>
          <w:sz w:val="18"/>
        </w:rPr>
        <w:t xml:space="preserve">Reference: Python 3 Documentation - Confirm exception, CSV/JSON, datetime, and context behavior as needed. </w:t>
      </w:r>
      <w:hyperlink r:id="rId43">
        <w:r>
          <w:rPr>
            <w:color w:val="1B5E8A"/>
            <w:u w:val="single"/>
          </w:rPr>
          <w:t>Open resource</w:t>
        </w:r>
      </w:hyperlink>
    </w:p>
    <w:p>
      <w:pPr>
        <w:widowControl/>
        <w:spacing w:after="80"/>
        <w:ind w:left="576"/>
      </w:pPr>
      <w:r>
        <w:rPr>
          <w:rFonts w:ascii="Aptos" w:hAnsi="Aptos"/>
          <w:b w:val="0"/>
          <w:i/>
          <w:color w:val="000000"/>
          <w:sz w:val="18"/>
        </w:rPr>
        <w:t>Watch/read for: Look up exact standard-library semantics. Alfred still supplies: Do not browse instead of implementing the assigned test.</w:t>
      </w:r>
    </w:p>
    <w:p>
      <w:pPr>
        <w:pStyle w:val="Heading1"/>
        <w:keepNext/>
        <w:pageBreakBefore/>
        <w:widowControl/>
      </w:pPr>
      <w:r>
        <w:rPr>
          <w:rFonts w:ascii="Georgia" w:hAnsi="Georgia"/>
          <w:b/>
          <w:color w:val="000000"/>
        </w:rPr>
        <w:t>Week 28 Fault Injection Root Cause and Technical Test Reporting</w:t>
      </w:r>
    </w:p>
    <w:p>
      <w:pPr>
        <w:widowControl/>
        <w:spacing w:after="120"/>
      </w:pPr>
      <w:r>
        <w:rPr>
          <w:rFonts w:ascii="Aptos" w:hAnsi="Aptos"/>
          <w:b/>
          <w:i w:val="0"/>
          <w:color w:val="000000"/>
          <w:sz w:val="21"/>
        </w:rPr>
        <w:t xml:space="preserve">Phase. </w:t>
      </w:r>
      <w:r>
        <w:rPr>
          <w:rFonts w:ascii="Aptos" w:hAnsi="Aptos"/>
          <w:b w:val="0"/>
          <w:i w:val="0"/>
          <w:color w:val="000000"/>
          <w:sz w:val="21"/>
        </w:rPr>
        <w:t>Phase V · Capstone &amp; Role Proof</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Prove the diagnostic method by creating controlled failures, preserving evidence, finding root cause, and communicating what the result does—and does not—establish.</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6.2, 6.4, 8.3, 8.6, 21.1, 21.2, 21.3, 21.4, 21.5, 21.6, 21.7, 21.8, 21.9</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C3.6, C5.1, C5.2, C5.3, C5.4, C5.5, C5.6, C10.4, C11.2, C11.4, C11.5, C11.6, C12.4, C12.5</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Retention diagrams test equipment records and procedure</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Retrieve diagram-to-test-point reasoning.</w:t>
      </w:r>
    </w:p>
    <w:p>
      <w:pPr>
        <w:pStyle w:val="ListBullet"/>
        <w:widowControl/>
        <w:spacing w:after="40"/>
        <w:ind w:left="0"/>
      </w:pPr>
      <w:r>
        <w:rPr>
          <w:rFonts w:ascii="Aptos" w:hAnsi="Aptos"/>
          <w:b w:val="0"/>
          <w:i w:val="0"/>
          <w:color w:val="000000"/>
          <w:sz w:val="21"/>
        </w:rPr>
        <w:t>Choose equipment and procedure from the hypothesis.</w:t>
      </w:r>
    </w:p>
    <w:p>
      <w:pPr>
        <w:pStyle w:val="ListBullet"/>
        <w:widowControl/>
        <w:spacing w:after="40"/>
        <w:ind w:left="0"/>
      </w:pPr>
      <w:r>
        <w:rPr>
          <w:rFonts w:ascii="Aptos" w:hAnsi="Aptos"/>
          <w:b w:val="0"/>
          <w:i w:val="0"/>
          <w:color w:val="000000"/>
          <w:sz w:val="21"/>
        </w:rPr>
        <w:t>Apply recordkeeping and communication standards.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A test point is valuable when its expected result is known</w:t>
      </w:r>
    </w:p>
    <w:p>
      <w:pPr>
        <w:widowControl/>
        <w:spacing w:after="60"/>
      </w:pPr>
      <w:r>
        <w:rPr>
          <w:rFonts w:ascii="Aptos" w:hAnsi="Aptos"/>
          <w:b w:val="0"/>
          <w:i w:val="0"/>
          <w:color w:val="000000"/>
          <w:sz w:val="21"/>
        </w:rPr>
        <w:t>Use schematic/block flow to select boundaries that divide possible causes. Record reference, operating mode, expected voltage/waveform/data, tolerance, and safe instrument setup. “Probe TP3” is not a procedure until the meaning of high/low/absent/unstable results is stated.</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Point + reference + condition + expectation + interpretation.</w:t>
      </w:r>
    </w:p>
    <w:p>
      <w:pPr>
        <w:widowControl/>
        <w:spacing w:before="80" w:after="40"/>
      </w:pPr>
      <w:r>
        <w:rPr>
          <w:rFonts w:ascii="Aptos" w:hAnsi="Aptos"/>
          <w:b/>
          <w:i w:val="0"/>
          <w:color w:val="000000"/>
          <w:sz w:val="21"/>
        </w:rPr>
        <w:t>2. Instrument capability must match the phenomenon</w:t>
      </w:r>
    </w:p>
    <w:p>
      <w:pPr>
        <w:widowControl/>
        <w:spacing w:after="60"/>
      </w:pPr>
      <w:r>
        <w:rPr>
          <w:rFonts w:ascii="Aptos" w:hAnsi="Aptos"/>
          <w:b w:val="0"/>
          <w:i w:val="0"/>
          <w:color w:val="000000"/>
          <w:sz w:val="21"/>
        </w:rPr>
        <w:t>DMM for steady accurate values, scope for analog/time transients, logic analyzer for multi-channel digital timing/protocol, debugger for code/register state, host log for long-duration events. Correlate timestamps or trigger markers when comparing tools. Each instrument has loading, bandwidth, resolution, threshold, and configuration limits.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Choose from the phenomenon and hypothesis, not the tool you enjoy using.</w:t>
      </w:r>
    </w:p>
    <w:p>
      <w:pPr>
        <w:widowControl/>
        <w:spacing w:before="80" w:after="40"/>
      </w:pPr>
      <w:r>
        <w:rPr>
          <w:rFonts w:ascii="Aptos" w:hAnsi="Aptos"/>
          <w:b/>
          <w:i w:val="0"/>
          <w:color w:val="000000"/>
          <w:sz w:val="21"/>
        </w:rPr>
        <w:t>3. Records convert individual work into organizational evidence</w:t>
      </w:r>
    </w:p>
    <w:p>
      <w:pPr>
        <w:widowControl/>
        <w:spacing w:after="60"/>
      </w:pPr>
      <w:r>
        <w:rPr>
          <w:rFonts w:ascii="Aptos" w:hAnsi="Aptos"/>
          <w:b w:val="0"/>
          <w:i w:val="0"/>
          <w:color w:val="000000"/>
          <w:sz w:val="21"/>
        </w:rPr>
        <w:t>Date, identity, revision, objective, setup, method, expected, actual, anomaly, action, and retest support reproduction and accountability. Technical writing separates observation from inference. “Rail measured 2.6 V” is observation; “regulator is bad” is a hypothesis until upstream/input/load/thermal evidence isolates it.</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Label observation, inference, conclusion, and uncertainty.</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UART log stops, but the DMM still reads 3.3 V. What is not yet known?</w:t>
      </w:r>
    </w:p>
    <w:p>
      <w:pPr>
        <w:pStyle w:val="ListNumber"/>
        <w:widowControl/>
        <w:spacing w:after="40"/>
      </w:pPr>
      <w:r>
        <w:rPr>
          <w:rFonts w:ascii="Aptos" w:hAnsi="Aptos"/>
          <w:b w:val="0"/>
          <w:i w:val="0"/>
          <w:color w:val="000000"/>
          <w:sz w:val="21"/>
        </w:rPr>
        <w:t>The DMM average does not reveal brief rail dips or reset pulses.</w:t>
      </w:r>
    </w:p>
    <w:p>
      <w:pPr>
        <w:pStyle w:val="ListNumber"/>
        <w:widowControl/>
        <w:spacing w:after="40"/>
      </w:pPr>
      <w:r>
        <w:rPr>
          <w:rFonts w:ascii="Aptos" w:hAnsi="Aptos"/>
          <w:b w:val="0"/>
          <w:i w:val="0"/>
          <w:color w:val="000000"/>
          <w:sz w:val="21"/>
        </w:rPr>
        <w:t>UART stop may be firmware block, reset, communication fault, host issue, or power transient.</w:t>
      </w:r>
    </w:p>
    <w:p>
      <w:pPr>
        <w:pStyle w:val="ListNumber"/>
        <w:widowControl/>
        <w:spacing w:after="40"/>
      </w:pPr>
      <w:r>
        <w:rPr>
          <w:rFonts w:ascii="Aptos" w:hAnsi="Aptos"/>
          <w:b w:val="0"/>
          <w:i w:val="0"/>
          <w:color w:val="000000"/>
          <w:sz w:val="21"/>
        </w:rPr>
        <w:t>Correlate reset/rail with scope, code markers/debugger, and host/logic capture.</w:t>
      </w:r>
    </w:p>
    <w:p>
      <w:pPr>
        <w:pStyle w:val="ListNumber"/>
        <w:widowControl/>
        <w:spacing w:after="40"/>
      </w:pPr>
      <w:r>
        <w:rPr>
          <w:rFonts w:ascii="Aptos" w:hAnsi="Aptos"/>
          <w:b w:val="0"/>
          <w:i w:val="0"/>
          <w:color w:val="000000"/>
          <w:sz w:val="21"/>
        </w:rPr>
        <w:t>Choose the next test that separates reset from communication/software causes.</w:t>
      </w:r>
    </w:p>
    <w:p>
      <w:pPr>
        <w:widowControl/>
        <w:spacing w:after="120"/>
      </w:pPr>
      <w:r>
        <w:rPr>
          <w:rFonts w:ascii="Aptos" w:hAnsi="Aptos"/>
          <w:b/>
          <w:i w:val="0"/>
          <w:color w:val="000000"/>
          <w:sz w:val="21"/>
        </w:rPr>
        <w:t xml:space="preserve">Answer. </w:t>
      </w:r>
      <w:r>
        <w:rPr>
          <w:rFonts w:ascii="Aptos" w:hAnsi="Aptos"/>
          <w:b w:val="0"/>
          <w:i w:val="0"/>
          <w:color w:val="000000"/>
          <w:sz w:val="21"/>
        </w:rPr>
        <w:t>A steady DMM reading alone cannot establish stable time-domain power or root cause.</w:t>
      </w:r>
    </w:p>
    <w:p>
      <w:pPr>
        <w:widowControl/>
        <w:spacing w:after="120"/>
      </w:pPr>
      <w:r>
        <w:rPr>
          <w:rFonts w:ascii="Aptos" w:hAnsi="Aptos"/>
          <w:b/>
          <w:i w:val="0"/>
          <w:color w:val="000000"/>
          <w:sz w:val="21"/>
        </w:rPr>
        <w:t xml:space="preserve">Transfer. </w:t>
      </w:r>
      <w:r>
        <w:rPr>
          <w:rFonts w:ascii="Aptos" w:hAnsi="Aptos"/>
          <w:b w:val="0"/>
          <w:i w:val="0"/>
          <w:color w:val="000000"/>
          <w:sz w:val="21"/>
        </w:rPr>
        <w:t>Multiple synchronized evidence channels are often necessary for intermittent faults.</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sentence is an observation rather than an inference?</w:t>
      </w:r>
    </w:p>
    <w:p>
      <w:pPr>
        <w:pStyle w:val="ListBullet"/>
        <w:widowControl/>
        <w:spacing w:after="40"/>
        <w:ind w:left="0"/>
      </w:pPr>
      <w:r>
        <w:rPr>
          <w:rFonts w:ascii="Aptos" w:hAnsi="Aptos"/>
          <w:b w:val="0"/>
          <w:i w:val="0"/>
          <w:color w:val="000000"/>
          <w:sz w:val="21"/>
        </w:rPr>
        <w:t>A. The regulator failed</w:t>
      </w:r>
    </w:p>
    <w:p>
      <w:pPr>
        <w:pStyle w:val="ListBullet"/>
        <w:widowControl/>
        <w:spacing w:after="40"/>
        <w:ind w:left="0"/>
      </w:pPr>
      <w:r>
        <w:rPr>
          <w:rFonts w:ascii="Aptos" w:hAnsi="Aptos"/>
          <w:b w:val="0"/>
          <w:i w:val="0"/>
          <w:color w:val="000000"/>
          <w:sz w:val="21"/>
        </w:rPr>
        <w:t>B. TP4 measured 2.62 V relative to GND during TEST-07</w:t>
      </w:r>
    </w:p>
    <w:p>
      <w:pPr>
        <w:pStyle w:val="ListBullet"/>
        <w:widowControl/>
        <w:spacing w:after="40"/>
        <w:ind w:left="0"/>
      </w:pPr>
      <w:r>
        <w:rPr>
          <w:rFonts w:ascii="Aptos" w:hAnsi="Aptos"/>
          <w:b w:val="0"/>
          <w:i w:val="0"/>
          <w:color w:val="000000"/>
          <w:sz w:val="21"/>
        </w:rPr>
        <w:t>C. The code is bad</w:t>
      </w:r>
    </w:p>
    <w:p>
      <w:pPr>
        <w:pStyle w:val="ListBullet"/>
        <w:widowControl/>
        <w:spacing w:after="40"/>
        <w:ind w:left="0"/>
      </w:pPr>
      <w:r>
        <w:rPr>
          <w:rFonts w:ascii="Aptos" w:hAnsi="Aptos"/>
          <w:b w:val="0"/>
          <w:i w:val="0"/>
          <w:color w:val="000000"/>
          <w:sz w:val="21"/>
        </w:rPr>
        <w:t>D. The connector caused everything</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It states a measured fact with location, reference, and condition.</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Inferences name causes; observations report directly acquired evidence.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retention: diagrams, test equipment, records, and procedure within fault injection, root cause, and technical reporting. This is the certification-knowledge half of the week. It also supports technician decisions because the same quantities, parts, circuits, diagrams, and procedures appear on a real bench. The finish line is not exposure: Retrieve diagram-to-test-point reasoning. Choose equipment and procedure from the hypothesis. Apply recordkeeping and communication standards.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Controlled fault injection tests diagnostic quality and recovery without creating uncontrolled damage. Establish a known-good baseline, select one safe reversible fault, predict signatures at boundaries, inject only that variable, collect evidence, localize cause, correct it, retest nominal operation and recovery, and document what the test cannot prove.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Retrieve diagram-to-test-point reasoning; Choose equipment and procedure from the hypothesis; Apply recordkeeping and communication standards.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Controlled fault injection tests diagnostic quality and recovery without creating uncontrolled damage. Establish a known-good baseline, select one safe reversible fault, predict signatures at boundaries, inject only that variable, collect evidence, localize cause, correct it, retest nominal operation and recovery, and document what the test cannot prove. Read every noun as a quantity, component, state, or boundary and every verb as a relationship that can be demonstrated. Connect the model to the week’s objectives: Retrieve diagram-to-test-point reasoning. Choose equipment and procedure from the hypothesis. Apply recordkeeping and communication standards.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expected ranges, timing, tolerance, and before/after comparisons. Quantify the observation that distinguishes hypotheses. A report separates raw result, calculation, interpretation, cause, corrective action, and verification.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Use an evidence chain: requirement → setup → baseline → injected fault → expected signature → actual observation → diagnosis → correction → regression. Link figures and logs to exact claims.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The report includes objective, revision/configuration, safety control, procedure, raw evidence, observations, reasoning, cause, corrective action, nominal/recovery retest, limitation, and traceability.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21.1 — Explain major invoice and billing concepts for service businesses. Alfred treats the action verb as the performance target, not as a vocabulary prompt. Convert the requirement into a repeatable procedure with setup, revision, safety control, expected result, raw evidence, pass/fail rule, corrective action, verification, and technical handoff. In this week’s fault injection, root cause, and technical reporting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21.2 — Describe ways to procure service literature. Alfred treats the action verb as the performance target, not as a vocabulary prompt. Convert the requirement into a repeatable procedure with setup, revision, safety control, expected result, raw evidence, pass/fail rule, corrective action, verification, and technical handoff. In this week’s fault injection, root cause, and technical reporting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21.3 — Describe locations/cross referencing of parts and products. Alfred treats the action verb as the performance target, not as a vocabulary prompt. Convert the requirement into a repeatable procedure with setup, revision, safety control, expected result, raw evidence, pass/fail rule, corrective action, verification, and technical handoff. In this week’s fault injection, root cause, and technical reporting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21.4 — Explain the purposes and requirements for proper record keeping, report generation. Alfred treats the action verb as the performance target, not as a vocabulary prompt. Convert the requirement into a repeatable procedure with setup, revision, safety control, expected result, raw evidence, pass/fail rule, corrective action, verification, and technical handoff. In this week’s fault injection, root cause, and technical reporting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21.5 — Explain how to calculate individual and department productivity for a specific period. Alfred treats the action verb as the performance target, not as a vocabulary prompt. Convert the requirement into a repeatable procedure with setup, revision, safety control, expected result, raw evidence, pass/fail rule, corrective action, verification, and technical handoff. In this week’s fault injection, root cause, and technical reporting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21.6 — Describe contacting product maker help desks and service departments. Alfred treats the action verb as the performance target, not as a vocabulary prompt. Convert the requirement into a repeatable procedure with setup, revision, safety control, expected result, raw evidence, pass/fail rule, corrective action, verification, and technical handoff. In this week’s fault injection, root cause, and technical reporting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21.7 — Explain estimate concepts for service work including test planning. Alfred treats the action verb as the performance target, not as a vocabulary prompt. Convert the requirement into a repeatable procedure with setup, revision, safety control, expected result, raw evidence, pass/fail rule, corrective action, verification, and technical handoff. In this week’s fault injection, root cause, and technical reporting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21.8 — Describe field technician work procedures that may differ from in-shop routines. Alfred treats the action verb as the performance target, not as a vocabulary prompt. Convert the requirement into a repeatable procedure with setup, revision, safety control, expected result, raw evidence, pass/fail rule, corrective action, verification, and technical handoff. In this week’s fault injection, root cause, and technical reporting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21.9 — Explain project management and list steps to follow to achieve maximum results. Alfred treats the action verb as the performance target, not as a vocabulary prompt. Convert the requirement into a repeatable procedure with setup, revision, safety control, expected result, raw evidence, pass/fail rule, corrective action, verification, and technical handoff. In this week’s fault injection, root cause, and technical reporting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“Retrieve diagram-to-test-point reasoning” in a new fault injection, root cause, and technical reporting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injecting several faults at once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fault injection, root cause, and technical reporting,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calling the repaired symptom proof of root cause without regression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fault injection, root cause, and technical reporting,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writing conclusions that cannot be traced to a figure, log, or measurement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fault injection, root cause, and technical reporting,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“Retrieve diagram-to-test-point reasoning.”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injecting several faults at once; calling the repaired symptom proof of root cause without regression; writing conclusions that cannot be traced to a figure, log, or measurement.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fault injection, root cause, and technical reporting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retention: diagrams, test equipment, records, and procedure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9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21.1  </w:t>
      </w:r>
      <w:r>
        <w:rPr>
          <w:rFonts w:ascii="Aptos" w:hAnsi="Aptos"/>
          <w:color w:val="000000"/>
        </w:rPr>
        <w:t>Explain major invoice and billing concepts for service businesses</w:t>
      </w:r>
    </w:p>
    <w:p>
      <w:pPr>
        <w:pStyle w:val="ListBullet"/>
        <w:widowControl/>
      </w:pPr>
      <w:r>
        <w:rPr>
          <w:rFonts w:ascii="Aptos" w:hAnsi="Aptos"/>
          <w:b/>
          <w:color w:val="000000"/>
        </w:rPr>
        <w:t xml:space="preserve">21.2  </w:t>
      </w:r>
      <w:r>
        <w:rPr>
          <w:rFonts w:ascii="Aptos" w:hAnsi="Aptos"/>
          <w:color w:val="000000"/>
        </w:rPr>
        <w:t>Describe ways to procure service literature</w:t>
      </w:r>
    </w:p>
    <w:p>
      <w:pPr>
        <w:pStyle w:val="ListBullet"/>
        <w:widowControl/>
      </w:pPr>
      <w:r>
        <w:rPr>
          <w:rFonts w:ascii="Aptos" w:hAnsi="Aptos"/>
          <w:b/>
          <w:color w:val="000000"/>
        </w:rPr>
        <w:t xml:space="preserve">21.3  </w:t>
      </w:r>
      <w:r>
        <w:rPr>
          <w:rFonts w:ascii="Aptos" w:hAnsi="Aptos"/>
          <w:color w:val="000000"/>
        </w:rPr>
        <w:t>Describe locations/cross referencing of parts and products</w:t>
      </w:r>
    </w:p>
    <w:p>
      <w:pPr>
        <w:pStyle w:val="ListBullet"/>
        <w:widowControl/>
      </w:pPr>
      <w:r>
        <w:rPr>
          <w:rFonts w:ascii="Aptos" w:hAnsi="Aptos"/>
          <w:b/>
          <w:color w:val="000000"/>
        </w:rPr>
        <w:t xml:space="preserve">21.4  </w:t>
      </w:r>
      <w:r>
        <w:rPr>
          <w:rFonts w:ascii="Aptos" w:hAnsi="Aptos"/>
          <w:color w:val="000000"/>
        </w:rPr>
        <w:t>Explain the purposes and requirements for proper record keeping, report generation</w:t>
      </w:r>
    </w:p>
    <w:p>
      <w:pPr>
        <w:pStyle w:val="ListBullet"/>
        <w:widowControl/>
      </w:pPr>
      <w:r>
        <w:rPr>
          <w:rFonts w:ascii="Aptos" w:hAnsi="Aptos"/>
          <w:b/>
          <w:color w:val="000000"/>
        </w:rPr>
        <w:t xml:space="preserve">21.5  </w:t>
      </w:r>
      <w:r>
        <w:rPr>
          <w:rFonts w:ascii="Aptos" w:hAnsi="Aptos"/>
          <w:color w:val="000000"/>
        </w:rPr>
        <w:t>Explain how to calculate individual and department productivity for a specific period</w:t>
      </w:r>
    </w:p>
    <w:p>
      <w:pPr>
        <w:pStyle w:val="ListBullet"/>
        <w:widowControl/>
      </w:pPr>
      <w:r>
        <w:rPr>
          <w:rFonts w:ascii="Aptos" w:hAnsi="Aptos"/>
          <w:b/>
          <w:color w:val="000000"/>
        </w:rPr>
        <w:t xml:space="preserve">21.6  </w:t>
      </w:r>
      <w:r>
        <w:rPr>
          <w:rFonts w:ascii="Aptos" w:hAnsi="Aptos"/>
          <w:color w:val="000000"/>
        </w:rPr>
        <w:t>Describe contacting product maker help desks and service departments</w:t>
      </w:r>
    </w:p>
    <w:p>
      <w:pPr>
        <w:pStyle w:val="ListBullet"/>
        <w:widowControl/>
      </w:pPr>
      <w:r>
        <w:rPr>
          <w:rFonts w:ascii="Aptos" w:hAnsi="Aptos"/>
          <w:b/>
          <w:color w:val="000000"/>
        </w:rPr>
        <w:t xml:space="preserve">21.7  </w:t>
      </w:r>
      <w:r>
        <w:rPr>
          <w:rFonts w:ascii="Aptos" w:hAnsi="Aptos"/>
          <w:color w:val="000000"/>
        </w:rPr>
        <w:t>Explain estimate concepts for service work including test planning</w:t>
      </w:r>
    </w:p>
    <w:p>
      <w:pPr>
        <w:pStyle w:val="ListBullet"/>
        <w:widowControl/>
      </w:pPr>
      <w:r>
        <w:rPr>
          <w:rFonts w:ascii="Aptos" w:hAnsi="Aptos"/>
          <w:b/>
          <w:color w:val="000000"/>
        </w:rPr>
        <w:t xml:space="preserve">21.8  </w:t>
      </w:r>
      <w:r>
        <w:rPr>
          <w:rFonts w:ascii="Aptos" w:hAnsi="Aptos"/>
          <w:color w:val="000000"/>
        </w:rPr>
        <w:t>Describe field technician work procedures that may differ from in-shop routines</w:t>
      </w:r>
    </w:p>
    <w:p>
      <w:pPr>
        <w:pStyle w:val="ListBullet"/>
        <w:widowControl/>
      </w:pPr>
      <w:r>
        <w:rPr>
          <w:rFonts w:ascii="Aptos" w:hAnsi="Aptos"/>
          <w:b/>
          <w:color w:val="000000"/>
        </w:rPr>
        <w:t xml:space="preserve">21.9  </w:t>
      </w:r>
      <w:r>
        <w:rPr>
          <w:rFonts w:ascii="Aptos" w:hAnsi="Aptos"/>
          <w:color w:val="000000"/>
        </w:rPr>
        <w:t>Explain project management and list steps to follow to achieve maximum results</w:t>
      </w:r>
    </w:p>
    <w:p>
      <w:pPr>
        <w:pStyle w:val="Heading2"/>
        <w:keepNext/>
        <w:widowControl/>
      </w:pPr>
      <w:r>
        <w:rPr>
          <w:rFonts w:ascii="Georgia" w:hAnsi="Georgia"/>
          <w:b/>
          <w:color w:val="000000"/>
        </w:rPr>
        <w:t>Career lesson 2 Design controlled faults and write a defensible report</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Inject safe, reversible, requirement-relevant faults.</w:t>
      </w:r>
    </w:p>
    <w:p>
      <w:pPr>
        <w:pStyle w:val="ListBullet"/>
        <w:widowControl/>
        <w:spacing w:after="40"/>
        <w:ind w:left="0"/>
      </w:pPr>
      <w:r>
        <w:rPr>
          <w:rFonts w:ascii="Aptos" w:hAnsi="Aptos"/>
          <w:b w:val="0"/>
          <w:i w:val="0"/>
          <w:color w:val="000000"/>
          <w:sz w:val="21"/>
        </w:rPr>
        <w:t>Use evidence to separate root cause from symptom.</w:t>
      </w:r>
    </w:p>
    <w:p>
      <w:pPr>
        <w:pStyle w:val="ListBullet"/>
        <w:widowControl/>
        <w:spacing w:after="40"/>
        <w:ind w:left="0"/>
      </w:pPr>
      <w:r>
        <w:rPr>
          <w:rFonts w:ascii="Aptos" w:hAnsi="Aptos"/>
          <w:b w:val="0"/>
          <w:i w:val="0"/>
          <w:color w:val="000000"/>
          <w:sz w:val="21"/>
        </w:rPr>
        <w:t>Write results, limitations, and retest trace.</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Fault injection validates the detector and diagnostic path</w:t>
      </w:r>
    </w:p>
    <w:p>
      <w:pPr>
        <w:widowControl/>
        <w:spacing w:after="60"/>
      </w:pPr>
      <w:r>
        <w:rPr>
          <w:rFonts w:ascii="Aptos" w:hAnsi="Aptos"/>
          <w:b w:val="0"/>
          <w:i w:val="0"/>
          <w:color w:val="000000"/>
          <w:sz w:val="21"/>
        </w:rPr>
        <w:t>Choose faults from risk/requirements: disconnected sensor, wrong address/mode, delayed response, malformed frame, out-of-range data, open connection, or bounded load change. Define the expected detection, safe insertion/removal, recovery, and evidence before injecting. Never short power rails, defeat safety controls, exceed ratings, or create a hazard for realism.</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fault test has its own requirement, safety boundary, expected detector, and recovery check.</w:t>
      </w:r>
    </w:p>
    <w:p>
      <w:pPr>
        <w:widowControl/>
        <w:spacing w:before="80" w:after="40"/>
      </w:pPr>
      <w:r>
        <w:rPr>
          <w:rFonts w:ascii="Aptos" w:hAnsi="Aptos"/>
          <w:b/>
          <w:i w:val="0"/>
          <w:color w:val="000000"/>
          <w:sz w:val="21"/>
        </w:rPr>
        <w:t>2. Root cause survives controlled reversal</w:t>
      </w:r>
    </w:p>
    <w:p>
      <w:pPr>
        <w:widowControl/>
        <w:spacing w:after="60"/>
      </w:pPr>
      <w:r>
        <w:rPr>
          <w:rFonts w:ascii="Aptos" w:hAnsi="Aptos"/>
          <w:b w:val="0"/>
          <w:i w:val="0"/>
          <w:color w:val="000000"/>
          <w:sz w:val="21"/>
        </w:rPr>
        <w:t>Reproduce the symptom, capture evidence, isolate the mechanism, remove/correct the injected cause, and repeat the same test. If the failure disappears and returns with controlled cause while other variables stay fixed, causal confidence strengthens. Still report scope: one injected fault does not prove all field failures will be detected.</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Fault present → fail; fault removed → pass; repeated under controlled conditions.</w:t>
      </w:r>
    </w:p>
    <w:p>
      <w:pPr>
        <w:widowControl/>
        <w:spacing w:before="80" w:after="40"/>
      </w:pPr>
      <w:r>
        <w:rPr>
          <w:rFonts w:ascii="Aptos" w:hAnsi="Aptos"/>
          <w:b/>
          <w:i w:val="0"/>
          <w:color w:val="000000"/>
          <w:sz w:val="21"/>
        </w:rPr>
        <w:t>3. A report supports decisions, not just a story</w:t>
      </w:r>
    </w:p>
    <w:p>
      <w:pPr>
        <w:widowControl/>
        <w:spacing w:after="60"/>
      </w:pPr>
      <w:r>
        <w:rPr>
          <w:rFonts w:ascii="Aptos" w:hAnsi="Aptos"/>
          <w:b w:val="0"/>
          <w:i w:val="0"/>
          <w:color w:val="000000"/>
          <w:sz w:val="21"/>
        </w:rPr>
        <w:t>Executive summary states what was tested and key disposition. Method makes it reproducible. Results present tables/plots/captures with units and test IDs. Analysis explains evidence and alternatives. Conclusion maps requirements to pass/fail/inconclusive. Anomalies, corrective action, retest, limitations, and unresolved risks remain visible.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Put the verdict near the evidence and preserve the path from requirement to retest.</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Disconnecting the sensor causes SENSOR_TIMEOUT as required, but after reconnect the device never recovers without reset.</w:t>
      </w:r>
    </w:p>
    <w:p>
      <w:pPr>
        <w:pStyle w:val="ListNumber"/>
        <w:widowControl/>
        <w:spacing w:after="40"/>
      </w:pPr>
      <w:r>
        <w:rPr>
          <w:rFonts w:ascii="Aptos" w:hAnsi="Aptos"/>
          <w:b w:val="0"/>
          <w:i w:val="0"/>
          <w:color w:val="000000"/>
          <w:sz w:val="21"/>
        </w:rPr>
        <w:t>Detection passed; recovery requirement failed.</w:t>
      </w:r>
    </w:p>
    <w:p>
      <w:pPr>
        <w:pStyle w:val="ListNumber"/>
        <w:widowControl/>
        <w:spacing w:after="40"/>
      </w:pPr>
      <w:r>
        <w:rPr>
          <w:rFonts w:ascii="Aptos" w:hAnsi="Aptos"/>
          <w:b w:val="0"/>
          <w:i w:val="0"/>
          <w:color w:val="000000"/>
          <w:sz w:val="21"/>
        </w:rPr>
        <w:t>Preserve timeout/reconnect logs and bus capture.</w:t>
      </w:r>
    </w:p>
    <w:p>
      <w:pPr>
        <w:pStyle w:val="ListNumber"/>
        <w:widowControl/>
        <w:spacing w:after="40"/>
      </w:pPr>
      <w:r>
        <w:rPr>
          <w:rFonts w:ascii="Aptos" w:hAnsi="Aptos"/>
          <w:b w:val="0"/>
          <w:i w:val="0"/>
          <w:color w:val="000000"/>
          <w:sz w:val="21"/>
        </w:rPr>
        <w:t>Inspect state transition/reinitialization and stuck-bus behavior.</w:t>
      </w:r>
    </w:p>
    <w:p>
      <w:pPr>
        <w:pStyle w:val="ListNumber"/>
        <w:widowControl/>
        <w:spacing w:after="40"/>
      </w:pPr>
      <w:r>
        <w:rPr>
          <w:rFonts w:ascii="Aptos" w:hAnsi="Aptos"/>
          <w:b w:val="0"/>
          <w:i w:val="0"/>
          <w:color w:val="000000"/>
          <w:sz w:val="21"/>
        </w:rPr>
        <w:t>Correct, then rerun nominal → disconnect → timeout → reconnect → recovered measurement.</w:t>
      </w:r>
    </w:p>
    <w:p>
      <w:pPr>
        <w:widowControl/>
        <w:spacing w:after="120"/>
      </w:pPr>
      <w:r>
        <w:rPr>
          <w:rFonts w:ascii="Aptos" w:hAnsi="Aptos"/>
          <w:b/>
          <w:i w:val="0"/>
          <w:color w:val="000000"/>
          <w:sz w:val="21"/>
        </w:rPr>
        <w:t xml:space="preserve">Answer. </w:t>
      </w:r>
      <w:r>
        <w:rPr>
          <w:rFonts w:ascii="Aptos" w:hAnsi="Aptos"/>
          <w:b w:val="0"/>
          <w:i w:val="0"/>
          <w:color w:val="000000"/>
          <w:sz w:val="21"/>
        </w:rPr>
        <w:t>Report one pass and one fail, not an overall “fault handling works.”</w:t>
      </w:r>
    </w:p>
    <w:p>
      <w:pPr>
        <w:widowControl/>
        <w:spacing w:after="120"/>
      </w:pPr>
      <w:r>
        <w:rPr>
          <w:rFonts w:ascii="Aptos" w:hAnsi="Aptos"/>
          <w:b/>
          <w:i w:val="0"/>
          <w:color w:val="000000"/>
          <w:sz w:val="21"/>
        </w:rPr>
        <w:t xml:space="preserve">Transfer. </w:t>
      </w:r>
      <w:r>
        <w:rPr>
          <w:rFonts w:ascii="Aptos" w:hAnsi="Aptos"/>
          <w:b w:val="0"/>
          <w:i w:val="0"/>
          <w:color w:val="000000"/>
          <w:sz w:val="21"/>
        </w:rPr>
        <w:t>Decomposed verdicts prevent a partial success from hiding an operational defect.</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fault injection is appropriate for this course?</w:t>
      </w:r>
    </w:p>
    <w:p>
      <w:pPr>
        <w:pStyle w:val="ListBullet"/>
        <w:widowControl/>
        <w:spacing w:after="40"/>
        <w:ind w:left="0"/>
      </w:pPr>
      <w:r>
        <w:rPr>
          <w:rFonts w:ascii="Aptos" w:hAnsi="Aptos"/>
          <w:b w:val="0"/>
          <w:i w:val="0"/>
          <w:color w:val="000000"/>
          <w:sz w:val="21"/>
        </w:rPr>
        <w:t>A. Short the supply rail</w:t>
      </w:r>
    </w:p>
    <w:p>
      <w:pPr>
        <w:pStyle w:val="ListBullet"/>
        <w:widowControl/>
        <w:spacing w:after="40"/>
        <w:ind w:left="0"/>
      </w:pPr>
      <w:r>
        <w:rPr>
          <w:rFonts w:ascii="Aptos" w:hAnsi="Aptos"/>
          <w:b w:val="0"/>
          <w:i w:val="0"/>
          <w:color w:val="000000"/>
          <w:sz w:val="21"/>
        </w:rPr>
        <w:t>B. Disable current limiting</w:t>
      </w:r>
    </w:p>
    <w:p>
      <w:pPr>
        <w:pStyle w:val="ListBullet"/>
        <w:widowControl/>
        <w:spacing w:after="40"/>
        <w:ind w:left="0"/>
      </w:pPr>
      <w:r>
        <w:rPr>
          <w:rFonts w:ascii="Aptos" w:hAnsi="Aptos"/>
          <w:b w:val="0"/>
          <w:i w:val="0"/>
          <w:color w:val="000000"/>
          <w:sz w:val="21"/>
        </w:rPr>
        <w:t>C. Use a safe reversible wrong-address or disconnect case with predicted detection and recovery</w:t>
      </w:r>
    </w:p>
    <w:p>
      <w:pPr>
        <w:pStyle w:val="ListBullet"/>
        <w:widowControl/>
        <w:spacing w:after="40"/>
        <w:ind w:left="0"/>
      </w:pPr>
      <w:r>
        <w:rPr>
          <w:rFonts w:ascii="Aptos" w:hAnsi="Aptos"/>
          <w:b w:val="0"/>
          <w:i w:val="0"/>
          <w:color w:val="000000"/>
          <w:sz w:val="21"/>
        </w:rPr>
        <w:t>D. Overheat the board</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It is bounded, reversible, relevant, and has defined expected behavior.</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Fault injection never overrides ratings or safety; simulate or use configuration/interface faults when risk is uncertain.</w:t>
      </w:r>
    </w:p>
    <w:p>
      <w:pPr>
        <w:widowControl/>
        <w:spacing w:after="120"/>
      </w:pPr>
      <w:r>
        <w:rPr>
          <w:rFonts w:ascii="Aptos" w:hAnsi="Aptos"/>
          <w:b/>
          <w:i w:val="0"/>
          <w:color w:val="000000"/>
          <w:sz w:val="21"/>
        </w:rPr>
        <w:t xml:space="preserve">Gate. </w:t>
      </w:r>
      <w:r>
        <w:rPr>
          <w:rFonts w:ascii="Aptos" w:hAnsi="Aptos"/>
          <w:b w:val="0"/>
          <w:i w:val="0"/>
          <w:color w:val="000000"/>
          <w:sz w:val="21"/>
        </w:rPr>
        <w:t>This check is safety-critical and must be correct before the related application route can be treated as safe.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design controlled faults and write a defensible report within fault injection, root cause, and technical reporting. This is the career-performance half of the week. It converts the theory into safe measurement, hardware/firmware implementation, troubleshooting, documentation, and evidence that can be defended to a technician or engineer. The finish line is not exposure: Inject safe, reversible, requirement-relevant faults. Use evidence to separate root cause from symptom. Write results, limitations, and retest trace.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Controlled fault injection tests diagnostic quality and recovery without creating uncontrolled damage. Establish a known-good baseline, select one safe reversible fault, predict signatures at boundaries, inject only that variable, collect evidence, localize cause, correct it, retest nominal operation and recovery, and document what the test cannot prove.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Inject safe, reversible, requirement-relevant faults; Use evidence to separate root cause from symptom; Write results, limitations, and retest trace.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Controlled fault injection tests diagnostic quality and recovery without creating uncontrolled damage. Establish a known-good baseline, select one safe reversible fault, predict signatures at boundaries, inject only that variable, collect evidence, localize cause, correct it, retest nominal operation and recovery, and document what the test cannot prove. Read every noun as a quantity, component, state, or boundary and every verb as a relationship that can be demonstrated. Connect the model to the week’s objectives: Inject safe, reversible, requirement-relevant faults. Use evidence to separate root cause from symptom. Write results, limitations, and retest trace.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expected ranges, timing, tolerance, and before/after comparisons. Quantify the observation that distinguishes hypotheses. A report separates raw result, calculation, interpretation, cause, corrective action, and verification.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Use an evidence chain: requirement → setup → baseline → injected fault → expected signature → actual observation → diagnosis → correction → regression. Link figures and logs to exact claims.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The report includes objective, revision/configuration, safety control, procedure, raw evidence, observations, reasoning, cause, corrective action, nominal/recovery retest, limitation, and traceability.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C5.5 — Use fault injection or controlled perturbation to demonstrate that a diagnostic method can detect an expected failure mode.. Alfred treats the action verb as the performance target, not as a vocabulary prompt. Use competing hypotheses and one high-information test at a time; preserve baseline, cause, corrective action, and regression evidence. In this week’s fault injection, root cause, and technical reporting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C11.2 — Distinguish verification, validation, characterization, troubleshooting, and production test.. Alfred treats the action verb as the performance target, not as a vocabulary prompt. Write measurable requirements and execute nominal, boundary, error, and repeatability tests with traceable evidence and an honest limitation. In this week’s fault injection, root cause, and technical reporting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C11.4 — Use boundary, nominal, and fault conditions to expose weaknesses that a single happy-path test would miss.. Alfred treats the action verb as the performance target, not as a vocabulary prompt. Write measurable requirements and execute nominal, boundary, error, and repeatability tests with traceable evidence and an honest limitation. In this week’s fault injection, root cause, and technical reporting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C11.5 — Interpret test results against requirements and identify whether the result is pass, fail, inconclusive, or requires additional data.. Alfred treats the action verb as the performance target, not as a vocabulary prompt. Write measurable requirements and execute nominal, boundary, error, and repeatability tests with traceable evidence and an honest limitation. In this week’s fault injection, root cause, and technical reporting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C11.6 — Maintain traceability between requirement, test case, result, anomaly, corrective action, and retest evidence.. Alfred treats the action verb as the performance target, not as a vocabulary prompt. Write measurable requirements and execute nominal, boundary, error, and repeatability tests with traceable evidence and an honest limitation. In this week’s fault injection, root cause, and technical reporting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“Inject safe, reversible, requirement-relevant faults” in a new fault injection, root cause, and technical reporting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injecting several faults at once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fault injection, root cause, and technical reporting,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calling the repaired symptom proof of root cause without regression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fault injection, root cause, and technical reporting,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writing conclusions that cannot be traced to a figure, log, or measurement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fault injection, root cause, and technical reporting,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“Inject safe, reversible, requirement-relevant faults.”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injecting several faults at once; calling the repaired symptom proof of root cause without regression; writing conclusions that cannot be traced to a figure, log, or measurement.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fault injection, root cause, and technical reporting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design controlled faults and write a defensible report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5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C5.5  </w:t>
      </w:r>
      <w:r>
        <w:rPr>
          <w:rFonts w:ascii="Aptos" w:hAnsi="Aptos"/>
          <w:color w:val="000000"/>
        </w:rPr>
        <w:t>Use fault injection or controlled perturbation to demonstrate that a diagnostic method can detect an expected failure mode.</w:t>
      </w:r>
    </w:p>
    <w:p>
      <w:pPr>
        <w:pStyle w:val="ListBullet"/>
        <w:widowControl/>
      </w:pPr>
      <w:r>
        <w:rPr>
          <w:rFonts w:ascii="Aptos" w:hAnsi="Aptos"/>
          <w:b/>
          <w:color w:val="000000"/>
        </w:rPr>
        <w:t xml:space="preserve">C11.2  </w:t>
      </w:r>
      <w:r>
        <w:rPr>
          <w:rFonts w:ascii="Aptos" w:hAnsi="Aptos"/>
          <w:color w:val="000000"/>
        </w:rPr>
        <w:t>Distinguish verification, validation, characterization, troubleshooting, and production test.</w:t>
      </w:r>
    </w:p>
    <w:p>
      <w:pPr>
        <w:pStyle w:val="ListBullet"/>
        <w:widowControl/>
      </w:pPr>
      <w:r>
        <w:rPr>
          <w:rFonts w:ascii="Aptos" w:hAnsi="Aptos"/>
          <w:b/>
          <w:color w:val="000000"/>
        </w:rPr>
        <w:t xml:space="preserve">C11.4  </w:t>
      </w:r>
      <w:r>
        <w:rPr>
          <w:rFonts w:ascii="Aptos" w:hAnsi="Aptos"/>
          <w:color w:val="000000"/>
        </w:rPr>
        <w:t>Use boundary, nominal, and fault conditions to expose weaknesses that a single happy-path test would miss.</w:t>
      </w:r>
    </w:p>
    <w:p>
      <w:pPr>
        <w:pStyle w:val="ListBullet"/>
        <w:widowControl/>
      </w:pPr>
      <w:r>
        <w:rPr>
          <w:rFonts w:ascii="Aptos" w:hAnsi="Aptos"/>
          <w:b/>
          <w:color w:val="000000"/>
        </w:rPr>
        <w:t xml:space="preserve">C11.5  </w:t>
      </w:r>
      <w:r>
        <w:rPr>
          <w:rFonts w:ascii="Aptos" w:hAnsi="Aptos"/>
          <w:color w:val="000000"/>
        </w:rPr>
        <w:t>Interpret test results against requirements and identify whether the result is pass, fail, inconclusive, or requires additional data.</w:t>
      </w:r>
    </w:p>
    <w:p>
      <w:pPr>
        <w:pStyle w:val="ListBullet"/>
        <w:widowControl/>
      </w:pPr>
      <w:r>
        <w:rPr>
          <w:rFonts w:ascii="Aptos" w:hAnsi="Aptos"/>
          <w:b/>
          <w:color w:val="000000"/>
        </w:rPr>
        <w:t xml:space="preserve">C11.6  </w:t>
      </w:r>
      <w:r>
        <w:rPr>
          <w:rFonts w:ascii="Aptos" w:hAnsi="Aptos"/>
          <w:color w:val="000000"/>
        </w:rPr>
        <w:t>Maintain traceability between requirement, test case, result, anomaly, corrective action, and retest evidence.</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Project 1 fault campaign and technical report</w:t>
      </w:r>
    </w:p>
    <w:p>
      <w:pPr>
        <w:widowControl/>
        <w:spacing w:after="120"/>
      </w:pPr>
      <w:r>
        <w:rPr>
          <w:rFonts w:ascii="Aptos" w:hAnsi="Aptos"/>
          <w:b/>
          <w:i w:val="0"/>
          <w:color w:val="000000"/>
          <w:sz w:val="21"/>
        </w:rPr>
        <w:t xml:space="preserve">Brief. </w:t>
      </w:r>
      <w:r>
        <w:rPr>
          <w:rFonts w:ascii="Aptos" w:hAnsi="Aptos"/>
          <w:b w:val="0"/>
          <w:i w:val="0"/>
          <w:color w:val="000000"/>
          <w:sz w:val="21"/>
        </w:rPr>
        <w:t>Execute a small matrix of safe faults spanning hardware/interface/firmware/host layers, trace each to evidence and verdict, correct one discovered gap, and publish the retest.</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Write fault IDs, safety limits, insertion, expected detection, recovery, and requirement links first.</w:t>
      </w:r>
    </w:p>
    <w:p>
      <w:pPr>
        <w:pStyle w:val="ListNumber"/>
        <w:widowControl/>
        <w:spacing w:after="40"/>
      </w:pPr>
      <w:r>
        <w:rPr>
          <w:rFonts w:ascii="Aptos" w:hAnsi="Aptos"/>
          <w:b w:val="0"/>
          <w:i w:val="0"/>
          <w:color w:val="000000"/>
          <w:sz w:val="21"/>
        </w:rPr>
        <w:t>Capture nominal baseline before each fault.</w:t>
      </w:r>
    </w:p>
    <w:p>
      <w:pPr>
        <w:pStyle w:val="ListNumber"/>
        <w:widowControl/>
        <w:spacing w:after="40"/>
      </w:pPr>
      <w:r>
        <w:rPr>
          <w:rFonts w:ascii="Aptos" w:hAnsi="Aptos"/>
          <w:b w:val="0"/>
          <w:i w:val="0"/>
          <w:color w:val="000000"/>
          <w:sz w:val="21"/>
        </w:rPr>
        <w:t>Change one variable and synchronize DMM/scope/analyzer/debug/log evidence as needed.</w:t>
      </w:r>
    </w:p>
    <w:p>
      <w:pPr>
        <w:pStyle w:val="ListNumber"/>
        <w:widowControl/>
        <w:spacing w:after="40"/>
      </w:pPr>
      <w:r>
        <w:rPr>
          <w:rFonts w:ascii="Aptos" w:hAnsi="Aptos"/>
          <w:b w:val="0"/>
          <w:i w:val="0"/>
          <w:color w:val="000000"/>
          <w:sz w:val="21"/>
        </w:rPr>
        <w:t>Remove/correct the cause, repeat the original test, and report pass/fail/inconclusive by criterion.</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Have another person—or a cold reread—attempt to reproduce one test using only the report; repair every missing setup detail.</w:t>
      </w:r>
    </w:p>
    <w:p>
      <w:pPr>
        <w:widowControl/>
        <w:spacing w:after="120"/>
      </w:pPr>
      <w:r>
        <w:rPr>
          <w:rFonts w:ascii="Aptos" w:hAnsi="Aptos"/>
          <w:b/>
          <w:i w:val="0"/>
          <w:color w:val="000000"/>
          <w:sz w:val="21"/>
        </w:rPr>
        <w:t xml:space="preserve">Evidence contract. </w:t>
      </w:r>
      <w:r>
        <w:rPr>
          <w:rFonts w:ascii="Aptos" w:hAnsi="Aptos"/>
          <w:b w:val="0"/>
          <w:i w:val="0"/>
          <w:color w:val="000000"/>
          <w:sz w:val="21"/>
        </w:rPr>
        <w:t>Fault matrix, safety review, raw captures/logs, root-cause chains, corrective-action diff, retest results, limitations, and final report.</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For one fault, explain why the selected measurement separates the leading two causes better than the alternatives.</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Injecting hazardous faults.</w:t>
      </w:r>
    </w:p>
    <w:p>
      <w:pPr>
        <w:pStyle w:val="ListBullet"/>
        <w:widowControl/>
        <w:spacing w:after="40"/>
        <w:ind w:left="0"/>
      </w:pPr>
      <w:r>
        <w:rPr>
          <w:rFonts w:ascii="Aptos" w:hAnsi="Aptos"/>
          <w:b w:val="0"/>
          <w:i w:val="0"/>
          <w:color w:val="000000"/>
          <w:sz w:val="21"/>
        </w:rPr>
        <w:t>Changing multiple variables.</w:t>
      </w:r>
    </w:p>
    <w:p>
      <w:pPr>
        <w:pStyle w:val="ListBullet"/>
        <w:widowControl/>
        <w:spacing w:after="40"/>
        <w:ind w:left="0"/>
      </w:pPr>
      <w:r>
        <w:rPr>
          <w:rFonts w:ascii="Aptos" w:hAnsi="Aptos"/>
          <w:b w:val="0"/>
          <w:i w:val="0"/>
          <w:color w:val="000000"/>
          <w:sz w:val="21"/>
        </w:rPr>
        <w:t>Reporting detection success while hiding recovery failure.</w:t>
      </w:r>
    </w:p>
    <w:p>
      <w:pPr>
        <w:pStyle w:val="ListBullet"/>
        <w:widowControl/>
        <w:spacing w:after="40"/>
        <w:ind w:left="0"/>
      </w:pPr>
      <w:r>
        <w:rPr>
          <w:rFonts w:ascii="Aptos" w:hAnsi="Aptos"/>
          <w:b w:val="0"/>
          <w:i w:val="0"/>
          <w:color w:val="000000"/>
          <w:sz w:val="21"/>
        </w:rPr>
        <w:t>Calling observation a root cause.</w:t>
      </w:r>
    </w:p>
    <w:p>
      <w:pPr>
        <w:pStyle w:val="ListBullet"/>
        <w:widowControl/>
        <w:spacing w:after="40"/>
        <w:ind w:left="0"/>
      </w:pPr>
      <w:r>
        <w:rPr>
          <w:rFonts w:ascii="Aptos" w:hAnsi="Aptos"/>
          <w:b w:val="0"/>
          <w:i w:val="0"/>
          <w:color w:val="000000"/>
          <w:sz w:val="21"/>
        </w:rPr>
        <w:t>Using a DMM to rule out fast transient behavior.</w:t>
      </w:r>
    </w:p>
    <w:p>
      <w:pPr>
        <w:pStyle w:val="ListBullet"/>
        <w:widowControl/>
        <w:spacing w:after="40"/>
        <w:ind w:left="0"/>
      </w:pPr>
      <w:r>
        <w:rPr>
          <w:rFonts w:ascii="Aptos" w:hAnsi="Aptos"/>
          <w:b w:val="0"/>
          <w:i w:val="0"/>
          <w:color w:val="000000"/>
          <w:sz w:val="21"/>
        </w:rPr>
        <w:t>Writing conclusions with no requirement/test trace.</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reference: NASA Systems Engineering Handbook - Use verification, anomaly, corrective action, and technical-review concepts. </w:t>
      </w:r>
      <w:hyperlink r:id="rId51">
        <w:r>
          <w:rPr>
            <w:color w:val="1B5E8A"/>
            <w:u w:val="single"/>
          </w:rPr>
          <w:t>Open resource</w:t>
        </w:r>
      </w:hyperlink>
    </w:p>
    <w:p>
      <w:pPr>
        <w:widowControl/>
        <w:spacing w:after="80"/>
        <w:ind w:left="576"/>
      </w:pPr>
      <w:r>
        <w:rPr>
          <w:rFonts w:ascii="Aptos" w:hAnsi="Aptos"/>
          <w:b w:val="0"/>
          <w:i/>
          <w:color w:val="000000"/>
          <w:sz w:val="18"/>
        </w:rPr>
        <w:t>Watch/read for: Adapt the evidence chain to project scale. Alfred still supplies: Alfred supplies the exact report and fault sequence.</w:t>
      </w:r>
    </w:p>
    <w:p>
      <w:pPr>
        <w:pStyle w:val="ListBullet"/>
        <w:keepNext/>
        <w:widowControl/>
        <w:spacing w:after="80"/>
      </w:pPr>
      <w:r>
        <w:rPr>
          <w:rFonts w:ascii="Aptos" w:hAnsi="Aptos"/>
          <w:b w:val="0"/>
          <w:i w:val="0"/>
          <w:color w:val="000000"/>
          <w:sz w:val="18"/>
        </w:rPr>
        <w:t xml:space="preserve">Path-specific reference: Logic Analyzer Learning and Support - Use protocol capture guidance for interface faults. </w:t>
      </w:r>
      <w:hyperlink r:id="rId32">
        <w:r>
          <w:rPr>
            <w:color w:val="1B5E8A"/>
            <w:u w:val="single"/>
          </w:rPr>
          <w:t>Open resource</w:t>
        </w:r>
      </w:hyperlink>
    </w:p>
    <w:p>
      <w:pPr>
        <w:widowControl/>
        <w:spacing w:after="80"/>
        <w:ind w:left="576"/>
      </w:pPr>
      <w:r>
        <w:rPr>
          <w:rFonts w:ascii="Aptos" w:hAnsi="Aptos"/>
          <w:b w:val="0"/>
          <w:i/>
          <w:color w:val="000000"/>
          <w:sz w:val="18"/>
        </w:rPr>
        <w:t>Watch/read for: Preserve raw and decoded signals with configuration. Alfred still supplies: Not every fault needs a logic analyzer.</w:t>
      </w:r>
    </w:p>
    <w:p>
      <w:pPr>
        <w:pStyle w:val="ListBullet"/>
        <w:keepNext/>
        <w:widowControl/>
        <w:spacing w:after="80"/>
      </w:pPr>
      <w:r>
        <w:rPr>
          <w:rFonts w:ascii="Aptos" w:hAnsi="Aptos"/>
          <w:b w:val="0"/>
          <w:i w:val="0"/>
          <w:color w:val="000000"/>
          <w:sz w:val="18"/>
        </w:rPr>
        <w:t xml:space="preserve">Path-specific reference: pytest Documentation - Use parametrized cases and explicit error reporting for host tests. </w:t>
      </w:r>
      <w:hyperlink r:id="rId53">
        <w:r>
          <w:rPr>
            <w:color w:val="1B5E8A"/>
            <w:u w:val="single"/>
          </w:rPr>
          <w:t>Open resource</w:t>
        </w:r>
      </w:hyperlink>
    </w:p>
    <w:p>
      <w:pPr>
        <w:widowControl/>
        <w:spacing w:after="80"/>
        <w:ind w:left="576"/>
      </w:pPr>
      <w:r>
        <w:rPr>
          <w:rFonts w:ascii="Aptos" w:hAnsi="Aptos"/>
          <w:b w:val="0"/>
          <w:i/>
          <w:color w:val="000000"/>
          <w:sz w:val="18"/>
        </w:rPr>
        <w:t>Watch/read for: Keep fault IDs and requirements traceable. Alfred still supplies: Framework output does not replace analysis.</w:t>
      </w:r>
    </w:p>
    <w:p>
      <w:pPr>
        <w:pStyle w:val="Heading1"/>
        <w:keepNext/>
        <w:pageBreakBefore/>
        <w:widowControl/>
      </w:pPr>
      <w:r>
        <w:rPr>
          <w:rFonts w:ascii="Georgia" w:hAnsi="Georgia"/>
          <w:b/>
          <w:color w:val="000000"/>
        </w:rPr>
        <w:t>Week 29 Instrumentation Rework Harnesses and Role Proof Integration</w:t>
      </w:r>
    </w:p>
    <w:p>
      <w:pPr>
        <w:widowControl/>
        <w:spacing w:after="120"/>
      </w:pPr>
      <w:r>
        <w:rPr>
          <w:rFonts w:ascii="Aptos" w:hAnsi="Aptos"/>
          <w:b/>
          <w:i w:val="0"/>
          <w:color w:val="000000"/>
          <w:sz w:val="21"/>
        </w:rPr>
        <w:t xml:space="preserve">Phase. </w:t>
      </w:r>
      <w:r>
        <w:rPr>
          <w:rFonts w:ascii="Aptos" w:hAnsi="Aptos"/>
          <w:b w:val="0"/>
          <w:i w:val="0"/>
          <w:color w:val="000000"/>
          <w:sz w:val="21"/>
        </w:rPr>
        <w:t>Phase V · Capstone &amp; Role Proof</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Demonstrate that you can build, inspect, measure, repair, and hand off a real low-voltage prototype—not merely explain one.</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1.5, 5.1, 5.2, 5.3, 5.4, 5.7, 6.2, 7.1, 7.3, 8.3, 8.6, 8.13, 21.2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C1.2, C1.5, C3.1, C3.2, C3.3, C3.5, C4.1, C4.2, C4.3, C4.4, C4.5, C4.6, C5.4, C12.6, C13.1</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Retention workmanship cabling measurement and safety</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Retrieve solder/rework and cable acceptance criteria.</w:t>
      </w:r>
    </w:p>
    <w:p>
      <w:pPr>
        <w:pStyle w:val="ListBullet"/>
        <w:widowControl/>
        <w:spacing w:after="40"/>
        <w:ind w:left="0"/>
      </w:pPr>
      <w:r>
        <w:rPr>
          <w:rFonts w:ascii="Aptos" w:hAnsi="Aptos"/>
          <w:b w:val="0"/>
          <w:i w:val="0"/>
          <w:color w:val="000000"/>
          <w:sz w:val="21"/>
        </w:rPr>
        <w:t>Select DMM/scope/analyzer safely.</w:t>
      </w:r>
    </w:p>
    <w:p>
      <w:pPr>
        <w:pStyle w:val="ListBullet"/>
        <w:widowControl/>
        <w:spacing w:after="40"/>
        <w:ind w:left="0"/>
      </w:pPr>
      <w:r>
        <w:rPr>
          <w:rFonts w:ascii="Aptos" w:hAnsi="Aptos"/>
          <w:b w:val="0"/>
          <w:i w:val="0"/>
          <w:color w:val="000000"/>
          <w:sz w:val="21"/>
        </w:rPr>
        <w:t>Connect ESD and technician procedure to physical work.</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Workmanship criteria are observable, not aesthetic preference</w:t>
      </w:r>
    </w:p>
    <w:p>
      <w:pPr>
        <w:widowControl/>
        <w:spacing w:after="60"/>
      </w:pPr>
      <w:r>
        <w:rPr>
          <w:rFonts w:ascii="Aptos" w:hAnsi="Aptos"/>
          <w:b w:val="0"/>
          <w:i w:val="0"/>
          <w:color w:val="000000"/>
          <w:sz w:val="21"/>
        </w:rPr>
        <w:t>Inspect wetting/coverage, bridges, excess/insufficient solder, disturbed joints, pad/trace damage, component orientation, insulation clearance, strain relief, crimp/terminal engagement, pin mapping, and cleanliness as applicable. Then verify continuity, no-short, and function. Use the actual workmanship reference/tool process rather than inventing a “looks good” rule.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Visual criteria + electrical verification + functional requirement.</w:t>
      </w:r>
    </w:p>
    <w:p>
      <w:pPr>
        <w:widowControl/>
        <w:spacing w:before="80" w:after="40"/>
      </w:pPr>
      <w:r>
        <w:rPr>
          <w:rFonts w:ascii="Aptos" w:hAnsi="Aptos"/>
          <w:b/>
          <w:i w:val="0"/>
          <w:color w:val="000000"/>
          <w:sz w:val="21"/>
        </w:rPr>
        <w:t>2. Instrument evidence should tell one coherent story</w:t>
      </w:r>
    </w:p>
    <w:p>
      <w:pPr>
        <w:widowControl/>
        <w:spacing w:after="60"/>
      </w:pPr>
      <w:r>
        <w:rPr>
          <w:rFonts w:ascii="Aptos" w:hAnsi="Aptos"/>
          <w:b w:val="0"/>
          <w:i w:val="0"/>
          <w:color w:val="000000"/>
          <w:sz w:val="21"/>
        </w:rPr>
        <w:t>Use supply current for power state, DMM for rails/continuity, scope for analog/timing, logic analyzer for protocols, debugger for software state, and host logs for long-duration results. Each tool should confirm or challenge the same requirement/fault hypothesis. Contradictory evidence is investigated, not selected for the portfolio.</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role-proof dossier includes the inconvenient evidence and how it was resolved.</w:t>
      </w:r>
    </w:p>
    <w:p>
      <w:pPr>
        <w:widowControl/>
        <w:spacing w:before="80" w:after="40"/>
      </w:pPr>
      <w:r>
        <w:rPr>
          <w:rFonts w:ascii="Aptos" w:hAnsi="Aptos"/>
          <w:b/>
          <w:i w:val="0"/>
          <w:color w:val="000000"/>
          <w:sz w:val="21"/>
        </w:rPr>
        <w:t>3. Physical safety and ESD remain active through rework</w:t>
      </w:r>
    </w:p>
    <w:p>
      <w:pPr>
        <w:widowControl/>
        <w:spacing w:after="60"/>
      </w:pPr>
      <w:r>
        <w:rPr>
          <w:rFonts w:ascii="Aptos" w:hAnsi="Aptos"/>
          <w:b w:val="0"/>
          <w:i w:val="0"/>
          <w:color w:val="000000"/>
          <w:sz w:val="21"/>
        </w:rPr>
        <w:t>Power down, discharge through approved method, remove batteries/sources when required, use ventilation/PPE/tool controls, establish ESD protection for sensitive devices, and verify polarity/shorts before repower. Stop/escalate for lifted pads, damaged insulation, unknown high energy, or unavailable proper tooling.</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Schedule pressure never changes the stop criteria.</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After header rework, continuity is correct but the board intermittently resets when the cable moves.</w:t>
      </w:r>
    </w:p>
    <w:p>
      <w:pPr>
        <w:pStyle w:val="ListNumber"/>
        <w:widowControl/>
        <w:spacing w:after="40"/>
      </w:pPr>
      <w:r>
        <w:rPr>
          <w:rFonts w:ascii="Aptos" w:hAnsi="Aptos"/>
          <w:b w:val="0"/>
          <w:i w:val="0"/>
          <w:color w:val="000000"/>
          <w:sz w:val="21"/>
        </w:rPr>
        <w:t>Static continuity does not rule out weak joint, pin retention, strain, or supply dip.</w:t>
      </w:r>
    </w:p>
    <w:p>
      <w:pPr>
        <w:pStyle w:val="ListNumber"/>
        <w:widowControl/>
        <w:spacing w:after="40"/>
      </w:pPr>
      <w:r>
        <w:rPr>
          <w:rFonts w:ascii="Aptos" w:hAnsi="Aptos"/>
          <w:b w:val="0"/>
          <w:i w:val="0"/>
          <w:color w:val="000000"/>
          <w:sz w:val="21"/>
        </w:rPr>
        <w:t>Inspect under magnification and monitor relevant rail/reset while applying only safe controlled movement.</w:t>
      </w:r>
    </w:p>
    <w:p>
      <w:pPr>
        <w:pStyle w:val="ListNumber"/>
        <w:widowControl/>
        <w:spacing w:after="40"/>
      </w:pPr>
      <w:r>
        <w:rPr>
          <w:rFonts w:ascii="Aptos" w:hAnsi="Aptos"/>
          <w:b w:val="0"/>
          <w:i w:val="0"/>
          <w:color w:val="000000"/>
          <w:sz w:val="21"/>
        </w:rPr>
        <w:t>Separate harness, connector, and board joint by substitution or boundary measurement.</w:t>
      </w:r>
    </w:p>
    <w:p>
      <w:pPr>
        <w:pStyle w:val="ListNumber"/>
        <w:widowControl/>
        <w:spacing w:after="40"/>
      </w:pPr>
      <w:r>
        <w:rPr>
          <w:rFonts w:ascii="Aptos" w:hAnsi="Aptos"/>
          <w:b w:val="0"/>
          <w:i w:val="0"/>
          <w:color w:val="000000"/>
          <w:sz w:val="21"/>
        </w:rPr>
        <w:t>Repair confirmed cause; repeat static, movement, and functional tests.</w:t>
      </w:r>
    </w:p>
    <w:p>
      <w:pPr>
        <w:widowControl/>
        <w:spacing w:after="120"/>
      </w:pPr>
      <w:r>
        <w:rPr>
          <w:rFonts w:ascii="Aptos" w:hAnsi="Aptos"/>
          <w:b/>
          <w:i w:val="0"/>
          <w:color w:val="000000"/>
          <w:sz w:val="21"/>
        </w:rPr>
        <w:t xml:space="preserve">Answer. </w:t>
      </w:r>
      <w:r>
        <w:rPr>
          <w:rFonts w:ascii="Aptos" w:hAnsi="Aptos"/>
          <w:b w:val="0"/>
          <w:i w:val="0"/>
          <w:color w:val="000000"/>
          <w:sz w:val="21"/>
        </w:rPr>
        <w:t>Use mechanical plus time-domain electrical evidence; do not accept continuity alone.</w:t>
      </w:r>
    </w:p>
    <w:p>
      <w:pPr>
        <w:widowControl/>
        <w:spacing w:after="120"/>
      </w:pPr>
      <w:r>
        <w:rPr>
          <w:rFonts w:ascii="Aptos" w:hAnsi="Aptos"/>
          <w:b/>
          <w:i w:val="0"/>
          <w:color w:val="000000"/>
          <w:sz w:val="21"/>
        </w:rPr>
        <w:t xml:space="preserve">Transfer. </w:t>
      </w:r>
      <w:r>
        <w:rPr>
          <w:rFonts w:ascii="Aptos" w:hAnsi="Aptos"/>
          <w:b w:val="0"/>
          <w:i w:val="0"/>
          <w:color w:val="000000"/>
          <w:sz w:val="21"/>
        </w:rPr>
        <w:t>The case becomes a strong portfolio story when documented honestly from symptom to retest.</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is required before repowering after rework?</w:t>
      </w:r>
    </w:p>
    <w:p>
      <w:pPr>
        <w:pStyle w:val="ListBullet"/>
        <w:widowControl/>
        <w:spacing w:after="40"/>
        <w:ind w:left="0"/>
      </w:pPr>
      <w:r>
        <w:rPr>
          <w:rFonts w:ascii="Aptos" w:hAnsi="Aptos"/>
          <w:b w:val="0"/>
          <w:i w:val="0"/>
          <w:color w:val="000000"/>
          <w:sz w:val="21"/>
        </w:rPr>
        <w:t>A. Only a visual glance</w:t>
      </w:r>
    </w:p>
    <w:p>
      <w:pPr>
        <w:pStyle w:val="ListBullet"/>
        <w:widowControl/>
        <w:spacing w:after="40"/>
        <w:ind w:left="0"/>
      </w:pPr>
      <w:r>
        <w:rPr>
          <w:rFonts w:ascii="Aptos" w:hAnsi="Aptos"/>
          <w:b w:val="0"/>
          <w:i w:val="0"/>
          <w:color w:val="000000"/>
          <w:sz w:val="21"/>
        </w:rPr>
        <w:t>B. Polarity/orientation, bridge/short and continuity inspection, source/current-limit and stop-condition confirmation</w:t>
      </w:r>
    </w:p>
    <w:p>
      <w:pPr>
        <w:pStyle w:val="ListBullet"/>
        <w:widowControl/>
        <w:spacing w:after="40"/>
        <w:ind w:left="0"/>
      </w:pPr>
      <w:r>
        <w:rPr>
          <w:rFonts w:ascii="Aptos" w:hAnsi="Aptos"/>
          <w:b w:val="0"/>
          <w:i w:val="0"/>
          <w:color w:val="000000"/>
          <w:sz w:val="21"/>
        </w:rPr>
        <w:t>C. Maximum current limit</w:t>
      </w:r>
    </w:p>
    <w:p>
      <w:pPr>
        <w:pStyle w:val="ListBullet"/>
        <w:widowControl/>
        <w:spacing w:after="40"/>
        <w:ind w:left="0"/>
      </w:pPr>
      <w:r>
        <w:rPr>
          <w:rFonts w:ascii="Aptos" w:hAnsi="Aptos"/>
          <w:b w:val="0"/>
          <w:i w:val="0"/>
          <w:color w:val="000000"/>
          <w:sz w:val="21"/>
        </w:rPr>
        <w:t>D. Deletion of the old evidence</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Pre-power verification protects hardware and makes the result interpretable.</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Rework changes physical risk; inspect and re-establish the controlled power plan.</w:t>
      </w:r>
    </w:p>
    <w:p>
      <w:pPr>
        <w:widowControl/>
        <w:spacing w:after="120"/>
      </w:pPr>
      <w:r>
        <w:rPr>
          <w:rFonts w:ascii="Aptos" w:hAnsi="Aptos"/>
          <w:b/>
          <w:i w:val="0"/>
          <w:color w:val="000000"/>
          <w:sz w:val="21"/>
        </w:rPr>
        <w:t xml:space="preserve">Gate. </w:t>
      </w:r>
      <w:r>
        <w:rPr>
          <w:rFonts w:ascii="Aptos" w:hAnsi="Aptos"/>
          <w:b w:val="0"/>
          <w:i w:val="0"/>
          <w:color w:val="000000"/>
          <w:sz w:val="21"/>
        </w:rPr>
        <w:t>This check is safety-critical and must be correct before the related application route can be treated as safe.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retention: workmanship, cabling, measurement, and safety within instrumentation, rework, harnesses, and role proof. This is the certification-knowledge half of the week. It also supports technician decisions because the same quantities, parts, circuits, diagrams, and procedures appear on a real bench. The finish line is not exposure: Retrieve solder/rework and cable acceptance criteria. Select DMM/scope/analyzer safely. Connect ESD and technician procedure to physical work.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Role-proof work combines instrument discipline, physical workmanship, wiring/harness verification, and technical explanation. Each claimed skill must point to an artifact showing the setup, decision, result, fault, correction, and limitation. Physical soldering, crimping, probe handling, and harness work require physical evidence; planning or simulation is labeled honestly.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Retrieve solder/rework and cable acceptance criteria; Select DMM/scope/analyzer safely; Connect ESD and technician procedure to physical work.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Role-proof work combines instrument discipline, physical workmanship, wiring/harness verification, and technical explanation. Each claimed skill must point to an artifact showing the setup, decision, result, fault, correction, and limitation. Physical soldering, crimping, probe handling, and harness work require physical evidence; planning or simulation is labeled honestly. Read every noun as a quantity, component, state, or boundary and every verb as a relationship that can be demonstrated. Connect the model to the week’s objectives: Retrieve solder/rework and cable acceptance criteria. Select DMM/scope/analyzer safely. Connect ESD and technician procedure to physical work.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pin-to-pin continuity/resistance, voltage/current/ripple/timing limits, conductor and connector ratings, and measurement uncertainty appropriate to the task. Compare actual evidence with a stated acceptance criterion.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Create a harness pinout/end view, annotated rework before/after, instrument connection diagram, and evidence index that maps resume claims to files.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Keep photos, instrument captures/settings, wiring/pinout, continuity table, workmanship inspection, power-up checklist, fault/fix, test result, revision, and physical/virtual status.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CETa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“Retrieve solder/rework and cable acceptance criteria” in a new instrumentation, rework, harnesses, and role proof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making a broad skill claim from one unlabeled photo</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instrumentation, rework, harnesses, and role proof,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mirroring connector pins or omitting revision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instrumentation, rework, harnesses, and role proof,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using a clean final result while hiding the diagnostic process that proves judgment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instrumentation, rework, harnesses, and role proof,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“Retrieve solder/rework and cable acceptance criteria.”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making a broad skill claim from one unlabeled photo; mirroring connector pins or omitting revision; using a clean final result while hiding the diagnostic process that proves judgment.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instrumentation, rework, harnesses, and role proof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retention: workmanship, cabling, measurement, and safety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keepNext/>
        <w:widowControl/>
      </w:pPr>
      <w:r>
        <w:rPr>
          <w:rFonts w:ascii="Georgia" w:hAnsi="Georgia"/>
          <w:b/>
          <w:color w:val="000000"/>
        </w:rPr>
        <w:t>Career lesson 2 Assemble an employer facing role proof dossier</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Demonstrate instruments, workmanship, fault isolation, and verification.</w:t>
      </w:r>
    </w:p>
    <w:p>
      <w:pPr>
        <w:pStyle w:val="ListBullet"/>
        <w:widowControl/>
        <w:spacing w:after="40"/>
        <w:ind w:left="0"/>
      </w:pPr>
      <w:r>
        <w:rPr>
          <w:rFonts w:ascii="Aptos" w:hAnsi="Aptos"/>
          <w:b w:val="0"/>
          <w:i w:val="0"/>
          <w:color w:val="000000"/>
          <w:sz w:val="21"/>
        </w:rPr>
        <w:t>Separate personal contribution from tools/templates.</w:t>
      </w:r>
    </w:p>
    <w:p>
      <w:pPr>
        <w:pStyle w:val="ListBullet"/>
        <w:widowControl/>
        <w:spacing w:after="40"/>
        <w:ind w:left="0"/>
      </w:pPr>
      <w:r>
        <w:rPr>
          <w:rFonts w:ascii="Aptos" w:hAnsi="Aptos"/>
          <w:b w:val="0"/>
          <w:i w:val="0"/>
          <w:color w:val="000000"/>
          <w:sz w:val="21"/>
        </w:rPr>
        <w:t>Make evidence quickly navigable and reproducible.</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Select evidence by job task, not visual appeal</w:t>
      </w:r>
    </w:p>
    <w:p>
      <w:pPr>
        <w:widowControl/>
        <w:spacing w:after="60"/>
      </w:pPr>
      <w:r>
        <w:rPr>
          <w:rFonts w:ascii="Aptos" w:hAnsi="Aptos"/>
          <w:b w:val="0"/>
          <w:i w:val="0"/>
          <w:color w:val="000000"/>
          <w:sz w:val="21"/>
        </w:rPr>
        <w:t>Include requirement and schematic, safe build/bring-up, instrument setups, protocol capture, solder/harness inspection, a real failure and diagnostic path, corrective action, automated test, and final verification. Map each artifact to technician tasks such as assemble, test, analyze, repair, record, and integrate hardware/software. One deep coherent project is stronger than many unverified demos.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Problem → requirement → implementation → measurement → failure → fix → verified result.</w:t>
      </w:r>
    </w:p>
    <w:p>
      <w:pPr>
        <w:widowControl/>
        <w:spacing w:before="80" w:after="40"/>
      </w:pPr>
      <w:r>
        <w:rPr>
          <w:rFonts w:ascii="Aptos" w:hAnsi="Aptos"/>
          <w:b/>
          <w:i w:val="0"/>
          <w:color w:val="000000"/>
          <w:sz w:val="21"/>
        </w:rPr>
        <w:t>2. Make each artifact self-explanatory</w:t>
      </w:r>
    </w:p>
    <w:p>
      <w:pPr>
        <w:widowControl/>
        <w:spacing w:after="60"/>
      </w:pPr>
      <w:r>
        <w:rPr>
          <w:rFonts w:ascii="Aptos" w:hAnsi="Aptos"/>
          <w:b w:val="0"/>
          <w:i w:val="0"/>
          <w:color w:val="000000"/>
          <w:sz w:val="21"/>
        </w:rPr>
        <w:t>Captions identify test ID, configuration/revision, test point/reference, instrument settings, expected/actual, and conclusion. Repository README links to the exact report, code revision, schematic, logs, and short demo. Keep raw evidence available behind the summary. Remove duplicated screenshots that add no decision information.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 reviewer should understand the evidence path in two minutes and audit it in twenty.</w:t>
      </w:r>
    </w:p>
    <w:p>
      <w:pPr>
        <w:widowControl/>
        <w:spacing w:before="80" w:after="40"/>
      </w:pPr>
      <w:r>
        <w:rPr>
          <w:rFonts w:ascii="Aptos" w:hAnsi="Aptos"/>
          <w:b/>
          <w:i w:val="0"/>
          <w:color w:val="000000"/>
          <w:sz w:val="21"/>
        </w:rPr>
        <w:t>3. Truthful scope is part of technical credibility</w:t>
      </w:r>
    </w:p>
    <w:p>
      <w:pPr>
        <w:widowControl/>
        <w:spacing w:after="60"/>
      </w:pPr>
      <w:r>
        <w:rPr>
          <w:rFonts w:ascii="Aptos" w:hAnsi="Aptos"/>
          <w:b w:val="0"/>
          <w:i w:val="0"/>
          <w:color w:val="000000"/>
          <w:sz w:val="21"/>
        </w:rPr>
        <w:t>State what you designed, assembled, coded, tested, adapted, or learned. Credit vendor libraries, generated initialization, tutorials, and standards. Do not call the private course accredited, claim certification before passing, or imply production-qualified work. Explain constraints and next steps. Clear boundaries make the demonstrated skills easier to trust.</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Precision about ownership and limits is a strength, not a disclaimer to hide.</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A portfolio page says “Designed an embedded product” but the work used a dev board, vendor HAL, and tutorial sensor driver.</w:t>
      </w:r>
    </w:p>
    <w:p>
      <w:pPr>
        <w:pStyle w:val="ListNumber"/>
        <w:widowControl/>
        <w:spacing w:after="40"/>
      </w:pPr>
      <w:r>
        <w:rPr>
          <w:rFonts w:ascii="Aptos" w:hAnsi="Aptos"/>
          <w:b w:val="0"/>
          <w:i w:val="0"/>
          <w:color w:val="000000"/>
          <w:sz w:val="21"/>
        </w:rPr>
        <w:t>Replace the broad claim with precise personal actions.</w:t>
      </w:r>
    </w:p>
    <w:p>
      <w:pPr>
        <w:pStyle w:val="ListNumber"/>
        <w:widowControl/>
        <w:spacing w:after="40"/>
      </w:pPr>
      <w:r>
        <w:rPr>
          <w:rFonts w:ascii="Aptos" w:hAnsi="Aptos"/>
          <w:b w:val="0"/>
          <w:i w:val="0"/>
          <w:color w:val="000000"/>
          <w:sz w:val="21"/>
        </w:rPr>
        <w:t>Example: configured STM32 GPIO/UART/I²C, integrated and verified sensor transactions, built Python tests, injected faults, and documented measurements.</w:t>
      </w:r>
    </w:p>
    <w:p>
      <w:pPr>
        <w:pStyle w:val="ListNumber"/>
        <w:widowControl/>
        <w:spacing w:after="40"/>
      </w:pPr>
      <w:r>
        <w:rPr>
          <w:rFonts w:ascii="Aptos" w:hAnsi="Aptos"/>
          <w:b w:val="0"/>
          <w:i w:val="0"/>
          <w:color w:val="000000"/>
          <w:sz w:val="21"/>
        </w:rPr>
        <w:t>Credit dev board, HAL, and adapted driver.</w:t>
      </w:r>
    </w:p>
    <w:p>
      <w:pPr>
        <w:pStyle w:val="ListNumber"/>
        <w:widowControl/>
        <w:spacing w:after="40"/>
      </w:pPr>
      <w:r>
        <w:rPr>
          <w:rFonts w:ascii="Aptos" w:hAnsi="Aptos"/>
          <w:b w:val="0"/>
          <w:i w:val="0"/>
          <w:color w:val="000000"/>
          <w:sz w:val="21"/>
        </w:rPr>
        <w:t>Link evidence for each claimed action and state remaining productization limits.</w:t>
      </w:r>
    </w:p>
    <w:p>
      <w:pPr>
        <w:widowControl/>
        <w:spacing w:after="120"/>
      </w:pPr>
      <w:r>
        <w:rPr>
          <w:rFonts w:ascii="Aptos" w:hAnsi="Aptos"/>
          <w:b/>
          <w:i w:val="0"/>
          <w:color w:val="000000"/>
          <w:sz w:val="21"/>
        </w:rPr>
        <w:t xml:space="preserve">Answer. </w:t>
      </w:r>
      <w:r>
        <w:rPr>
          <w:rFonts w:ascii="Aptos" w:hAnsi="Aptos"/>
          <w:b w:val="0"/>
          <w:i w:val="0"/>
          <w:color w:val="000000"/>
          <w:sz w:val="21"/>
        </w:rPr>
        <w:t>Use precise, evidenced scope instead of inflated ownership.</w:t>
      </w:r>
    </w:p>
    <w:p>
      <w:pPr>
        <w:widowControl/>
        <w:spacing w:after="120"/>
      </w:pPr>
      <w:r>
        <w:rPr>
          <w:rFonts w:ascii="Aptos" w:hAnsi="Aptos"/>
          <w:b/>
          <w:i w:val="0"/>
          <w:color w:val="000000"/>
          <w:sz w:val="21"/>
        </w:rPr>
        <w:t xml:space="preserve">Transfer. </w:t>
      </w:r>
      <w:r>
        <w:rPr>
          <w:rFonts w:ascii="Aptos" w:hAnsi="Aptos"/>
          <w:b w:val="0"/>
          <w:i w:val="0"/>
          <w:color w:val="000000"/>
          <w:sz w:val="21"/>
        </w:rPr>
        <w:t>Interviewers can then ask about work you can actually defend in depth.</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portfolio claim is strongest?</w:t>
      </w:r>
    </w:p>
    <w:p>
      <w:pPr>
        <w:pStyle w:val="ListBullet"/>
        <w:widowControl/>
        <w:spacing w:after="40"/>
        <w:ind w:left="0"/>
      </w:pPr>
      <w:r>
        <w:rPr>
          <w:rFonts w:ascii="Aptos" w:hAnsi="Aptos"/>
          <w:b w:val="0"/>
          <w:i w:val="0"/>
          <w:color w:val="000000"/>
          <w:sz w:val="21"/>
        </w:rPr>
        <w:t>A. Built a perfect commercial product</w:t>
      </w:r>
    </w:p>
    <w:p>
      <w:pPr>
        <w:pStyle w:val="ListBullet"/>
        <w:widowControl/>
        <w:spacing w:after="40"/>
        <w:ind w:left="0"/>
      </w:pPr>
      <w:r>
        <w:rPr>
          <w:rFonts w:ascii="Aptos" w:hAnsi="Aptos"/>
          <w:b w:val="0"/>
          <w:i w:val="0"/>
          <w:color w:val="000000"/>
          <w:sz w:val="21"/>
        </w:rPr>
        <w:t>B. Configured and tested an STM32 sensor prototype; verified I²C traffic, added timeout recovery, and automated five requirement checks, with linked evidence</w:t>
      </w:r>
    </w:p>
    <w:p>
      <w:pPr>
        <w:pStyle w:val="ListBullet"/>
        <w:widowControl/>
        <w:spacing w:after="40"/>
        <w:ind w:left="0"/>
      </w:pPr>
      <w:r>
        <w:rPr>
          <w:rFonts w:ascii="Aptos" w:hAnsi="Aptos"/>
          <w:b w:val="0"/>
          <w:i w:val="0"/>
          <w:color w:val="000000"/>
          <w:sz w:val="21"/>
        </w:rPr>
        <w:t>C. Learned everything about electronics</w:t>
      </w:r>
    </w:p>
    <w:p>
      <w:pPr>
        <w:pStyle w:val="ListBullet"/>
        <w:widowControl/>
        <w:spacing w:after="40"/>
        <w:ind w:left="0"/>
      </w:pPr>
      <w:r>
        <w:rPr>
          <w:rFonts w:ascii="Aptos" w:hAnsi="Aptos"/>
          <w:b w:val="0"/>
          <w:i w:val="0"/>
          <w:color w:val="000000"/>
          <w:sz w:val="21"/>
        </w:rPr>
        <w:t>D. Used many tools</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It names concrete actions, tools, verification, and scope that can be defended.</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Strong claims are specific, truthful, and directly linked to evidence and results.</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assemble an employer-facing role-proof dossier within instrumentation, rework, harnesses, and role proof. This is the career-performance half of the week. It converts the theory into safe measurement, hardware/firmware implementation, troubleshooting, documentation, and evidence that can be defended to a technician or engineer. The finish line is not exposure: Demonstrate instruments, workmanship, fault isolation, and verification. Separate personal contribution from tools/templates. Make evidence quickly navigable and reproducible.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Role-proof work combines instrument discipline, physical workmanship, wiring/harness verification, and technical explanation. Each claimed skill must point to an artifact showing the setup, decision, result, fault, correction, and limitation. Physical soldering, crimping, probe handling, and harness work require physical evidence; planning or simulation is labeled honestly.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Demonstrate instruments, workmanship, fault isolation, and verification; Separate personal contribution from tools/templates; Make evidence quickly navigable and reproducible.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Role-proof work combines instrument discipline, physical workmanship, wiring/harness verification, and technical explanation. Each claimed skill must point to an artifact showing the setup, decision, result, fault, correction, and limitation. Physical soldering, crimping, probe handling, and harness work require physical evidence; planning or simulation is labeled honestly. Read every noun as a quantity, component, state, or boundary and every verb as a relationship that can be demonstrated. Connect the model to the week’s objectives: Demonstrate instruments, workmanship, fault isolation, and verification. Separate personal contribution from tools/templates. Make evidence quickly navigable and reproducible.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Use pin-to-pin continuity/resistance, voltage/current/ripple/timing limits, conductor and connector ratings, and measurement uncertainty appropriate to the task. Compare actual evidence with a stated acceptance criterion.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Create a harness pinout/end view, annotated rework before/after, instrument connection diagram, and evidence index that maps resume claims to files.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Keep photos, instrument captures/settings, wiring/pinout, continuity table, workmanship inspection, power-up checklist, fault/fix, test result, revision, and physical/virtual status.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Career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“Demonstrate instruments, workmanship, fault isolation, and verification” in a new instrumentation, rework, harnesses, and role proof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making a broad skill claim from one unlabeled photo</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instrumentation, rework, harnesses, and role proof,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mirroring connector pins or omitting revision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instrumentation, rework, harnesses, and role proof,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using a clean final result while hiding the diagnostic process that proves judgment</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instrumentation, rework, harnesses, and role proof,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“Demonstrate instruments, workmanship, fault isolation, and verification.”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making a broad skill claim from one unlabeled photo; mirroring connector pins or omitting revision; using a clean final result while hiding the diagnostic process that proves judgment.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instrumentation, rework, harnesses, and role proof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assemble an employer-facing role-proof dossier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Physical role-proof practical and dossier</w:t>
      </w:r>
    </w:p>
    <w:p>
      <w:pPr>
        <w:widowControl/>
        <w:spacing w:after="120"/>
      </w:pPr>
      <w:r>
        <w:rPr>
          <w:rFonts w:ascii="Aptos" w:hAnsi="Aptos"/>
          <w:b/>
          <w:i w:val="0"/>
          <w:color w:val="000000"/>
          <w:sz w:val="21"/>
        </w:rPr>
        <w:t xml:space="preserve">Brief. </w:t>
      </w:r>
      <w:r>
        <w:rPr>
          <w:rFonts w:ascii="Aptos" w:hAnsi="Aptos"/>
          <w:b w:val="0"/>
          <w:i w:val="0"/>
          <w:color w:val="000000"/>
          <w:sz w:val="21"/>
        </w:rPr>
        <w:t>Complete one approved rework/harness/measurement task, verify it under realistic conditions, and package the full project story around technician duties.</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Complete equipment, PPE, ventilation, ESD, and stop-condition checklist.</w:t>
      </w:r>
    </w:p>
    <w:p>
      <w:pPr>
        <w:pStyle w:val="ListNumber"/>
        <w:widowControl/>
        <w:spacing w:after="40"/>
      </w:pPr>
      <w:r>
        <w:rPr>
          <w:rFonts w:ascii="Aptos" w:hAnsi="Aptos"/>
          <w:b w:val="0"/>
          <w:i w:val="0"/>
          <w:color w:val="000000"/>
          <w:sz w:val="21"/>
        </w:rPr>
        <w:t>Record original condition and acceptance criteria before physical change.</w:t>
      </w:r>
    </w:p>
    <w:p>
      <w:pPr>
        <w:pStyle w:val="ListNumber"/>
        <w:widowControl/>
        <w:spacing w:after="40"/>
      </w:pPr>
      <w:r>
        <w:rPr>
          <w:rFonts w:ascii="Aptos" w:hAnsi="Aptos"/>
          <w:b w:val="0"/>
          <w:i w:val="0"/>
          <w:color w:val="000000"/>
          <w:sz w:val="21"/>
        </w:rPr>
        <w:t>Use at least three appropriate evidence channels across the project story.</w:t>
      </w:r>
    </w:p>
    <w:p>
      <w:pPr>
        <w:pStyle w:val="ListNumber"/>
        <w:widowControl/>
        <w:spacing w:after="40"/>
      </w:pPr>
      <w:r>
        <w:rPr>
          <w:rFonts w:ascii="Aptos" w:hAnsi="Aptos"/>
          <w:b w:val="0"/>
          <w:i w:val="0"/>
          <w:color w:val="000000"/>
          <w:sz w:val="21"/>
        </w:rPr>
        <w:t>Build a concise overview with direct links to raw evidence and exact revisions.</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Perform a five-minute technical defense while a reviewer chooses any artifact and asks how it proves the stated requirement.</w:t>
      </w:r>
    </w:p>
    <w:p>
      <w:pPr>
        <w:widowControl/>
        <w:spacing w:after="120"/>
      </w:pPr>
      <w:r>
        <w:rPr>
          <w:rFonts w:ascii="Aptos" w:hAnsi="Aptos"/>
          <w:b/>
          <w:i w:val="0"/>
          <w:color w:val="000000"/>
          <w:sz w:val="21"/>
        </w:rPr>
        <w:t xml:space="preserve">Evidence contract. </w:t>
      </w:r>
      <w:r>
        <w:rPr>
          <w:rFonts w:ascii="Aptos" w:hAnsi="Aptos"/>
          <w:b w:val="0"/>
          <w:i w:val="0"/>
          <w:color w:val="000000"/>
          <w:sz w:val="21"/>
        </w:rPr>
        <w:t>Workmanship inspection, before/after, electrical/functional retest, instrument story, root-cause case, requirement trace, repository/report links, and truthful contribution statement.</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For every portfolio image, answer: what requirement, configuration, measurement, result, and decision does this image support?</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Accepting a joint because it looks shiny.</w:t>
      </w:r>
    </w:p>
    <w:p>
      <w:pPr>
        <w:pStyle w:val="ListBullet"/>
        <w:widowControl/>
        <w:spacing w:after="40"/>
        <w:ind w:left="0"/>
      </w:pPr>
      <w:r>
        <w:rPr>
          <w:rFonts w:ascii="Aptos" w:hAnsi="Aptos"/>
          <w:b w:val="0"/>
          <w:i w:val="0"/>
          <w:color w:val="000000"/>
          <w:sz w:val="21"/>
        </w:rPr>
        <w:t>Using continuity as the only intermittent test.</w:t>
      </w:r>
    </w:p>
    <w:p>
      <w:pPr>
        <w:pStyle w:val="ListBullet"/>
        <w:widowControl/>
        <w:spacing w:after="40"/>
        <w:ind w:left="0"/>
      </w:pPr>
      <w:r>
        <w:rPr>
          <w:rFonts w:ascii="Aptos" w:hAnsi="Aptos"/>
          <w:b w:val="0"/>
          <w:i w:val="0"/>
          <w:color w:val="000000"/>
          <w:sz w:val="21"/>
        </w:rPr>
        <w:t>Curating away contradictory evidence.</w:t>
      </w:r>
    </w:p>
    <w:p>
      <w:pPr>
        <w:pStyle w:val="ListBullet"/>
        <w:widowControl/>
        <w:spacing w:after="40"/>
        <w:ind w:left="0"/>
      </w:pPr>
      <w:r>
        <w:rPr>
          <w:rFonts w:ascii="Aptos" w:hAnsi="Aptos"/>
          <w:b w:val="0"/>
          <w:i w:val="0"/>
          <w:color w:val="000000"/>
          <w:sz w:val="21"/>
        </w:rPr>
        <w:t>Showing screenshots without settings or revision.</w:t>
      </w:r>
    </w:p>
    <w:p>
      <w:pPr>
        <w:pStyle w:val="ListBullet"/>
        <w:widowControl/>
        <w:spacing w:after="40"/>
        <w:ind w:left="0"/>
      </w:pPr>
      <w:r>
        <w:rPr>
          <w:rFonts w:ascii="Aptos" w:hAnsi="Aptos"/>
          <w:b w:val="0"/>
          <w:i w:val="0"/>
          <w:color w:val="000000"/>
          <w:sz w:val="21"/>
        </w:rPr>
        <w:t>Inflating design ownership or qualification.</w:t>
      </w:r>
    </w:p>
    <w:p>
      <w:pPr>
        <w:pStyle w:val="ListBullet"/>
        <w:widowControl/>
        <w:spacing w:after="40"/>
        <w:ind w:left="0"/>
      </w:pPr>
      <w:r>
        <w:rPr>
          <w:rFonts w:ascii="Aptos" w:hAnsi="Aptos"/>
          <w:b w:val="0"/>
          <w:i w:val="0"/>
          <w:color w:val="000000"/>
          <w:sz w:val="21"/>
        </w:rPr>
        <w:t>Including many artifacts with no coherent requirement-to-result story.</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for physical route: NASA-STD-8739.4 — Crimping, Cables, Harnesses, and Wiring - Use workmanship criteria for cable/harness/rework evidence. </w:t>
      </w:r>
      <w:hyperlink r:id="rId34">
        <w:r>
          <w:rPr>
            <w:color w:val="1B5E8A"/>
            <w:u w:val="single"/>
          </w:rPr>
          <w:t>Open resource</w:t>
        </w:r>
      </w:hyperlink>
    </w:p>
    <w:p>
      <w:pPr>
        <w:widowControl/>
        <w:spacing w:after="80"/>
        <w:ind w:left="576"/>
      </w:pPr>
      <w:r>
        <w:rPr>
          <w:rFonts w:ascii="Aptos" w:hAnsi="Aptos"/>
          <w:b w:val="0"/>
          <w:i/>
          <w:color w:val="000000"/>
          <w:sz w:val="18"/>
        </w:rPr>
        <w:t>Watch/read for: Identify specific accept/rework/escalate observations. Alfred still supplies: The course does not confer NASA certification.</w:t>
      </w:r>
    </w:p>
    <w:p>
      <w:pPr>
        <w:pStyle w:val="ListBullet"/>
        <w:keepNext/>
        <w:widowControl/>
        <w:spacing w:after="80"/>
      </w:pPr>
      <w:r>
        <w:rPr>
          <w:rFonts w:ascii="Aptos" w:hAnsi="Aptos"/>
          <w:b w:val="0"/>
          <w:i w:val="0"/>
          <w:color w:val="000000"/>
          <w:sz w:val="18"/>
        </w:rPr>
        <w:t xml:space="preserve">Required for physical route: NASA-HDBK-8739.21 — ESD Control - Reapply ESD work-area and handling controls. </w:t>
      </w:r>
      <w:hyperlink r:id="rId33">
        <w:r>
          <w:rPr>
            <w:color w:val="1B5E8A"/>
            <w:u w:val="single"/>
          </w:rPr>
          <w:t>Open resource</w:t>
        </w:r>
      </w:hyperlink>
    </w:p>
    <w:p>
      <w:pPr>
        <w:widowControl/>
        <w:spacing w:after="80"/>
        <w:ind w:left="576"/>
      </w:pPr>
      <w:r>
        <w:rPr>
          <w:rFonts w:ascii="Aptos" w:hAnsi="Aptos"/>
          <w:b w:val="0"/>
          <w:i/>
          <w:color w:val="000000"/>
          <w:sz w:val="18"/>
        </w:rPr>
        <w:t>Watch/read for: Distinguish device protection from personal electrical safety. Alfred still supplies: The physical checklist controls this task.</w:t>
      </w:r>
    </w:p>
    <w:p>
      <w:pPr>
        <w:pStyle w:val="ListBullet"/>
        <w:keepNext/>
        <w:widowControl/>
        <w:spacing w:after="80"/>
      </w:pPr>
      <w:r>
        <w:rPr>
          <w:rFonts w:ascii="Aptos" w:hAnsi="Aptos"/>
          <w:b w:val="0"/>
          <w:i w:val="0"/>
          <w:color w:val="000000"/>
          <w:sz w:val="18"/>
        </w:rPr>
        <w:t xml:space="preserve">Required reference: Electrical and Electronic Engineering Technologists and Technicians - Map dossier artifacts to current occupational tasks. </w:t>
      </w:r>
      <w:hyperlink r:id="rId52">
        <w:r>
          <w:rPr>
            <w:color w:val="1B5E8A"/>
            <w:u w:val="single"/>
          </w:rPr>
          <w:t>Open resource</w:t>
        </w:r>
      </w:hyperlink>
    </w:p>
    <w:p>
      <w:pPr>
        <w:widowControl/>
        <w:spacing w:after="80"/>
        <w:ind w:left="576"/>
      </w:pPr>
      <w:r>
        <w:rPr>
          <w:rFonts w:ascii="Aptos" w:hAnsi="Aptos"/>
          <w:b w:val="0"/>
          <w:i/>
          <w:color w:val="000000"/>
          <w:sz w:val="18"/>
        </w:rPr>
        <w:t>Watch/read for: Use tasks as relevance evidence, not a hiring guarantee. Alfred still supplies: Alfred defines the demonstrable project artifacts.</w:t>
      </w:r>
    </w:p>
    <w:p>
      <w:pPr>
        <w:pStyle w:val="Heading1"/>
        <w:keepNext/>
        <w:pageBreakBefore/>
        <w:widowControl/>
      </w:pPr>
      <w:r>
        <w:rPr>
          <w:rFonts w:ascii="Georgia" w:hAnsi="Georgia"/>
          <w:b/>
          <w:color w:val="000000"/>
        </w:rPr>
        <w:t>Week 30 Portfolio Resume Interview Defense and CETa Retention</w:t>
      </w:r>
    </w:p>
    <w:p>
      <w:pPr>
        <w:widowControl/>
        <w:spacing w:after="120"/>
      </w:pPr>
      <w:r>
        <w:rPr>
          <w:rFonts w:ascii="Aptos" w:hAnsi="Aptos"/>
          <w:b/>
          <w:i w:val="0"/>
          <w:color w:val="000000"/>
          <w:sz w:val="21"/>
        </w:rPr>
        <w:t xml:space="preserve">Phase. </w:t>
      </w:r>
      <w:r>
        <w:rPr>
          <w:rFonts w:ascii="Aptos" w:hAnsi="Aptos"/>
          <w:b w:val="0"/>
          <w:i w:val="0"/>
          <w:color w:val="000000"/>
          <w:sz w:val="21"/>
        </w:rPr>
        <w:t>Phase VI · Career Launch</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Translate verified work into clear employer evidence while keeping certification knowledge retrievable and honestly current.</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8.3, 9.1, 21.1, 21.2, 21.3, 21.4, 21.5, 21.6, 21.7, 21.8, 21.9</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C5.6, C12.4, C12.5, C12.6, C13.1, C13.2, C13.3, C13.4, C13.5</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Retention mixed technical explanations and exam maintenance</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Retrieve selected weak standards without repeating full-course study.</w:t>
      </w:r>
    </w:p>
    <w:p>
      <w:pPr>
        <w:pStyle w:val="ListBullet"/>
        <w:widowControl/>
        <w:spacing w:after="40"/>
        <w:ind w:left="0"/>
      </w:pPr>
      <w:r>
        <w:rPr>
          <w:rFonts w:ascii="Aptos" w:hAnsi="Aptos"/>
          <w:b w:val="0"/>
          <w:i w:val="0"/>
          <w:color w:val="000000"/>
          <w:sz w:val="21"/>
        </w:rPr>
        <w:t>Explain formulas, components, measurements, and procedure aloud.</w:t>
      </w:r>
    </w:p>
    <w:p>
      <w:pPr>
        <w:pStyle w:val="ListBullet"/>
        <w:widowControl/>
        <w:spacing w:after="40"/>
        <w:ind w:left="0"/>
      </w:pPr>
      <w:r>
        <w:rPr>
          <w:rFonts w:ascii="Aptos" w:hAnsi="Aptos"/>
          <w:b w:val="0"/>
          <w:i w:val="0"/>
          <w:color w:val="000000"/>
          <w:sz w:val="21"/>
        </w:rPr>
        <w:t>Maintain readiness evidence without overstating certification status.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Maintenance is targeted and spaced</w:t>
      </w:r>
    </w:p>
    <w:p>
      <w:pPr>
        <w:widowControl/>
        <w:spacing w:after="60"/>
      </w:pPr>
      <w:r>
        <w:rPr>
          <w:rFonts w:ascii="Aptos" w:hAnsi="Aptos"/>
          <w:b w:val="0"/>
          <w:i w:val="0"/>
          <w:color w:val="000000"/>
          <w:sz w:val="21"/>
        </w:rPr>
        <w:t>Use current retention-due standards and prior misses, not a full reread. Begin with no-notes retrieval, then correct from the exact lesson/private guide/official competency. Mix one calculation, one diagram/instrument scenario, one component/system explanation, and one procedure/safety decision. Stop when evidence is stable; preserve time for career transfer.</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Retrieve first, correct narrowly, vary, and schedule the next interval.</w:t>
      </w:r>
    </w:p>
    <w:p>
      <w:pPr>
        <w:widowControl/>
        <w:spacing w:before="80" w:after="40"/>
      </w:pPr>
      <w:r>
        <w:rPr>
          <w:rFonts w:ascii="Aptos" w:hAnsi="Aptos"/>
          <w:b/>
          <w:i w:val="0"/>
          <w:color w:val="000000"/>
          <w:sz w:val="21"/>
        </w:rPr>
        <w:t>2. Teach-back prepares both exam and interview</w:t>
      </w:r>
    </w:p>
    <w:p>
      <w:pPr>
        <w:widowControl/>
        <w:spacing w:after="60"/>
      </w:pPr>
      <w:r>
        <w:rPr>
          <w:rFonts w:ascii="Aptos" w:hAnsi="Aptos"/>
          <w:b w:val="0"/>
          <w:i w:val="0"/>
          <w:color w:val="000000"/>
          <w:sz w:val="21"/>
        </w:rPr>
        <w:t>Answer in three levels: one-sentence definition, causal explanation or calculation, and practical implication. Example: define a pull-up, explain open-drain current paths/rise time, then describe an I²C stuck-low diagnosis. If one layer collapses, the standard is not yet fluent even if recognition is strong.</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Definition → mechanism → application/evidence.</w:t>
      </w:r>
    </w:p>
    <w:p>
      <w:pPr>
        <w:widowControl/>
        <w:spacing w:before="80" w:after="40"/>
      </w:pPr>
      <w:r>
        <w:rPr>
          <w:rFonts w:ascii="Aptos" w:hAnsi="Aptos"/>
          <w:b/>
          <w:i w:val="0"/>
          <w:color w:val="000000"/>
          <w:sz w:val="21"/>
        </w:rPr>
        <w:t>3. Credential language must match reality</w:t>
      </w:r>
    </w:p>
    <w:p>
      <w:pPr>
        <w:widowControl/>
        <w:spacing w:after="60"/>
      </w:pPr>
      <w:r>
        <w:rPr>
          <w:rFonts w:ascii="Aptos" w:hAnsi="Aptos"/>
          <w:b w:val="0"/>
          <w:i w:val="0"/>
          <w:color w:val="000000"/>
          <w:sz w:val="21"/>
        </w:rPr>
        <w:t>Before passing, say “preparing for ETA Associate CET” or list a scheduled exam only if true. After official award, use exact credential name/date/issuer. Alfred course completion is personal independent study and not academic credit/accreditation. Keep scores framed as practice evidence, not an official certification prediction.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Never let formatting turn preparation into a credential claim.</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Resume says “CETa certified” because course practice averaged 90%, but the official exam has not been taken.</w:t>
      </w:r>
    </w:p>
    <w:p>
      <w:pPr>
        <w:pStyle w:val="ListNumber"/>
        <w:widowControl/>
        <w:spacing w:after="40"/>
      </w:pPr>
      <w:r>
        <w:rPr>
          <w:rFonts w:ascii="Aptos" w:hAnsi="Aptos"/>
          <w:b w:val="0"/>
          <w:i w:val="0"/>
          <w:color w:val="000000"/>
          <w:sz w:val="21"/>
        </w:rPr>
        <w:t>The claim is false; practice is not certification.</w:t>
      </w:r>
    </w:p>
    <w:p>
      <w:pPr>
        <w:pStyle w:val="ListNumber"/>
        <w:widowControl/>
        <w:spacing w:after="40"/>
      </w:pPr>
      <w:r>
        <w:rPr>
          <w:rFonts w:ascii="Aptos" w:hAnsi="Aptos"/>
          <w:b w:val="0"/>
          <w:i w:val="0"/>
          <w:color w:val="000000"/>
          <w:sz w:val="21"/>
        </w:rPr>
        <w:t>Use “ETA Associate CET preparation” only if relevant and truthful.</w:t>
      </w:r>
    </w:p>
    <w:p>
      <w:pPr>
        <w:pStyle w:val="ListNumber"/>
        <w:widowControl/>
        <w:spacing w:after="40"/>
      </w:pPr>
      <w:r>
        <w:rPr>
          <w:rFonts w:ascii="Aptos" w:hAnsi="Aptos"/>
          <w:b w:val="0"/>
          <w:i w:val="0"/>
          <w:color w:val="000000"/>
          <w:sz w:val="21"/>
        </w:rPr>
        <w:t>Emphasize demonstrated electronics/test skills and evidence.</w:t>
      </w:r>
    </w:p>
    <w:p>
      <w:pPr>
        <w:pStyle w:val="ListNumber"/>
        <w:widowControl/>
        <w:spacing w:after="40"/>
      </w:pPr>
      <w:r>
        <w:rPr>
          <w:rFonts w:ascii="Aptos" w:hAnsi="Aptos"/>
          <w:b w:val="0"/>
          <w:i w:val="0"/>
          <w:color w:val="000000"/>
          <w:sz w:val="21"/>
        </w:rPr>
        <w:t>Update after official credential verification.</w:t>
      </w:r>
    </w:p>
    <w:p>
      <w:pPr>
        <w:widowControl/>
        <w:spacing w:after="120"/>
      </w:pPr>
      <w:r>
        <w:rPr>
          <w:rFonts w:ascii="Aptos" w:hAnsi="Aptos"/>
          <w:b/>
          <w:i w:val="0"/>
          <w:color w:val="000000"/>
          <w:sz w:val="21"/>
        </w:rPr>
        <w:t xml:space="preserve">Answer. </w:t>
      </w:r>
      <w:r>
        <w:rPr>
          <w:rFonts w:ascii="Aptos" w:hAnsi="Aptos"/>
          <w:b w:val="0"/>
          <w:i w:val="0"/>
          <w:color w:val="000000"/>
          <w:sz w:val="21"/>
        </w:rPr>
        <w:t>Remove the certification claim until officially earned.</w:t>
      </w:r>
    </w:p>
    <w:p>
      <w:pPr>
        <w:widowControl/>
        <w:spacing w:after="120"/>
      </w:pPr>
      <w:r>
        <w:rPr>
          <w:rFonts w:ascii="Aptos" w:hAnsi="Aptos"/>
          <w:b/>
          <w:i w:val="0"/>
          <w:color w:val="000000"/>
          <w:sz w:val="21"/>
        </w:rPr>
        <w:t xml:space="preserve">Transfer. </w:t>
      </w:r>
      <w:r>
        <w:rPr>
          <w:rFonts w:ascii="Aptos" w:hAnsi="Aptos"/>
          <w:b w:val="0"/>
          <w:i w:val="0"/>
          <w:color w:val="000000"/>
          <w:sz w:val="21"/>
        </w:rPr>
        <w:t>Truthful scope protects credibility in applications and interviews.</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Which resume wording is accurate before passing the official exam?</w:t>
      </w:r>
    </w:p>
    <w:p>
      <w:pPr>
        <w:pStyle w:val="ListBullet"/>
        <w:widowControl/>
        <w:spacing w:after="40"/>
        <w:ind w:left="0"/>
      </w:pPr>
      <w:r>
        <w:rPr>
          <w:rFonts w:ascii="Aptos" w:hAnsi="Aptos"/>
          <w:b w:val="0"/>
          <w:i w:val="0"/>
          <w:color w:val="000000"/>
          <w:sz w:val="21"/>
        </w:rPr>
        <w:t>A. ETA Associate CET certified</w:t>
      </w:r>
    </w:p>
    <w:p>
      <w:pPr>
        <w:pStyle w:val="ListBullet"/>
        <w:widowControl/>
        <w:spacing w:after="40"/>
        <w:ind w:left="0"/>
      </w:pPr>
      <w:r>
        <w:rPr>
          <w:rFonts w:ascii="Aptos" w:hAnsi="Aptos"/>
          <w:b w:val="0"/>
          <w:i w:val="0"/>
          <w:color w:val="000000"/>
          <w:sz w:val="21"/>
        </w:rPr>
        <w:t>B. CETa guaranteed</w:t>
      </w:r>
    </w:p>
    <w:p>
      <w:pPr>
        <w:pStyle w:val="ListBullet"/>
        <w:widowControl/>
        <w:spacing w:after="40"/>
        <w:ind w:left="0"/>
      </w:pPr>
      <w:r>
        <w:rPr>
          <w:rFonts w:ascii="Aptos" w:hAnsi="Aptos"/>
          <w:b w:val="0"/>
          <w:i w:val="0"/>
          <w:color w:val="000000"/>
          <w:sz w:val="21"/>
        </w:rPr>
        <w:t>C. ETA Associate CET preparation; independent electronics curriculum with linked project evidence</w:t>
      </w:r>
    </w:p>
    <w:p>
      <w:pPr>
        <w:pStyle w:val="ListBullet"/>
        <w:widowControl/>
        <w:spacing w:after="40"/>
        <w:ind w:left="0"/>
      </w:pPr>
      <w:r>
        <w:rPr>
          <w:rFonts w:ascii="Aptos" w:hAnsi="Aptos"/>
          <w:b w:val="0"/>
          <w:i w:val="0"/>
          <w:color w:val="000000"/>
          <w:sz w:val="21"/>
        </w:rPr>
        <w:t>D. Accredited Alfred University graduate</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It distinguishes preparation from an earned credential and points to demonstrable evidence.</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Practice scores and this fictional learning environment do not confer certification or academic credit.</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retention: mixed technical explanations and exam maintenance within portfolio, resume, interview defense, and retention. This is the certification-knowledge half of the week. It also supports technician decisions because the same quantities, parts, circuits, diagrams, and procedures appear on a real bench. The finish line is not exposure: Retrieve selected weak standards without repeating full-course study. Explain formulas, components, measurements, and procedure aloud. Maintain readiness evidence without overstating certification status.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An employer-facing artifact lets a reviewer understand the problem, requirements, design, implementation, measurements, failures, results, and limitations quickly. Resume bullets remain truthful and role specific. Interview explanations show personal reasoning: what changed, why a test was chosen, what evidence ruled causes in or out, and what would be improved next.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Retrieve selected weak standards without repeating full-course study; Explain formulas, components, measurements, and procedure aloud; Maintain readiness evidence without overstating certification status.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An employer-facing artifact lets a reviewer understand the problem, requirements, design, implementation, measurements, failures, results, and limitations quickly. Resume bullets remain truthful and role specific. Interview explanations show personal reasoning: what changed, why a test was chosen, what evidence ruled causes in or out, and what would be improved next. Read every noun as a quantity, component, state, or boundary and every verb as a relationship that can be demonstrated. Connect the model to the week’s objectives: Retrieve selected weak standards without repeating full-course study. Explain formulas, components, measurements, and procedure aloud. Maintain readiness evidence without overstating certification status.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Quantify only defensible outcomes: voltage/current/timing tolerance, test count, failure reduction, repeatability, or coverage. Do not invent business impact. Retain enough technical detail to defend every number.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Use a portfolio information hierarchy: one-sentence outcome, block diagram, key schematic/interface, evidence table, fault story, result, limitations, repository path. Prepare 90-second, two-minute, and five-minute explanations.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targeted resume versions, portfolio index, project README, diagrams, evidence links, five technical stories, mock questions, corrections, role-fit checklist, and current CETa retrieval record.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CETa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“Retrieve selected weak standards without repeating full-course study” in a new portfolio, resume, interview defense, and retention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listing tools without showing what was done with them</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portfolio, resume, interview defense, and retention,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using inflated titles or unsupported metrics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portfolio, resume, interview defense, and retention,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targeting a role that abandons the hardware/electronics and continued-college constraints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portfolio, resume, interview defense, and retention,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“Retrieve selected weak standards without repeating full-course study.”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listing tools without showing what was done with them; using inflated titles or unsupported metrics; targeting a role that abandons the hardware/electronics and continued-college constraints.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portfolio, resume, interview defense, and retention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retention: mixed technical explanations and exam maintenance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keepNext/>
        <w:widowControl/>
      </w:pPr>
      <w:r>
        <w:rPr>
          <w:rFonts w:ascii="Georgia" w:hAnsi="Georgia"/>
          <w:b/>
          <w:color w:val="000000"/>
        </w:rPr>
        <w:t>Career lesson 2 Build an evidence first application and interview package</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Write truthful result-oriented resume bullets.</w:t>
      </w:r>
    </w:p>
    <w:p>
      <w:pPr>
        <w:pStyle w:val="ListBullet"/>
        <w:widowControl/>
        <w:spacing w:after="40"/>
        <w:ind w:left="0"/>
      </w:pPr>
      <w:r>
        <w:rPr>
          <w:rFonts w:ascii="Aptos" w:hAnsi="Aptos"/>
          <w:b w:val="0"/>
          <w:i w:val="0"/>
          <w:color w:val="000000"/>
          <w:sz w:val="21"/>
        </w:rPr>
        <w:t>Present a 90-second transition story and layered project defense.</w:t>
      </w:r>
    </w:p>
    <w:p>
      <w:pPr>
        <w:pStyle w:val="ListBullet"/>
        <w:widowControl/>
        <w:spacing w:after="40"/>
        <w:ind w:left="0"/>
      </w:pPr>
      <w:r>
        <w:rPr>
          <w:rFonts w:ascii="Aptos" w:hAnsi="Aptos"/>
          <w:b w:val="0"/>
          <w:i w:val="0"/>
          <w:color w:val="000000"/>
          <w:sz w:val="21"/>
        </w:rPr>
        <w:t>Target bridge roles by real task fit and constraints.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A resume bullet is a compact evidence claim</w:t>
      </w:r>
    </w:p>
    <w:p>
      <w:pPr>
        <w:widowControl/>
        <w:spacing w:after="60"/>
      </w:pPr>
      <w:r>
        <w:rPr>
          <w:rFonts w:ascii="Aptos" w:hAnsi="Aptos"/>
          <w:b w:val="0"/>
          <w:i w:val="0"/>
          <w:color w:val="000000"/>
          <w:sz w:val="21"/>
        </w:rPr>
        <w:t>Use action + technical object + method/tools + verified result/scale. Replace “Responsible for electronics” with a statement about configuring, measuring, isolating, automating, or documenting. Include numbers only when measured and meaningful. Tailor to R&amp;D electronics, test/validation, integration, or embedded technician tasks without copying unsupported job-posting language.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Action + object + method + evidence/result.</w:t>
      </w:r>
    </w:p>
    <w:p>
      <w:pPr>
        <w:widowControl/>
        <w:spacing w:before="80" w:after="40"/>
      </w:pPr>
      <w:r>
        <w:rPr>
          <w:rFonts w:ascii="Aptos" w:hAnsi="Aptos"/>
          <w:b/>
          <w:i w:val="0"/>
          <w:color w:val="000000"/>
          <w:sz w:val="21"/>
        </w:rPr>
        <w:t>2. Tell the transition as continuity, not apology</w:t>
      </w:r>
    </w:p>
    <w:p>
      <w:pPr>
        <w:widowControl/>
        <w:spacing w:after="60"/>
      </w:pPr>
      <w:r>
        <w:rPr>
          <w:rFonts w:ascii="Aptos" w:hAnsi="Aptos"/>
          <w:b w:val="0"/>
          <w:i w:val="0"/>
          <w:color w:val="000000"/>
          <w:sz w:val="21"/>
        </w:rPr>
        <w:t>State current transferable strengths, why electronics/embedded work fits, what structured preparation and project evidence you completed, and which bridge-role problems you can solve now. The 90-second story should be specific and forward-looking. Do not overexplain school history; be ready with a concise honest answer if asked.</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Past strengths → deliberate preparation → current proof → target contribution.</w:t>
      </w:r>
    </w:p>
    <w:p>
      <w:pPr>
        <w:widowControl/>
        <w:spacing w:before="80" w:after="40"/>
      </w:pPr>
      <w:r>
        <w:rPr>
          <w:rFonts w:ascii="Aptos" w:hAnsi="Aptos"/>
          <w:b/>
          <w:i w:val="0"/>
          <w:color w:val="000000"/>
          <w:sz w:val="21"/>
        </w:rPr>
        <w:t>3. Defend the project at 30 seconds, 2 minutes, and depth</w:t>
      </w:r>
    </w:p>
    <w:p>
      <w:pPr>
        <w:widowControl/>
        <w:spacing w:after="60"/>
      </w:pPr>
      <w:r>
        <w:rPr>
          <w:rFonts w:ascii="Aptos" w:hAnsi="Aptos"/>
          <w:b w:val="0"/>
          <w:i w:val="0"/>
          <w:color w:val="000000"/>
          <w:sz w:val="21"/>
        </w:rPr>
        <w:t>Start with problem and result; expand into requirements/architecture/tools; then invite a deep dive into measurements, failure/recovery, and tradeoffs. Practice “I don’t know; here is how I would test it” for limits. Interview troubleshooting answers use symptom, hypotheses, safest/highest-information measurement, expected branches, and verification.</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Clarity at multiple depths shows ownership better than a memorized monologue.</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Weak bullet: “Worked on an STM32 sensor project.”</w:t>
      </w:r>
    </w:p>
    <w:p>
      <w:pPr>
        <w:pStyle w:val="ListNumber"/>
        <w:widowControl/>
        <w:spacing w:after="40"/>
      </w:pPr>
      <w:r>
        <w:rPr>
          <w:rFonts w:ascii="Aptos" w:hAnsi="Aptos"/>
          <w:b w:val="0"/>
          <w:i w:val="0"/>
          <w:color w:val="000000"/>
          <w:sz w:val="21"/>
        </w:rPr>
        <w:t>Name action: configured/integrated/verified/automated.</w:t>
      </w:r>
    </w:p>
    <w:p>
      <w:pPr>
        <w:pStyle w:val="ListNumber"/>
        <w:widowControl/>
        <w:spacing w:after="40"/>
      </w:pPr>
      <w:r>
        <w:rPr>
          <w:rFonts w:ascii="Aptos" w:hAnsi="Aptos"/>
          <w:b w:val="0"/>
          <w:i w:val="0"/>
          <w:color w:val="000000"/>
          <w:sz w:val="21"/>
        </w:rPr>
        <w:t>Name technical object/tools: STM32, I²C sensor, logic analyzer, Python/pytest.</w:t>
      </w:r>
    </w:p>
    <w:p>
      <w:pPr>
        <w:pStyle w:val="ListNumber"/>
        <w:widowControl/>
        <w:spacing w:after="40"/>
      </w:pPr>
      <w:r>
        <w:rPr>
          <w:rFonts w:ascii="Aptos" w:hAnsi="Aptos"/>
          <w:b w:val="0"/>
          <w:i w:val="0"/>
          <w:color w:val="000000"/>
          <w:sz w:val="21"/>
        </w:rPr>
        <w:t>Name evidence/result: verified identity/data, recovered timeouts, automated five requirements.</w:t>
      </w:r>
    </w:p>
    <w:p>
      <w:pPr>
        <w:pStyle w:val="ListNumber"/>
        <w:widowControl/>
        <w:spacing w:after="40"/>
      </w:pPr>
      <w:r>
        <w:rPr>
          <w:rFonts w:ascii="Aptos" w:hAnsi="Aptos"/>
          <w:b w:val="0"/>
          <w:i w:val="0"/>
          <w:color w:val="000000"/>
          <w:sz w:val="21"/>
        </w:rPr>
        <w:t>Keep only claims supported by linked artifacts.</w:t>
      </w:r>
    </w:p>
    <w:p>
      <w:pPr>
        <w:widowControl/>
        <w:spacing w:after="120"/>
      </w:pPr>
      <w:r>
        <w:rPr>
          <w:rFonts w:ascii="Aptos" w:hAnsi="Aptos"/>
          <w:b/>
          <w:i w:val="0"/>
          <w:color w:val="000000"/>
          <w:sz w:val="21"/>
        </w:rPr>
        <w:t xml:space="preserve">Answer. </w:t>
      </w:r>
      <w:r>
        <w:rPr>
          <w:rFonts w:ascii="Aptos" w:hAnsi="Aptos"/>
          <w:b w:val="0"/>
          <w:i w:val="0"/>
          <w:color w:val="000000"/>
          <w:sz w:val="21"/>
        </w:rPr>
        <w:t>Example: “Integrated an I²C sensor with STM32 firmware; verified transactions by logic analyzer and built Python tests for five requirements including timeout recovery.”</w:t>
      </w:r>
    </w:p>
    <w:p>
      <w:pPr>
        <w:widowControl/>
        <w:spacing w:after="120"/>
      </w:pPr>
      <w:r>
        <w:rPr>
          <w:rFonts w:ascii="Aptos" w:hAnsi="Aptos"/>
          <w:b/>
          <w:i w:val="0"/>
          <w:color w:val="000000"/>
          <w:sz w:val="21"/>
        </w:rPr>
        <w:t xml:space="preserve">Transfer. </w:t>
      </w:r>
      <w:r>
        <w:rPr>
          <w:rFonts w:ascii="Aptos" w:hAnsi="Aptos"/>
          <w:b w:val="0"/>
          <w:i w:val="0"/>
          <w:color w:val="000000"/>
          <w:sz w:val="21"/>
        </w:rPr>
        <w:t>The bullet creates specific interview entry points you can defend.</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is the strongest response when an interview question exceeds your knowledge?</w:t>
      </w:r>
    </w:p>
    <w:p>
      <w:pPr>
        <w:pStyle w:val="ListBullet"/>
        <w:widowControl/>
        <w:spacing w:after="40"/>
        <w:ind w:left="0"/>
      </w:pPr>
      <w:r>
        <w:rPr>
          <w:rFonts w:ascii="Aptos" w:hAnsi="Aptos"/>
          <w:b w:val="0"/>
          <w:i w:val="0"/>
          <w:color w:val="000000"/>
          <w:sz w:val="21"/>
        </w:rPr>
        <w:t>A. Invent a confident answer</w:t>
      </w:r>
    </w:p>
    <w:p>
      <w:pPr>
        <w:pStyle w:val="ListBullet"/>
        <w:widowControl/>
        <w:spacing w:after="40"/>
        <w:ind w:left="0"/>
      </w:pPr>
      <w:r>
        <w:rPr>
          <w:rFonts w:ascii="Aptos" w:hAnsi="Aptos"/>
          <w:b w:val="0"/>
          <w:i w:val="0"/>
          <w:color w:val="000000"/>
          <w:sz w:val="21"/>
        </w:rPr>
        <w:t>B. Say only “I don’t know” and stop</w:t>
      </w:r>
    </w:p>
    <w:p>
      <w:pPr>
        <w:pStyle w:val="ListBullet"/>
        <w:widowControl/>
        <w:spacing w:after="40"/>
        <w:ind w:left="0"/>
      </w:pPr>
      <w:r>
        <w:rPr>
          <w:rFonts w:ascii="Aptos" w:hAnsi="Aptos"/>
          <w:b w:val="0"/>
          <w:i w:val="0"/>
          <w:color w:val="000000"/>
          <w:sz w:val="21"/>
        </w:rPr>
        <w:t>C. State the limit, clarify assumptions, and describe a safe evidence-based way to find out</w:t>
      </w:r>
    </w:p>
    <w:p>
      <w:pPr>
        <w:pStyle w:val="ListBullet"/>
        <w:widowControl/>
        <w:spacing w:after="40"/>
        <w:ind w:left="0"/>
      </w:pPr>
      <w:r>
        <w:rPr>
          <w:rFonts w:ascii="Aptos" w:hAnsi="Aptos"/>
          <w:b w:val="0"/>
          <w:i w:val="0"/>
          <w:color w:val="000000"/>
          <w:sz w:val="21"/>
        </w:rPr>
        <w:t>D. Change the subject</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Honest limits plus a disciplined investigation demonstrate judgment and learning ability.</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Do not bluff. Show how you would define the problem, consult authoritative documentation, measure, and verify.</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build an evidence-first application and interview package within portfolio, resume, interview defense, and retention. This is the career-performance half of the week. It converts the theory into safe measurement, hardware/firmware implementation, troubleshooting, documentation, and evidence that can be defended to a technician or engineer. The finish line is not exposure: Write truthful result-oriented resume bullets. Present a 90-second transition story and layered project defense. Target bridge roles by real task fit and constraints.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An employer-facing artifact lets a reviewer understand the problem, requirements, design, implementation, measurements, failures, results, and limitations quickly. Resume bullets remain truthful and role specific. Interview explanations show personal reasoning: what changed, why a test was chosen, what evidence ruled causes in or out, and what would be improved next.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Write truthful result-oriented resume bullets; Present a 90-second transition story and layered project defense; Target bridge roles by real task fit and constraints.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An employer-facing artifact lets a reviewer understand the problem, requirements, design, implementation, measurements, failures, results, and limitations quickly. Resume bullets remain truthful and role specific. Interview explanations show personal reasoning: what changed, why a test was chosen, what evidence ruled causes in or out, and what would be improved next. Read every noun as a quantity, component, state, or boundary and every verb as a relationship that can be demonstrated. Connect the model to the week’s objectives: Write truthful result-oriented resume bullets. Present a 90-second transition story and layered project defense. Target bridge roles by real task fit and constraints.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Quantify only defensible outcomes: voltage/current/timing tolerance, test count, failure reduction, repeatability, or coverage. Do not invent business impact. Retain enough technical detail to defend every number.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Use a portfolio information hierarchy: one-sentence outcome, block diagram, key schematic/interface, evidence table, fault story, result, limitations, repository path. Prepare 90-second, two-minute, and five-minute explanations.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Save targeted resume versions, portfolio index, project README, diagrams, evidence links, five technical stories, mock questions, corrections, role-fit checklist, and current CETa retrieval record.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C13.1 — Present a project with problem, requirements, architecture, implementation, test evidence, failure/recovery story, and final result.. Alfred treats the action verb as the performance target, not as a vocabulary prompt. Convert real technical work into truthful role-specific evidence, defend the reasoning in an interview, and preserve the hardware/college/compensation gate. In this week’s portfolio, resume, interview defense, and retention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C13.2 — Explain personal contribution precisely without overstating ownership, certification, job title, or engineering authority.. Alfred treats the action verb as the performance target, not as a vocabulary prompt. Convert real technical work into truthful role-specific evidence, defend the reasoning in an interview, and preserve the hardware/college/compensation gate. In this week’s portfolio, resume, interview defense, and retention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C13.3 — Answer a hardware troubleshooting interview question using a hypothesis-and-measurement process rather than guessing components.. Alfred treats the action verb as the performance target, not as a vocabulary prompt. Convert real technical work into truthful role-specific evidence, defend the reasoning in an interview, and preserve the hardware/college/compensation gate. In this week’s portfolio, resume, interview defense, and retention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C13.4 — Tailor a resume bullet to an electronics/test/embedded role using concrete tools, actions, results, and evidence.. Alfred treats the action verb as the performance target, not as a vocabulary prompt. Convert real technical work into truthful role-specific evidence, defend the reasoning in an interview, and preserve the hardware/college/compensation gate. In this week’s portfolio, resume, interview defense, and retention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widowControl/>
      </w:pPr>
      <w:r>
        <w:rPr>
          <w:rFonts w:ascii="Aptos" w:hAnsi="Aptos"/>
          <w:color w:val="000000"/>
        </w:rPr>
        <w:t>C13.5 — Evaluate a job description for must-have versus learnable skills and identify a credible bridge-role application strategy.. Alfred treats the action verb as the performance target, not as a vocabulary prompt. Convert real technical work into truthful role-specific evidence, defend the reasoning in an interview, and preserve the hardware/college/compensation gate. In this week’s portfolio, resume, interview defense, and retention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“Write truthful result-oriented resume bullets” in a new portfolio, resume, interview defense, and retention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listing tools without showing what was done with them</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portfolio, resume, interview defense, and retention,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using inflated titles or unsupported metrics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portfolio, resume, interview defense, and retention,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targeting a role that abandons the hardware/electronics and continued-college constraints</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portfolio, resume, interview defense, and retention,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“Write truthful result-oriented resume bullets.”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listing tools without showing what was done with them; using inflated titles or unsupported metrics; targeting a role that abandons the hardware/electronics and continued-college constraints.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portfolio, resume, interview defense, and retention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build an evidence-first application and interview package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5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C13.1  </w:t>
      </w:r>
      <w:r>
        <w:rPr>
          <w:rFonts w:ascii="Aptos" w:hAnsi="Aptos"/>
          <w:color w:val="000000"/>
        </w:rPr>
        <w:t>Present a project with problem, requirements, architecture, implementation, test evidence, failure/recovery story, and final result.</w:t>
      </w:r>
    </w:p>
    <w:p>
      <w:pPr>
        <w:pStyle w:val="ListBullet"/>
        <w:widowControl/>
      </w:pPr>
      <w:r>
        <w:rPr>
          <w:rFonts w:ascii="Aptos" w:hAnsi="Aptos"/>
          <w:b/>
          <w:color w:val="000000"/>
        </w:rPr>
        <w:t xml:space="preserve">C13.2  </w:t>
      </w:r>
      <w:r>
        <w:rPr>
          <w:rFonts w:ascii="Aptos" w:hAnsi="Aptos"/>
          <w:color w:val="000000"/>
        </w:rPr>
        <w:t>Explain personal contribution precisely without overstating ownership, certification, job title, or engineering authority.</w:t>
      </w:r>
    </w:p>
    <w:p>
      <w:pPr>
        <w:pStyle w:val="ListBullet"/>
        <w:widowControl/>
      </w:pPr>
      <w:r>
        <w:rPr>
          <w:rFonts w:ascii="Aptos" w:hAnsi="Aptos"/>
          <w:b/>
          <w:color w:val="000000"/>
        </w:rPr>
        <w:t xml:space="preserve">C13.3  </w:t>
      </w:r>
      <w:r>
        <w:rPr>
          <w:rFonts w:ascii="Aptos" w:hAnsi="Aptos"/>
          <w:color w:val="000000"/>
        </w:rPr>
        <w:t>Answer a hardware troubleshooting interview question using a hypothesis-and-measurement process rather than guessing components.</w:t>
      </w:r>
    </w:p>
    <w:p>
      <w:pPr>
        <w:pStyle w:val="ListBullet"/>
        <w:widowControl/>
      </w:pPr>
      <w:r>
        <w:rPr>
          <w:rFonts w:ascii="Aptos" w:hAnsi="Aptos"/>
          <w:b/>
          <w:color w:val="000000"/>
        </w:rPr>
        <w:t xml:space="preserve">C13.4  </w:t>
      </w:r>
      <w:r>
        <w:rPr>
          <w:rFonts w:ascii="Aptos" w:hAnsi="Aptos"/>
          <w:color w:val="000000"/>
        </w:rPr>
        <w:t>Tailor a resume bullet to an electronics/test/embedded role using concrete tools, actions, results, and evidence.</w:t>
      </w:r>
    </w:p>
    <w:p>
      <w:pPr>
        <w:pStyle w:val="ListBullet"/>
        <w:widowControl/>
      </w:pPr>
      <w:r>
        <w:rPr>
          <w:rFonts w:ascii="Aptos" w:hAnsi="Aptos"/>
          <w:b/>
          <w:color w:val="000000"/>
        </w:rPr>
        <w:t xml:space="preserve">C13.5  </w:t>
      </w:r>
      <w:r>
        <w:rPr>
          <w:rFonts w:ascii="Aptos" w:hAnsi="Aptos"/>
          <w:color w:val="000000"/>
        </w:rPr>
        <w:t>Evaluate a job description for must-have versus learnable skills and identify a credible bridge-role application strategy.</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Career package and technical defense gate</w:t>
      </w:r>
    </w:p>
    <w:p>
      <w:pPr>
        <w:widowControl/>
        <w:spacing w:after="120"/>
      </w:pPr>
      <w:r>
        <w:rPr>
          <w:rFonts w:ascii="Aptos" w:hAnsi="Aptos"/>
          <w:b/>
          <w:i w:val="0"/>
          <w:color w:val="000000"/>
          <w:sz w:val="21"/>
        </w:rPr>
        <w:t xml:space="preserve">Brief. </w:t>
      </w:r>
      <w:r>
        <w:rPr>
          <w:rFonts w:ascii="Aptos" w:hAnsi="Aptos"/>
          <w:b w:val="0"/>
          <w:i w:val="0"/>
          <w:color w:val="000000"/>
          <w:sz w:val="21"/>
        </w:rPr>
        <w:t>Complete a short CETa retention set, finalize employer-facing project materials, tailor resume evidence to bridge roles, and conduct a recorded or scored technical defense.</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Retrieve four selected CETa categories and repair any miss before references.</w:t>
      </w:r>
    </w:p>
    <w:p>
      <w:pPr>
        <w:pStyle w:val="ListNumber"/>
        <w:widowControl/>
        <w:spacing w:after="40"/>
      </w:pPr>
      <w:r>
        <w:rPr>
          <w:rFonts w:ascii="Aptos" w:hAnsi="Aptos"/>
          <w:b w:val="0"/>
          <w:i w:val="0"/>
          <w:color w:val="000000"/>
          <w:sz w:val="21"/>
        </w:rPr>
        <w:t>Audit every credential/course claim for exact truth and scope.</w:t>
      </w:r>
    </w:p>
    <w:p>
      <w:pPr>
        <w:pStyle w:val="ListNumber"/>
        <w:widowControl/>
        <w:spacing w:after="40"/>
      </w:pPr>
      <w:r>
        <w:rPr>
          <w:rFonts w:ascii="Aptos" w:hAnsi="Aptos"/>
          <w:b w:val="0"/>
          <w:i w:val="0"/>
          <w:color w:val="000000"/>
          <w:sz w:val="21"/>
        </w:rPr>
        <w:t>Create role-specific bullets and a portfolio map from claims to evidence.</w:t>
      </w:r>
    </w:p>
    <w:p>
      <w:pPr>
        <w:pStyle w:val="ListNumber"/>
        <w:widowControl/>
        <w:spacing w:after="40"/>
      </w:pPr>
      <w:r>
        <w:rPr>
          <w:rFonts w:ascii="Aptos" w:hAnsi="Aptos"/>
          <w:b w:val="0"/>
          <w:i w:val="0"/>
          <w:color w:val="000000"/>
          <w:sz w:val="21"/>
        </w:rPr>
        <w:t>Practice transition story plus project/troubleshooting answers at multiple depths.</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Select one realistic job description and mark demonstrated, adjacent/learnable, and genuine gap items; tailor materials without inventing experience.</w:t>
      </w:r>
    </w:p>
    <w:p>
      <w:pPr>
        <w:widowControl/>
        <w:spacing w:after="120"/>
      </w:pPr>
      <w:r>
        <w:rPr>
          <w:rFonts w:ascii="Aptos" w:hAnsi="Aptos"/>
          <w:b/>
          <w:i w:val="0"/>
          <w:color w:val="000000"/>
          <w:sz w:val="21"/>
        </w:rPr>
        <w:t xml:space="preserve">Evidence contract. </w:t>
      </w:r>
      <w:r>
        <w:rPr>
          <w:rFonts w:ascii="Aptos" w:hAnsi="Aptos"/>
          <w:b w:val="0"/>
          <w:i w:val="0"/>
          <w:color w:val="000000"/>
          <w:sz w:val="21"/>
        </w:rPr>
        <w:t>Retention result, claim audit, resume bullets, portfolio landing/readme, 90-second story, technical-defense rubric, job-fit map, and repair list.</w:t>
      </w:r>
    </w:p>
    <w:p>
      <w:pPr>
        <w:widowControl/>
        <w:spacing w:after="120"/>
      </w:pPr>
      <w:r>
        <w:rPr>
          <w:rFonts w:ascii="Aptos" w:hAnsi="Aptos"/>
          <w:b/>
          <w:i w:val="0"/>
          <w:color w:val="000000"/>
          <w:sz w:val="21"/>
        </w:rPr>
        <w:t xml:space="preserve">Assigned lab. </w:t>
      </w:r>
      <w:r>
        <w:rPr>
          <w:rFonts w:ascii="Aptos" w:hAnsi="Aptos"/>
          <w:b w:val="0"/>
          <w:i w:val="0"/>
          <w:color w:val="000000"/>
          <w:sz w:val="21"/>
        </w:rPr>
        <w:t>LAB-024</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For each resume bullet, point to the exact artifact that proves it and answer one likely technical follow-up.</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Rereading the whole CETa guide instead of targeted retention.</w:t>
      </w:r>
    </w:p>
    <w:p>
      <w:pPr>
        <w:pStyle w:val="ListBullet"/>
        <w:widowControl/>
        <w:spacing w:after="40"/>
        <w:ind w:left="0"/>
      </w:pPr>
      <w:r>
        <w:rPr>
          <w:rFonts w:ascii="Aptos" w:hAnsi="Aptos"/>
          <w:b w:val="0"/>
          <w:i w:val="0"/>
          <w:color w:val="000000"/>
          <w:sz w:val="21"/>
        </w:rPr>
        <w:t>Calling preparation certification.</w:t>
      </w:r>
    </w:p>
    <w:p>
      <w:pPr>
        <w:pStyle w:val="ListBullet"/>
        <w:widowControl/>
        <w:spacing w:after="40"/>
        <w:ind w:left="0"/>
      </w:pPr>
      <w:r>
        <w:rPr>
          <w:rFonts w:ascii="Aptos" w:hAnsi="Aptos"/>
          <w:b w:val="0"/>
          <w:i w:val="0"/>
          <w:color w:val="000000"/>
          <w:sz w:val="21"/>
        </w:rPr>
        <w:t>Writing bullets with tools but no action/result.</w:t>
      </w:r>
    </w:p>
    <w:p>
      <w:pPr>
        <w:pStyle w:val="ListBullet"/>
        <w:widowControl/>
        <w:spacing w:after="40"/>
        <w:ind w:left="0"/>
      </w:pPr>
      <w:r>
        <w:rPr>
          <w:rFonts w:ascii="Aptos" w:hAnsi="Aptos"/>
          <w:b w:val="0"/>
          <w:i w:val="0"/>
          <w:color w:val="000000"/>
          <w:sz w:val="21"/>
        </w:rPr>
        <w:t>Inflating ownership of vendor/generated code.</w:t>
      </w:r>
    </w:p>
    <w:p>
      <w:pPr>
        <w:pStyle w:val="ListBullet"/>
        <w:widowControl/>
        <w:spacing w:after="40"/>
        <w:ind w:left="0"/>
      </w:pPr>
      <w:r>
        <w:rPr>
          <w:rFonts w:ascii="Aptos" w:hAnsi="Aptos"/>
          <w:b w:val="0"/>
          <w:i w:val="0"/>
          <w:color w:val="000000"/>
          <w:sz w:val="21"/>
        </w:rPr>
        <w:t>Giving one memorized project speech at every depth.</w:t>
      </w:r>
    </w:p>
    <w:p>
      <w:pPr>
        <w:pStyle w:val="ListBullet"/>
        <w:widowControl/>
        <w:spacing w:after="40"/>
        <w:ind w:left="0"/>
      </w:pPr>
      <w:r>
        <w:rPr>
          <w:rFonts w:ascii="Aptos" w:hAnsi="Aptos"/>
          <w:b w:val="0"/>
          <w:i w:val="0"/>
          <w:color w:val="000000"/>
          <w:sz w:val="21"/>
        </w:rPr>
        <w:t>Applying by title alone without examining actual tasks.</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Electrical and Electronic Engineering Technologists and Technicians - Use current technician tasks and technology context to select evidence language. </w:t>
      </w:r>
      <w:hyperlink r:id="rId52">
        <w:r>
          <w:rPr>
            <w:color w:val="1B5E8A"/>
            <w:u w:val="single"/>
          </w:rPr>
          <w:t>Open resource</w:t>
        </w:r>
      </w:hyperlink>
    </w:p>
    <w:p>
      <w:pPr>
        <w:widowControl/>
        <w:spacing w:after="80"/>
        <w:ind w:left="576"/>
      </w:pPr>
      <w:r>
        <w:rPr>
          <w:rFonts w:ascii="Aptos" w:hAnsi="Aptos"/>
          <w:b w:val="0"/>
          <w:i/>
          <w:color w:val="000000"/>
          <w:sz w:val="18"/>
        </w:rPr>
        <w:t>Watch/read for: Map only work actually demonstrated. Alfred still supplies: Occupational data does not guarantee a job.</w:t>
      </w:r>
    </w:p>
    <w:p>
      <w:pPr>
        <w:pStyle w:val="ListBullet"/>
        <w:keepNext/>
        <w:widowControl/>
        <w:spacing w:after="80"/>
      </w:pPr>
      <w:r>
        <w:rPr>
          <w:rFonts w:ascii="Aptos" w:hAnsi="Aptos"/>
          <w:b w:val="0"/>
          <w:i w:val="0"/>
          <w:color w:val="000000"/>
          <w:sz w:val="18"/>
        </w:rPr>
        <w:t xml:space="preserve">Required reference: Electrical and Electronic Engineering Technologists and Technicians - Use duties/education/work-environment context for role understanding. </w:t>
      </w:r>
      <w:hyperlink r:id="rId55">
        <w:r>
          <w:rPr>
            <w:color w:val="1B5E8A"/>
            <w:u w:val="single"/>
          </w:rPr>
          <w:t>Open resource</w:t>
        </w:r>
      </w:hyperlink>
    </w:p>
    <w:p>
      <w:pPr>
        <w:widowControl/>
        <w:spacing w:after="80"/>
        <w:ind w:left="576"/>
      </w:pPr>
      <w:r>
        <w:rPr>
          <w:rFonts w:ascii="Aptos" w:hAnsi="Aptos"/>
          <w:b w:val="0"/>
          <w:i/>
          <w:color w:val="000000"/>
          <w:sz w:val="18"/>
        </w:rPr>
        <w:t>Watch/read for: Separate general occupation facts from a specific employer posting. Alfred still supplies: Application decisions still use current postings and personal constraints.</w:t>
      </w:r>
    </w:p>
    <w:p>
      <w:pPr>
        <w:pStyle w:val="ListBullet"/>
        <w:keepNext/>
        <w:widowControl/>
        <w:spacing w:after="80"/>
      </w:pPr>
      <w:r>
        <w:rPr>
          <w:rFonts w:ascii="Aptos" w:hAnsi="Aptos"/>
          <w:b w:val="0"/>
          <w:i w:val="0"/>
          <w:color w:val="000000"/>
          <w:sz w:val="18"/>
        </w:rPr>
        <w:t xml:space="preserve">Required reference: Associate CET Certification and Exam Information - Verify credential name/status and current exam information. </w:t>
      </w:r>
      <w:hyperlink r:id="rId50">
        <w:r>
          <w:rPr>
            <w:color w:val="1B5E8A"/>
            <w:u w:val="single"/>
          </w:rPr>
          <w:t>Open resource</w:t>
        </w:r>
      </w:hyperlink>
    </w:p>
    <w:p>
      <w:pPr>
        <w:widowControl/>
        <w:spacing w:after="80"/>
        <w:ind w:left="576"/>
      </w:pPr>
      <w:r>
        <w:rPr>
          <w:rFonts w:ascii="Aptos" w:hAnsi="Aptos"/>
          <w:b w:val="0"/>
          <w:i/>
          <w:color w:val="000000"/>
          <w:sz w:val="18"/>
        </w:rPr>
        <w:t>Watch/read for: Use exact official terminology. Alfred still supplies: Do not imply certification before official award.</w:t>
      </w:r>
    </w:p>
    <w:p>
      <w:pPr>
        <w:pStyle w:val="Heading1"/>
        <w:keepNext/>
        <w:pageBreakBefore/>
        <w:widowControl/>
      </w:pPr>
      <w:r>
        <w:rPr>
          <w:rFonts w:ascii="Georgia" w:hAnsi="Georgia"/>
          <w:b/>
          <w:color w:val="000000"/>
        </w:rPr>
        <w:t>Week 31 Application Sprint Interview Feedback and Continuing Mastery</w:t>
      </w:r>
    </w:p>
    <w:p>
      <w:pPr>
        <w:widowControl/>
        <w:spacing w:after="120"/>
      </w:pPr>
      <w:r>
        <w:rPr>
          <w:rFonts w:ascii="Aptos" w:hAnsi="Aptos"/>
          <w:b/>
          <w:i w:val="0"/>
          <w:color w:val="000000"/>
          <w:sz w:val="21"/>
        </w:rPr>
        <w:t xml:space="preserve">Phase. </w:t>
      </w:r>
      <w:r>
        <w:rPr>
          <w:rFonts w:ascii="Aptos" w:hAnsi="Aptos"/>
          <w:b w:val="0"/>
          <w:i w:val="0"/>
          <w:color w:val="000000"/>
          <w:sz w:val="21"/>
        </w:rPr>
        <w:t>Phase VI · Career Launch</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Use real market feedback to improve applications and learning without abandoning the embedded trajectory or restarting the entire curriculum.</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1.1, 8.3, 9.1, 21.2, 21.4, 21.7</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C5.6, C12.5, C13.2, C13.3, C13.4, C13.5, C13.6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widowControl/>
        <w:spacing w:after="20"/>
      </w:pPr>
    </w:p>
    <w:p>
      <w:pPr>
        <w:pStyle w:val="Heading2"/>
        <w:keepNext/>
        <w:widowControl/>
      </w:pPr>
      <w:r>
        <w:rPr>
          <w:rFonts w:ascii="Georgia" w:hAnsi="Georgia"/>
          <w:b/>
          <w:color w:val="000000"/>
        </w:rPr>
        <w:t>CETa lesson 1 Retention protect certification knowledge after the course</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Create a sustainable spaced-retrieval plan.</w:t>
      </w:r>
    </w:p>
    <w:p>
      <w:pPr>
        <w:pStyle w:val="ListBullet"/>
        <w:widowControl/>
        <w:spacing w:after="40"/>
        <w:ind w:left="0"/>
      </w:pPr>
      <w:r>
        <w:rPr>
          <w:rFonts w:ascii="Aptos" w:hAnsi="Aptos"/>
          <w:b w:val="0"/>
          <w:i w:val="0"/>
          <w:color w:val="000000"/>
          <w:sz w:val="21"/>
        </w:rPr>
        <w:t>Separate current mastery, retention due, and revalidation needed.</w:t>
      </w:r>
    </w:p>
    <w:p>
      <w:pPr>
        <w:pStyle w:val="ListBullet"/>
        <w:widowControl/>
        <w:spacing w:after="40"/>
        <w:ind w:left="0"/>
      </w:pPr>
      <w:r>
        <w:rPr>
          <w:rFonts w:ascii="Aptos" w:hAnsi="Aptos"/>
          <w:b w:val="0"/>
          <w:i w:val="0"/>
          <w:color w:val="000000"/>
          <w:sz w:val="21"/>
        </w:rPr>
        <w:t>Use official sources for future changes and exam decisions.</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Completion is not permanent retention</w:t>
      </w:r>
    </w:p>
    <w:p>
      <w:pPr>
        <w:widowControl/>
        <w:spacing w:after="60"/>
      </w:pPr>
      <w:r>
        <w:rPr>
          <w:rFonts w:ascii="Aptos" w:hAnsi="Aptos"/>
          <w:b w:val="0"/>
          <w:i w:val="0"/>
          <w:color w:val="000000"/>
          <w:sz w:val="21"/>
        </w:rPr>
        <w:t>Knowledge weakens without retrieval. Use the Standards/Retention evidence: newly learned items return sooner; stable items at longer intervals; missed or old items receive targeted correction. Mix domains and include calculations, diagrams, and safety decisions. Do not preserve every topic at identical frequency—prioritize risk and evidence decay.</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The course ends; the retrieval schedule continues.</w:t>
      </w:r>
    </w:p>
    <w:p>
      <w:pPr>
        <w:widowControl/>
        <w:spacing w:before="80" w:after="40"/>
      </w:pPr>
      <w:r>
        <w:rPr>
          <w:rFonts w:ascii="Aptos" w:hAnsi="Aptos"/>
          <w:b/>
          <w:i w:val="0"/>
          <w:color w:val="000000"/>
          <w:sz w:val="21"/>
        </w:rPr>
        <w:t>2. Revalidation requires fresh performance</w:t>
      </w:r>
    </w:p>
    <w:p>
      <w:pPr>
        <w:widowControl/>
        <w:spacing w:after="60"/>
      </w:pPr>
      <w:r>
        <w:rPr>
          <w:rFonts w:ascii="Aptos" w:hAnsi="Aptos"/>
          <w:b w:val="0"/>
          <w:i w:val="0"/>
          <w:color w:val="000000"/>
          <w:sz w:val="21"/>
        </w:rPr>
        <w:t>A high historical score can coexist with current forgetting. When a standard becomes retention due, attempt recall before references and record the result. Revalidation uses a varied item or practical scenario, not merely reading the prior answer. Safety and seldom-used procedures should be checked before real work.</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Historical mastery is context; current retrieval is evidence.</w:t>
      </w:r>
    </w:p>
    <w:p>
      <w:pPr>
        <w:widowControl/>
        <w:spacing w:before="80" w:after="40"/>
      </w:pPr>
      <w:r>
        <w:rPr>
          <w:rFonts w:ascii="Aptos" w:hAnsi="Aptos"/>
          <w:b/>
          <w:i w:val="0"/>
          <w:color w:val="000000"/>
          <w:sz w:val="21"/>
        </w:rPr>
        <w:t>3. Official information can change</w:t>
      </w:r>
    </w:p>
    <w:p>
      <w:pPr>
        <w:widowControl/>
        <w:spacing w:after="60"/>
      </w:pPr>
      <w:r>
        <w:rPr>
          <w:rFonts w:ascii="Aptos" w:hAnsi="Aptos"/>
          <w:b w:val="0"/>
          <w:i w:val="0"/>
          <w:color w:val="000000"/>
          <w:sz w:val="21"/>
        </w:rPr>
        <w:t>Before exam registration or credential claims, verify ETA’s current competency document, exam page, errata, eligibility, fees, and process. Preserve the date/source. Alfred’s curriculum remains a preparation system and may need future maintenance; a change in official scope should trigger a mapped update, not panic or a full rebuild.</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Verify current official requirements at the decision point.</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Three months after course completion, a prior 92% domain now produces two safety/instrument misses.</w:t>
      </w:r>
    </w:p>
    <w:p>
      <w:pPr>
        <w:pStyle w:val="ListNumber"/>
        <w:widowControl/>
        <w:spacing w:after="40"/>
      </w:pPr>
      <w:r>
        <w:rPr>
          <w:rFonts w:ascii="Aptos" w:hAnsi="Aptos"/>
          <w:b w:val="0"/>
          <w:i w:val="0"/>
          <w:color w:val="000000"/>
          <w:sz w:val="21"/>
        </w:rPr>
        <w:t>Do not average the old and new result into false comfort.</w:t>
      </w:r>
    </w:p>
    <w:p>
      <w:pPr>
        <w:pStyle w:val="ListNumber"/>
        <w:widowControl/>
        <w:spacing w:after="40"/>
      </w:pPr>
      <w:r>
        <w:rPr>
          <w:rFonts w:ascii="Aptos" w:hAnsi="Aptos"/>
          <w:b w:val="0"/>
          <w:i w:val="0"/>
          <w:color w:val="000000"/>
          <w:sz w:val="21"/>
        </w:rPr>
        <w:t>Mark the exact standards retention due/revalidation needed.</w:t>
      </w:r>
    </w:p>
    <w:p>
      <w:pPr>
        <w:pStyle w:val="ListNumber"/>
        <w:widowControl/>
        <w:spacing w:after="40"/>
      </w:pPr>
      <w:r>
        <w:rPr>
          <w:rFonts w:ascii="Aptos" w:hAnsi="Aptos"/>
          <w:b w:val="0"/>
          <w:i w:val="0"/>
          <w:color w:val="000000"/>
          <w:sz w:val="21"/>
        </w:rPr>
        <w:t>Return to the smallest lessons and complete corrective checks.</w:t>
      </w:r>
    </w:p>
    <w:p>
      <w:pPr>
        <w:pStyle w:val="ListNumber"/>
        <w:widowControl/>
        <w:spacing w:after="40"/>
      </w:pPr>
      <w:r>
        <w:rPr>
          <w:rFonts w:ascii="Aptos" w:hAnsi="Aptos"/>
          <w:b w:val="0"/>
          <w:i w:val="0"/>
          <w:color w:val="000000"/>
          <w:sz w:val="21"/>
        </w:rPr>
        <w:t>Use a fresh scenario and, for safety, require 100% before related practical work.</w:t>
      </w:r>
    </w:p>
    <w:p>
      <w:pPr>
        <w:widowControl/>
        <w:spacing w:after="120"/>
      </w:pPr>
      <w:r>
        <w:rPr>
          <w:rFonts w:ascii="Aptos" w:hAnsi="Aptos"/>
          <w:b/>
          <w:i w:val="0"/>
          <w:color w:val="000000"/>
          <w:sz w:val="21"/>
        </w:rPr>
        <w:t xml:space="preserve">Answer. </w:t>
      </w:r>
      <w:r>
        <w:rPr>
          <w:rFonts w:ascii="Aptos" w:hAnsi="Aptos"/>
          <w:b w:val="0"/>
          <w:i w:val="0"/>
          <w:color w:val="000000"/>
          <w:sz w:val="21"/>
        </w:rPr>
        <w:t>Treat current misses as a targeted revalidation need.</w:t>
      </w:r>
    </w:p>
    <w:p>
      <w:pPr>
        <w:widowControl/>
        <w:spacing w:after="120"/>
      </w:pPr>
      <w:r>
        <w:rPr>
          <w:rFonts w:ascii="Aptos" w:hAnsi="Aptos"/>
          <w:b/>
          <w:i w:val="0"/>
          <w:color w:val="000000"/>
          <w:sz w:val="21"/>
        </w:rPr>
        <w:t xml:space="preserve">Transfer. </w:t>
      </w:r>
      <w:r>
        <w:rPr>
          <w:rFonts w:ascii="Aptos" w:hAnsi="Aptos"/>
          <w:b w:val="0"/>
          <w:i w:val="0"/>
          <w:color w:val="000000"/>
          <w:sz w:val="21"/>
        </w:rPr>
        <w:t>Continuing technical work depends on current capability, not archived grades alone.</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What is the strongest retention evidence?</w:t>
      </w:r>
    </w:p>
    <w:p>
      <w:pPr>
        <w:pStyle w:val="ListBullet"/>
        <w:widowControl/>
        <w:spacing w:after="40"/>
        <w:ind w:left="0"/>
      </w:pPr>
      <w:r>
        <w:rPr>
          <w:rFonts w:ascii="Aptos" w:hAnsi="Aptos"/>
          <w:b w:val="0"/>
          <w:i w:val="0"/>
          <w:color w:val="000000"/>
          <w:sz w:val="21"/>
        </w:rPr>
        <w:t>A. Reading old notes</w:t>
      </w:r>
    </w:p>
    <w:p>
      <w:pPr>
        <w:pStyle w:val="ListBullet"/>
        <w:widowControl/>
        <w:spacing w:after="40"/>
        <w:ind w:left="0"/>
      </w:pPr>
      <w:r>
        <w:rPr>
          <w:rFonts w:ascii="Aptos" w:hAnsi="Aptos"/>
          <w:b w:val="0"/>
          <w:i w:val="0"/>
          <w:color w:val="000000"/>
          <w:sz w:val="21"/>
        </w:rPr>
        <w:t>B. Recognizing a familiar answer</w:t>
      </w:r>
    </w:p>
    <w:p>
      <w:pPr>
        <w:pStyle w:val="ListBullet"/>
        <w:widowControl/>
        <w:spacing w:after="40"/>
        <w:ind w:left="0"/>
      </w:pPr>
      <w:r>
        <w:rPr>
          <w:rFonts w:ascii="Aptos" w:hAnsi="Aptos"/>
          <w:b w:val="0"/>
          <w:i w:val="0"/>
          <w:color w:val="000000"/>
          <w:sz w:val="21"/>
        </w:rPr>
        <w:t>C. Correctly retrieving and applying the idea in a fresh varied scenario after a delay</w:t>
      </w:r>
    </w:p>
    <w:p>
      <w:pPr>
        <w:pStyle w:val="ListBullet"/>
        <w:widowControl/>
        <w:spacing w:after="40"/>
        <w:ind w:left="0"/>
      </w:pPr>
      <w:r>
        <w:rPr>
          <w:rFonts w:ascii="Aptos" w:hAnsi="Aptos"/>
          <w:b w:val="0"/>
          <w:i w:val="0"/>
          <w:color w:val="000000"/>
          <w:sz w:val="21"/>
        </w:rPr>
        <w:t>D. An old completion checkbox</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Delayed, varied retrieval shows current usable memory better than recognition or history.</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Attempt without notes, apply in a new context, then correct and reschedule based on evidence.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retention: protect certification knowledge after the course within applications, feedback, and continuing mastery. This is the certification-knowledge half of the week. It also supports technician decisions because the same quantities, parts, circuits, diagrams, and procedures appear on a real bench. The finish line is not exposure: Create a sustainable spaced-retrieval plan. Separate current mastery, retention due, and revalidation needed. Use official sources for future changes and exam decisions.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The application process is an evidence-and-feedback loop. Target legitimate permanent electronics, hardware test/validation, engineering-technician, integration, and embedded-adjacent roles that fit compensation, benefits, and continued college. Track requested skills and interview misses, rank repeated signals, repair the highest-value gap, and keep applying without restarting the entire curriculum.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Create a sustainable spaced-retrieval plan; Separate current mastery, retention due, and revalidation needed; Use official sources for future changes and exam decisions.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The application process is an evidence-and-feedback loop. Target legitimate permanent electronics, hardware test/validation, engineering-technician, integration, and embedded-adjacent roles that fit compensation, benefits, and continued college. Track requested skills and interview misses, rank repeated signals, repair the highest-value gap, and keep applying without restarting the entire curriculum. Read every noun as a quantity, component, state, or boundary and every verb as a relationship that can be demonstrated. Connect the model to the week’s objectives: Create a sustainable spaced-retrieval plan. Separate current mastery, retention due, and revalidation needed. Use official sources for future changes and exam decisions.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Track role family, required skill frequency, response stage, schedule/compensation constraints, and dated repair evidence. Use counts as signals, not guarantees; a small sample or one rejection does not justify abandoning the plan.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Map role target → tailored evidence → application → interview question → observed gap → focused repair → updated artifact. Keep CETa retention on a separate recurring lane.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Maintain application log, tailored package, interview question/answer record, skill-gap backlog, dated repair artifact, portfolio revision, follow-up, and continuing retrieval schedule.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This retention lesson introduces no new official row. It deliberately returns to previously taught CETa requirements through changed contexts. Use the objectives, worked example, cumulative application, and current assessment evidence to prove that the knowledge transfers beyond the original example.</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“Create a sustainable spaced-retrieval plan” in a new applications, feedback, and continuing mastery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rewriting everything after each response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applications, feedback, and continuing mastery,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pausing all applications until optional perfection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applications, feedback, and continuing mastery,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accepting a role that does not meet the defined hardware, stability, school, or compensation gate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applications, feedback, and continuing mastery,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“Create a sustainable spaced-retrieval plan.”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rewriting everything after each response; pausing all applications until optional perfection; accepting a role that does not meet the defined hardware, stability, school, or compensation gate.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applications, feedback, and continuing mastery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retention: protect certification knowledge after the course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cumulative lesson introduces no new standards row. It retrieves and transfers standards taught earlier, and the current assessment record supplies the retention evidence.</w:t>
      </w:r>
    </w:p>
    <w:p>
      <w:pPr>
        <w:pStyle w:val="Heading2"/>
        <w:keepNext/>
        <w:widowControl/>
      </w:pPr>
      <w:r>
        <w:rPr>
          <w:rFonts w:ascii="Georgia" w:hAnsi="Georgia"/>
          <w:b/>
          <w:color w:val="000000"/>
        </w:rPr>
        <w:t>Career lesson 2 Run applications as an evidence and feedback loop</w:t>
      </w:r>
    </w:p>
    <w:p>
      <w:pPr>
        <w:widowControl/>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widowControl/>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widowControl/>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widowControl/>
        <w:spacing w:after="40"/>
        <w:ind w:left="0"/>
      </w:pPr>
      <w:r>
        <w:rPr>
          <w:rFonts w:ascii="Aptos" w:hAnsi="Aptos"/>
          <w:b w:val="0"/>
          <w:i w:val="0"/>
          <w:color w:val="000000"/>
          <w:sz w:val="21"/>
        </w:rPr>
        <w:t>Target roles by task fit and constraints.</w:t>
      </w:r>
    </w:p>
    <w:p>
      <w:pPr>
        <w:pStyle w:val="ListBullet"/>
        <w:widowControl/>
        <w:spacing w:after="40"/>
        <w:ind w:left="0"/>
      </w:pPr>
      <w:r>
        <w:rPr>
          <w:rFonts w:ascii="Aptos" w:hAnsi="Aptos"/>
          <w:b w:val="0"/>
          <w:i w:val="0"/>
          <w:color w:val="000000"/>
          <w:sz w:val="21"/>
        </w:rPr>
        <w:t>Convert interview/application misses into bounded repairs.</w:t>
      </w:r>
    </w:p>
    <w:p>
      <w:pPr>
        <w:pStyle w:val="ListBullet"/>
        <w:widowControl/>
        <w:spacing w:after="40"/>
        <w:ind w:left="0"/>
      </w:pPr>
      <w:r>
        <w:rPr>
          <w:rFonts w:ascii="Aptos" w:hAnsi="Aptos"/>
          <w:b w:val="0"/>
          <w:i w:val="0"/>
          <w:color w:val="000000"/>
          <w:sz w:val="21"/>
        </w:rPr>
        <w:t>Maintain portfolio and trajectory without endless rebuilding.</w:t>
      </w:r>
    </w:p>
    <w:p>
      <w:pPr>
        <w:pStyle w:val="Heading3"/>
        <w:widowControl/>
      </w:pPr>
      <w:r>
        <w:rPr>
          <w:rFonts w:ascii="Georgia" w:hAnsi="Georgia"/>
          <w:b/>
          <w:color w:val="000000"/>
        </w:rPr>
        <w:t>Teaching sequence</w:t>
      </w:r>
    </w:p>
    <w:p>
      <w:pPr>
        <w:widowControl/>
        <w:spacing w:before="80" w:after="40"/>
      </w:pPr>
      <w:r>
        <w:rPr>
          <w:rFonts w:ascii="Aptos" w:hAnsi="Aptos"/>
          <w:b/>
          <w:i w:val="0"/>
          <w:color w:val="000000"/>
          <w:sz w:val="21"/>
        </w:rPr>
        <w:t>1. Use a role filter before spending application energy</w:t>
      </w:r>
    </w:p>
    <w:p>
      <w:pPr>
        <w:widowControl/>
        <w:spacing w:after="60"/>
      </w:pPr>
      <w:r>
        <w:rPr>
          <w:rFonts w:ascii="Aptos" w:hAnsi="Aptos"/>
          <w:b w:val="0"/>
          <w:i w:val="0"/>
          <w:color w:val="000000"/>
          <w:sz w:val="21"/>
        </w:rPr>
        <w:t>Check permanence/full-time status, compensation/benefits needs, schedule compatibility with school, location/commute/remote reality, and whether daily work genuinely involves electronics hardware, test, validation, integration, firmware, or a credible bridge. Distinguish must-have from preference and demonstrable from learnable. Avoid titles that hide unrelated work.</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Constraints + actual tasks + bridge value + credible skill match.</w:t>
      </w:r>
    </w:p>
    <w:p>
      <w:pPr>
        <w:widowControl/>
        <w:spacing w:before="80" w:after="40"/>
      </w:pPr>
      <w:r>
        <w:rPr>
          <w:rFonts w:ascii="Aptos" w:hAnsi="Aptos"/>
          <w:b/>
          <w:i w:val="0"/>
          <w:color w:val="000000"/>
          <w:sz w:val="21"/>
        </w:rPr>
        <w:t>2. Track outcomes without turning them into self-judgment</w:t>
      </w:r>
    </w:p>
    <w:p>
      <w:pPr>
        <w:widowControl/>
        <w:spacing w:after="60"/>
      </w:pPr>
      <w:r>
        <w:rPr>
          <w:rFonts w:ascii="Aptos" w:hAnsi="Aptos"/>
          <w:b w:val="0"/>
          <w:i w:val="0"/>
          <w:color w:val="000000"/>
          <w:sz w:val="21"/>
        </w:rPr>
        <w:t>Record role/source/date, tailored evidence, stage, response, questions/misses, and next action. A rejection does not identify a skill cause by itself. Repeated explicit feedback or recurring interview gaps are stronger signals. Separate market/process issues from technical gaps and repair only evidence-supported patterns.</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Feedback is data with uncertainty, not a verdict on ability.</w:t>
      </w:r>
    </w:p>
    <w:p>
      <w:pPr>
        <w:widowControl/>
        <w:spacing w:before="80" w:after="40"/>
      </w:pPr>
      <w:r>
        <w:rPr>
          <w:rFonts w:ascii="Aptos" w:hAnsi="Aptos"/>
          <w:b/>
          <w:i w:val="0"/>
          <w:color w:val="000000"/>
          <w:sz w:val="21"/>
        </w:rPr>
        <w:t>3. Repair narrowly and return to the market</w:t>
      </w:r>
    </w:p>
    <w:p>
      <w:pPr>
        <w:widowControl/>
        <w:spacing w:after="60"/>
      </w:pPr>
      <w:r>
        <w:rPr>
          <w:rFonts w:ascii="Aptos" w:hAnsi="Aptos"/>
          <w:b w:val="0"/>
          <w:i w:val="0"/>
          <w:color w:val="000000"/>
          <w:sz w:val="21"/>
        </w:rPr>
        <w:t>If a question exposed weak oscilloscope triggering, revisit that lesson, complete a fresh capture/explanation, update evidence if useful, then continue applying. Do not restart all 31 weeks or endlessly redesign the website/portfolio. Set a time box for each repair and a review cadence for target roles, resume, and project maintenance.</w:t>
      </w:r>
    </w:p>
    <w:p>
      <w:pPr>
        <w:widowControl/>
        <w:spacing w:after="120"/>
        <w:ind w:left="360"/>
      </w:pPr>
      <w:r>
        <w:rPr>
          <w:rFonts w:ascii="Aptos" w:hAnsi="Aptos"/>
          <w:b/>
          <w:i w:val="0"/>
          <w:color w:val="000000"/>
          <w:sz w:val="21"/>
        </w:rPr>
        <w:t xml:space="preserve">Hold onto this. </w:t>
      </w:r>
      <w:r>
        <w:rPr>
          <w:rFonts w:ascii="Aptos" w:hAnsi="Aptos"/>
          <w:b w:val="0"/>
          <w:i/>
          <w:color w:val="000000"/>
          <w:sz w:val="21"/>
        </w:rPr>
        <w:t>Observe pattern → choose smallest repair → produce evidence → re-enter application loop.</w:t>
      </w:r>
    </w:p>
    <w:p>
      <w:pPr>
        <w:pStyle w:val="Heading3"/>
        <w:widowControl/>
      </w:pPr>
      <w:r>
        <w:rPr>
          <w:rFonts w:ascii="Georgia" w:hAnsi="Georgia"/>
          <w:b/>
          <w:color w:val="000000"/>
        </w:rPr>
        <w:t>Worked example</w:t>
      </w:r>
    </w:p>
    <w:p>
      <w:pPr>
        <w:widowControl/>
        <w:spacing w:after="120"/>
      </w:pPr>
      <w:r>
        <w:rPr>
          <w:rFonts w:ascii="Aptos" w:hAnsi="Aptos"/>
          <w:b/>
          <w:i w:val="0"/>
          <w:color w:val="000000"/>
          <w:sz w:val="21"/>
        </w:rPr>
        <w:t xml:space="preserve">Problem. </w:t>
      </w:r>
      <w:r>
        <w:rPr>
          <w:rFonts w:ascii="Aptos" w:hAnsi="Aptos"/>
          <w:b w:val="0"/>
          <w:i w:val="0"/>
          <w:color w:val="000000"/>
          <w:sz w:val="21"/>
        </w:rPr>
        <w:t>Two interviews reveal difficulty explaining how a logic analyzer capture proved an I²C fault.</w:t>
      </w:r>
    </w:p>
    <w:p>
      <w:pPr>
        <w:pStyle w:val="ListNumber"/>
        <w:widowControl/>
        <w:spacing w:after="40"/>
      </w:pPr>
      <w:r>
        <w:rPr>
          <w:rFonts w:ascii="Aptos" w:hAnsi="Aptos"/>
          <w:b w:val="0"/>
          <w:i w:val="0"/>
          <w:color w:val="000000"/>
          <w:sz w:val="21"/>
        </w:rPr>
        <w:t>This is a specific recurring communication/evidence gap.</w:t>
      </w:r>
    </w:p>
    <w:p>
      <w:pPr>
        <w:pStyle w:val="ListNumber"/>
        <w:widowControl/>
        <w:spacing w:after="40"/>
      </w:pPr>
      <w:r>
        <w:rPr>
          <w:rFonts w:ascii="Aptos" w:hAnsi="Aptos"/>
          <w:b w:val="0"/>
          <w:i w:val="0"/>
          <w:color w:val="000000"/>
          <w:sz w:val="21"/>
        </w:rPr>
        <w:t>Return to Week 18 capture setup and Week 28 causal reporting.</w:t>
      </w:r>
    </w:p>
    <w:p>
      <w:pPr>
        <w:pStyle w:val="ListNumber"/>
        <w:widowControl/>
        <w:spacing w:after="40"/>
      </w:pPr>
      <w:r>
        <w:rPr>
          <w:rFonts w:ascii="Aptos" w:hAnsi="Aptos"/>
          <w:b w:val="0"/>
          <w:i w:val="0"/>
          <w:color w:val="000000"/>
          <w:sz w:val="21"/>
        </w:rPr>
        <w:t>Practice a two-minute answer: expectation, settings, raw/decoded evidence, alternative causes, fix, retest.</w:t>
      </w:r>
    </w:p>
    <w:p>
      <w:pPr>
        <w:pStyle w:val="ListNumber"/>
        <w:widowControl/>
        <w:spacing w:after="40"/>
      </w:pPr>
      <w:r>
        <w:rPr>
          <w:rFonts w:ascii="Aptos" w:hAnsi="Aptos"/>
          <w:b w:val="0"/>
          <w:i w:val="0"/>
          <w:color w:val="000000"/>
          <w:sz w:val="21"/>
        </w:rPr>
        <w:t>Update one annotated capture and continue applications.</w:t>
      </w:r>
    </w:p>
    <w:p>
      <w:pPr>
        <w:widowControl/>
        <w:spacing w:after="120"/>
      </w:pPr>
      <w:r>
        <w:rPr>
          <w:rFonts w:ascii="Aptos" w:hAnsi="Aptos"/>
          <w:b/>
          <w:i w:val="0"/>
          <w:color w:val="000000"/>
          <w:sz w:val="21"/>
        </w:rPr>
        <w:t xml:space="preserve">Answer. </w:t>
      </w:r>
      <w:r>
        <w:rPr>
          <w:rFonts w:ascii="Aptos" w:hAnsi="Aptos"/>
          <w:b w:val="0"/>
          <w:i w:val="0"/>
          <w:color w:val="000000"/>
          <w:sz w:val="21"/>
        </w:rPr>
        <w:t>Complete a bounded evidence-backed repair; do not restart the curriculum.</w:t>
      </w:r>
    </w:p>
    <w:p>
      <w:pPr>
        <w:widowControl/>
        <w:spacing w:after="120"/>
      </w:pPr>
      <w:r>
        <w:rPr>
          <w:rFonts w:ascii="Aptos" w:hAnsi="Aptos"/>
          <w:b/>
          <w:i w:val="0"/>
          <w:color w:val="000000"/>
          <w:sz w:val="21"/>
        </w:rPr>
        <w:t xml:space="preserve">Transfer. </w:t>
      </w:r>
      <w:r>
        <w:rPr>
          <w:rFonts w:ascii="Aptos" w:hAnsi="Aptos"/>
          <w:b w:val="0"/>
          <w:i w:val="0"/>
          <w:color w:val="000000"/>
          <w:sz w:val="21"/>
        </w:rPr>
        <w:t>The feedback loop preserves momentum while raising interview performance.</w:t>
      </w:r>
    </w:p>
    <w:p>
      <w:pPr>
        <w:pStyle w:val="Heading3"/>
        <w:widowControl/>
      </w:pPr>
      <w:r>
        <w:rPr>
          <w:rFonts w:ascii="Georgia" w:hAnsi="Georgia"/>
          <w:b/>
          <w:color w:val="000000"/>
        </w:rPr>
        <w:t>Required knowledge check</w:t>
      </w:r>
    </w:p>
    <w:p>
      <w:pPr>
        <w:widowControl/>
        <w:spacing w:after="120"/>
      </w:pPr>
      <w:r>
        <w:rPr>
          <w:rFonts w:ascii="Aptos" w:hAnsi="Aptos"/>
          <w:b/>
          <w:i w:val="0"/>
          <w:color w:val="000000"/>
          <w:sz w:val="21"/>
        </w:rPr>
        <w:t xml:space="preserve">Prompt. </w:t>
      </w:r>
      <w:r>
        <w:rPr>
          <w:rFonts w:ascii="Aptos" w:hAnsi="Aptos"/>
          <w:b w:val="0"/>
          <w:i w:val="0"/>
          <w:color w:val="000000"/>
          <w:sz w:val="21"/>
        </w:rPr>
        <w:t>When should market feedback trigger a curriculum repair?</w:t>
      </w:r>
    </w:p>
    <w:p>
      <w:pPr>
        <w:pStyle w:val="ListBullet"/>
        <w:widowControl/>
        <w:spacing w:after="40"/>
        <w:ind w:left="0"/>
      </w:pPr>
      <w:r>
        <w:rPr>
          <w:rFonts w:ascii="Aptos" w:hAnsi="Aptos"/>
          <w:b w:val="0"/>
          <w:i w:val="0"/>
          <w:color w:val="000000"/>
          <w:sz w:val="21"/>
        </w:rPr>
        <w:t>A. After any single rejection with no explanation</w:t>
      </w:r>
    </w:p>
    <w:p>
      <w:pPr>
        <w:pStyle w:val="ListBullet"/>
        <w:widowControl/>
        <w:spacing w:after="40"/>
        <w:ind w:left="0"/>
      </w:pPr>
      <w:r>
        <w:rPr>
          <w:rFonts w:ascii="Aptos" w:hAnsi="Aptos"/>
          <w:b w:val="0"/>
          <w:i w:val="0"/>
          <w:color w:val="000000"/>
          <w:sz w:val="21"/>
        </w:rPr>
        <w:t>B. When repeated or explicit evidence identifies a specific technical/communication gap</w:t>
      </w:r>
    </w:p>
    <w:p>
      <w:pPr>
        <w:pStyle w:val="ListBullet"/>
        <w:widowControl/>
        <w:spacing w:after="40"/>
        <w:ind w:left="0"/>
      </w:pPr>
      <w:r>
        <w:rPr>
          <w:rFonts w:ascii="Aptos" w:hAnsi="Aptos"/>
          <w:b w:val="0"/>
          <w:i w:val="0"/>
          <w:color w:val="000000"/>
          <w:sz w:val="21"/>
        </w:rPr>
        <w:t>C. Whenever anxiety rises</w:t>
      </w:r>
    </w:p>
    <w:p>
      <w:pPr>
        <w:pStyle w:val="ListBullet"/>
        <w:widowControl/>
        <w:spacing w:after="40"/>
        <w:ind w:left="0"/>
      </w:pPr>
      <w:r>
        <w:rPr>
          <w:rFonts w:ascii="Aptos" w:hAnsi="Aptos"/>
          <w:b w:val="0"/>
          <w:i w:val="0"/>
          <w:color w:val="000000"/>
          <w:sz w:val="21"/>
        </w:rPr>
        <w:t>D. Only after stopping all applications</w:t>
      </w:r>
    </w:p>
    <w:p>
      <w:pPr>
        <w:widowControl/>
        <w:spacing w:after="120"/>
      </w:pPr>
      <w:r>
        <w:rPr>
          <w:rFonts w:ascii="Aptos" w:hAnsi="Aptos"/>
          <w:b/>
          <w:i w:val="0"/>
          <w:color w:val="000000"/>
          <w:sz w:val="21"/>
        </w:rPr>
        <w:t xml:space="preserve">Correct answer and feedback. </w:t>
      </w:r>
      <w:r>
        <w:rPr>
          <w:rFonts w:ascii="Aptos" w:hAnsi="Aptos"/>
          <w:b w:val="0"/>
          <w:i w:val="0"/>
          <w:color w:val="000000"/>
          <w:sz w:val="21"/>
        </w:rPr>
        <w:t>Correct. Use identifiable patterns, then make the smallest evidence-producing repair while continuing the process.</w:t>
      </w:r>
    </w:p>
    <w:p>
      <w:pPr>
        <w:widowControl/>
        <w:spacing w:after="120"/>
      </w:pPr>
      <w:r>
        <w:rPr>
          <w:rFonts w:ascii="Aptos" w:hAnsi="Aptos"/>
          <w:b/>
          <w:i w:val="0"/>
          <w:color w:val="000000"/>
          <w:sz w:val="21"/>
        </w:rPr>
        <w:t xml:space="preserve">Correction after a miss. </w:t>
      </w:r>
      <w:r>
        <w:rPr>
          <w:rFonts w:ascii="Aptos" w:hAnsi="Aptos"/>
          <w:b w:val="0"/>
          <w:i w:val="0"/>
          <w:color w:val="000000"/>
          <w:sz w:val="21"/>
        </w:rPr>
        <w:t>One ambiguous outcome is weak causal evidence; repeated specific misses are actionable.</w:t>
      </w:r>
    </w:p>
    <w:p>
      <w:pPr>
        <w:pStyle w:val="Heading3"/>
        <w:widowControl/>
      </w:pPr>
      <w:r>
        <w:rPr>
          <w:rFonts w:ascii="Georgia" w:hAnsi="Georgia"/>
          <w:b/>
          <w:color w:val="000000"/>
        </w:rPr>
        <w:t>Complete in house lesson expansion</w:t>
      </w:r>
    </w:p>
    <w:p>
      <w:pPr>
        <w:widowControl/>
      </w:pPr>
      <w:r>
        <w:rPr>
          <w:rFonts w:ascii="Aptos" w:hAnsi="Aptos"/>
          <w:b/>
          <w:color w:val="000000"/>
        </w:rPr>
        <w:t xml:space="preserve">Purpose </w:t>
      </w:r>
      <w:r>
        <w:rPr>
          <w:rFonts w:ascii="Aptos" w:hAnsi="Aptos"/>
          <w:color w:val="000000"/>
        </w:rPr>
        <w:t>This lesson teaches run applications as an evidence-and-feedback loop within applications, feedback, and continuing mastery. This is the career-performance half of the week. It converts the theory into safe measurement, hardware/firmware implementation, troubleshooting, documentation, and evidence that can be defended to a technician or engineer. The finish line is not exposure: Target roles by task fit and constraints. Convert interview/application misses into bounded repairs. Maintain portfolio and trajectory without endless rebuilding. You should know why each step is valid, when its assumptions fail, and how the result would be verified.</w:t>
      </w:r>
    </w:p>
    <w:p>
      <w:pPr>
        <w:widowControl/>
      </w:pPr>
      <w:r>
        <w:rPr>
          <w:rFonts w:ascii="Aptos" w:hAnsi="Aptos"/>
          <w:b/>
          <w:color w:val="000000"/>
        </w:rPr>
        <w:t xml:space="preserve">Central model and why it matters </w:t>
      </w:r>
      <w:r>
        <w:rPr>
          <w:rFonts w:ascii="Aptos" w:hAnsi="Aptos"/>
          <w:color w:val="000000"/>
        </w:rPr>
        <w:t>The central model is this: The application process is an evidence-and-feedback loop. Target legitimate permanent electronics, hardware test/validation, engineering-technician, integration, and embedded-adjacent roles that fit compensation, benefits, and continued college. Track requested skills and interview misses, rank repeated signals, repair the highest-value gap, and keep applying without restarting the entire curriculum. This matters for CETa because it supplies the terminology, relationships, recognition, calculations, and safe decisions represented by the assigned competency rows. It matters for career transition because electronics and embedded work require a person to predict behavior, choose a discriminating test, interpret evidence, and communicate the boundary of what the evidence proves.</w:t>
      </w:r>
    </w:p>
    <w:p>
      <w:pPr>
        <w:widowControl/>
      </w:pPr>
      <w:r>
        <w:rPr>
          <w:rFonts w:ascii="Aptos" w:hAnsi="Aptos"/>
          <w:b/>
          <w:color w:val="000000"/>
        </w:rPr>
        <w:t xml:space="preserve">Prerequisite activation </w:t>
      </w:r>
      <w:r>
        <w:rPr>
          <w:rFonts w:ascii="Aptos" w:hAnsi="Aptos"/>
          <w:color w:val="000000"/>
        </w:rPr>
        <w:t>Activate the previous chain before continuing: identify the source and reference, state the expected direction of energy or data flow, name the units or representation at each boundary, and recall the stop condition. Reuse these specific objectives from the week: Target roles by task fit and constraints; Convert interview/application misses into bounded repairs; Maintain portfolio and trajectory without endless rebuilding. If one of those statements cannot yet be explained, repair only that prerequisite rather than restarting the entire course.</w:t>
      </w:r>
    </w:p>
    <w:p>
      <w:pPr>
        <w:widowControl/>
      </w:pPr>
      <w:r>
        <w:rPr>
          <w:rFonts w:ascii="Aptos" w:hAnsi="Aptos"/>
          <w:b/>
          <w:color w:val="000000"/>
        </w:rPr>
        <w:t xml:space="preserve">Retrieval before new work </w:t>
      </w:r>
      <w:r>
        <w:rPr>
          <w:rFonts w:ascii="Aptos" w:hAnsi="Aptos"/>
          <w:color w:val="000000"/>
        </w:rPr>
        <w:t>Without notes, draw the week’s core system from input to output and write three predictions: one normal value or state, one boundary or rating, and one symptom caused by a plausible fault. Then explain which previous law, instrument habit, programming idea, or troubleshooting rule supports each prediction. Check the answer against the lesson only after retrieval.</w:t>
      </w:r>
    </w:p>
    <w:p>
      <w:pPr>
        <w:pStyle w:val="Heading3"/>
        <w:widowControl/>
      </w:pPr>
      <w:r>
        <w:rPr>
          <w:rFonts w:ascii="Georgia" w:hAnsi="Georgia"/>
          <w:b/>
          <w:color w:val="000000"/>
        </w:rPr>
        <w:t>Alfred teaches the core</w:t>
      </w:r>
    </w:p>
    <w:p>
      <w:pPr>
        <w:pStyle w:val="Heading4"/>
        <w:widowControl/>
      </w:pPr>
      <w:r>
        <w:rPr>
          <w:rFonts w:ascii="Georgia" w:hAnsi="Georgia"/>
          <w:b/>
          <w:color w:val="000000"/>
        </w:rPr>
        <w:t>Build the physical and conceptual model</w:t>
      </w:r>
    </w:p>
    <w:p>
      <w:pPr>
        <w:widowControl/>
      </w:pPr>
      <w:r>
        <w:rPr>
          <w:rFonts w:ascii="Aptos" w:hAnsi="Aptos"/>
          <w:color w:val="000000"/>
        </w:rPr>
        <w:t>The application process is an evidence-and-feedback loop. Target legitimate permanent electronics, hardware test/validation, engineering-technician, integration, and embedded-adjacent roles that fit compensation, benefits, and continued college. Track requested skills and interview misses, rank repeated signals, repair the highest-value gap, and keep applying without restarting the entire curriculum. Read every noun as a quantity, component, state, or boundary and every verb as a relationship that can be demonstrated. Connect the model to the week’s objectives: Target roles by task fit and constraints. Convert interview/application misses into bounded repairs. Maintain portfolio and trajectory without endless rebuilding. Do not memorize disconnected definitions; ask what energy, charge, signal, data, or control state changes, what remains conserved, and what observation would prove the explanation.</w:t>
      </w:r>
    </w:p>
    <w:p>
      <w:pPr>
        <w:pStyle w:val="Heading4"/>
        <w:widowControl/>
      </w:pPr>
      <w:r>
        <w:rPr>
          <w:rFonts w:ascii="Georgia" w:hAnsi="Georgia"/>
          <w:b/>
          <w:color w:val="000000"/>
        </w:rPr>
        <w:t>Calculate represent and sanity check</w:t>
      </w:r>
    </w:p>
    <w:p>
      <w:pPr>
        <w:widowControl/>
      </w:pPr>
      <w:r>
        <w:rPr>
          <w:rFonts w:ascii="Aptos" w:hAnsi="Aptos"/>
          <w:color w:val="000000"/>
        </w:rPr>
        <w:t>Track role family, required skill frequency, response stage, schedule/compensation constraints, and dated repair evidence. Use counts as signals, not guarantees; a small sample or one rejection does not justify abandoning the plan. Use the sequence Given → Find → Model → Assumptions → Units → Work → Result → Sanity check → Interpretation. For non-numerical topics, the equivalent is Input/state → rule → expected output/state → boundary condition → observable evidence. A result is incomplete until you can say whether its magnitude, sign, timing, state, rating, or behavior makes sense.</w:t>
      </w:r>
    </w:p>
    <w:p>
      <w:pPr>
        <w:pStyle w:val="Heading4"/>
        <w:widowControl/>
      </w:pPr>
      <w:r>
        <w:rPr>
          <w:rFonts w:ascii="Georgia" w:hAnsi="Georgia"/>
          <w:b/>
          <w:color w:val="000000"/>
        </w:rPr>
        <w:t>Use the right representation</w:t>
      </w:r>
    </w:p>
    <w:p>
      <w:pPr>
        <w:widowControl/>
      </w:pPr>
      <w:r>
        <w:rPr>
          <w:rFonts w:ascii="Aptos" w:hAnsi="Aptos"/>
          <w:color w:val="000000"/>
        </w:rPr>
        <w:t>Map role target → tailored evidence → application → interview question → observed gap → focused repair → updated artifact. Keep CETa retention on a separate recurring lane. Translate between words, equations, tables, schematics, block diagrams, timing plots, waveforms, code/data flow, and physical layout where applicable. Each representation answers a different question. Say what the drawing omits as well as what it shows, and label reference points, units, direction, revision, and assumptions so another person cannot silently interpret it differently.</w:t>
      </w:r>
    </w:p>
    <w:p>
      <w:pPr>
        <w:pStyle w:val="Heading4"/>
        <w:widowControl/>
      </w:pPr>
      <w:r>
        <w:rPr>
          <w:rFonts w:ascii="Georgia" w:hAnsi="Georgia"/>
          <w:b/>
          <w:color w:val="000000"/>
        </w:rPr>
        <w:t>Turn understanding into inspectable evidence</w:t>
      </w:r>
    </w:p>
    <w:p>
      <w:pPr>
        <w:widowControl/>
      </w:pPr>
      <w:r>
        <w:rPr>
          <w:rFonts w:ascii="Aptos" w:hAnsi="Aptos"/>
          <w:color w:val="000000"/>
        </w:rPr>
        <w:t>Maintain application log, tailored package, interview question/answer record, skill-gap backlog, dated repair artifact, portfolio revision, follow-up, and continuing retrieval schedule. Evidence must distinguish prediction from observation and raw result from interpretation. Name the actual virtual or physical route. A simulation can establish conceptual and analytical performance; it cannot establish tactile skill, real probe placement, solder quality, or physical assembly. Preserve one failure or misconception because the diagnosis and recovery show more judgment than a polished final state alone.</w:t>
      </w:r>
    </w:p>
    <w:p>
      <w:pPr>
        <w:pStyle w:val="Heading4"/>
        <w:widowControl/>
      </w:pPr>
      <w:r>
        <w:rPr>
          <w:rFonts w:ascii="Georgia" w:hAnsi="Georgia"/>
          <w:b/>
          <w:color w:val="000000"/>
        </w:rPr>
        <w:t>Competency clinic exact required rows</w:t>
      </w:r>
    </w:p>
    <w:p>
      <w:pPr>
        <w:widowControl/>
      </w:pPr>
      <w:r>
        <w:rPr>
          <w:rFonts w:ascii="Aptos" w:hAnsi="Aptos"/>
          <w:color w:val="000000"/>
        </w:rPr>
        <w:t>C13.6 — Use interview/application feedback to choose the next technical repair, portfolio improvement, or job-search adjustment.. Alfred treats the action verb as the performance target, not as a vocabulary prompt. Convert real technical work into truthful role-specific evidence, defend the reasoning in an interview, and preserve the hardware/college/compensation gate. In this week’s applications, feedback, and continuing mastery context, the learner must explain the mechanism in plain language, point to a circuit, instrument, diagram, code path, procedure, or workplace example where it appears, identify one tempting misconception or unsafe shortcut, and produce evidence that another person could inspect. A correct label without the cause-and-effect explanation does not complete this row.</w:t>
      </w:r>
    </w:p>
    <w:p>
      <w:pPr>
        <w:pStyle w:val="Heading3"/>
        <w:widowControl/>
      </w:pPr>
      <w:r>
        <w:rPr>
          <w:rFonts w:ascii="Georgia" w:hAnsi="Georgia"/>
          <w:b/>
          <w:color w:val="000000"/>
        </w:rPr>
        <w:t>Full diagnostic worked reasoning</w:t>
      </w:r>
    </w:p>
    <w:p>
      <w:pPr>
        <w:widowControl/>
      </w:pPr>
      <w:r>
        <w:rPr>
          <w:rFonts w:ascii="Aptos" w:hAnsi="Aptos"/>
          <w:b/>
          <w:color w:val="000000"/>
        </w:rPr>
        <w:t xml:space="preserve">Problem </w:t>
      </w:r>
      <w:r>
        <w:rPr>
          <w:rFonts w:ascii="Aptos" w:hAnsi="Aptos"/>
          <w:color w:val="000000"/>
        </w:rPr>
        <w:t>A learner must demonstrate “Target roles by task fit and constraints” in a new applications, feedback, and continuing mastery scenario, but the first result does not match the prediction.</w:t>
      </w:r>
    </w:p>
    <w:p>
      <w:pPr>
        <w:widowControl/>
      </w:pPr>
      <w:r>
        <w:rPr>
          <w:rFonts w:ascii="Aptos" w:hAnsi="Aptos"/>
          <w:b/>
          <w:color w:val="000000"/>
        </w:rPr>
        <w:t xml:space="preserve">Known information </w:t>
      </w:r>
      <w:r>
        <w:rPr>
          <w:rFonts w:ascii="Aptos" w:hAnsi="Aptos"/>
          <w:color w:val="000000"/>
        </w:rPr>
        <w:t>The source or input, stated configuration, expected relationship, instrument or observation method, and acceptance boundary are available. The exact cause is not known.</w:t>
      </w:r>
    </w:p>
    <w:p>
      <w:pPr>
        <w:widowControl/>
      </w:pPr>
      <w:r>
        <w:rPr>
          <w:rFonts w:ascii="Aptos" w:hAnsi="Aptos"/>
          <w:b/>
          <w:color w:val="000000"/>
        </w:rPr>
        <w:t xml:space="preserve">Reasoning and method </w:t>
      </w:r>
      <w:r>
        <w:rPr>
          <w:rFonts w:ascii="Aptos" w:hAnsi="Aptos"/>
          <w:color w:val="000000"/>
        </w:rPr>
        <w:t>First freeze the configuration and establish the expected chain. Separate at least two plausible causes. Predict a different observation for each cause, then choose the safest test that creates the most information. Keep units, logic levels, timing, revision, and virtual/physical limits explicit.</w:t>
      </w:r>
    </w:p>
    <w:p>
      <w:pPr>
        <w:widowControl/>
      </w:pPr>
      <w:r>
        <w:rPr>
          <w:rFonts w:ascii="Aptos" w:hAnsi="Aptos"/>
          <w:b/>
          <w:color w:val="000000"/>
        </w:rPr>
        <w:t xml:space="preserve">Work </w:t>
      </w:r>
      <w:r>
        <w:rPr>
          <w:rFonts w:ascii="Aptos" w:hAnsi="Aptos"/>
          <w:color w:val="000000"/>
        </w:rPr>
        <w:t>1. Draw or list the input-to-output path. 2. Mark the last confirmed-good boundary. 3. State two hypotheses and their predicted signatures. 4. Perform one discriminating calculation, code trace, inspection, or measurement. 5. Compare the observation with both predictions. 6. Correct only the supported cause. 7. Repeat the original test and one boundary/recovery test.</w:t>
      </w:r>
    </w:p>
    <w:p>
      <w:pPr>
        <w:widowControl/>
      </w:pPr>
      <w:r>
        <w:rPr>
          <w:rFonts w:ascii="Aptos" w:hAnsi="Aptos"/>
          <w:b/>
          <w:color w:val="000000"/>
        </w:rPr>
        <w:t xml:space="preserve">Result </w:t>
      </w:r>
      <w:r>
        <w:rPr>
          <w:rFonts w:ascii="Aptos" w:hAnsi="Aptos"/>
          <w:color w:val="000000"/>
        </w:rPr>
        <w:t>The conclusion is the cause supported by the discriminating evidence, not merely the component or line changed last. The record links the correction to the restored requirement.</w:t>
      </w:r>
    </w:p>
    <w:p>
      <w:pPr>
        <w:widowControl/>
      </w:pPr>
      <w:r>
        <w:rPr>
          <w:rFonts w:ascii="Aptos" w:hAnsi="Aptos"/>
          <w:b/>
          <w:color w:val="000000"/>
        </w:rPr>
        <w:t xml:space="preserve">Sanity check </w:t>
      </w:r>
      <w:r>
        <w:rPr>
          <w:rFonts w:ascii="Aptos" w:hAnsi="Aptos"/>
          <w:color w:val="000000"/>
        </w:rPr>
        <w:t>Ask whether an unchanged subsystem was retested, whether the result could be explained by loading, units, configuration, or stale code, and whether a second person could reproduce the finding.</w:t>
      </w:r>
    </w:p>
    <w:p>
      <w:pPr>
        <w:widowControl/>
      </w:pPr>
      <w:r>
        <w:rPr>
          <w:rFonts w:ascii="Aptos" w:hAnsi="Aptos"/>
          <w:b/>
          <w:color w:val="000000"/>
        </w:rPr>
        <w:t xml:space="preserve">Interpretation </w:t>
      </w:r>
      <w:r>
        <w:rPr>
          <w:rFonts w:ascii="Aptos" w:hAnsi="Aptos"/>
          <w:color w:val="000000"/>
        </w:rPr>
        <w:t>This reasoning pattern is reusable on CETa scenarios, bench circuits, instruments, firmware, interfaces, test automation, and technical interviews.</w:t>
      </w:r>
    </w:p>
    <w:p>
      <w:pPr>
        <w:pStyle w:val="Heading3"/>
        <w:widowControl/>
      </w:pPr>
      <w:r>
        <w:rPr>
          <w:rFonts w:ascii="Georgia" w:hAnsi="Georgia"/>
          <w:b/>
          <w:color w:val="000000"/>
        </w:rPr>
        <w:t>Misconceptions and failure modes</w:t>
      </w:r>
    </w:p>
    <w:p>
      <w:pPr>
        <w:widowControl/>
      </w:pPr>
      <w:r>
        <w:rPr>
          <w:rFonts w:ascii="Aptos" w:hAnsi="Aptos"/>
          <w:b/>
          <w:color w:val="000000"/>
        </w:rPr>
        <w:t xml:space="preserve">Misconception </w:t>
      </w:r>
      <w:r>
        <w:rPr>
          <w:rFonts w:ascii="Aptos" w:hAnsi="Aptos"/>
          <w:color w:val="000000"/>
        </w:rPr>
        <w:t>rewriting everything after each response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applications, feedback, and continuing mastery,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physical relationship to choose the correct interpretation.</w:t>
      </w:r>
    </w:p>
    <w:p>
      <w:pPr>
        <w:widowControl/>
      </w:pPr>
      <w:r>
        <w:rPr>
          <w:rFonts w:ascii="Aptos" w:hAnsi="Aptos"/>
          <w:b/>
          <w:color w:val="000000"/>
        </w:rPr>
        <w:t xml:space="preserve">Misconception </w:t>
      </w:r>
      <w:r>
        <w:rPr>
          <w:rFonts w:ascii="Aptos" w:hAnsi="Aptos"/>
          <w:color w:val="000000"/>
        </w:rPr>
        <w:t>pausing all applications until optional perfection</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applications, feedback, and continuing mastery,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units, ratings, or representation to choose the correct interpretation.</w:t>
      </w:r>
    </w:p>
    <w:p>
      <w:pPr>
        <w:widowControl/>
      </w:pPr>
      <w:r>
        <w:rPr>
          <w:rFonts w:ascii="Aptos" w:hAnsi="Aptos"/>
          <w:b/>
          <w:color w:val="000000"/>
        </w:rPr>
        <w:t xml:space="preserve">Misconception </w:t>
      </w:r>
      <w:r>
        <w:rPr>
          <w:rFonts w:ascii="Aptos" w:hAnsi="Aptos"/>
          <w:color w:val="000000"/>
        </w:rPr>
        <w:t>accepting a role that does not meet the defined hardware, stability, school, or compensation gate</w:t>
      </w:r>
    </w:p>
    <w:p>
      <w:pPr>
        <w:widowControl/>
      </w:pPr>
      <w:r>
        <w:rPr>
          <w:rFonts w:ascii="Aptos" w:hAnsi="Aptos"/>
          <w:b/>
          <w:color w:val="000000"/>
        </w:rPr>
        <w:t xml:space="preserve">Why it is tempting </w:t>
      </w:r>
      <w:r>
        <w:rPr>
          <w:rFonts w:ascii="Aptos" w:hAnsi="Aptos"/>
          <w:color w:val="000000"/>
        </w:rPr>
        <w:t>This is tempting because it produces a fast-looking answer or action while hiding an assumption. In applications, feedback, and continuing mastery, that shortcut collapses distinct quantities, layers, states, or evidence types.</w:t>
      </w:r>
    </w:p>
    <w:p>
      <w:pPr>
        <w:widowControl/>
      </w:pPr>
      <w:r>
        <w:rPr>
          <w:rFonts w:ascii="Aptos" w:hAnsi="Aptos"/>
          <w:b/>
          <w:color w:val="000000"/>
        </w:rPr>
        <w:t xml:space="preserve">Repair </w:t>
      </w:r>
      <w:r>
        <w:rPr>
          <w:rFonts w:ascii="Aptos" w:hAnsi="Aptos"/>
          <w:color w:val="000000"/>
        </w:rPr>
        <w:t>Return to the labeled model and make one prediction that would differ if the shortcut were true. Use the safe evidence and verification chain to choose the correct interpretation.</w:t>
      </w:r>
    </w:p>
    <w:p>
      <w:pPr>
        <w:pStyle w:val="Heading3"/>
        <w:widowControl/>
      </w:pPr>
      <w:r>
        <w:rPr>
          <w:rFonts w:ascii="Georgia" w:hAnsi="Georgia"/>
          <w:b/>
          <w:color w:val="000000"/>
        </w:rPr>
        <w:t>Guided practice</w:t>
      </w:r>
    </w:p>
    <w:p>
      <w:pPr>
        <w:pStyle w:val="ListNumber"/>
        <w:widowControl/>
      </w:pPr>
      <w:r>
        <w:rPr>
          <w:rFonts w:ascii="Aptos" w:hAnsi="Aptos"/>
          <w:color w:val="000000"/>
        </w:rPr>
        <w:t>With the lesson visible, annotate the central model for “Target roles by task fit and constraints.” Label inputs, outputs, reference, units or representation, assumptions, and one stop condition.</w:t>
      </w:r>
    </w:p>
    <w:p>
      <w:pPr>
        <w:pStyle w:val="ListNumber"/>
        <w:widowControl/>
      </w:pPr>
      <w:r>
        <w:rPr>
          <w:rFonts w:ascii="Aptos" w:hAnsi="Aptos"/>
          <w:color w:val="000000"/>
        </w:rPr>
        <w:t>Complete the original worked example, but pause before every step and state why that law, setting, data transformation, or test is valid. Change one value or condition and predict what must change.</w:t>
      </w:r>
    </w:p>
    <w:p>
      <w:pPr>
        <w:pStyle w:val="ListNumber"/>
        <w:widowControl/>
      </w:pPr>
      <w:r>
        <w:rPr>
          <w:rFonts w:ascii="Aptos" w:hAnsi="Aptos"/>
          <w:color w:val="000000"/>
        </w:rPr>
        <w:t>Create two competing explanations for one of these failure modes: rewriting everything after each response; pausing all applications until optional perfection; accepting a role that does not meet the defined hardware, stability, school, or compensation gate. Write the observation that would support each and select one safe discriminating test.</w:t>
      </w:r>
    </w:p>
    <w:p>
      <w:pPr>
        <w:pStyle w:val="ListNumber"/>
        <w:widowControl/>
      </w:pPr>
      <w:r>
        <w:rPr>
          <w:rFonts w:ascii="Aptos" w:hAnsi="Aptos"/>
          <w:color w:val="000000"/>
        </w:rPr>
        <w:t>Use the exact competency clinic below. For each assigned row, underline the action verb, explain the requirement in plain language, give one real example, and state what evidence would count.</w:t>
      </w:r>
    </w:p>
    <w:p>
      <w:pPr>
        <w:pStyle w:val="Heading3"/>
        <w:widowControl/>
      </w:pPr>
      <w:r>
        <w:rPr>
          <w:rFonts w:ascii="Georgia" w:hAnsi="Georgia"/>
          <w:b/>
          <w:color w:val="000000"/>
        </w:rPr>
        <w:t>Independent transfer</w:t>
      </w:r>
    </w:p>
    <w:p>
      <w:pPr>
        <w:widowControl/>
      </w:pPr>
      <w:r>
        <w:rPr>
          <w:rFonts w:ascii="Aptos" w:hAnsi="Aptos"/>
          <w:color w:val="000000"/>
        </w:rPr>
        <w:t>Close the lesson and complete a changed problem or scenario using a different value, component, input, fault, circuit, code path, or role context. Produce the diagram or model, prediction, work, evidence, diagnosis, and retest without copying the worked example. Then compare your reasoning with the lesson and write the smallest correction needed.</w:t>
      </w:r>
    </w:p>
    <w:p>
      <w:pPr>
        <w:pStyle w:val="Heading3"/>
        <w:widowControl/>
      </w:pPr>
      <w:r>
        <w:rPr>
          <w:rFonts w:ascii="Georgia" w:hAnsi="Georgia"/>
          <w:b/>
          <w:color w:val="000000"/>
        </w:rPr>
        <w:t>Technician and engineering connection</w:t>
      </w:r>
    </w:p>
    <w:p>
      <w:pPr>
        <w:widowControl/>
      </w:pPr>
      <w:r>
        <w:rPr>
          <w:rFonts w:ascii="Aptos" w:hAnsi="Aptos"/>
          <w:color w:val="000000"/>
        </w:rPr>
        <w:t>In electronics/test work, applications, feedback, and continuing mastery appears through schematics, datasheets, PCBs, instruments, fixtures, firmware, interfaces, procedures, and failure reports. The technician or embedded engineer is expected to identify the boundary, predict behavior, make a safe observation, avoid overstating the result, and hand off a traceable record. This lesson’s artifact can support a portfolio claim only when you personally understand and can defend it.</w:t>
      </w:r>
    </w:p>
    <w:p>
      <w:pPr>
        <w:pStyle w:val="Heading3"/>
        <w:widowControl/>
      </w:pPr>
      <w:r>
        <w:rPr>
          <w:rFonts w:ascii="Georgia" w:hAnsi="Georgia"/>
          <w:b/>
          <w:color w:val="000000"/>
        </w:rPr>
        <w:t>Troubleshooting method</w:t>
      </w:r>
    </w:p>
    <w:p>
      <w:pPr>
        <w:widowControl/>
      </w:pPr>
      <w:r>
        <w:rPr>
          <w:rFonts w:ascii="Aptos" w:hAnsi="Aptos"/>
          <w:color w:val="000000"/>
        </w:rPr>
        <w:t>Use Expected → Observed → Hypotheses → Discriminating test → Diagnosis → Corrective action → Verification. Expected: state the value, waveform, logic state, message, build result, timing, physical condition, or document outcome with its tolerance. Observed: preserve the raw evidence and settings. Hypotheses: include at least one setup/configuration cause and one device/circuit/code cause. Test: choose one safe action whose outcomes differ. Diagnosis: cite the evidence. Correction: change one supported cause. Verification: repeat the original test, a boundary case, and safe recovery where applicable.</w:t>
      </w:r>
    </w:p>
    <w:p>
      <w:pPr>
        <w:pStyle w:val="Heading3"/>
        <w:widowControl/>
      </w:pPr>
      <w:r>
        <w:rPr>
          <w:rFonts w:ascii="Georgia" w:hAnsi="Georgia"/>
          <w:b/>
          <w:color w:val="000000"/>
        </w:rPr>
        <w:t>Teach back gate</w:t>
      </w:r>
    </w:p>
    <w:p>
      <w:pPr>
        <w:widowControl/>
      </w:pPr>
      <w:r>
        <w:rPr>
          <w:rFonts w:ascii="Aptos" w:hAnsi="Aptos"/>
          <w:color w:val="000000"/>
        </w:rPr>
        <w:t>In two minutes, teach run applications as an evidence-and-feedback loop to a new student without reading. Define the central quantities or states, draw the system, explain one relationship or calculation, describe one common mistake, choose one safe measurement or test, and state what evidence would prove understanding. If the explanation depends on “because the formula says so” or “because the tutorial did it,” return to the physical mechanism.</w:t>
      </w:r>
    </w:p>
    <w:p>
      <w:pPr>
        <w:pStyle w:val="Heading3"/>
        <w:widowControl/>
      </w:pPr>
      <w:r>
        <w:rPr>
          <w:rFonts w:ascii="Georgia" w:hAnsi="Georgia"/>
          <w:b/>
          <w:color w:val="000000"/>
        </w:rPr>
        <w:t>Exact competency traceability</w:t>
      </w:r>
    </w:p>
    <w:p>
      <w:pPr>
        <w:widowControl/>
      </w:pPr>
      <w:r>
        <w:rPr>
          <w:rFonts w:ascii="Aptos" w:hAnsi="Aptos"/>
          <w:color w:val="000000"/>
        </w:rPr>
        <w:t>This lesson teaches 1 exact current requirements. Each row is also linked to a current assessment and later mastery evidence in the machine-readable coverage matrix.</w:t>
      </w:r>
    </w:p>
    <w:p>
      <w:pPr>
        <w:pStyle w:val="ListBullet"/>
        <w:widowControl/>
      </w:pPr>
      <w:r>
        <w:rPr>
          <w:rFonts w:ascii="Aptos" w:hAnsi="Aptos"/>
          <w:b/>
          <w:color w:val="000000"/>
        </w:rPr>
        <w:t xml:space="preserve">C13.6  </w:t>
      </w:r>
      <w:r>
        <w:rPr>
          <w:rFonts w:ascii="Aptos" w:hAnsi="Aptos"/>
          <w:color w:val="000000"/>
        </w:rPr>
        <w:t>Use interview/application feedback to choose the next technical repair, portfolio improvement, or job-search adjustment.</w:t>
      </w:r>
    </w:p>
    <w:p>
      <w:pPr>
        <w:pStyle w:val="Heading2"/>
        <w:widowControl/>
      </w:pPr>
      <w:r>
        <w:rPr>
          <w:rFonts w:ascii="Georgia" w:hAnsi="Georgia"/>
          <w:b/>
          <w:color w:val="000000"/>
        </w:rPr>
        <w:t>Combined practice and application</w:t>
      </w:r>
    </w:p>
    <w:p>
      <w:pPr>
        <w:widowControl/>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widowControl/>
        <w:spacing w:after="120"/>
      </w:pPr>
      <w:r>
        <w:rPr>
          <w:rFonts w:ascii="Aptos" w:hAnsi="Aptos"/>
          <w:b/>
          <w:i w:val="0"/>
          <w:color w:val="000000"/>
          <w:sz w:val="21"/>
        </w:rPr>
        <w:t xml:space="preserve">Application. </w:t>
      </w:r>
      <w:r>
        <w:rPr>
          <w:rFonts w:ascii="Aptos" w:hAnsi="Aptos"/>
          <w:b w:val="0"/>
          <w:i w:val="0"/>
          <w:color w:val="000000"/>
          <w:sz w:val="21"/>
        </w:rPr>
        <w:t>Launch and sustain the feedback loop</w:t>
      </w:r>
    </w:p>
    <w:p>
      <w:pPr>
        <w:widowControl/>
        <w:spacing w:after="120"/>
      </w:pPr>
      <w:r>
        <w:rPr>
          <w:rFonts w:ascii="Aptos" w:hAnsi="Aptos"/>
          <w:b/>
          <w:i w:val="0"/>
          <w:color w:val="000000"/>
          <w:sz w:val="21"/>
        </w:rPr>
        <w:t xml:space="preserve">Brief. </w:t>
      </w:r>
      <w:r>
        <w:rPr>
          <w:rFonts w:ascii="Aptos" w:hAnsi="Aptos"/>
          <w:b w:val="0"/>
          <w:i w:val="0"/>
          <w:color w:val="000000"/>
          <w:sz w:val="21"/>
        </w:rPr>
        <w:t>Complete a final mixed retention check, submit targeted applications, practice interviews, and convert only evidence-backed gaps into small dated learning repairs.</w:t>
      </w:r>
    </w:p>
    <w:p>
      <w:pPr>
        <w:pStyle w:val="Heading3"/>
        <w:widowControl/>
      </w:pPr>
      <w:r>
        <w:rPr>
          <w:rFonts w:ascii="Georgia" w:hAnsi="Georgia"/>
          <w:b/>
          <w:color w:val="000000"/>
        </w:rPr>
        <w:t>Guided practice</w:t>
      </w:r>
    </w:p>
    <w:p>
      <w:pPr>
        <w:pStyle w:val="ListNumber"/>
        <w:widowControl/>
        <w:spacing w:after="40"/>
      </w:pPr>
      <w:r>
        <w:rPr>
          <w:rFonts w:ascii="Aptos" w:hAnsi="Aptos"/>
          <w:b w:val="0"/>
          <w:i w:val="0"/>
          <w:color w:val="000000"/>
          <w:sz w:val="21"/>
        </w:rPr>
        <w:t>Run delayed retrieval on current due standards and close safety misses first.</w:t>
      </w:r>
    </w:p>
    <w:p>
      <w:pPr>
        <w:pStyle w:val="ListNumber"/>
        <w:widowControl/>
        <w:spacing w:after="40"/>
      </w:pPr>
      <w:r>
        <w:rPr>
          <w:rFonts w:ascii="Aptos" w:hAnsi="Aptos"/>
          <w:b w:val="0"/>
          <w:i w:val="0"/>
          <w:color w:val="000000"/>
          <w:sz w:val="21"/>
        </w:rPr>
        <w:t>Apply the job filter before tailoring each application.</w:t>
      </w:r>
    </w:p>
    <w:p>
      <w:pPr>
        <w:pStyle w:val="ListNumber"/>
        <w:widowControl/>
        <w:spacing w:after="40"/>
      </w:pPr>
      <w:r>
        <w:rPr>
          <w:rFonts w:ascii="Aptos" w:hAnsi="Aptos"/>
          <w:b w:val="0"/>
          <w:i w:val="0"/>
          <w:color w:val="000000"/>
          <w:sz w:val="21"/>
        </w:rPr>
        <w:t>Log outcome and interview evidence without inventing causal explanations.</w:t>
      </w:r>
    </w:p>
    <w:p>
      <w:pPr>
        <w:pStyle w:val="ListNumber"/>
        <w:widowControl/>
        <w:spacing w:after="40"/>
      </w:pPr>
      <w:r>
        <w:rPr>
          <w:rFonts w:ascii="Aptos" w:hAnsi="Aptos"/>
          <w:b w:val="0"/>
          <w:i w:val="0"/>
          <w:color w:val="000000"/>
          <w:sz w:val="21"/>
        </w:rPr>
        <w:t>For each repeated gap, link the exact prior lesson, new practice, evidence, and return-to-application date.</w:t>
      </w:r>
    </w:p>
    <w:p>
      <w:pPr>
        <w:widowControl/>
        <w:spacing w:after="120"/>
      </w:pPr>
      <w:r>
        <w:rPr>
          <w:rFonts w:ascii="Aptos" w:hAnsi="Aptos"/>
          <w:b/>
          <w:i w:val="0"/>
          <w:color w:val="000000"/>
          <w:sz w:val="21"/>
        </w:rPr>
        <w:t xml:space="preserve">Independent transfer. </w:t>
      </w:r>
      <w:r>
        <w:rPr>
          <w:rFonts w:ascii="Aptos" w:hAnsi="Aptos"/>
          <w:b w:val="0"/>
          <w:i w:val="0"/>
          <w:color w:val="000000"/>
          <w:sz w:val="21"/>
        </w:rPr>
        <w:t>Build a 30-day maintenance plan with bounded CETa retrieval, application targets, interview practice, and one portfolio health check—without adding new features.</w:t>
      </w:r>
    </w:p>
    <w:p>
      <w:pPr>
        <w:widowControl/>
        <w:spacing w:after="120"/>
      </w:pPr>
      <w:r>
        <w:rPr>
          <w:rFonts w:ascii="Aptos" w:hAnsi="Aptos"/>
          <w:b/>
          <w:i w:val="0"/>
          <w:color w:val="000000"/>
          <w:sz w:val="21"/>
        </w:rPr>
        <w:t xml:space="preserve">Evidence contract. </w:t>
      </w:r>
      <w:r>
        <w:rPr>
          <w:rFonts w:ascii="Aptos" w:hAnsi="Aptos"/>
          <w:b w:val="0"/>
          <w:i w:val="0"/>
          <w:color w:val="000000"/>
          <w:sz w:val="21"/>
        </w:rPr>
        <w:t>Retention plan/result, application tracker, role filters, tailored materials, feedback log, targeted repairs, re-entry dates, and 30-day plan.</w:t>
      </w:r>
    </w:p>
    <w:p>
      <w:pPr>
        <w:widowControl/>
        <w:spacing w:after="120"/>
      </w:pPr>
      <w:r>
        <w:rPr>
          <w:rFonts w:ascii="Aptos" w:hAnsi="Aptos"/>
          <w:b/>
          <w:i w:val="0"/>
          <w:color w:val="000000"/>
          <w:sz w:val="21"/>
        </w:rPr>
        <w:t xml:space="preserve">Teach-back checkpoint. </w:t>
      </w:r>
      <w:r>
        <w:rPr>
          <w:rFonts w:ascii="Aptos" w:hAnsi="Aptos"/>
          <w:b w:val="0"/>
          <w:i w:val="0"/>
          <w:color w:val="000000"/>
          <w:sz w:val="21"/>
        </w:rPr>
        <w:t>Name the smallest next repair for one real gap and the date you will return to applications after producing evidence.</w:t>
      </w:r>
    </w:p>
    <w:p>
      <w:pPr>
        <w:pStyle w:val="Heading3"/>
        <w:widowControl/>
      </w:pPr>
      <w:r>
        <w:rPr>
          <w:rFonts w:ascii="Georgia" w:hAnsi="Georgia"/>
          <w:b/>
          <w:color w:val="000000"/>
        </w:rPr>
        <w:t>Common errors and planned repair</w:t>
      </w:r>
    </w:p>
    <w:p>
      <w:pPr>
        <w:pStyle w:val="ListBullet"/>
        <w:widowControl/>
        <w:spacing w:after="40"/>
        <w:ind w:left="0"/>
      </w:pPr>
      <w:r>
        <w:rPr>
          <w:rFonts w:ascii="Aptos" w:hAnsi="Aptos"/>
          <w:b w:val="0"/>
          <w:i w:val="0"/>
          <w:color w:val="000000"/>
          <w:sz w:val="21"/>
        </w:rPr>
        <w:t>Treating an old score as current mastery.</w:t>
      </w:r>
    </w:p>
    <w:p>
      <w:pPr>
        <w:pStyle w:val="ListBullet"/>
        <w:widowControl/>
        <w:spacing w:after="40"/>
        <w:ind w:left="0"/>
      </w:pPr>
      <w:r>
        <w:rPr>
          <w:rFonts w:ascii="Aptos" w:hAnsi="Aptos"/>
          <w:b w:val="0"/>
          <w:i w:val="0"/>
          <w:color w:val="000000"/>
          <w:sz w:val="21"/>
        </w:rPr>
        <w:t>Using recognition as retention proof.</w:t>
      </w:r>
    </w:p>
    <w:p>
      <w:pPr>
        <w:pStyle w:val="ListBullet"/>
        <w:widowControl/>
        <w:spacing w:after="40"/>
        <w:ind w:left="0"/>
      </w:pPr>
      <w:r>
        <w:rPr>
          <w:rFonts w:ascii="Aptos" w:hAnsi="Aptos"/>
          <w:b w:val="0"/>
          <w:i w:val="0"/>
          <w:color w:val="000000"/>
          <w:sz w:val="21"/>
        </w:rPr>
        <w:t>Failing to recheck official exam information.</w:t>
      </w:r>
    </w:p>
    <w:p>
      <w:pPr>
        <w:pStyle w:val="ListBullet"/>
        <w:widowControl/>
        <w:spacing w:after="40"/>
        <w:ind w:left="0"/>
      </w:pPr>
      <w:r>
        <w:rPr>
          <w:rFonts w:ascii="Aptos" w:hAnsi="Aptos"/>
          <w:b w:val="0"/>
          <w:i w:val="0"/>
          <w:color w:val="000000"/>
          <w:sz w:val="21"/>
        </w:rPr>
        <w:t>Changing career direction after one ambiguous rejection.</w:t>
      </w:r>
    </w:p>
    <w:p>
      <w:pPr>
        <w:pStyle w:val="ListBullet"/>
        <w:widowControl/>
        <w:spacing w:after="40"/>
        <w:ind w:left="0"/>
      </w:pPr>
      <w:r>
        <w:rPr>
          <w:rFonts w:ascii="Aptos" w:hAnsi="Aptos"/>
          <w:b w:val="0"/>
          <w:i w:val="0"/>
          <w:color w:val="000000"/>
          <w:sz w:val="21"/>
        </w:rPr>
        <w:t>Restarting the entire curriculum for one gap.</w:t>
      </w:r>
    </w:p>
    <w:p>
      <w:pPr>
        <w:pStyle w:val="ListBullet"/>
        <w:widowControl/>
        <w:spacing w:after="40"/>
        <w:ind w:left="0"/>
      </w:pPr>
      <w:r>
        <w:rPr>
          <w:rFonts w:ascii="Aptos" w:hAnsi="Aptos"/>
          <w:b w:val="0"/>
          <w:i w:val="0"/>
          <w:color w:val="000000"/>
          <w:sz w:val="21"/>
        </w:rPr>
        <w:t>Polishing the platform indefinitely instead of learning and applying.</w:t>
      </w:r>
    </w:p>
    <w:p>
      <w:pPr>
        <w:pStyle w:val="Heading3"/>
        <w:widowControl/>
      </w:pPr>
      <w:r>
        <w:rPr>
          <w:rFonts w:ascii="Georgia" w:hAnsi="Georgia"/>
          <w:b/>
          <w:color w:val="000000"/>
        </w:rPr>
        <w:t>Teaching media and reference roles</w:t>
      </w:r>
    </w:p>
    <w:p>
      <w:pPr>
        <w:widowControl/>
      </w:pPr>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keepNext/>
        <w:widowControl/>
        <w:spacing w:after="80"/>
      </w:pPr>
      <w:r>
        <w:rPr>
          <w:rFonts w:ascii="Aptos" w:hAnsi="Aptos"/>
          <w:b w:val="0"/>
          <w:i w:val="0"/>
          <w:color w:val="000000"/>
          <w:sz w:val="18"/>
        </w:rPr>
        <w:t xml:space="preserve">Required reference: Associate CET Certification and Exam Information - Verify current official exam/credential information when scheduling or updating claims. </w:t>
      </w:r>
      <w:hyperlink r:id="rId50">
        <w:r>
          <w:rPr>
            <w:color w:val="1B5E8A"/>
            <w:u w:val="single"/>
          </w:rPr>
          <w:t>Open resource</w:t>
        </w:r>
      </w:hyperlink>
    </w:p>
    <w:p>
      <w:pPr>
        <w:widowControl/>
        <w:spacing w:after="80"/>
        <w:ind w:left="576"/>
      </w:pPr>
      <w:r>
        <w:rPr>
          <w:rFonts w:ascii="Aptos" w:hAnsi="Aptos"/>
          <w:b w:val="0"/>
          <w:i/>
          <w:color w:val="000000"/>
          <w:sz w:val="18"/>
        </w:rPr>
        <w:t>Watch/read for: Record accessed date and exact official language. Alfred still supplies: Alfred never substitutes for official policy.</w:t>
      </w:r>
    </w:p>
    <w:p>
      <w:pPr>
        <w:pStyle w:val="ListBullet"/>
        <w:keepNext/>
        <w:widowControl/>
        <w:spacing w:after="80"/>
      </w:pPr>
      <w:r>
        <w:rPr>
          <w:rFonts w:ascii="Aptos" w:hAnsi="Aptos"/>
          <w:b w:val="0"/>
          <w:i w:val="0"/>
          <w:color w:val="000000"/>
          <w:sz w:val="18"/>
        </w:rPr>
        <w:t xml:space="preserve">Required reference: ETA Associate CET (CETa) Competency Requirements - Use current rows for future retention audits. </w:t>
      </w:r>
      <w:hyperlink r:id="rId24">
        <w:r>
          <w:rPr>
            <w:color w:val="1B5E8A"/>
            <w:u w:val="single"/>
          </w:rPr>
          <w:t>Open resource</w:t>
        </w:r>
      </w:hyperlink>
    </w:p>
    <w:p>
      <w:pPr>
        <w:widowControl/>
        <w:spacing w:after="80"/>
        <w:ind w:left="576"/>
      </w:pPr>
      <w:r>
        <w:rPr>
          <w:rFonts w:ascii="Aptos" w:hAnsi="Aptos"/>
          <w:b w:val="0"/>
          <w:i/>
          <w:color w:val="000000"/>
          <w:sz w:val="18"/>
        </w:rPr>
        <w:t>Watch/read for: Map only changed/new or retention-due items. Alfred still supplies: Do not restart mastered content without evidence.</w:t>
      </w:r>
    </w:p>
    <w:p>
      <w:pPr>
        <w:pStyle w:val="ListBullet"/>
        <w:keepNext/>
        <w:widowControl/>
        <w:spacing w:after="80"/>
      </w:pPr>
      <w:r>
        <w:rPr>
          <w:rFonts w:ascii="Aptos" w:hAnsi="Aptos"/>
          <w:b w:val="0"/>
          <w:i w:val="0"/>
          <w:color w:val="000000"/>
          <w:sz w:val="18"/>
        </w:rPr>
        <w:t xml:space="preserve">Required reference: Electrical and Electronic Engineering Technologists and Technicians - Use occupational tasks to keep bridge-role targeting anchored. </w:t>
      </w:r>
      <w:hyperlink r:id="rId52">
        <w:r>
          <w:rPr>
            <w:color w:val="1B5E8A"/>
            <w:u w:val="single"/>
          </w:rPr>
          <w:t>Open resource</w:t>
        </w:r>
      </w:hyperlink>
    </w:p>
    <w:p>
      <w:pPr>
        <w:widowControl/>
        <w:spacing w:after="80"/>
        <w:ind w:left="576"/>
      </w:pPr>
      <w:r>
        <w:rPr>
          <w:rFonts w:ascii="Aptos" w:hAnsi="Aptos"/>
          <w:b w:val="0"/>
          <w:i/>
          <w:color w:val="000000"/>
          <w:sz w:val="18"/>
        </w:rPr>
        <w:t>Watch/read for: Compare actual job descriptions with the occupational model. Alfred still supplies: Specific postings control each application.</w:t>
      </w:r>
    </w:p>
    <w:p>
      <w:pPr>
        <w:pStyle w:val="Heading1"/>
        <w:pageBreakBefore/>
        <w:widowControl/>
      </w:pPr>
      <w:r>
        <w:rPr>
          <w:rFonts w:ascii="Georgia" w:hAnsi="Georgia"/>
          <w:b/>
          <w:color w:val="000000"/>
        </w:rPr>
        <w:t>Resource role map</w:t>
      </w:r>
    </w:p>
    <w:p>
      <w:pPr>
        <w:widowControl/>
      </w:pPr>
      <w:r>
        <w:rPr>
          <w:rFonts w:ascii="Aptos" w:hAnsi="Aptos"/>
          <w:b w:val="0"/>
          <w:i w:val="0"/>
          <w:color w:val="000000"/>
          <w:sz w:val="21"/>
        </w:rPr>
        <w:t>The course uses a source hierarchy. Official standards and government safety documents define boundaries. University and open textbook material provides alternate explanations and deeper context. Manufacturer materials show instruments and implementation details. Alfred's own lesson, worked example, check, and application remain the controlling instructional path for this course.</w:t>
      </w:r>
    </w:p>
    <w:tbl>
      <w:tblPr>
        <w:tblW w:type="auto" w:w="0"/>
        <w:jc w:val="center"/>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r>
              <w:rPr>
                <w:rFonts w:ascii="Aptos" w:hAnsi="Aptos"/>
                <w:b/>
                <w:i w:val="0"/>
                <w:color w:val="FFFFFF"/>
                <w:sz w:val="18"/>
              </w:rPr>
              <w:t>Source role</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r>
              <w:rPr>
                <w:rFonts w:ascii="Aptos" w:hAnsi="Aptos"/>
                <w:b/>
                <w:i w:val="0"/>
                <w:color w:val="FFFFFF"/>
                <w:sz w:val="18"/>
              </w:rPr>
              <w:t>How the plan uses it</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i w:val="0"/>
                <w:color w:val="000000"/>
                <w:sz w:val="18"/>
              </w:rPr>
              <w:t>Official scope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val="0"/>
                <w:i w:val="0"/>
                <w:color w:val="000000"/>
                <w:sz w:val="18"/>
              </w:rPr>
              <w:t>ETA competencies, exam information, formula sheet, and the private sixth-edition study guide scope. Use these to determine what must be known; do not copy protected questions or pages.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i w:val="0"/>
                <w:color w:val="000000"/>
                <w:sz w:val="18"/>
              </w:rPr>
              <w:t>University instruction</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val="0"/>
                <w:i w:val="0"/>
                <w:color w:val="000000"/>
                <w:sz w:val="18"/>
              </w:rPr>
              <w:t>MIT OpenCourseWare 6.002, NPTEL/IIT courses, and other university materials. Use for alternate lectures, labs, and deeper circuit reasoning.</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i w:val="0"/>
                <w:color w:val="000000"/>
                <w:sz w:val="18"/>
              </w:rPr>
              <w:t>Open learning and simulation</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val="0"/>
                <w:i w:val="0"/>
                <w:color w:val="000000"/>
                <w:sz w:val="18"/>
              </w:rPr>
              <w:t>OpenStax and PhET. Use for readable theory, visual models, and safe virtual rehearsal.</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i w:val="0"/>
                <w:color w:val="000000"/>
                <w:sz w:val="18"/>
              </w:rPr>
              <w:t>Safety and measurement</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val="0"/>
                <w:i w:val="0"/>
                <w:color w:val="000000"/>
                <w:sz w:val="18"/>
              </w:rPr>
              <w:t>OSHA, NIST, Fluke, Keysight, Tektronix, NASA workmanship references, FCC. Use for safety boundaries, measurement technique, units, and workmanship.</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i w:val="0"/>
                <w:color w:val="000000"/>
                <w:sz w:val="18"/>
              </w:rPr>
              <w:t>Embedded implementation</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val="0"/>
                <w:i w:val="0"/>
                <w:color w:val="000000"/>
                <w:sz w:val="18"/>
              </w:rPr>
              <w:t>Arm, STMicroelectronics, TI, Analog Devices, Python, pySerial, pytest, Matplotlib, Saleae, and GitHub. Use for vendor tools, code, buses, automated evidence, and documentation.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i w:val="0"/>
                <w:color w:val="000000"/>
                <w:sz w:val="18"/>
              </w:rPr>
              <w:t>Career evidence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val="0"/>
                <w:i w:val="0"/>
                <w:color w:val="000000"/>
                <w:sz w:val="18"/>
              </w:rPr>
              <w:t>O*NET and BLS. Use to keep technician tasks, reporting, diagnostics, quality, and prototype work visible throughout the plan.</w:t>
            </w:r>
          </w:p>
        </w:tc>
      </w:tr>
    </w:tbl>
    <w:p>
      <w:pPr>
        <w:pStyle w:val="Heading1"/>
        <w:widowControl/>
      </w:pPr>
      <w:r>
        <w:rPr>
          <w:rFonts w:ascii="Georgia" w:hAnsi="Georgia"/>
          <w:b/>
          <w:color w:val="000000"/>
        </w:rPr>
        <w:t>Verification limits and maintenance</w:t>
      </w:r>
    </w:p>
    <w:p>
      <w:pPr>
        <w:pStyle w:val="ListBullet"/>
        <w:widowControl/>
        <w:spacing w:after="40"/>
        <w:ind w:left="0"/>
      </w:pPr>
      <w:r>
        <w:rPr>
          <w:rFonts w:ascii="Aptos" w:hAnsi="Aptos"/>
          <w:b w:val="0"/>
          <w:i w:val="0"/>
          <w:color w:val="000000"/>
          <w:sz w:val="21"/>
        </w:rPr>
        <w:t>The ETA competency document and official exam page are current-source anchors and can change. Recheck them before scheduling an exam.</w:t>
      </w:r>
    </w:p>
    <w:p>
      <w:pPr>
        <w:pStyle w:val="ListBullet"/>
        <w:widowControl/>
        <w:spacing w:after="40"/>
        <w:ind w:left="0"/>
      </w:pPr>
      <w:r>
        <w:rPr>
          <w:rFonts w:ascii="Aptos" w:hAnsi="Aptos"/>
          <w:b w:val="0"/>
          <w:i w:val="0"/>
          <w:color w:val="000000"/>
          <w:sz w:val="21"/>
        </w:rPr>
        <w:t>The assessment bank is Alfred-authored supplemental practice. It is editorially reviewed, but it is not official ETA exam content or an external psychometric validation study.</w:t>
      </w:r>
    </w:p>
    <w:p>
      <w:pPr>
        <w:pStyle w:val="ListBullet"/>
        <w:widowControl/>
        <w:spacing w:after="40"/>
        <w:ind w:left="0"/>
      </w:pPr>
      <w:r>
        <w:rPr>
          <w:rFonts w:ascii="Aptos" w:hAnsi="Aptos"/>
          <w:b w:val="0"/>
          <w:i w:val="0"/>
          <w:color w:val="000000"/>
          <w:sz w:val="21"/>
        </w:rPr>
        <w:t>External links can move, require captions, or become unavailable. Alfred's in-house lesson remains the accessible text path; the source registry should be checked during future release audits.</w:t>
      </w:r>
    </w:p>
    <w:p>
      <w:pPr>
        <w:pStyle w:val="ListBullet"/>
        <w:widowControl/>
        <w:spacing w:after="40"/>
        <w:ind w:left="0"/>
      </w:pPr>
      <w:r>
        <w:rPr>
          <w:rFonts w:ascii="Aptos" w:hAnsi="Aptos"/>
          <w:b w:val="0"/>
          <w:i w:val="0"/>
          <w:color w:val="000000"/>
          <w:sz w:val="21"/>
        </w:rPr>
        <w:t>The course simulates a university experience but is not an accredited institution. It cannot replace supervised lab instruction, formal degree work, employer training, or professional safety certification.</w:t>
      </w:r>
    </w:p>
    <w:p>
      <w:pPr>
        <w:pStyle w:val="ListBullet"/>
        <w:widowControl/>
        <w:spacing w:after="40"/>
        <w:ind w:left="0"/>
      </w:pPr>
      <w:r>
        <w:rPr>
          <w:rFonts w:ascii="Aptos" w:hAnsi="Aptos"/>
          <w:b w:val="0"/>
          <w:i w:val="0"/>
          <w:color w:val="000000"/>
          <w:sz w:val="21"/>
        </w:rPr>
        <w:t>The learner should document actual physical equipment, supervision, and limits honestly. A simulator result must never be presented as physical bench experience.</w:t>
      </w:r>
    </w:p>
    <w:p>
      <w:pPr>
        <w:pStyle w:val="Heading1"/>
        <w:widowControl/>
      </w:pPr>
      <w:r>
        <w:rPr>
          <w:rFonts w:ascii="Georgia" w:hAnsi="Georgia"/>
          <w:b/>
          <w:color w:val="000000"/>
        </w:rPr>
        <w:t>Sources</w:t>
      </w:r>
    </w:p>
    <w:p>
      <w:pPr>
        <w:pStyle w:val="ListNumber"/>
        <w:widowControl/>
        <w:ind w:left="144"/>
      </w:pPr>
      <w:r>
        <w:rPr>
          <w:rFonts w:ascii="Aptos" w:hAnsi="Aptos"/>
          <w:b w:val="0"/>
          <w:i w:val="0"/>
          <w:color w:val="000000"/>
          <w:sz w:val="18"/>
        </w:rPr>
        <w:t xml:space="preserve">[1] CAST. CAST Universal Design for Learning Guidelines version 3.0 (2024). </w:t>
      </w:r>
      <w:hyperlink r:id="rId56">
        <w:r>
          <w:rPr>
            <w:color w:val="1B5E8A"/>
            <w:u w:val="single"/>
          </w:rPr>
          <w:t>Open source</w:t>
        </w:r>
      </w:hyperlink>
    </w:p>
    <w:p>
      <w:pPr>
        <w:pStyle w:val="ListNumber"/>
        <w:widowControl/>
        <w:ind w:left="144"/>
      </w:pPr>
      <w:r>
        <w:rPr>
          <w:rFonts w:ascii="Aptos" w:hAnsi="Aptos"/>
          <w:b w:val="0"/>
          <w:i w:val="0"/>
          <w:color w:val="000000"/>
          <w:sz w:val="18"/>
        </w:rPr>
        <w:t xml:space="preserve">[2] World Wide Web Consortium. Making Content Usable for People with Cognitive and Learning Disabilities. </w:t>
      </w:r>
      <w:hyperlink r:id="rId57">
        <w:r>
          <w:rPr>
            <w:color w:val="1B5E8A"/>
            <w:u w:val="single"/>
          </w:rPr>
          <w:t>Open source</w:t>
        </w:r>
      </w:hyperlink>
    </w:p>
    <w:p>
      <w:pPr>
        <w:pStyle w:val="ListNumber"/>
        <w:widowControl/>
        <w:ind w:left="144"/>
      </w:pPr>
      <w:r>
        <w:rPr>
          <w:rFonts w:ascii="Aptos" w:hAnsi="Aptos"/>
          <w:b w:val="0"/>
          <w:i w:val="0"/>
          <w:color w:val="000000"/>
          <w:sz w:val="18"/>
        </w:rPr>
        <w:t xml:space="preserve">[3] Freeman, S., et al. Active learning increases student performance in science, engineering, and mathematics. PNAS, 2014. </w:t>
      </w:r>
      <w:hyperlink r:id="rId58">
        <w:r>
          <w:rPr>
            <w:color w:val="1B5E8A"/>
            <w:u w:val="single"/>
          </w:rPr>
          <w:t>Open source</w:t>
        </w:r>
      </w:hyperlink>
    </w:p>
    <w:p>
      <w:pPr>
        <w:pStyle w:val="ListNumber"/>
        <w:widowControl/>
        <w:ind w:left="144"/>
      </w:pPr>
      <w:r>
        <w:rPr>
          <w:rFonts w:ascii="Aptos" w:hAnsi="Aptos"/>
          <w:b w:val="0"/>
          <w:i w:val="0"/>
          <w:color w:val="000000"/>
          <w:sz w:val="18"/>
        </w:rPr>
        <w:t xml:space="preserve">[4] Cepeda, N. J., et al. Distributed practice in verbal recall tasks: A review and quantitative synthesis. Psychological Bulletin, 2006. </w:t>
      </w:r>
      <w:hyperlink r:id="rId59">
        <w:r>
          <w:rPr>
            <w:color w:val="1B5E8A"/>
            <w:u w:val="single"/>
          </w:rPr>
          <w:t>Open source</w:t>
        </w:r>
      </w:hyperlink>
    </w:p>
    <w:p>
      <w:pPr>
        <w:pStyle w:val="ListNumber"/>
        <w:widowControl/>
        <w:ind w:left="144"/>
      </w:pPr>
      <w:r>
        <w:rPr>
          <w:rFonts w:ascii="Aptos" w:hAnsi="Aptos"/>
          <w:b w:val="0"/>
          <w:i w:val="0"/>
          <w:color w:val="000000"/>
          <w:sz w:val="18"/>
        </w:rPr>
        <w:t xml:space="preserve">[5] Roediger, H. L., and Karpicke, J. D. Test-enhanced learning: Taking memory tests improves long-term retention. Psychological Science, 2006. </w:t>
      </w:r>
      <w:hyperlink r:id="rId60">
        <w:r>
          <w:rPr>
            <w:color w:val="1B5E8A"/>
            <w:u w:val="single"/>
          </w:rPr>
          <w:t>Open source</w:t>
        </w:r>
      </w:hyperlink>
    </w:p>
    <w:p>
      <w:pPr>
        <w:pStyle w:val="ListNumber"/>
        <w:widowControl/>
        <w:ind w:left="144"/>
      </w:pPr>
      <w:r>
        <w:rPr>
          <w:rFonts w:ascii="Aptos" w:hAnsi="Aptos"/>
          <w:b w:val="0"/>
          <w:i w:val="0"/>
          <w:color w:val="000000"/>
          <w:sz w:val="18"/>
        </w:rPr>
        <w:t xml:space="preserve">[6] Shute, V. J. Focus on formative feedback. Review of Educational Research, 2008. </w:t>
      </w:r>
      <w:hyperlink r:id="rId61">
        <w:r>
          <w:rPr>
            <w:color w:val="1B5E8A"/>
            <w:u w:val="single"/>
          </w:rPr>
          <w:t>Open source</w:t>
        </w:r>
      </w:hyperlink>
    </w:p>
    <w:p>
      <w:pPr>
        <w:pStyle w:val="ListNumber"/>
        <w:widowControl/>
        <w:ind w:left="144"/>
      </w:pPr>
      <w:r>
        <w:rPr>
          <w:rFonts w:ascii="Aptos" w:hAnsi="Aptos"/>
          <w:b w:val="0"/>
          <w:i w:val="0"/>
          <w:color w:val="000000"/>
          <w:sz w:val="18"/>
        </w:rPr>
        <w:t xml:space="preserve">[7] Winget, M., and Persky, A. M. A practical review of mastery learning. American Journal of Pharmaceutical Education, 2022. </w:t>
      </w:r>
      <w:hyperlink r:id="rId62">
        <w:r>
          <w:rPr>
            <w:color w:val="1B5E8A"/>
            <w:u w:val="single"/>
          </w:rPr>
          <w:t>Open source</w:t>
        </w:r>
      </w:hyperlink>
    </w:p>
    <w:p>
      <w:pPr>
        <w:pStyle w:val="ListNumber"/>
        <w:widowControl/>
        <w:ind w:left="144"/>
      </w:pPr>
      <w:r>
        <w:rPr>
          <w:rFonts w:ascii="Aptos" w:hAnsi="Aptos"/>
          <w:b w:val="0"/>
          <w:i w:val="0"/>
          <w:color w:val="000000"/>
          <w:sz w:val="18"/>
        </w:rPr>
        <w:t xml:space="preserve">[8] Sweller, J., and Cooper, G. A. The use of worked examples as a substitute for problem solving in learning algebra. Cognition and Instruction, 1985. </w:t>
      </w:r>
      <w:hyperlink r:id="rId63">
        <w:r>
          <w:rPr>
            <w:color w:val="1B5E8A"/>
            <w:u w:val="single"/>
          </w:rPr>
          <w:t>Open source</w:t>
        </w:r>
      </w:hyperlink>
    </w:p>
    <w:p>
      <w:pPr>
        <w:pStyle w:val="ListNumber"/>
        <w:widowControl/>
        <w:ind w:left="144"/>
      </w:pPr>
      <w:r>
        <w:rPr>
          <w:rFonts w:ascii="Aptos" w:hAnsi="Aptos"/>
          <w:b w:val="0"/>
          <w:i w:val="0"/>
          <w:color w:val="000000"/>
          <w:sz w:val="18"/>
        </w:rPr>
        <w:t xml:space="preserve">[9] Mayer, R. E., and Moreno, R. Nine ways to reduce cognitive load in multimedia learning. Educational Psychologist, 2003. </w:t>
      </w:r>
      <w:hyperlink r:id="rId64">
        <w:r>
          <w:rPr>
            <w:color w:val="1B5E8A"/>
            <w:u w:val="single"/>
          </w:rPr>
          <w:t>Open source</w:t>
        </w:r>
      </w:hyperlink>
    </w:p>
    <w:p>
      <w:pPr>
        <w:pStyle w:val="ListNumber"/>
        <w:widowControl/>
        <w:ind w:left="144"/>
      </w:pPr>
      <w:r>
        <w:rPr>
          <w:rFonts w:ascii="Aptos" w:hAnsi="Aptos"/>
          <w:b w:val="0"/>
          <w:i w:val="0"/>
          <w:color w:val="000000"/>
          <w:sz w:val="18"/>
        </w:rPr>
        <w:t xml:space="preserve">[10] Adams, D., et al. Online learning for university students on the autism spectrum: A systematic review. Australasian Journal of Educational Technology. </w:t>
      </w:r>
      <w:hyperlink r:id="rId65">
        <w:r>
          <w:rPr>
            <w:color w:val="1B5E8A"/>
            <w:u w:val="single"/>
          </w:rPr>
          <w:t>Open source</w:t>
        </w:r>
      </w:hyperlink>
    </w:p>
    <w:p>
      <w:pPr>
        <w:pStyle w:val="ListNumber"/>
        <w:widowControl/>
        <w:ind w:left="144"/>
      </w:pPr>
      <w:r>
        <w:rPr>
          <w:rFonts w:ascii="Aptos" w:hAnsi="Aptos"/>
          <w:b w:val="0"/>
          <w:i w:val="0"/>
          <w:color w:val="000000"/>
          <w:sz w:val="18"/>
        </w:rPr>
        <w:t xml:space="preserve">[11] ETA International. ETA Basic Electronics Certifications and CETa exam information. </w:t>
      </w:r>
      <w:hyperlink r:id="rId50">
        <w:r>
          <w:rPr>
            <w:color w:val="1B5E8A"/>
            <w:u w:val="single"/>
          </w:rPr>
          <w:t>Open source</w:t>
        </w:r>
      </w:hyperlink>
    </w:p>
    <w:p>
      <w:pPr>
        <w:pStyle w:val="ListNumber"/>
        <w:widowControl/>
        <w:ind w:left="144"/>
      </w:pPr>
      <w:r>
        <w:rPr>
          <w:rFonts w:ascii="Aptos" w:hAnsi="Aptos"/>
          <w:b w:val="0"/>
          <w:i w:val="0"/>
          <w:color w:val="000000"/>
          <w:sz w:val="18"/>
        </w:rPr>
        <w:t xml:space="preserve">[12] ETA International. Associate C.E.T. Basic Electronics Certification Competency Requirements, 2025. </w:t>
      </w:r>
      <w:hyperlink r:id="rId24">
        <w:r>
          <w:rPr>
            <w:color w:val="1B5E8A"/>
            <w:u w:val="single"/>
          </w:rPr>
          <w:t>Open source</w:t>
        </w:r>
      </w:hyperlink>
    </w:p>
    <w:p>
      <w:pPr>
        <w:pStyle w:val="ListNumber"/>
        <w:widowControl/>
        <w:ind w:left="144"/>
      </w:pPr>
      <w:r>
        <w:rPr>
          <w:rFonts w:ascii="Aptos" w:hAnsi="Aptos"/>
          <w:b w:val="0"/>
          <w:i w:val="0"/>
          <w:color w:val="000000"/>
          <w:sz w:val="18"/>
        </w:rPr>
        <w:t xml:space="preserve">[13] ETA International. Common Formulas Sheet, 2025. </w:t>
      </w:r>
      <w:hyperlink r:id="rId21">
        <w:r>
          <w:rPr>
            <w:color w:val="1B5E8A"/>
            <w:u w:val="single"/>
          </w:rPr>
          <w:t>Open source</w:t>
        </w:r>
      </w:hyperlink>
    </w:p>
    <w:p>
      <w:pPr>
        <w:pStyle w:val="ListNumber"/>
        <w:widowControl/>
        <w:ind w:left="144"/>
      </w:pPr>
      <w:r>
        <w:rPr>
          <w:rFonts w:ascii="Aptos" w:hAnsi="Aptos"/>
          <w:b w:val="0"/>
          <w:i w:val="0"/>
          <w:color w:val="000000"/>
          <w:sz w:val="18"/>
        </w:rPr>
        <w:t xml:space="preserve">[14] MIT OpenCourseWare. 6.002 Circuits and Electronics, Spring 2007. </w:t>
      </w:r>
      <w:hyperlink r:id="rId66">
        <w:r>
          <w:rPr>
            <w:color w:val="1B5E8A"/>
            <w:u w:val="single"/>
          </w:rPr>
          <w:t>Open source</w:t>
        </w:r>
      </w:hyperlink>
    </w:p>
    <w:p>
      <w:pPr>
        <w:pStyle w:val="ListNumber"/>
        <w:widowControl/>
        <w:ind w:left="144"/>
      </w:pPr>
      <w:r>
        <w:rPr>
          <w:rFonts w:ascii="Aptos" w:hAnsi="Aptos"/>
          <w:b w:val="0"/>
          <w:i w:val="0"/>
          <w:color w:val="000000"/>
          <w:sz w:val="18"/>
        </w:rPr>
        <w:t xml:space="preserve">[15] O*NET OnLine. 17-3023.00 Electrical and Electronic Engineering Technologists and Technicians. </w:t>
      </w:r>
      <w:hyperlink r:id="rId52">
        <w:r>
          <w:rPr>
            <w:color w:val="1B5E8A"/>
            <w:u w:val="single"/>
          </w:rPr>
          <w:t>Open source</w:t>
        </w:r>
      </w:hyperlink>
    </w:p>
    <w:p>
      <w:pPr>
        <w:pStyle w:val="ListNumber"/>
        <w:widowControl/>
        <w:ind w:left="144"/>
      </w:pPr>
      <w:r>
        <w:rPr>
          <w:rFonts w:ascii="Aptos" w:hAnsi="Aptos"/>
          <w:b w:val="0"/>
          <w:i w:val="0"/>
          <w:color w:val="000000"/>
          <w:sz w:val="18"/>
        </w:rPr>
        <w:t xml:space="preserve">[16] U.S. Bureau of Labor Statistics. Electrical and Electronic Engineering Technologists and Technicians. </w:t>
      </w:r>
      <w:hyperlink r:id="rId55">
        <w:r>
          <w:rPr>
            <w:color w:val="1B5E8A"/>
            <w:u w:val="single"/>
          </w:rPr>
          <w:t>Open source</w:t>
        </w:r>
      </w:hyperlink>
    </w:p>
    <w:p>
      <w:pPr>
        <w:pStyle w:val="ListNumber"/>
        <w:widowControl/>
        <w:ind w:left="144"/>
      </w:pPr>
      <w:r>
        <w:rPr>
          <w:rFonts w:ascii="Aptos" w:hAnsi="Aptos"/>
          <w:b w:val="0"/>
          <w:i w:val="0"/>
          <w:color w:val="000000"/>
          <w:sz w:val="18"/>
        </w:rPr>
        <w:t xml:space="preserve">[17] U.S. Occupational Safety and Health Administration. Electrical safety publications. </w:t>
      </w:r>
      <w:hyperlink r:id="rId67">
        <w:r>
          <w:rPr>
            <w:color w:val="1B5E8A"/>
            <w:u w:val="single"/>
          </w:rPr>
          <w:t>Open source</w:t>
        </w:r>
      </w:hyperlink>
    </w:p>
    <w:p>
      <w:pPr>
        <w:pStyle w:val="ListNumber"/>
        <w:widowControl/>
        <w:ind w:left="144"/>
      </w:pPr>
      <w:r>
        <w:rPr>
          <w:rFonts w:ascii="Aptos" w:hAnsi="Aptos"/>
          <w:b w:val="0"/>
          <w:i w:val="0"/>
          <w:color w:val="000000"/>
          <w:sz w:val="18"/>
        </w:rPr>
        <w:t xml:space="preserve">[18] U.S. National Institute of Standards and Technology. Guide for the Use of the International System of Units. </w:t>
      </w:r>
      <w:hyperlink r:id="rId68">
        <w:r>
          <w:rPr>
            <w:color w:val="1B5E8A"/>
            <w:u w:val="single"/>
          </w:rPr>
          <w:t>Open source</w:t>
        </w:r>
      </w:hyperlink>
    </w:p>
    <w:p>
      <w:pPr>
        <w:pStyle w:val="ListNumber"/>
        <w:widowControl/>
        <w:ind w:left="144"/>
      </w:pPr>
      <w:r>
        <w:rPr>
          <w:rFonts w:ascii="Aptos" w:hAnsi="Aptos"/>
          <w:b w:val="0"/>
          <w:i w:val="0"/>
          <w:color w:val="000000"/>
          <w:sz w:val="18"/>
        </w:rPr>
        <w:t xml:space="preserve">[19] NASA. NASA-HDBK-8739.21 ESD Control. </w:t>
      </w:r>
      <w:hyperlink r:id="rId33">
        <w:r>
          <w:rPr>
            <w:color w:val="1B5E8A"/>
            <w:u w:val="single"/>
          </w:rPr>
          <w:t>Open source</w:t>
        </w:r>
      </w:hyperlink>
    </w:p>
    <w:p>
      <w:pPr>
        <w:pStyle w:val="ListNumber"/>
        <w:widowControl/>
        <w:ind w:left="144"/>
      </w:pPr>
      <w:r>
        <w:rPr>
          <w:rFonts w:ascii="Aptos" w:hAnsi="Aptos"/>
          <w:b w:val="0"/>
          <w:i w:val="0"/>
          <w:color w:val="000000"/>
          <w:sz w:val="18"/>
        </w:rPr>
        <w:t xml:space="preserve">[20] NASA. NASA-STD-8739.4 Crimping, Interconnecting Cables, Harnesses, and Wiring. </w:t>
      </w:r>
      <w:hyperlink r:id="rId34">
        <w:r>
          <w:rPr>
            <w:color w:val="1B5E8A"/>
            <w:u w:val="single"/>
          </w:rPr>
          <w:t>Open source</w:t>
        </w:r>
      </w:hyperlink>
    </w:p>
    <w:p>
      <w:pPr>
        <w:pStyle w:val="ListNumber"/>
        <w:widowControl/>
        <w:ind w:left="144"/>
      </w:pPr>
      <w:r>
        <w:rPr>
          <w:rFonts w:ascii="Aptos" w:hAnsi="Aptos"/>
          <w:b w:val="0"/>
          <w:i w:val="0"/>
          <w:color w:val="000000"/>
          <w:sz w:val="18"/>
        </w:rPr>
        <w:t xml:space="preserve">[21] Arm. Embedded C Programming with Arm Cortex-M. </w:t>
      </w:r>
      <w:hyperlink r:id="rId38">
        <w:r>
          <w:rPr>
            <w:color w:val="1B5E8A"/>
            <w:u w:val="single"/>
          </w:rPr>
          <w:t>Open source</w:t>
        </w:r>
      </w:hyperlink>
    </w:p>
    <w:p>
      <w:pPr>
        <w:pStyle w:val="ListNumber"/>
        <w:widowControl/>
        <w:ind w:left="144"/>
      </w:pPr>
      <w:r>
        <w:rPr>
          <w:rFonts w:ascii="Aptos" w:hAnsi="Aptos"/>
          <w:b w:val="0"/>
          <w:i w:val="0"/>
          <w:color w:val="000000"/>
          <w:sz w:val="18"/>
        </w:rPr>
        <w:t xml:space="preserve">[22] STMicroelectronics. STM32CubeMX and STM32Cube HAL basics MOOC. </w:t>
      </w:r>
      <w:hyperlink r:id="rId39">
        <w:r>
          <w:rPr>
            <w:color w:val="1B5E8A"/>
            <w:u w:val="single"/>
          </w:rPr>
          <w:t>Open source</w:t>
        </w:r>
      </w:hyperlink>
    </w:p>
    <w:p>
      <w:pPr>
        <w:pStyle w:val="ListNumber"/>
        <w:widowControl/>
        <w:ind w:left="144"/>
      </w:pPr>
      <w:r>
        <w:rPr>
          <w:rFonts w:ascii="Aptos" w:hAnsi="Aptos"/>
          <w:b w:val="0"/>
          <w:i w:val="0"/>
          <w:color w:val="000000"/>
          <w:sz w:val="18"/>
        </w:rPr>
        <w:t xml:space="preserve">[23] PhET Interactive Simulations, University of Colorado Boulder. Circuit Construction Kit DC Virtual Lab. </w:t>
      </w:r>
      <w:hyperlink r:id="rId14">
        <w:r>
          <w:rPr>
            <w:color w:val="1B5E8A"/>
            <w:u w:val="single"/>
          </w:rPr>
          <w:t>Open source</w:t>
        </w:r>
      </w:hyperlink>
    </w:p>
    <w:p>
      <w:pPr>
        <w:pStyle w:val="ListNumber"/>
        <w:widowControl/>
        <w:ind w:left="144"/>
      </w:pPr>
      <w:r>
        <w:rPr>
          <w:rFonts w:ascii="Aptos" w:hAnsi="Aptos"/>
          <w:b w:val="0"/>
          <w:i w:val="0"/>
          <w:color w:val="000000"/>
          <w:sz w:val="18"/>
        </w:rPr>
        <w:t xml:space="preserve">[24] OpenStax, Rice University. University Physics Volume 2, Ohm's Law and resistor networks. </w:t>
      </w:r>
      <w:hyperlink r:id="rId11">
        <w:r>
          <w:rPr>
            <w:color w:val="1B5E8A"/>
            <w:u w:val="single"/>
          </w:rPr>
          <w:t>Open source</w:t>
        </w:r>
      </w:hyperlink>
    </w:p>
    <w:p>
      <w:pPr>
        <w:pStyle w:val="ListNumber"/>
        <w:widowControl/>
        <w:ind w:left="144"/>
      </w:pPr>
      <w:r>
        <w:rPr>
          <w:rFonts w:ascii="Aptos" w:hAnsi="Aptos"/>
          <w:b w:val="0"/>
          <w:i w:val="0"/>
          <w:color w:val="000000"/>
          <w:sz w:val="18"/>
        </w:rPr>
        <w:t xml:space="preserve">[25] Texas Instruments. TI Precision Labs. </w:t>
      </w:r>
      <w:hyperlink r:id="rId26">
        <w:r>
          <w:rPr>
            <w:color w:val="1B5E8A"/>
            <w:u w:val="single"/>
          </w:rPr>
          <w:t>Open source</w:t>
        </w:r>
      </w:hyperlink>
    </w:p>
    <w:p>
      <w:pPr>
        <w:pStyle w:val="ListNumber"/>
        <w:widowControl/>
        <w:ind w:left="144"/>
      </w:pPr>
      <w:r>
        <w:rPr>
          <w:rFonts w:ascii="Aptos" w:hAnsi="Aptos"/>
          <w:b w:val="0"/>
          <w:i w:val="0"/>
          <w:color w:val="000000"/>
          <w:sz w:val="18"/>
        </w:rPr>
        <w:t xml:space="preserve">[26] Fluke. Electrical measurement safety and digital multimeter basics. </w:t>
      </w:r>
      <w:hyperlink r:id="rId13">
        <w:r>
          <w:rPr>
            <w:color w:val="1B5E8A"/>
            <w:u w:val="single"/>
          </w:rPr>
          <w:t>Open source</w:t>
        </w:r>
      </w:hyperlink>
    </w:p>
    <w:p>
      <w:pPr>
        <w:pStyle w:val="ListNumber"/>
        <w:widowControl/>
        <w:ind w:left="144"/>
      </w:pPr>
      <w:r>
        <w:rPr>
          <w:rFonts w:ascii="Aptos" w:hAnsi="Aptos"/>
          <w:b w:val="0"/>
          <w:i w:val="0"/>
          <w:color w:val="000000"/>
          <w:sz w:val="18"/>
        </w:rPr>
        <w:t xml:space="preserve">[27] Tektronix. The XYZs of Oscilloscopes. </w:t>
      </w:r>
      <w:hyperlink r:id="rId18">
        <w:r>
          <w:rPr>
            <w:color w:val="1B5E8A"/>
            <w:u w:val="single"/>
          </w:rPr>
          <w:t>Open source</w:t>
        </w:r>
      </w:hyperlink>
    </w:p>
    <w:p>
      <w:pPr>
        <w:pStyle w:val="ListNumber"/>
        <w:widowControl/>
        <w:ind w:left="144"/>
      </w:pPr>
      <w:r>
        <w:rPr>
          <w:rFonts w:ascii="Aptos" w:hAnsi="Aptos"/>
          <w:b w:val="0"/>
          <w:i w:val="0"/>
          <w:color w:val="000000"/>
          <w:sz w:val="18"/>
        </w:rPr>
        <w:t xml:space="preserve">[28] Python Software Foundation. Python 3 Documentation. </w:t>
      </w:r>
      <w:hyperlink r:id="rId43">
        <w:r>
          <w:rPr>
            <w:color w:val="1B5E8A"/>
            <w:u w:val="single"/>
          </w:rPr>
          <w:t>Open source</w:t>
        </w:r>
      </w:hyperlink>
    </w:p>
    <w:p>
      <w:pPr>
        <w:pStyle w:val="ListNumber"/>
        <w:widowControl/>
        <w:ind w:left="144"/>
      </w:pPr>
      <w:r>
        <w:rPr>
          <w:rFonts w:ascii="Aptos" w:hAnsi="Aptos"/>
          <w:b w:val="0"/>
          <w:i w:val="0"/>
          <w:color w:val="000000"/>
          <w:sz w:val="18"/>
        </w:rPr>
        <w:t xml:space="preserve">[29] pySerial project. pySerial Documentation. </w:t>
      </w:r>
      <w:hyperlink r:id="rId42">
        <w:r>
          <w:rPr>
            <w:color w:val="1B5E8A"/>
            <w:u w:val="single"/>
          </w:rPr>
          <w:t>Open source</w:t>
        </w:r>
      </w:hyperlink>
    </w:p>
    <w:p>
      <w:pPr>
        <w:pStyle w:val="ListNumber"/>
        <w:widowControl/>
        <w:ind w:left="144"/>
      </w:pPr>
      <w:r>
        <w:rPr>
          <w:rFonts w:ascii="Aptos" w:hAnsi="Aptos"/>
          <w:b w:val="0"/>
          <w:i w:val="0"/>
          <w:color w:val="000000"/>
          <w:sz w:val="18"/>
        </w:rPr>
        <w:t xml:space="preserve">[30] GitHub Skills. Introduction to GitHub. </w:t>
      </w:r>
      <w:hyperlink r:id="rId35">
        <w:r>
          <w:rPr>
            <w:color w:val="1B5E8A"/>
            <w:u w:val="single"/>
          </w:rPr>
          <w:t>Open source</w:t>
        </w:r>
      </w:hyperlink>
    </w:p>
    <w:p>
      <w:pPr>
        <w:widowControl/>
      </w:pPr>
      <w:r>
        <w:rPr>
          <w:rFonts w:ascii="Aptos" w:hAnsi="Aptos"/>
          <w:b w:val="0"/>
          <w:i/>
          <w:color w:val="000000"/>
          <w:sz w:val="18"/>
        </w:rPr>
        <w:t>The private Associate CET Study Guide supplied by the learner was used as a scope and sequencing reference during the curriculum audit. Its text, pages, questions, and answer keys are not republished in this document or in the public web package.</w:t>
      </w:r>
    </w:p>
    <w:p>
      <w:pPr>
        <w:pStyle w:val="Heading1"/>
        <w:pageBreakBefore/>
        <w:widowControl/>
      </w:pPr>
      <w:r>
        <w:rPr>
          <w:rFonts w:ascii="Georgia" w:hAnsi="Georgia"/>
          <w:b/>
          <w:color w:val="000000"/>
        </w:rPr>
        <w:t>Version 16 1 coverage and evidence index</w:t>
      </w:r>
    </w:p>
    <w:p>
      <w:pPr>
        <w:widowControl/>
      </w:pPr>
      <w:r>
        <w:rPr>
          <w:rFonts w:ascii="Aptos" w:hAnsi="Aptos"/>
          <w:color w:val="000000"/>
        </w:rPr>
        <w:t>This index summarizes where the 340 current requirements are taught. The full wording appears in each lesson's Exact competency traceability section and in the CSV and JSON coverage matrices supplied with the release. Mapping identifies the teaching and evidence route; it does not claim that the learner has mastered the row.</w:t>
      </w:r>
    </w:p>
    <w:p>
      <w:pPr>
        <w:pStyle w:val="Heading2"/>
        <w:widowControl/>
      </w:pPr>
      <w:r>
        <w:rPr>
          <w:rFonts w:ascii="Georgia" w:hAnsi="Georgia"/>
          <w:b/>
          <w:color w:val="000000"/>
        </w:rPr>
        <w:t>Week 01 coverage</w:t>
      </w:r>
    </w:p>
    <w:p>
      <w:pPr>
        <w:widowControl/>
      </w:pPr>
      <w:r>
        <w:rPr>
          <w:rFonts w:ascii="Aptos" w:hAnsi="Aptos"/>
          <w:color w:val="000000"/>
        </w:rPr>
        <w:t>CETa rows  1.1, 1.2, 1.3, 1.4, 1.5, 1.7, 1.10.1, 1.10.3, 1.11, 1.12, 1.13, 1.14, 2.1, 2.4, 2.13, 2.13.1, 2.14, 9.2, 9.8, 9.9</w:t>
      </w:r>
    </w:p>
    <w:p>
      <w:pPr>
        <w:widowControl/>
      </w:pPr>
      <w:r>
        <w:rPr>
          <w:rFonts w:ascii="Aptos" w:hAnsi="Aptos"/>
          <w:color w:val="000000"/>
        </w:rPr>
        <w:t>Career rows  C1.1, C1.2, C1.3, C1.4, C1.6</w:t>
      </w:r>
    </w:p>
    <w:p>
      <w:pPr>
        <w:widowControl/>
      </w:pPr>
      <w:r>
        <w:rPr>
          <w:rFonts w:ascii="Aptos" w:hAnsi="Aptos"/>
          <w:color w:val="000000"/>
        </w:rPr>
        <w:t>Application evidence  Calculation with units, pre-power checklist, circuit/simulation image, measured voltage and current, percent difference, and one troubleshooting observation.</w:t>
      </w:r>
    </w:p>
    <w:p>
      <w:pPr>
        <w:widowControl/>
      </w:pPr>
      <w:r>
        <w:rPr>
          <w:rFonts w:ascii="Aptos" w:hAnsi="Aptos"/>
          <w:color w:val="000000"/>
        </w:rPr>
        <w:t>Mastery gate  {'target': 80, 'criticalTarget': 100, 'required': True, 'assessment': 'week:1'}</w:t>
      </w:r>
    </w:p>
    <w:p>
      <w:pPr>
        <w:pStyle w:val="Heading2"/>
        <w:widowControl/>
      </w:pPr>
      <w:r>
        <w:rPr>
          <w:rFonts w:ascii="Georgia" w:hAnsi="Georgia"/>
          <w:b/>
          <w:color w:val="000000"/>
        </w:rPr>
        <w:t>Week 02 coverage</w:t>
      </w:r>
    </w:p>
    <w:p>
      <w:pPr>
        <w:widowControl/>
      </w:pPr>
      <w:r>
        <w:rPr>
          <w:rFonts w:ascii="Aptos" w:hAnsi="Aptos"/>
          <w:color w:val="000000"/>
        </w:rPr>
        <w:t>CETa rows  2.2.1, 2.2.2, 2.5.1, 2.6, 2.7, 2.12.1, 2.12.2, 4.1, 4.2, 4.3, 4.4, 4.5, 4.6, 4.8, 4.9, 4.10, 4.11, 4.12, 4.13, 4.14, 4.15, 4.16, 4.17</w:t>
      </w:r>
    </w:p>
    <w:p>
      <w:pPr>
        <w:widowControl/>
      </w:pPr>
      <w:r>
        <w:rPr>
          <w:rFonts w:ascii="Aptos" w:hAnsi="Aptos"/>
          <w:color w:val="000000"/>
        </w:rPr>
        <w:t>Career rows  Cumulative retrieval of earlier rows</w:t>
      </w:r>
    </w:p>
    <w:p>
      <w:pPr>
        <w:widowControl/>
      </w:pPr>
      <w:r>
        <w:rPr>
          <w:rFonts w:ascii="Aptos" w:hAnsi="Aptos"/>
          <w:color w:val="000000"/>
        </w:rPr>
        <w:t>Application evidence  Annotated schematic, calculations, loaded/unloaded results, fault log, root cause, repair, and verification.</w:t>
      </w:r>
    </w:p>
    <w:p>
      <w:pPr>
        <w:widowControl/>
      </w:pPr>
      <w:r>
        <w:rPr>
          <w:rFonts w:ascii="Aptos" w:hAnsi="Aptos"/>
          <w:color w:val="000000"/>
        </w:rPr>
        <w:t>Mastery gate  {'target': 80, 'criticalTarget': 100, 'required': True, 'assessment': 'week:2'}</w:t>
      </w:r>
    </w:p>
    <w:p>
      <w:pPr>
        <w:pStyle w:val="Heading2"/>
        <w:widowControl/>
      </w:pPr>
      <w:r>
        <w:rPr>
          <w:rFonts w:ascii="Georgia" w:hAnsi="Georgia"/>
          <w:b/>
          <w:color w:val="000000"/>
        </w:rPr>
        <w:t>Week 03 coverage</w:t>
      </w:r>
    </w:p>
    <w:p>
      <w:pPr>
        <w:widowControl/>
      </w:pPr>
      <w:r>
        <w:rPr>
          <w:rFonts w:ascii="Aptos" w:hAnsi="Aptos"/>
          <w:color w:val="000000"/>
        </w:rPr>
        <w:t>CETa rows  8.1, 8.2, 8.3, 8.4, 8.5, 8.6, 8.7, 8.8, 8.10, 8.11, 8.12, 8.12.1, 8.13, 8.14, 8.15, 8.16</w:t>
      </w:r>
    </w:p>
    <w:p>
      <w:pPr>
        <w:widowControl/>
      </w:pPr>
      <w:r>
        <w:rPr>
          <w:rFonts w:ascii="Aptos" w:hAnsi="Aptos"/>
          <w:color w:val="000000"/>
        </w:rPr>
        <w:t>Career rows  C3.1, C3.2, C3.3, C3.4, C3.6</w:t>
      </w:r>
    </w:p>
    <w:p>
      <w:pPr>
        <w:widowControl/>
      </w:pPr>
      <w:r>
        <w:rPr>
          <w:rFonts w:ascii="Aptos" w:hAnsi="Aptos"/>
          <w:color w:val="000000"/>
        </w:rPr>
        <w:t>Application evidence  Instrument/setup table, predicted and measured DC values, one annotated waveform, manual frequency calculation, and one limitation statement.</w:t>
      </w:r>
    </w:p>
    <w:p>
      <w:pPr>
        <w:widowControl/>
      </w:pPr>
      <w:r>
        <w:rPr>
          <w:rFonts w:ascii="Aptos" w:hAnsi="Aptos"/>
          <w:color w:val="000000"/>
        </w:rPr>
        <w:t>Mastery gate  {'target': 80, 'criticalTarget': 100, 'required': True, 'assessment': 'week:3'}</w:t>
      </w:r>
    </w:p>
    <w:p>
      <w:pPr>
        <w:pStyle w:val="Heading2"/>
        <w:widowControl/>
      </w:pPr>
      <w:r>
        <w:rPr>
          <w:rFonts w:ascii="Georgia" w:hAnsi="Georgia"/>
          <w:b/>
          <w:color w:val="000000"/>
        </w:rPr>
        <w:t>Week 04 coverage</w:t>
      </w:r>
    </w:p>
    <w:p>
      <w:pPr>
        <w:widowControl/>
      </w:pPr>
      <w:r>
        <w:rPr>
          <w:rFonts w:ascii="Aptos" w:hAnsi="Aptos"/>
          <w:color w:val="000000"/>
        </w:rPr>
        <w:t>CETa rows  2.8, 2.9, 2.10, 9.1, 9.3, 9.4, 9.6, 9.8.1</w:t>
      </w:r>
    </w:p>
    <w:p>
      <w:pPr>
        <w:widowControl/>
      </w:pPr>
      <w:r>
        <w:rPr>
          <w:rFonts w:ascii="Aptos" w:hAnsi="Aptos"/>
          <w:color w:val="000000"/>
        </w:rPr>
        <w:t>Career rows  C2.5</w:t>
      </w:r>
    </w:p>
    <w:p>
      <w:pPr>
        <w:widowControl/>
      </w:pPr>
      <w:r>
        <w:rPr>
          <w:rFonts w:ascii="Aptos" w:hAnsi="Aptos"/>
          <w:color w:val="000000"/>
        </w:rPr>
        <w:t>Application evidence  Waveform math, labeled capture, time-constant or response table, discrepancy analysis, and a one-sentence instrument limitation.</w:t>
      </w:r>
    </w:p>
    <w:p>
      <w:pPr>
        <w:widowControl/>
      </w:pPr>
      <w:r>
        <w:rPr>
          <w:rFonts w:ascii="Aptos" w:hAnsi="Aptos"/>
          <w:color w:val="000000"/>
        </w:rPr>
        <w:t>Mastery gate  {'target': 80, 'criticalTarget': 100, 'required': True, 'assessment': 'week:4'}</w:t>
      </w:r>
    </w:p>
    <w:p>
      <w:pPr>
        <w:pStyle w:val="Heading2"/>
        <w:widowControl/>
      </w:pPr>
      <w:r>
        <w:rPr>
          <w:rFonts w:ascii="Georgia" w:hAnsi="Georgia"/>
          <w:b/>
          <w:color w:val="000000"/>
        </w:rPr>
        <w:t>Week 05 coverage</w:t>
      </w:r>
    </w:p>
    <w:p>
      <w:pPr>
        <w:widowControl/>
      </w:pPr>
      <w:r>
        <w:rPr>
          <w:rFonts w:ascii="Aptos" w:hAnsi="Aptos"/>
          <w:color w:val="000000"/>
        </w:rPr>
        <w:t>CETa rows  Cumulative retrieval of earlier rows</w:t>
      </w:r>
    </w:p>
    <w:p>
      <w:pPr>
        <w:widowControl/>
      </w:pPr>
      <w:r>
        <w:rPr>
          <w:rFonts w:ascii="Aptos" w:hAnsi="Aptos"/>
          <w:color w:val="000000"/>
        </w:rPr>
        <w:t>Career rows  Cumulative retrieval of earlier rows</w:t>
      </w:r>
    </w:p>
    <w:p>
      <w:pPr>
        <w:widowControl/>
      </w:pPr>
      <w:r>
        <w:rPr>
          <w:rFonts w:ascii="Aptos" w:hAnsi="Aptos"/>
          <w:color w:val="000000"/>
        </w:rPr>
        <w:t>Application evidence  Mastery result, correction log, practical checklist, expected/actual table, fault tree, verified repair, and lab note.</w:t>
      </w:r>
    </w:p>
    <w:p>
      <w:pPr>
        <w:widowControl/>
      </w:pPr>
      <w:r>
        <w:rPr>
          <w:rFonts w:ascii="Aptos" w:hAnsi="Aptos"/>
          <w:color w:val="000000"/>
        </w:rPr>
        <w:t>Mastery gate  {'target': 80, 'criticalTarget': 100, 'required': True, 'assessment': 'week:5'}</w:t>
      </w:r>
    </w:p>
    <w:p>
      <w:pPr>
        <w:pStyle w:val="Heading2"/>
        <w:widowControl/>
      </w:pPr>
      <w:r>
        <w:rPr>
          <w:rFonts w:ascii="Georgia" w:hAnsi="Georgia"/>
          <w:b/>
          <w:color w:val="000000"/>
        </w:rPr>
        <w:t>Week 06 coverage</w:t>
      </w:r>
    </w:p>
    <w:p>
      <w:pPr>
        <w:widowControl/>
      </w:pPr>
      <w:r>
        <w:rPr>
          <w:rFonts w:ascii="Aptos" w:hAnsi="Aptos"/>
          <w:color w:val="000000"/>
        </w:rPr>
        <w:t>CETa rows  2.11, 2.12, 4.7</w:t>
      </w:r>
    </w:p>
    <w:p>
      <w:pPr>
        <w:widowControl/>
      </w:pPr>
      <w:r>
        <w:rPr>
          <w:rFonts w:ascii="Aptos" w:hAnsi="Aptos"/>
          <w:color w:val="000000"/>
        </w:rPr>
        <w:t>Career rows  Cumulative retrieval of earlier rows</w:t>
      </w:r>
    </w:p>
    <w:p>
      <w:pPr>
        <w:widowControl/>
      </w:pPr>
      <w:r>
        <w:rPr>
          <w:rFonts w:ascii="Aptos" w:hAnsi="Aptos"/>
          <w:color w:val="000000"/>
        </w:rPr>
        <w:t>Application evidence  Calculations, impedance or response sketch, data table, plot/captures, model-versus-measurement explanation, and one fault hypothesis.</w:t>
      </w:r>
    </w:p>
    <w:p>
      <w:pPr>
        <w:widowControl/>
      </w:pPr>
      <w:r>
        <w:rPr>
          <w:rFonts w:ascii="Aptos" w:hAnsi="Aptos"/>
          <w:color w:val="000000"/>
        </w:rPr>
        <w:t>Mastery gate  {'target': 80, 'criticalTarget': 100, 'required': True, 'assessment': 'week:6'}</w:t>
      </w:r>
    </w:p>
    <w:p>
      <w:pPr>
        <w:pStyle w:val="Heading2"/>
        <w:widowControl/>
      </w:pPr>
      <w:r>
        <w:rPr>
          <w:rFonts w:ascii="Georgia" w:hAnsi="Georgia"/>
          <w:b/>
          <w:color w:val="000000"/>
        </w:rPr>
        <w:t>Week 07 coverage</w:t>
      </w:r>
    </w:p>
    <w:p>
      <w:pPr>
        <w:widowControl/>
      </w:pPr>
      <w:r>
        <w:rPr>
          <w:rFonts w:ascii="Aptos" w:hAnsi="Aptos"/>
          <w:color w:val="000000"/>
        </w:rPr>
        <w:t>CETa rows  2.2, 2.3, 2.5, 3.1, 3.1.1, 3.1.2, 3.1.3, 3.1.4, 3.2, 3.2.1, 3.2.2, 3.3, 3.3.1, 3.4, 3.4.1, 3.4.2, 3.5, 3.8, 3.9, 3.9.1, 3.9.2, 3.9.3</w:t>
      </w:r>
    </w:p>
    <w:p>
      <w:pPr>
        <w:widowControl/>
      </w:pPr>
      <w:r>
        <w:rPr>
          <w:rFonts w:ascii="Aptos" w:hAnsi="Aptos"/>
          <w:color w:val="000000"/>
        </w:rPr>
        <w:t>Career rows  C4.4</w:t>
      </w:r>
    </w:p>
    <w:p>
      <w:pPr>
        <w:widowControl/>
      </w:pPr>
      <w:r>
        <w:rPr>
          <w:rFonts w:ascii="Aptos" w:hAnsi="Aptos"/>
          <w:color w:val="000000"/>
        </w:rPr>
        <w:t>Application evidence  Datasheet excerpts by section name, calculations, annotated circuit, pre-power checklist, measured behavior, and fault/rating analysis.</w:t>
      </w:r>
    </w:p>
    <w:p>
      <w:pPr>
        <w:widowControl/>
      </w:pPr>
      <w:r>
        <w:rPr>
          <w:rFonts w:ascii="Aptos" w:hAnsi="Aptos"/>
          <w:color w:val="000000"/>
        </w:rPr>
        <w:t>Mastery gate  {'target': 80, 'criticalTarget': 100, 'required': True, 'assessment': 'week:7'}</w:t>
      </w:r>
    </w:p>
    <w:p>
      <w:pPr>
        <w:pStyle w:val="Heading2"/>
        <w:widowControl/>
      </w:pPr>
      <w:r>
        <w:rPr>
          <w:rFonts w:ascii="Georgia" w:hAnsi="Georgia"/>
          <w:b/>
          <w:color w:val="000000"/>
        </w:rPr>
        <w:t>Week 08 coverage</w:t>
      </w:r>
    </w:p>
    <w:p>
      <w:pPr>
        <w:widowControl/>
      </w:pPr>
      <w:r>
        <w:rPr>
          <w:rFonts w:ascii="Aptos" w:hAnsi="Aptos"/>
          <w:color w:val="000000"/>
        </w:rPr>
        <w:t>CETa rows  3.5.1, 3.5.2, 3.5.3, 3.6, 3.6.1, 3.6.2, 3.7, 3.7.1, 3.7.2, 3.7.3</w:t>
      </w:r>
    </w:p>
    <w:p>
      <w:pPr>
        <w:widowControl/>
      </w:pPr>
      <w:r>
        <w:rPr>
          <w:rFonts w:ascii="Aptos" w:hAnsi="Aptos"/>
          <w:color w:val="000000"/>
        </w:rPr>
        <w:t>Career rows  Cumulative retrieval of earlier rows</w:t>
      </w:r>
    </w:p>
    <w:p>
      <w:pPr>
        <w:widowControl/>
      </w:pPr>
      <w:r>
        <w:rPr>
          <w:rFonts w:ascii="Aptos" w:hAnsi="Aptos"/>
          <w:color w:val="000000"/>
        </w:rPr>
        <w:t>Application evidence  Datasheet table, calculations, annotated schematic, off/on measurement table, one fault diagnosis, and verified correction.</w:t>
      </w:r>
    </w:p>
    <w:p>
      <w:pPr>
        <w:widowControl/>
      </w:pPr>
      <w:r>
        <w:rPr>
          <w:rFonts w:ascii="Aptos" w:hAnsi="Aptos"/>
          <w:color w:val="000000"/>
        </w:rPr>
        <w:t>Mastery gate  {'target': 80, 'criticalTarget': 100, 'required': True, 'assessment': 'week:8'}</w:t>
      </w:r>
    </w:p>
    <w:p>
      <w:pPr>
        <w:pStyle w:val="Heading2"/>
        <w:widowControl/>
      </w:pPr>
      <w:r>
        <w:rPr>
          <w:rFonts w:ascii="Georgia" w:hAnsi="Georgia"/>
          <w:b/>
          <w:color w:val="000000"/>
        </w:rPr>
        <w:t>Week 09 coverage</w:t>
      </w:r>
    </w:p>
    <w:p>
      <w:pPr>
        <w:widowControl/>
      </w:pPr>
      <w:r>
        <w:rPr>
          <w:rFonts w:ascii="Aptos" w:hAnsi="Aptos"/>
          <w:color w:val="000000"/>
        </w:rPr>
        <w:t>CETa rows  10.1, 10.2, 10.3, 10.3.1, 10.4, 10.4.1, 10.4.2, 10.4.3, 10.5, 10.6, 10.7, 10.8, 10.9, 10.10, 10.11</w:t>
      </w:r>
    </w:p>
    <w:p>
      <w:pPr>
        <w:widowControl/>
      </w:pPr>
      <w:r>
        <w:rPr>
          <w:rFonts w:ascii="Aptos" w:hAnsi="Aptos"/>
          <w:color w:val="000000"/>
        </w:rPr>
        <w:t>Career rows  Cumulative retrieval of earlier rows</w:t>
      </w:r>
    </w:p>
    <w:p>
      <w:pPr>
        <w:widowControl/>
      </w:pPr>
      <w:r>
        <w:rPr>
          <w:rFonts w:ascii="Aptos" w:hAnsi="Aptos"/>
          <w:color w:val="000000"/>
        </w:rPr>
        <w:t>Application evidence  Block diagram, calculations, safety boundary, rail table, ripple capture, fault hypothesis sequence, correction, and retest.</w:t>
      </w:r>
    </w:p>
    <w:p>
      <w:pPr>
        <w:widowControl/>
      </w:pPr>
      <w:r>
        <w:rPr>
          <w:rFonts w:ascii="Aptos" w:hAnsi="Aptos"/>
          <w:color w:val="000000"/>
        </w:rPr>
        <w:t>Mastery gate  {'target': 80, 'criticalTarget': 100, 'required': True, 'assessment': 'week:9'}</w:t>
      </w:r>
    </w:p>
    <w:p>
      <w:pPr>
        <w:pStyle w:val="Heading2"/>
        <w:widowControl/>
      </w:pPr>
      <w:r>
        <w:rPr>
          <w:rFonts w:ascii="Georgia" w:hAnsi="Georgia"/>
          <w:b/>
          <w:color w:val="000000"/>
        </w:rPr>
        <w:t>Week 10 coverage</w:t>
      </w:r>
    </w:p>
    <w:p>
      <w:pPr>
        <w:widowControl/>
      </w:pPr>
      <w:r>
        <w:rPr>
          <w:rFonts w:ascii="Aptos" w:hAnsi="Aptos"/>
          <w:color w:val="000000"/>
        </w:rPr>
        <w:t>CETa rows  11.1, 11.2, 11.3, 11.3.1, 11.3.2, 11.4, 11.5, 11.6, 11.6.1, 11.7, 11.8, 11.8.1, 11.9</w:t>
      </w:r>
    </w:p>
    <w:p>
      <w:pPr>
        <w:widowControl/>
      </w:pPr>
      <w:r>
        <w:rPr>
          <w:rFonts w:ascii="Aptos" w:hAnsi="Aptos"/>
          <w:color w:val="000000"/>
        </w:rPr>
        <w:t>Career rows  Cumulative retrieval of earlier rows</w:t>
      </w:r>
    </w:p>
    <w:p>
      <w:pPr>
        <w:widowControl/>
      </w:pPr>
      <w:r>
        <w:rPr>
          <w:rFonts w:ascii="Aptos" w:hAnsi="Aptos"/>
          <w:color w:val="000000"/>
        </w:rPr>
        <w:t>Application evidence  Schematic, gain/dB math, signal budget, waveforms, measured gain table, fault analysis, and final acceptance statement.</w:t>
      </w:r>
    </w:p>
    <w:p>
      <w:pPr>
        <w:widowControl/>
      </w:pPr>
      <w:r>
        <w:rPr>
          <w:rFonts w:ascii="Aptos" w:hAnsi="Aptos"/>
          <w:color w:val="000000"/>
        </w:rPr>
        <w:t>Mastery gate  {'target': 80, 'criticalTarget': 100, 'required': True, 'assessment': 'week:10'}</w:t>
      </w:r>
    </w:p>
    <w:p>
      <w:pPr>
        <w:pStyle w:val="Heading2"/>
        <w:widowControl/>
      </w:pPr>
      <w:r>
        <w:rPr>
          <w:rFonts w:ascii="Georgia" w:hAnsi="Georgia"/>
          <w:b/>
          <w:color w:val="000000"/>
        </w:rPr>
        <w:t>Week 11 coverage</w:t>
      </w:r>
    </w:p>
    <w:p>
      <w:pPr>
        <w:widowControl/>
      </w:pPr>
      <w:r>
        <w:rPr>
          <w:rFonts w:ascii="Aptos" w:hAnsi="Aptos"/>
          <w:color w:val="000000"/>
        </w:rPr>
        <w:t>CETa rows  9.5, 13.1, 13.2, 13.3, 13.4, 13.5, 13.6, 13.7, 13.8, 13.9, 13.10, 13.11, 13.12</w:t>
      </w:r>
    </w:p>
    <w:p>
      <w:pPr>
        <w:widowControl/>
      </w:pPr>
      <w:r>
        <w:rPr>
          <w:rFonts w:ascii="Aptos" w:hAnsi="Aptos"/>
          <w:color w:val="000000"/>
        </w:rPr>
        <w:t>Career rows  C3.5, C6.4, C7.1</w:t>
      </w:r>
    </w:p>
    <w:p>
      <w:pPr>
        <w:widowControl/>
      </w:pPr>
      <w:r>
        <w:rPr>
          <w:rFonts w:ascii="Aptos" w:hAnsi="Aptos"/>
          <w:color w:val="000000"/>
        </w:rPr>
        <w:t>Application evidence  Conversion work, Boolean expression, truth table, schematic, voltage/logic capture, debounce or floating-input observation, and conclusion.</w:t>
      </w:r>
    </w:p>
    <w:p>
      <w:pPr>
        <w:widowControl/>
      </w:pPr>
      <w:r>
        <w:rPr>
          <w:rFonts w:ascii="Aptos" w:hAnsi="Aptos"/>
          <w:color w:val="000000"/>
        </w:rPr>
        <w:t>Mastery gate  {'target': 80, 'criticalTarget': 100, 'required': True, 'assessment': 'week:11'}</w:t>
      </w:r>
    </w:p>
    <w:p>
      <w:pPr>
        <w:pStyle w:val="Heading2"/>
        <w:widowControl/>
      </w:pPr>
      <w:r>
        <w:rPr>
          <w:rFonts w:ascii="Georgia" w:hAnsi="Georgia"/>
          <w:b/>
          <w:color w:val="000000"/>
        </w:rPr>
        <w:t>Week 12 coverage</w:t>
      </w:r>
    </w:p>
    <w:p>
      <w:pPr>
        <w:widowControl/>
      </w:pPr>
      <w:r>
        <w:rPr>
          <w:rFonts w:ascii="Aptos" w:hAnsi="Aptos"/>
          <w:color w:val="000000"/>
        </w:rPr>
        <w:t>CETa rows  1.6, 1.10, 5.1, 5.2, 5.3, 5.4, 5.5, 5.6, 5.7, 5.8, 5.8.1, 5.8.2, 5.9, 5.10, 5.11, 5.12</w:t>
      </w:r>
    </w:p>
    <w:p>
      <w:pPr>
        <w:widowControl/>
      </w:pPr>
      <w:r>
        <w:rPr>
          <w:rFonts w:ascii="Aptos" w:hAnsi="Aptos"/>
          <w:color w:val="000000"/>
        </w:rPr>
        <w:t>Career rows  C1.5, C4.1, C4.2, C4.5, C4.6, C12.1, C12.6</w:t>
      </w:r>
    </w:p>
    <w:p>
      <w:pPr>
        <w:widowControl/>
      </w:pPr>
      <w:r>
        <w:rPr>
          <w:rFonts w:ascii="Aptos" w:hAnsi="Aptos"/>
          <w:color w:val="000000"/>
        </w:rPr>
        <w:t>Application evidence  Safety/ESD setup, defect inspection table, process record, before/after image or virtual analysis, electrical verification, and Git commit/reference.</w:t>
      </w:r>
    </w:p>
    <w:p>
      <w:pPr>
        <w:widowControl/>
      </w:pPr>
      <w:r>
        <w:rPr>
          <w:rFonts w:ascii="Aptos" w:hAnsi="Aptos"/>
          <w:color w:val="000000"/>
        </w:rPr>
        <w:t>Mastery gate  {'target': 80, 'criticalTarget': 100, 'required': True, 'assessment': 'week:12'}</w:t>
      </w:r>
    </w:p>
    <w:p>
      <w:pPr>
        <w:pStyle w:val="Heading2"/>
        <w:widowControl/>
      </w:pPr>
      <w:r>
        <w:rPr>
          <w:rFonts w:ascii="Georgia" w:hAnsi="Georgia"/>
          <w:b/>
          <w:color w:val="000000"/>
        </w:rPr>
        <w:t>Week 13 coverage</w:t>
      </w:r>
    </w:p>
    <w:p>
      <w:pPr>
        <w:widowControl/>
      </w:pPr>
      <w:r>
        <w:rPr>
          <w:rFonts w:ascii="Aptos" w:hAnsi="Aptos"/>
          <w:color w:val="000000"/>
        </w:rPr>
        <w:t>CETa rows  6.1, 6.2, 6.3, 6.4, 6.5, 6.6, 6.7, 6.8, 6.9, 6.10</w:t>
      </w:r>
    </w:p>
    <w:p>
      <w:pPr>
        <w:widowControl/>
      </w:pPr>
      <w:r>
        <w:rPr>
          <w:rFonts w:ascii="Aptos" w:hAnsi="Aptos"/>
          <w:color w:val="000000"/>
        </w:rPr>
        <w:t>Career rows  C2.1, C2.2, C2.3, C2.4, C2.6, C5.1, C5.2, C5.3, C5.4, C5.6</w:t>
      </w:r>
    </w:p>
    <w:p>
      <w:pPr>
        <w:widowControl/>
      </w:pPr>
      <w:r>
        <w:rPr>
          <w:rFonts w:ascii="Aptos" w:hAnsi="Aptos"/>
          <w:color w:val="000000"/>
        </w:rPr>
        <w:t>Application evidence  Annotated schematic/block diagram, datasheet condition table, symptom statement, hypothesis log, measurements, root cause, corrective action, and verification.</w:t>
      </w:r>
    </w:p>
    <w:p>
      <w:pPr>
        <w:widowControl/>
      </w:pPr>
      <w:r>
        <w:rPr>
          <w:rFonts w:ascii="Aptos" w:hAnsi="Aptos"/>
          <w:color w:val="000000"/>
        </w:rPr>
        <w:t>Mastery gate  {'target': 80, 'criticalTarget': 100, 'required': True, 'assessment': 'week:13'}</w:t>
      </w:r>
    </w:p>
    <w:p>
      <w:pPr>
        <w:pStyle w:val="Heading2"/>
        <w:widowControl/>
      </w:pPr>
      <w:r>
        <w:rPr>
          <w:rFonts w:ascii="Georgia" w:hAnsi="Georgia"/>
          <w:b/>
          <w:color w:val="000000"/>
        </w:rPr>
        <w:t>Week 14 coverage</w:t>
      </w:r>
    </w:p>
    <w:p>
      <w:pPr>
        <w:widowControl/>
      </w:pPr>
      <w:r>
        <w:rPr>
          <w:rFonts w:ascii="Aptos" w:hAnsi="Aptos"/>
          <w:color w:val="000000"/>
        </w:rPr>
        <w:t>CETa rows  15.1, 15.2, 15.3, 15.4, 15.5, 15.6, 15.9</w:t>
      </w:r>
    </w:p>
    <w:p>
      <w:pPr>
        <w:widowControl/>
      </w:pPr>
      <w:r>
        <w:rPr>
          <w:rFonts w:ascii="Aptos" w:hAnsi="Aptos"/>
          <w:color w:val="000000"/>
        </w:rPr>
        <w:t>Career rows  C6.1, C6.2, C6.3, C6.5, C6.6, C12.2</w:t>
      </w:r>
    </w:p>
    <w:p>
      <w:pPr>
        <w:widowControl/>
      </w:pPr>
      <w:r>
        <w:rPr>
          <w:rFonts w:ascii="Aptos" w:hAnsi="Aptos"/>
          <w:color w:val="000000"/>
        </w:rPr>
        <w:t>Application evidence  Architecture sketch, source, build command/output, tests, defect log, corrected result, and commit identifier.</w:t>
      </w:r>
    </w:p>
    <w:p>
      <w:pPr>
        <w:widowControl/>
      </w:pPr>
      <w:r>
        <w:rPr>
          <w:rFonts w:ascii="Aptos" w:hAnsi="Aptos"/>
          <w:color w:val="000000"/>
        </w:rPr>
        <w:t>Mastery gate  {'target': 80, 'criticalTarget': 100, 'required': True, 'assessment': 'week:14'}</w:t>
      </w:r>
    </w:p>
    <w:p>
      <w:pPr>
        <w:pStyle w:val="Heading2"/>
        <w:widowControl/>
      </w:pPr>
      <w:r>
        <w:rPr>
          <w:rFonts w:ascii="Georgia" w:hAnsi="Georgia"/>
          <w:b/>
          <w:color w:val="000000"/>
        </w:rPr>
        <w:t>Week 15 coverage</w:t>
      </w:r>
    </w:p>
    <w:p>
      <w:pPr>
        <w:widowControl/>
      </w:pPr>
      <w:r>
        <w:rPr>
          <w:rFonts w:ascii="Aptos" w:hAnsi="Aptos"/>
          <w:color w:val="000000"/>
        </w:rPr>
        <w:t>CETa rows  15.7</w:t>
      </w:r>
    </w:p>
    <w:p>
      <w:pPr>
        <w:widowControl/>
      </w:pPr>
      <w:r>
        <w:rPr>
          <w:rFonts w:ascii="Aptos" w:hAnsi="Aptos"/>
          <w:color w:val="000000"/>
        </w:rPr>
        <w:t>Career rows  C7.2, C7.3, C7.4, C7.5, C7.6</w:t>
      </w:r>
    </w:p>
    <w:p>
      <w:pPr>
        <w:widowControl/>
      </w:pPr>
      <w:r>
        <w:rPr>
          <w:rFonts w:ascii="Aptos" w:hAnsi="Aptos"/>
          <w:color w:val="000000"/>
        </w:rPr>
        <w:t>Application evidence  Requirements, state diagram/table, source, timing tests, bit-operation checks, injected fault, and commit.</w:t>
      </w:r>
    </w:p>
    <w:p>
      <w:pPr>
        <w:widowControl/>
      </w:pPr>
      <w:r>
        <w:rPr>
          <w:rFonts w:ascii="Aptos" w:hAnsi="Aptos"/>
          <w:color w:val="000000"/>
        </w:rPr>
        <w:t>Mastery gate  {'target': 80, 'criticalTarget': 100, 'required': True, 'assessment': 'week:15'}</w:t>
      </w:r>
    </w:p>
    <w:p>
      <w:pPr>
        <w:pStyle w:val="Heading2"/>
        <w:widowControl/>
      </w:pPr>
      <w:r>
        <w:rPr>
          <w:rFonts w:ascii="Georgia" w:hAnsi="Georgia"/>
          <w:b/>
          <w:color w:val="000000"/>
        </w:rPr>
        <w:t>Week 16 coverage</w:t>
      </w:r>
    </w:p>
    <w:p>
      <w:pPr>
        <w:widowControl/>
      </w:pPr>
      <w:r>
        <w:rPr>
          <w:rFonts w:ascii="Aptos" w:hAnsi="Aptos"/>
          <w:color w:val="000000"/>
        </w:rPr>
        <w:t>CETa rows  15.8</w:t>
      </w:r>
    </w:p>
    <w:p>
      <w:pPr>
        <w:widowControl/>
      </w:pPr>
      <w:r>
        <w:rPr>
          <w:rFonts w:ascii="Aptos" w:hAnsi="Aptos"/>
          <w:color w:val="000000"/>
        </w:rPr>
        <w:t>Career rows  C8.1, C8.2, C8.3, C8.5, C8.6</w:t>
      </w:r>
    </w:p>
    <w:p>
      <w:pPr>
        <w:widowControl/>
      </w:pPr>
      <w:r>
        <w:rPr>
          <w:rFonts w:ascii="Aptos" w:hAnsi="Aptos"/>
          <w:color w:val="000000"/>
        </w:rPr>
        <w:t>Application evidence  Configuration screenshots/files, version/tool record, power/current check, SWD evidence, pin measurement, known-good commit, fault/fix log.</w:t>
      </w:r>
    </w:p>
    <w:p>
      <w:pPr>
        <w:widowControl/>
      </w:pPr>
      <w:r>
        <w:rPr>
          <w:rFonts w:ascii="Aptos" w:hAnsi="Aptos"/>
          <w:color w:val="000000"/>
        </w:rPr>
        <w:t>Mastery gate  {'target': 80, 'criticalTarget': 100, 'required': True, 'assessment': 'week:16'}</w:t>
      </w:r>
    </w:p>
    <w:p>
      <w:pPr>
        <w:pStyle w:val="Heading2"/>
        <w:widowControl/>
      </w:pPr>
      <w:r>
        <w:rPr>
          <w:rFonts w:ascii="Georgia" w:hAnsi="Georgia"/>
          <w:b/>
          <w:color w:val="000000"/>
        </w:rPr>
        <w:t>Week 17 coverage</w:t>
      </w:r>
    </w:p>
    <w:p>
      <w:pPr>
        <w:widowControl/>
      </w:pPr>
      <w:r>
        <w:rPr>
          <w:rFonts w:ascii="Aptos" w:hAnsi="Aptos"/>
          <w:color w:val="000000"/>
        </w:rPr>
        <w:t>CETa rows  16.1, 16.2, 16.3, 16.4, 16.5, 16.6, 16.7, 16.8, 16.9</w:t>
      </w:r>
    </w:p>
    <w:p>
      <w:pPr>
        <w:widowControl/>
      </w:pPr>
      <w:r>
        <w:rPr>
          <w:rFonts w:ascii="Aptos" w:hAnsi="Aptos"/>
          <w:color w:val="000000"/>
        </w:rPr>
        <w:t>Career rows  C9.1</w:t>
      </w:r>
    </w:p>
    <w:p>
      <w:pPr>
        <w:widowControl/>
      </w:pPr>
      <w:r>
        <w:rPr>
          <w:rFonts w:ascii="Aptos" w:hAnsi="Aptos"/>
          <w:color w:val="000000"/>
        </w:rPr>
        <w:t>Application evidence  Interface table, waveform/decode capture, firmware/host code, transcript, structured log, error-case results, and commit.</w:t>
      </w:r>
    </w:p>
    <w:p>
      <w:pPr>
        <w:widowControl/>
      </w:pPr>
      <w:r>
        <w:rPr>
          <w:rFonts w:ascii="Aptos" w:hAnsi="Aptos"/>
          <w:color w:val="000000"/>
        </w:rPr>
        <w:t>Mastery gate  {'target': 80, 'criticalTarget': 100, 'required': True, 'assessment': 'week:17'}</w:t>
      </w:r>
    </w:p>
    <w:p>
      <w:pPr>
        <w:pStyle w:val="Heading2"/>
        <w:widowControl/>
      </w:pPr>
      <w:r>
        <w:rPr>
          <w:rFonts w:ascii="Georgia" w:hAnsi="Georgia"/>
          <w:b/>
          <w:color w:val="000000"/>
        </w:rPr>
        <w:t>Week 18 coverage</w:t>
      </w:r>
    </w:p>
    <w:p>
      <w:pPr>
        <w:widowControl/>
      </w:pPr>
      <w:r>
        <w:rPr>
          <w:rFonts w:ascii="Aptos" w:hAnsi="Aptos"/>
          <w:color w:val="000000"/>
        </w:rPr>
        <w:t>CETa rows  12.1, 12.2, 12.3, 12.4, 12.5</w:t>
      </w:r>
    </w:p>
    <w:p>
      <w:pPr>
        <w:widowControl/>
      </w:pPr>
      <w:r>
        <w:rPr>
          <w:rFonts w:ascii="Aptos" w:hAnsi="Aptos"/>
          <w:color w:val="000000"/>
        </w:rPr>
        <w:t>Career rows  C8.4, C9.2, C9.3, C9.4, C9.5, C9.6</w:t>
      </w:r>
    </w:p>
    <w:p>
      <w:pPr>
        <w:widowControl/>
      </w:pPr>
      <w:r>
        <w:rPr>
          <w:rFonts w:ascii="Aptos" w:hAnsi="Aptos"/>
          <w:color w:val="000000"/>
        </w:rPr>
        <w:t>Application evidence  One cumulative gate packet: project configuration/build/flash record; SWD observation; UART log; schematic/wiring and datasheet trace; raw and decoded I²C/SPI capture; controlled fault insertion; hypothesis/measurement/cause/corrective-action chain; nominal and recovery retest; limitations; and teach-back. Label the virtual or physical route on every claim.</w:t>
      </w:r>
    </w:p>
    <w:p>
      <w:pPr>
        <w:widowControl/>
      </w:pPr>
      <w:r>
        <w:rPr>
          <w:rFonts w:ascii="Aptos" w:hAnsi="Aptos"/>
          <w:color w:val="000000"/>
        </w:rPr>
        <w:t>Mastery gate  {'target': 80, 'criticalTarget': 100, 'required': True, 'assessment': 'week:18'}</w:t>
      </w:r>
    </w:p>
    <w:p>
      <w:pPr>
        <w:pStyle w:val="Heading2"/>
        <w:widowControl/>
      </w:pPr>
      <w:r>
        <w:rPr>
          <w:rFonts w:ascii="Georgia" w:hAnsi="Georgia"/>
          <w:b/>
          <w:color w:val="000000"/>
        </w:rPr>
        <w:t>Week 19 coverage</w:t>
      </w:r>
    </w:p>
    <w:p>
      <w:pPr>
        <w:widowControl/>
      </w:pPr>
      <w:r>
        <w:rPr>
          <w:rFonts w:ascii="Aptos" w:hAnsi="Aptos"/>
          <w:color w:val="000000"/>
        </w:rPr>
        <w:t>CETa rows  1.9, 7.1, 7.2, 7.3, 7.4, 7.5, 7.6, 7.6.1, 7.7, 7.8, 7.9, 7.9.1, 7.10, 7.11, 7.12, 7.13, 17.1, 17.2, 17.3, 17.4, 17.5, 17.6, 17.7, 17.8, 17.9, 18.1, 18.1.1, 18.2, 18.2.1, 18.2.2, 18.3, 18.3.1, 18.3.2, 18.4, 18.5, 18.5.1, 18.6, 18.6.1, 18.7</w:t>
      </w:r>
    </w:p>
    <w:p>
      <w:pPr>
        <w:widowControl/>
      </w:pPr>
      <w:r>
        <w:rPr>
          <w:rFonts w:ascii="Aptos" w:hAnsi="Aptos"/>
          <w:color w:val="000000"/>
        </w:rPr>
        <w:t>Career rows  C4.3</w:t>
      </w:r>
    </w:p>
    <w:p>
      <w:pPr>
        <w:widowControl/>
      </w:pPr>
      <w:r>
        <w:rPr>
          <w:rFonts w:ascii="Aptos" w:hAnsi="Aptos"/>
          <w:color w:val="000000"/>
        </w:rPr>
        <w:t>Application evidence  Identification table, pin/path map, inspection, measurements or virtual evidence, fault isolation, safety statement, and scope-limited conclusion.</w:t>
      </w:r>
    </w:p>
    <w:p>
      <w:pPr>
        <w:widowControl/>
      </w:pPr>
      <w:r>
        <w:rPr>
          <w:rFonts w:ascii="Aptos" w:hAnsi="Aptos"/>
          <w:color w:val="000000"/>
        </w:rPr>
        <w:t>Mastery gate  {'target': 80, 'criticalTarget': 100, 'required': True, 'assessment': 'week:19'}</w:t>
      </w:r>
    </w:p>
    <w:p>
      <w:pPr>
        <w:pStyle w:val="Heading2"/>
        <w:widowControl/>
      </w:pPr>
      <w:r>
        <w:rPr>
          <w:rFonts w:ascii="Georgia" w:hAnsi="Georgia"/>
          <w:b/>
          <w:color w:val="000000"/>
        </w:rPr>
        <w:t>Week 20 coverage</w:t>
      </w:r>
    </w:p>
    <w:p>
      <w:pPr>
        <w:widowControl/>
      </w:pPr>
      <w:r>
        <w:rPr>
          <w:rFonts w:ascii="Aptos" w:hAnsi="Aptos"/>
          <w:color w:val="000000"/>
        </w:rPr>
        <w:t>CETa rows  1.8, 1.10.2, 8.9, 9.7, 19.1, 19.2, 19.2.1, 19.3, 19.4, 19.5, 19.6, 19.7, 19.8, 19.9, 19.10, 19.11, 20.1, 20.2, 20.3, 20.4, 20.5</w:t>
      </w:r>
    </w:p>
    <w:p>
      <w:pPr>
        <w:widowControl/>
      </w:pPr>
      <w:r>
        <w:rPr>
          <w:rFonts w:ascii="Aptos" w:hAnsi="Aptos"/>
          <w:color w:val="000000"/>
        </w:rPr>
        <w:t>Career rows  C12.4, C12.5</w:t>
      </w:r>
    </w:p>
    <w:p>
      <w:pPr>
        <w:widowControl/>
      </w:pPr>
      <w:r>
        <w:rPr>
          <w:rFonts w:ascii="Aptos" w:hAnsi="Aptos"/>
          <w:color w:val="000000"/>
        </w:rPr>
        <w:t>Application evidence  Block diagram, wavelength or dB calculation, annotated trace/capture, complete settings, procedure, limited conclusion, and fault/escalation note.</w:t>
      </w:r>
    </w:p>
    <w:p>
      <w:pPr>
        <w:widowControl/>
      </w:pPr>
      <w:r>
        <w:rPr>
          <w:rFonts w:ascii="Aptos" w:hAnsi="Aptos"/>
          <w:color w:val="000000"/>
        </w:rPr>
        <w:t>Mastery gate  {'target': 80, 'criticalTarget': 100, 'required': True, 'assessment': 'week:20'}</w:t>
      </w:r>
    </w:p>
    <w:p>
      <w:pPr>
        <w:pStyle w:val="Heading2"/>
        <w:widowControl/>
      </w:pPr>
      <w:r>
        <w:rPr>
          <w:rFonts w:ascii="Georgia" w:hAnsi="Georgia"/>
          <w:b/>
          <w:color w:val="000000"/>
        </w:rPr>
        <w:t>Week 21 coverage</w:t>
      </w:r>
    </w:p>
    <w:p>
      <w:pPr>
        <w:widowControl/>
      </w:pPr>
      <w:r>
        <w:rPr>
          <w:rFonts w:ascii="Aptos" w:hAnsi="Aptos"/>
          <w:color w:val="000000"/>
        </w:rPr>
        <w:t>CETa rows  Cumulative retrieval of earlier rows</w:t>
      </w:r>
    </w:p>
    <w:p>
      <w:pPr>
        <w:widowControl/>
      </w:pPr>
      <w:r>
        <w:rPr>
          <w:rFonts w:ascii="Aptos" w:hAnsi="Aptos"/>
          <w:color w:val="000000"/>
        </w:rPr>
        <w:t>Career rows  Cumulative retrieval of earlier rows</w:t>
      </w:r>
    </w:p>
    <w:p>
      <w:pPr>
        <w:widowControl/>
      </w:pPr>
      <w:r>
        <w:rPr>
          <w:rFonts w:ascii="Aptos" w:hAnsi="Aptos"/>
          <w:color w:val="000000"/>
        </w:rPr>
        <w:t>Application evidence  Initial result, exact miss map, corrections, varied retest, practical/teach-back evidence, and remaining-risk plan.</w:t>
      </w:r>
    </w:p>
    <w:p>
      <w:pPr>
        <w:widowControl/>
      </w:pPr>
      <w:r>
        <w:rPr>
          <w:rFonts w:ascii="Aptos" w:hAnsi="Aptos"/>
          <w:color w:val="000000"/>
        </w:rPr>
        <w:t>Mastery gate  {'target': 80, 'criticalTarget': 100, 'required': True, 'assessment': 'week:21'}</w:t>
      </w:r>
    </w:p>
    <w:p>
      <w:pPr>
        <w:pStyle w:val="Heading2"/>
        <w:widowControl/>
      </w:pPr>
      <w:r>
        <w:rPr>
          <w:rFonts w:ascii="Georgia" w:hAnsi="Georgia"/>
          <w:b/>
          <w:color w:val="000000"/>
        </w:rPr>
        <w:t>Week 22 coverage</w:t>
      </w:r>
    </w:p>
    <w:p>
      <w:pPr>
        <w:widowControl/>
      </w:pPr>
      <w:r>
        <w:rPr>
          <w:rFonts w:ascii="Aptos" w:hAnsi="Aptos"/>
          <w:color w:val="000000"/>
        </w:rPr>
        <w:t>CETa rows  Cumulative retrieval of earlier rows</w:t>
      </w:r>
    </w:p>
    <w:p>
      <w:pPr>
        <w:widowControl/>
      </w:pPr>
      <w:r>
        <w:rPr>
          <w:rFonts w:ascii="Aptos" w:hAnsi="Aptos"/>
          <w:color w:val="000000"/>
        </w:rPr>
        <w:t>Career rows  C11.1, C11.3, C12.3</w:t>
      </w:r>
    </w:p>
    <w:p>
      <w:pPr>
        <w:widowControl/>
      </w:pPr>
      <w:r>
        <w:rPr>
          <w:rFonts w:ascii="Aptos" w:hAnsi="Aptos"/>
          <w:color w:val="000000"/>
        </w:rPr>
        <w:t>Application evidence  Readiness repair record, fresh results, requirements, architecture, interface/BOM, test trace, risks, and design-review decisions.</w:t>
      </w:r>
    </w:p>
    <w:p>
      <w:pPr>
        <w:widowControl/>
      </w:pPr>
      <w:r>
        <w:rPr>
          <w:rFonts w:ascii="Aptos" w:hAnsi="Aptos"/>
          <w:color w:val="000000"/>
        </w:rPr>
        <w:t>Mastery gate  {'target': 80, 'criticalTarget': 100, 'required': True, 'assessment': 'week:22'}</w:t>
      </w:r>
    </w:p>
    <w:p>
      <w:pPr>
        <w:pStyle w:val="Heading2"/>
        <w:widowControl/>
      </w:pPr>
      <w:r>
        <w:rPr>
          <w:rFonts w:ascii="Georgia" w:hAnsi="Georgia"/>
          <w:b/>
          <w:color w:val="000000"/>
        </w:rPr>
        <w:t>Week 23 coverage</w:t>
      </w:r>
    </w:p>
    <w:p>
      <w:pPr>
        <w:widowControl/>
      </w:pPr>
      <w:r>
        <w:rPr>
          <w:rFonts w:ascii="Aptos" w:hAnsi="Aptos"/>
          <w:color w:val="000000"/>
        </w:rPr>
        <w:t>CETa rows  Cumulative retrieval of earlier rows</w:t>
      </w:r>
    </w:p>
    <w:p>
      <w:pPr>
        <w:widowControl/>
      </w:pPr>
      <w:r>
        <w:rPr>
          <w:rFonts w:ascii="Aptos" w:hAnsi="Aptos"/>
          <w:color w:val="000000"/>
        </w:rPr>
        <w:t>Career rows  Cumulative retrieval of earlier rows</w:t>
      </w:r>
    </w:p>
    <w:p>
      <w:pPr>
        <w:widowControl/>
      </w:pPr>
      <w:r>
        <w:rPr>
          <w:rFonts w:ascii="Aptos" w:hAnsi="Aptos"/>
          <w:color w:val="000000"/>
        </w:rPr>
        <w:t>Application evidence  Gate record and decision, project tree/README, resolved BOM, tool/compatibility check, issue/risk list, TEST-PWR-001, and baseline commit.</w:t>
      </w:r>
    </w:p>
    <w:p>
      <w:pPr>
        <w:widowControl/>
      </w:pPr>
      <w:r>
        <w:rPr>
          <w:rFonts w:ascii="Aptos" w:hAnsi="Aptos"/>
          <w:color w:val="000000"/>
        </w:rPr>
        <w:t>Mastery gate  {'target': 80, 'criticalTarget': 100, 'required': True, 'assessment': 'week:23'}</w:t>
      </w:r>
    </w:p>
    <w:p>
      <w:pPr>
        <w:pStyle w:val="Heading2"/>
        <w:widowControl/>
      </w:pPr>
      <w:r>
        <w:rPr>
          <w:rFonts w:ascii="Georgia" w:hAnsi="Georgia"/>
          <w:b/>
          <w:color w:val="000000"/>
        </w:rPr>
        <w:t>Week 24 coverage</w:t>
      </w:r>
    </w:p>
    <w:p>
      <w:pPr>
        <w:widowControl/>
      </w:pPr>
      <w:r>
        <w:rPr>
          <w:rFonts w:ascii="Aptos" w:hAnsi="Aptos"/>
          <w:color w:val="000000"/>
        </w:rPr>
        <w:t>CETa rows  Cumulative retrieval of earlier rows</w:t>
      </w:r>
    </w:p>
    <w:p>
      <w:pPr>
        <w:widowControl/>
      </w:pPr>
      <w:r>
        <w:rPr>
          <w:rFonts w:ascii="Aptos" w:hAnsi="Aptos"/>
          <w:color w:val="000000"/>
        </w:rPr>
        <w:t>Career rows  Cumulative retrieval of earlier rows</w:t>
      </w:r>
    </w:p>
    <w:p>
      <w:pPr>
        <w:widowControl/>
      </w:pPr>
      <w:r>
        <w:rPr>
          <w:rFonts w:ascii="Aptos" w:hAnsi="Aptos"/>
          <w:color w:val="000000"/>
        </w:rPr>
        <w:t>Application evidence  Pre-power checklist, current/rail table, SWD/GPIO/UART proof, configuration identity, fault/recovery narrative, and baseline tag/commit.</w:t>
      </w:r>
    </w:p>
    <w:p>
      <w:pPr>
        <w:widowControl/>
      </w:pPr>
      <w:r>
        <w:rPr>
          <w:rFonts w:ascii="Aptos" w:hAnsi="Aptos"/>
          <w:color w:val="000000"/>
        </w:rPr>
        <w:t>Mastery gate  {'target': 80, 'criticalTarget': 100, 'required': True, 'assessment': 'week:24'}</w:t>
      </w:r>
    </w:p>
    <w:p>
      <w:pPr>
        <w:pStyle w:val="Heading2"/>
        <w:widowControl/>
      </w:pPr>
      <w:r>
        <w:rPr>
          <w:rFonts w:ascii="Georgia" w:hAnsi="Georgia"/>
          <w:b/>
          <w:color w:val="000000"/>
        </w:rPr>
        <w:t>Week 25 coverage</w:t>
      </w:r>
    </w:p>
    <w:p>
      <w:pPr>
        <w:widowControl/>
      </w:pPr>
      <w:r>
        <w:rPr>
          <w:rFonts w:ascii="Aptos" w:hAnsi="Aptos"/>
          <w:color w:val="000000"/>
        </w:rPr>
        <w:t>CETa rows  Cumulative retrieval of earlier rows</w:t>
      </w:r>
    </w:p>
    <w:p>
      <w:pPr>
        <w:widowControl/>
      </w:pPr>
      <w:r>
        <w:rPr>
          <w:rFonts w:ascii="Aptos" w:hAnsi="Aptos"/>
          <w:color w:val="000000"/>
        </w:rPr>
        <w:t>Career rows  Cumulative retrieval of earlier rows</w:t>
      </w:r>
    </w:p>
    <w:p>
      <w:pPr>
        <w:widowControl/>
      </w:pPr>
      <w:r>
        <w:rPr>
          <w:rFonts w:ascii="Aptos" w:hAnsi="Aptos"/>
          <w:color w:val="000000"/>
        </w:rPr>
        <w:t>Application evidence  Updated requirement/interface trace, datasheet citations, wiring, capture, raw/scaled calculation, independent comparison, error/recovery record, and commit.</w:t>
      </w:r>
    </w:p>
    <w:p>
      <w:pPr>
        <w:widowControl/>
      </w:pPr>
      <w:r>
        <w:rPr>
          <w:rFonts w:ascii="Aptos" w:hAnsi="Aptos"/>
          <w:color w:val="000000"/>
        </w:rPr>
        <w:t>Mastery gate  {'target': 80, 'criticalTarget': 100, 'required': True, 'assessment': 'week:25'}</w:t>
      </w:r>
    </w:p>
    <w:p>
      <w:pPr>
        <w:pStyle w:val="Heading2"/>
        <w:widowControl/>
      </w:pPr>
      <w:r>
        <w:rPr>
          <w:rFonts w:ascii="Georgia" w:hAnsi="Georgia"/>
          <w:b/>
          <w:color w:val="000000"/>
        </w:rPr>
        <w:t>Week 26 coverage</w:t>
      </w:r>
    </w:p>
    <w:p>
      <w:pPr>
        <w:widowControl/>
      </w:pPr>
      <w:r>
        <w:rPr>
          <w:rFonts w:ascii="Aptos" w:hAnsi="Aptos"/>
          <w:color w:val="000000"/>
        </w:rPr>
        <w:t>CETa rows  Cumulative retrieval of earlier rows</w:t>
      </w:r>
    </w:p>
    <w:p>
      <w:pPr>
        <w:widowControl/>
      </w:pPr>
      <w:r>
        <w:rPr>
          <w:rFonts w:ascii="Aptos" w:hAnsi="Aptos"/>
          <w:color w:val="000000"/>
        </w:rPr>
        <w:t>Career rows  Cumulative retrieval of earlier rows</w:t>
      </w:r>
    </w:p>
    <w:p>
      <w:pPr>
        <w:widowControl/>
      </w:pPr>
      <w:r>
        <w:rPr>
          <w:rFonts w:ascii="Aptos" w:hAnsi="Aptos"/>
          <w:color w:val="000000"/>
        </w:rPr>
        <w:t>Application evidence  Architecture diagram, interface contracts, state table, source diff, test results, diagnostics capture, failure/recovery story, and commit.</w:t>
      </w:r>
    </w:p>
    <w:p>
      <w:pPr>
        <w:widowControl/>
      </w:pPr>
      <w:r>
        <w:rPr>
          <w:rFonts w:ascii="Aptos" w:hAnsi="Aptos"/>
          <w:color w:val="000000"/>
        </w:rPr>
        <w:t>Mastery gate  {'target': 80, 'criticalTarget': 100, 'required': True, 'assessment': 'week:26'}</w:t>
      </w:r>
    </w:p>
    <w:p>
      <w:pPr>
        <w:pStyle w:val="Heading2"/>
        <w:widowControl/>
      </w:pPr>
      <w:r>
        <w:rPr>
          <w:rFonts w:ascii="Georgia" w:hAnsi="Georgia"/>
          <w:b/>
          <w:color w:val="000000"/>
        </w:rPr>
        <w:t>Week 27 coverage</w:t>
      </w:r>
    </w:p>
    <w:p>
      <w:pPr>
        <w:widowControl/>
      </w:pPr>
      <w:r>
        <w:rPr>
          <w:rFonts w:ascii="Aptos" w:hAnsi="Aptos"/>
          <w:color w:val="000000"/>
        </w:rPr>
        <w:t>CETa rows  16.10</w:t>
      </w:r>
    </w:p>
    <w:p>
      <w:pPr>
        <w:widowControl/>
      </w:pPr>
      <w:r>
        <w:rPr>
          <w:rFonts w:ascii="Aptos" w:hAnsi="Aptos"/>
          <w:color w:val="000000"/>
        </w:rPr>
        <w:t>Career rows  C10.1, C10.2, C10.3, C10.4, C10.5, C10.6</w:t>
      </w:r>
    </w:p>
    <w:p>
      <w:pPr>
        <w:widowControl/>
      </w:pPr>
      <w:r>
        <w:rPr>
          <w:rFonts w:ascii="Aptos" w:hAnsi="Aptos"/>
          <w:color w:val="000000"/>
        </w:rPr>
        <w:t>Application evidence  Test procedure, source, requirements trace, raw and parsed log, PASS/FAIL/ERROR cases, plot/table with units/limits, and reproducibility notes.</w:t>
      </w:r>
    </w:p>
    <w:p>
      <w:pPr>
        <w:widowControl/>
      </w:pPr>
      <w:r>
        <w:rPr>
          <w:rFonts w:ascii="Aptos" w:hAnsi="Aptos"/>
          <w:color w:val="000000"/>
        </w:rPr>
        <w:t>Mastery gate  {'target': 80, 'criticalTarget': 100, 'required': True, 'assessment': 'week:27'}</w:t>
      </w:r>
    </w:p>
    <w:p>
      <w:pPr>
        <w:pStyle w:val="Heading2"/>
        <w:widowControl/>
      </w:pPr>
      <w:r>
        <w:rPr>
          <w:rFonts w:ascii="Georgia" w:hAnsi="Georgia"/>
          <w:b/>
          <w:color w:val="000000"/>
        </w:rPr>
        <w:t>Week 28 coverage</w:t>
      </w:r>
    </w:p>
    <w:p>
      <w:pPr>
        <w:widowControl/>
      </w:pPr>
      <w:r>
        <w:rPr>
          <w:rFonts w:ascii="Aptos" w:hAnsi="Aptos"/>
          <w:color w:val="000000"/>
        </w:rPr>
        <w:t>CETa rows  21.1, 21.2, 21.3, 21.4, 21.5, 21.6, 21.7, 21.8, 21.9</w:t>
      </w:r>
    </w:p>
    <w:p>
      <w:pPr>
        <w:widowControl/>
      </w:pPr>
      <w:r>
        <w:rPr>
          <w:rFonts w:ascii="Aptos" w:hAnsi="Aptos"/>
          <w:color w:val="000000"/>
        </w:rPr>
        <w:t>Career rows  C5.5, C11.2, C11.4, C11.5, C11.6</w:t>
      </w:r>
    </w:p>
    <w:p>
      <w:pPr>
        <w:widowControl/>
      </w:pPr>
      <w:r>
        <w:rPr>
          <w:rFonts w:ascii="Aptos" w:hAnsi="Aptos"/>
          <w:color w:val="000000"/>
        </w:rPr>
        <w:t>Application evidence  Fault matrix, safety review, raw captures/logs, root-cause chains, corrective-action diff, retest results, limitations, and final report.</w:t>
      </w:r>
    </w:p>
    <w:p>
      <w:pPr>
        <w:widowControl/>
      </w:pPr>
      <w:r>
        <w:rPr>
          <w:rFonts w:ascii="Aptos" w:hAnsi="Aptos"/>
          <w:color w:val="000000"/>
        </w:rPr>
        <w:t>Mastery gate  {'target': 80, 'criticalTarget': 100, 'required': True, 'assessment': 'week:28'}</w:t>
      </w:r>
    </w:p>
    <w:p>
      <w:pPr>
        <w:pStyle w:val="Heading2"/>
        <w:widowControl/>
      </w:pPr>
      <w:r>
        <w:rPr>
          <w:rFonts w:ascii="Georgia" w:hAnsi="Georgia"/>
          <w:b/>
          <w:color w:val="000000"/>
        </w:rPr>
        <w:t>Week 29 coverage</w:t>
      </w:r>
    </w:p>
    <w:p>
      <w:pPr>
        <w:widowControl/>
      </w:pPr>
      <w:r>
        <w:rPr>
          <w:rFonts w:ascii="Aptos" w:hAnsi="Aptos"/>
          <w:color w:val="000000"/>
        </w:rPr>
        <w:t>CETa rows  Cumulative retrieval of earlier rows</w:t>
      </w:r>
    </w:p>
    <w:p>
      <w:pPr>
        <w:widowControl/>
      </w:pPr>
      <w:r>
        <w:rPr>
          <w:rFonts w:ascii="Aptos" w:hAnsi="Aptos"/>
          <w:color w:val="000000"/>
        </w:rPr>
        <w:t>Career rows  Cumulative retrieval of earlier rows</w:t>
      </w:r>
    </w:p>
    <w:p>
      <w:pPr>
        <w:widowControl/>
      </w:pPr>
      <w:r>
        <w:rPr>
          <w:rFonts w:ascii="Aptos" w:hAnsi="Aptos"/>
          <w:color w:val="000000"/>
        </w:rPr>
        <w:t>Application evidence  Workmanship inspection, before/after, electrical/functional retest, instrument story, root-cause case, requirement trace, repository/report links, and truthful contribution statement.</w:t>
      </w:r>
    </w:p>
    <w:p>
      <w:pPr>
        <w:widowControl/>
      </w:pPr>
      <w:r>
        <w:rPr>
          <w:rFonts w:ascii="Aptos" w:hAnsi="Aptos"/>
          <w:color w:val="000000"/>
        </w:rPr>
        <w:t>Mastery gate  {'target': 80, 'criticalTarget': 100, 'required': True, 'assessment': 'week:29'}</w:t>
      </w:r>
    </w:p>
    <w:p>
      <w:pPr>
        <w:pStyle w:val="Heading2"/>
        <w:widowControl/>
      </w:pPr>
      <w:r>
        <w:rPr>
          <w:rFonts w:ascii="Georgia" w:hAnsi="Georgia"/>
          <w:b/>
          <w:color w:val="000000"/>
        </w:rPr>
        <w:t>Week 30 coverage</w:t>
      </w:r>
    </w:p>
    <w:p>
      <w:pPr>
        <w:widowControl/>
      </w:pPr>
      <w:r>
        <w:rPr>
          <w:rFonts w:ascii="Aptos" w:hAnsi="Aptos"/>
          <w:color w:val="000000"/>
        </w:rPr>
        <w:t>CETa rows  Cumulative retrieval of earlier rows</w:t>
      </w:r>
    </w:p>
    <w:p>
      <w:pPr>
        <w:widowControl/>
      </w:pPr>
      <w:r>
        <w:rPr>
          <w:rFonts w:ascii="Aptos" w:hAnsi="Aptos"/>
          <w:color w:val="000000"/>
        </w:rPr>
        <w:t>Career rows  C13.1, C13.2, C13.3, C13.4, C13.5</w:t>
      </w:r>
    </w:p>
    <w:p>
      <w:pPr>
        <w:widowControl/>
      </w:pPr>
      <w:r>
        <w:rPr>
          <w:rFonts w:ascii="Aptos" w:hAnsi="Aptos"/>
          <w:color w:val="000000"/>
        </w:rPr>
        <w:t>Application evidence  Retention result, claim audit, resume bullets, portfolio landing/readme, 90-second story, technical-defense rubric, job-fit map, and repair list.</w:t>
      </w:r>
    </w:p>
    <w:p>
      <w:pPr>
        <w:widowControl/>
      </w:pPr>
      <w:r>
        <w:rPr>
          <w:rFonts w:ascii="Aptos" w:hAnsi="Aptos"/>
          <w:color w:val="000000"/>
        </w:rPr>
        <w:t>Mastery gate  {'target': 80, 'criticalTarget': 100, 'required': True, 'assessment': 'week:30'}</w:t>
      </w:r>
    </w:p>
    <w:p>
      <w:pPr>
        <w:pStyle w:val="Heading2"/>
        <w:widowControl/>
      </w:pPr>
      <w:r>
        <w:rPr>
          <w:rFonts w:ascii="Georgia" w:hAnsi="Georgia"/>
          <w:b/>
          <w:color w:val="000000"/>
        </w:rPr>
        <w:t>Week 31 coverage</w:t>
      </w:r>
    </w:p>
    <w:p>
      <w:pPr>
        <w:widowControl/>
      </w:pPr>
      <w:r>
        <w:rPr>
          <w:rFonts w:ascii="Aptos" w:hAnsi="Aptos"/>
          <w:color w:val="000000"/>
        </w:rPr>
        <w:t>CETa rows  Cumulative retrieval of earlier rows</w:t>
      </w:r>
    </w:p>
    <w:p>
      <w:pPr>
        <w:widowControl/>
      </w:pPr>
      <w:r>
        <w:rPr>
          <w:rFonts w:ascii="Aptos" w:hAnsi="Aptos"/>
          <w:color w:val="000000"/>
        </w:rPr>
        <w:t>Career rows  C13.6</w:t>
      </w:r>
    </w:p>
    <w:p>
      <w:pPr>
        <w:widowControl/>
      </w:pPr>
      <w:r>
        <w:rPr>
          <w:rFonts w:ascii="Aptos" w:hAnsi="Aptos"/>
          <w:color w:val="000000"/>
        </w:rPr>
        <w:t>Application evidence  Retention plan/result, application tracker, role filters, tailored materials, feedback log, targeted repairs, re-entry dates, and 30-day plan.</w:t>
      </w:r>
    </w:p>
    <w:p>
      <w:pPr>
        <w:widowControl/>
      </w:pPr>
      <w:r>
        <w:rPr>
          <w:rFonts w:ascii="Aptos" w:hAnsi="Aptos"/>
          <w:color w:val="000000"/>
        </w:rPr>
        <w:t>Mastery gate  {'target': 80, 'criticalTarget': 100, 'required': True, 'assessment': 'week:31'}</w:t>
      </w:r>
    </w:p>
    <w:p>
      <w:pPr>
        <w:pStyle w:val="Heading1"/>
        <w:widowControl/>
      </w:pPr>
      <w:r>
        <w:rPr>
          <w:rFonts w:ascii="Georgia" w:hAnsi="Georgia"/>
          <w:b/>
          <w:color w:val="000000"/>
        </w:rPr>
        <w:t>Practical route index</w:t>
      </w:r>
    </w:p>
    <w:p>
      <w:pPr>
        <w:widowControl/>
      </w:pPr>
      <w:r>
        <w:rPr>
          <w:rFonts w:ascii="Aptos" w:hAnsi="Aptos"/>
          <w:color w:val="000000"/>
        </w:rPr>
        <w:t>The 24 laboratory records below include both an approved virtual route and an approved physical route. Virtual work proves the stated academic reasoning and application. Physical workmanship, probing, wiring, soldering, crimping, and tactile skill require physical evidence.</w:t>
      </w:r>
    </w:p>
    <w:p>
      <w:pPr>
        <w:pStyle w:val="Heading2"/>
        <w:widowControl/>
      </w:pPr>
      <w:r>
        <w:rPr>
          <w:rFonts w:ascii="Georgia" w:hAnsi="Georgia"/>
          <w:b/>
          <w:color w:val="000000"/>
        </w:rPr>
        <w:t>LAB 001 Week 01 Ohm s Law + Current Limited LED</w:t>
      </w:r>
    </w:p>
    <w:p>
      <w:pPr>
        <w:widowControl/>
      </w:pPr>
      <w:r>
        <w:rPr>
          <w:rFonts w:ascii="Aptos" w:hAnsi="Aptos"/>
          <w:color w:val="000000"/>
        </w:rPr>
        <w:t>Purpose  Build a safe low-voltage LED circuit, predict current/power, then verify voltage and current with a DMM.</w:t>
      </w:r>
    </w:p>
    <w:p>
      <w:pPr>
        <w:widowControl/>
      </w:pPr>
      <w:r>
        <w:rPr>
          <w:rFonts w:ascii="Aptos" w:hAnsi="Aptos"/>
          <w:color w:val="000000"/>
        </w:rPr>
        <w:t>Virtual equipment  Web browser only.</w:t>
      </w:r>
    </w:p>
    <w:p>
      <w:pPr>
        <w:widowControl/>
      </w:pPr>
      <w:r>
        <w:rPr>
          <w:rFonts w:ascii="Aptos" w:hAnsi="Aptos"/>
          <w:color w:val="000000"/>
        </w:rPr>
        <w:t>Physical equipment  Adjustable low-voltage DC bench supply with current limiting or a 3–9 V battery/source, DMM with intact leads, solderless breadboard, standard LED, 330 Ω and 1 kΩ 1/4-watt resistors, male-to-male jumper wires.</w:t>
      </w:r>
    </w:p>
    <w:p>
      <w:pPr>
        <w:widowControl/>
      </w:pPr>
      <w:r>
        <w:rPr>
          <w:rFonts w:ascii="Aptos" w:hAnsi="Aptos"/>
          <w:color w:val="000000"/>
        </w:rPr>
        <w:t>Required evidence  Calculation page + circuit photo + measurement table + one fault/fix note.</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002 Week 02 Series Parallel Network Verification</w:t>
      </w:r>
    </w:p>
    <w:p>
      <w:pPr>
        <w:widowControl/>
      </w:pPr>
      <w:r>
        <w:rPr>
          <w:rFonts w:ascii="Aptos" w:hAnsi="Aptos"/>
          <w:color w:val="000000"/>
        </w:rPr>
        <w:t>Purpose  Predict and measure branch currents, node voltages and equivalent resistance in mixed resistor networks.</w:t>
      </w:r>
    </w:p>
    <w:p>
      <w:pPr>
        <w:widowControl/>
      </w:pPr>
      <w:r>
        <w:rPr>
          <w:rFonts w:ascii="Aptos" w:hAnsi="Aptos"/>
          <w:color w:val="000000"/>
        </w:rPr>
        <w:t>Virtual equipment  Web browser only.</w:t>
      </w:r>
    </w:p>
    <w:p>
      <w:pPr>
        <w:widowControl/>
      </w:pPr>
      <w:r>
        <w:rPr>
          <w:rFonts w:ascii="Aptos" w:hAnsi="Aptos"/>
          <w:color w:val="000000"/>
        </w:rPr>
        <w:t>Physical equipment  DMM, breadboard, resistor assortment, low-voltage supply.</w:t>
      </w:r>
    </w:p>
    <w:p>
      <w:pPr>
        <w:widowControl/>
      </w:pPr>
      <w:r>
        <w:rPr>
          <w:rFonts w:ascii="Aptos" w:hAnsi="Aptos"/>
          <w:color w:val="000000"/>
        </w:rPr>
        <w:t>Required evidence  Schematic + calculations + predicted-vs-measured table + troubleshooting path.</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003 Week 03 DMM Bench Supply Oscilloscope Familiarization</w:t>
      </w:r>
    </w:p>
    <w:p>
      <w:pPr>
        <w:widowControl/>
      </w:pPr>
      <w:r>
        <w:rPr>
          <w:rFonts w:ascii="Aptos" w:hAnsi="Aptos"/>
          <w:color w:val="000000"/>
        </w:rPr>
        <w:t>Purpose  Use core bench instruments safely and explain what each control or measurement tells you.</w:t>
      </w:r>
    </w:p>
    <w:p>
      <w:pPr>
        <w:widowControl/>
      </w:pPr>
      <w:r>
        <w:rPr>
          <w:rFonts w:ascii="Aptos" w:hAnsi="Aptos"/>
          <w:color w:val="000000"/>
        </w:rPr>
        <w:t>Virtual equipment  Web browser only.</w:t>
      </w:r>
    </w:p>
    <w:p>
      <w:pPr>
        <w:widowControl/>
      </w:pPr>
      <w:r>
        <w:rPr>
          <w:rFonts w:ascii="Aptos" w:hAnsi="Aptos"/>
          <w:color w:val="000000"/>
        </w:rPr>
        <w:t>Physical equipment  DMM, bench supply, oscilloscope, probe, function generator if available.</w:t>
      </w:r>
    </w:p>
    <w:p>
      <w:pPr>
        <w:widowControl/>
      </w:pPr>
      <w:r>
        <w:rPr>
          <w:rFonts w:ascii="Aptos" w:hAnsi="Aptos"/>
          <w:color w:val="000000"/>
        </w:rPr>
        <w:t>Required evidence  Instrument checklist + one annotated waveform + safe-use notes.</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004 Week 04 RC Time Constant + Filter Response</w:t>
      </w:r>
    </w:p>
    <w:p>
      <w:pPr>
        <w:widowControl/>
      </w:pPr>
      <w:r>
        <w:rPr>
          <w:rFonts w:ascii="Aptos" w:hAnsi="Aptos"/>
          <w:color w:val="000000"/>
        </w:rPr>
        <w:t>Purpose  Connect capacitor theory to measured charge/discharge and basic frequency response.</w:t>
      </w:r>
    </w:p>
    <w:p>
      <w:pPr>
        <w:widowControl/>
      </w:pPr>
      <w:r>
        <w:rPr>
          <w:rFonts w:ascii="Aptos" w:hAnsi="Aptos"/>
          <w:color w:val="000000"/>
        </w:rPr>
        <w:t>Virtual equipment  Web browser only.</w:t>
      </w:r>
    </w:p>
    <w:p>
      <w:pPr>
        <w:widowControl/>
      </w:pPr>
      <w:r>
        <w:rPr>
          <w:rFonts w:ascii="Aptos" w:hAnsi="Aptos"/>
          <w:color w:val="000000"/>
        </w:rPr>
        <w:t>Physical equipment  Oscilloscope, function generator, breadboard, R/C components.</w:t>
      </w:r>
    </w:p>
    <w:p>
      <w:pPr>
        <w:widowControl/>
      </w:pPr>
      <w:r>
        <w:rPr>
          <w:rFonts w:ascii="Aptos" w:hAnsi="Aptos"/>
          <w:color w:val="000000"/>
        </w:rPr>
        <w:t>Required evidence  Calculations + two scope captures + short interpretation.</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005 Week 05 Foundation Practical Build Measure Fault Isolate</w:t>
      </w:r>
    </w:p>
    <w:p>
      <w:pPr>
        <w:widowControl/>
      </w:pPr>
      <w:r>
        <w:rPr>
          <w:rFonts w:ascii="Aptos" w:hAnsi="Aptos"/>
          <w:color w:val="000000"/>
        </w:rPr>
        <w:t>Purpose  Independently solve, build, verify and troubleshoot a small circuit without tutorial copying.</w:t>
      </w:r>
    </w:p>
    <w:p>
      <w:pPr>
        <w:widowControl/>
      </w:pPr>
      <w:r>
        <w:rPr>
          <w:rFonts w:ascii="Aptos" w:hAnsi="Aptos"/>
          <w:color w:val="000000"/>
        </w:rPr>
        <w:t>Virtual equipment  Web browser only.</w:t>
      </w:r>
    </w:p>
    <w:p>
      <w:pPr>
        <w:widowControl/>
      </w:pPr>
      <w:r>
        <w:rPr>
          <w:rFonts w:ascii="Aptos" w:hAnsi="Aptos"/>
          <w:color w:val="000000"/>
        </w:rPr>
        <w:t>Physical equipment  DMM, supply, oscilloscope as needed, passive components.</w:t>
      </w:r>
    </w:p>
    <w:p>
      <w:pPr>
        <w:widowControl/>
      </w:pPr>
      <w:r>
        <w:rPr>
          <w:rFonts w:ascii="Aptos" w:hAnsi="Aptos"/>
          <w:color w:val="000000"/>
        </w:rPr>
        <w:t>Required evidence  Mastery-gate checklist + calculations + fault-isolation narrative.</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006 Week 06 RLC Resonance Filter Exploration</w:t>
      </w:r>
    </w:p>
    <w:p>
      <w:pPr>
        <w:widowControl/>
      </w:pPr>
      <w:r>
        <w:rPr>
          <w:rFonts w:ascii="Aptos" w:hAnsi="Aptos"/>
          <w:color w:val="000000"/>
        </w:rPr>
        <w:t>Purpose  Observe frequency-dependent impedance and resonance/filter behavior.</w:t>
      </w:r>
    </w:p>
    <w:p>
      <w:pPr>
        <w:widowControl/>
      </w:pPr>
      <w:r>
        <w:rPr>
          <w:rFonts w:ascii="Aptos" w:hAnsi="Aptos"/>
          <w:color w:val="000000"/>
        </w:rPr>
        <w:t>Virtual equipment  Web browser only.</w:t>
      </w:r>
    </w:p>
    <w:p>
      <w:pPr>
        <w:widowControl/>
      </w:pPr>
      <w:r>
        <w:rPr>
          <w:rFonts w:ascii="Aptos" w:hAnsi="Aptos"/>
          <w:color w:val="000000"/>
        </w:rPr>
        <w:t>Physical equipment  Function generator, oscilloscope, R/L/C components or LTspice.</w:t>
      </w:r>
    </w:p>
    <w:p>
      <w:pPr>
        <w:widowControl/>
      </w:pPr>
      <w:r>
        <w:rPr>
          <w:rFonts w:ascii="Aptos" w:hAnsi="Aptos"/>
          <w:color w:val="000000"/>
        </w:rPr>
        <w:t>Required evidence  Frequency table + plot/scope captures + calculation sheet.</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007 Week 07 Relay Electromagnet Flyback Protection</w:t>
      </w:r>
    </w:p>
    <w:p>
      <w:pPr>
        <w:widowControl/>
      </w:pPr>
      <w:r>
        <w:rPr>
          <w:rFonts w:ascii="Aptos" w:hAnsi="Aptos"/>
          <w:color w:val="000000"/>
        </w:rPr>
        <w:t>Purpose  Control an inductive load and demonstrate why flyback suppression matters.</w:t>
      </w:r>
    </w:p>
    <w:p>
      <w:pPr>
        <w:widowControl/>
      </w:pPr>
      <w:r>
        <w:rPr>
          <w:rFonts w:ascii="Aptos" w:hAnsi="Aptos"/>
          <w:color w:val="000000"/>
        </w:rPr>
        <w:t>Virtual equipment  Web browser only.</w:t>
      </w:r>
    </w:p>
    <w:p>
      <w:pPr>
        <w:widowControl/>
      </w:pPr>
      <w:r>
        <w:rPr>
          <w:rFonts w:ascii="Aptos" w:hAnsi="Aptos"/>
          <w:color w:val="000000"/>
        </w:rPr>
        <w:t>Physical equipment  Relay, diode, transistor/MOSFET, supply, DMM/scope.</w:t>
      </w:r>
    </w:p>
    <w:p>
      <w:pPr>
        <w:widowControl/>
      </w:pPr>
      <w:r>
        <w:rPr>
          <w:rFonts w:ascii="Aptos" w:hAnsi="Aptos"/>
          <w:color w:val="000000"/>
        </w:rPr>
        <w:t>Required evidence  Driver schematic + relay pinout + switching evidence.</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008 Week 08 Diode BJT MOSFET Switching</w:t>
      </w:r>
    </w:p>
    <w:p>
      <w:pPr>
        <w:widowControl/>
      </w:pPr>
      <w:r>
        <w:rPr>
          <w:rFonts w:ascii="Aptos" w:hAnsi="Aptos"/>
          <w:color w:val="000000"/>
        </w:rPr>
        <w:t>Purpose  Characterize common semiconductor devices and use them as switches.</w:t>
      </w:r>
    </w:p>
    <w:p>
      <w:pPr>
        <w:widowControl/>
      </w:pPr>
      <w:r>
        <w:rPr>
          <w:rFonts w:ascii="Aptos" w:hAnsi="Aptos"/>
          <w:color w:val="000000"/>
        </w:rPr>
        <w:t>Virtual equipment  Web browser only.</w:t>
      </w:r>
    </w:p>
    <w:p>
      <w:pPr>
        <w:widowControl/>
      </w:pPr>
      <w:r>
        <w:rPr>
          <w:rFonts w:ascii="Aptos" w:hAnsi="Aptos"/>
          <w:color w:val="000000"/>
        </w:rPr>
        <w:t>Physical equipment  DMM diode mode, LEDs/diodes, BJT, logic MOSFET, resistors, supply.</w:t>
      </w:r>
    </w:p>
    <w:p>
      <w:pPr>
        <w:widowControl/>
      </w:pPr>
      <w:r>
        <w:rPr>
          <w:rFonts w:ascii="Aptos" w:hAnsi="Aptos"/>
          <w:color w:val="000000"/>
        </w:rPr>
        <w:t>Required evidence  Device measurements + two switch circuits + fault note.</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009 Week 09 Rectifier Filter Regulator Power Supply</w:t>
      </w:r>
    </w:p>
    <w:p>
      <w:pPr>
        <w:widowControl/>
      </w:pPr>
      <w:r>
        <w:rPr>
          <w:rFonts w:ascii="Aptos" w:hAnsi="Aptos"/>
          <w:color w:val="000000"/>
        </w:rPr>
        <w:t>Purpose  Trace power through rectification, filtering and regulation stages.</w:t>
      </w:r>
    </w:p>
    <w:p>
      <w:pPr>
        <w:widowControl/>
      </w:pPr>
      <w:r>
        <w:rPr>
          <w:rFonts w:ascii="Aptos" w:hAnsi="Aptos"/>
          <w:color w:val="000000"/>
        </w:rPr>
        <w:t>Virtual equipment  Web browser only.</w:t>
      </w:r>
    </w:p>
    <w:p>
      <w:pPr>
        <w:widowControl/>
      </w:pPr>
      <w:r>
        <w:rPr>
          <w:rFonts w:ascii="Aptos" w:hAnsi="Aptos"/>
          <w:color w:val="000000"/>
        </w:rPr>
        <w:t>Physical equipment  Safe low-voltage AC source or simulation, diodes/bridge, capacitor, regulator, DMM/scope.</w:t>
      </w:r>
    </w:p>
    <w:p>
      <w:pPr>
        <w:widowControl/>
      </w:pPr>
      <w:r>
        <w:rPr>
          <w:rFonts w:ascii="Aptos" w:hAnsi="Aptos"/>
          <w:color w:val="000000"/>
        </w:rPr>
        <w:t>Required evidence  Block diagram + rail measurements + ripple capture + fault map.</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010 Week 10 Op Amp Buffer Gain Clipping</w:t>
      </w:r>
    </w:p>
    <w:p>
      <w:pPr>
        <w:widowControl/>
      </w:pPr>
      <w:r>
        <w:rPr>
          <w:rFonts w:ascii="Aptos" w:hAnsi="Aptos"/>
          <w:color w:val="000000"/>
        </w:rPr>
        <w:t>Purpose  Build or simulate common op-amp circuits and connect gain equations to real output limits.</w:t>
      </w:r>
    </w:p>
    <w:p>
      <w:pPr>
        <w:widowControl/>
      </w:pPr>
      <w:r>
        <w:rPr>
          <w:rFonts w:ascii="Aptos" w:hAnsi="Aptos"/>
          <w:color w:val="000000"/>
        </w:rPr>
        <w:t>Virtual equipment  Web browser only.</w:t>
      </w:r>
    </w:p>
    <w:p>
      <w:pPr>
        <w:widowControl/>
      </w:pPr>
      <w:r>
        <w:rPr>
          <w:rFonts w:ascii="Aptos" w:hAnsi="Aptos"/>
          <w:color w:val="000000"/>
        </w:rPr>
        <w:t>Physical equipment  Op amp, dual/single supply as appropriate, DMM/scope/function generator or simulation.</w:t>
      </w:r>
    </w:p>
    <w:p>
      <w:pPr>
        <w:widowControl/>
      </w:pPr>
      <w:r>
        <w:rPr>
          <w:rFonts w:ascii="Aptos" w:hAnsi="Aptos"/>
          <w:color w:val="000000"/>
        </w:rPr>
        <w:t>Required evidence  Gain calculation + measured gain + clipping capture.</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011 Week 11 Digital Logic Pull Resistors Debounce</w:t>
      </w:r>
    </w:p>
    <w:p>
      <w:pPr>
        <w:widowControl/>
      </w:pPr>
      <w:r>
        <w:rPr>
          <w:rFonts w:ascii="Aptos" w:hAnsi="Aptos"/>
          <w:color w:val="000000"/>
        </w:rPr>
        <w:t>Purpose  Build and troubleshoot basic digital logic while connecting voltage levels to Boolean states.</w:t>
      </w:r>
    </w:p>
    <w:p>
      <w:pPr>
        <w:widowControl/>
      </w:pPr>
      <w:r>
        <w:rPr>
          <w:rFonts w:ascii="Aptos" w:hAnsi="Aptos"/>
          <w:color w:val="000000"/>
        </w:rPr>
        <w:t>Virtual equipment  Web browser only.</w:t>
      </w:r>
    </w:p>
    <w:p>
      <w:pPr>
        <w:widowControl/>
      </w:pPr>
      <w:r>
        <w:rPr>
          <w:rFonts w:ascii="Aptos" w:hAnsi="Aptos"/>
          <w:color w:val="000000"/>
        </w:rPr>
        <w:t>Physical equipment  Logic ICs or MCU board, switches, resistors, logic analyzer/scope.</w:t>
      </w:r>
    </w:p>
    <w:p>
      <w:pPr>
        <w:widowControl/>
      </w:pPr>
      <w:r>
        <w:rPr>
          <w:rFonts w:ascii="Aptos" w:hAnsi="Aptos"/>
          <w:color w:val="000000"/>
        </w:rPr>
        <w:t>Required evidence  Truth table + voltage measurements + bounce capture.</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012 Week 12 Soldering Rework Harness Workmanship</w:t>
      </w:r>
    </w:p>
    <w:p>
      <w:pPr>
        <w:widowControl/>
      </w:pPr>
      <w:r>
        <w:rPr>
          <w:rFonts w:ascii="Aptos" w:hAnsi="Aptos"/>
          <w:color w:val="000000"/>
        </w:rPr>
        <w:t>Purpose  Create inspectable soldered and crimped connections and document workmanship.</w:t>
      </w:r>
    </w:p>
    <w:p>
      <w:pPr>
        <w:widowControl/>
      </w:pPr>
      <w:r>
        <w:rPr>
          <w:rFonts w:ascii="Aptos" w:hAnsi="Aptos"/>
          <w:color w:val="000000"/>
        </w:rPr>
        <w:t>Virtual equipment  Web browser only; no soldering tools required for the virtual path.</w:t>
      </w:r>
    </w:p>
    <w:p>
      <w:pPr>
        <w:widowControl/>
      </w:pPr>
      <w:r>
        <w:rPr>
          <w:rFonts w:ascii="Aptos" w:hAnsi="Aptos"/>
          <w:color w:val="000000"/>
        </w:rPr>
        <w:t>Physical equipment  Soldering station, wick, practice board, wire, crimp tools/connectors, ESD protection.</w:t>
      </w:r>
    </w:p>
    <w:p>
      <w:pPr>
        <w:widowControl/>
      </w:pPr>
      <w:r>
        <w:rPr>
          <w:rFonts w:ascii="Aptos" w:hAnsi="Aptos"/>
          <w:color w:val="000000"/>
        </w:rPr>
        <w:t>Required evidence  Before/after photos + inspection checklist + rework note.</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013 Week 13 Schematic Signal Tracing + Root Cause</w:t>
      </w:r>
    </w:p>
    <w:p>
      <w:pPr>
        <w:widowControl/>
      </w:pPr>
      <w:r>
        <w:rPr>
          <w:rFonts w:ascii="Aptos" w:hAnsi="Aptos"/>
          <w:color w:val="000000"/>
        </w:rPr>
        <w:t>Purpose  Use a schematic and expected signal path to isolate a fault systematically.</w:t>
      </w:r>
    </w:p>
    <w:p>
      <w:pPr>
        <w:widowControl/>
      </w:pPr>
      <w:r>
        <w:rPr>
          <w:rFonts w:ascii="Aptos" w:hAnsi="Aptos"/>
          <w:color w:val="000000"/>
        </w:rPr>
        <w:t>Virtual equipment  Web browser only.</w:t>
      </w:r>
    </w:p>
    <w:p>
      <w:pPr>
        <w:widowControl/>
      </w:pPr>
      <w:r>
        <w:rPr>
          <w:rFonts w:ascii="Aptos" w:hAnsi="Aptos"/>
          <w:color w:val="000000"/>
        </w:rPr>
        <w:t>Physical equipment  Known circuit/simulation, schematic, DMM/scope.</w:t>
      </w:r>
    </w:p>
    <w:p>
      <w:pPr>
        <w:widowControl/>
      </w:pPr>
      <w:r>
        <w:rPr>
          <w:rFonts w:ascii="Aptos" w:hAnsi="Aptos"/>
          <w:color w:val="000000"/>
        </w:rPr>
        <w:t>Required evidence  Annotated schematic + fault tree + root-cause report.</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014 Week 14 C Memory Bitwise Register Simulation</w:t>
      </w:r>
    </w:p>
    <w:p>
      <w:pPr>
        <w:widowControl/>
      </w:pPr>
      <w:r>
        <w:rPr>
          <w:rFonts w:ascii="Aptos" w:hAnsi="Aptos"/>
          <w:color w:val="000000"/>
        </w:rPr>
        <w:t>Purpose  Use C to manipulate bits and model memory-mapped hardware concepts.</w:t>
      </w:r>
    </w:p>
    <w:p>
      <w:pPr>
        <w:widowControl/>
      </w:pPr>
      <w:r>
        <w:rPr>
          <w:rFonts w:ascii="Aptos" w:hAnsi="Aptos"/>
          <w:color w:val="000000"/>
        </w:rPr>
        <w:t>Virtual equipment  Web browser only.</w:t>
      </w:r>
    </w:p>
    <w:p>
      <w:pPr>
        <w:widowControl/>
      </w:pPr>
      <w:r>
        <w:rPr>
          <w:rFonts w:ascii="Aptos" w:hAnsi="Aptos"/>
          <w:color w:val="000000"/>
        </w:rPr>
        <w:t>Physical equipment  Computer, C compiler/IDE.</w:t>
      </w:r>
    </w:p>
    <w:p>
      <w:pPr>
        <w:widowControl/>
      </w:pPr>
      <w:r>
        <w:rPr>
          <w:rFonts w:ascii="Aptos" w:hAnsi="Aptos"/>
          <w:color w:val="000000"/>
        </w:rPr>
        <w:t>Required evidence  Source code + annotated bitmask examples + short explanation.</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015 Week 15 Embedded C State Machine</w:t>
      </w:r>
    </w:p>
    <w:p>
      <w:pPr>
        <w:widowControl/>
      </w:pPr>
      <w:r>
        <w:rPr>
          <w:rFonts w:ascii="Aptos" w:hAnsi="Aptos"/>
          <w:color w:val="000000"/>
        </w:rPr>
        <w:t>Purpose  Build a nonblocking state machine and reason about deterministic control flow.</w:t>
      </w:r>
    </w:p>
    <w:p>
      <w:pPr>
        <w:widowControl/>
      </w:pPr>
      <w:r>
        <w:rPr>
          <w:rFonts w:ascii="Aptos" w:hAnsi="Aptos"/>
          <w:color w:val="000000"/>
        </w:rPr>
        <w:t>Virtual equipment  Web browser only.</w:t>
      </w:r>
    </w:p>
    <w:p>
      <w:pPr>
        <w:widowControl/>
      </w:pPr>
      <w:r>
        <w:rPr>
          <w:rFonts w:ascii="Aptos" w:hAnsi="Aptos"/>
          <w:color w:val="000000"/>
        </w:rPr>
        <w:t>Physical equipment  C environment or MCU board.</w:t>
      </w:r>
    </w:p>
    <w:p>
      <w:pPr>
        <w:widowControl/>
      </w:pPr>
      <w:r>
        <w:rPr>
          <w:rFonts w:ascii="Aptos" w:hAnsi="Aptos"/>
          <w:color w:val="000000"/>
        </w:rPr>
        <w:t>Required evidence  State diagram + code + transition log.</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016 Week 16 STM32 GPIO + SWD Bring Up</w:t>
      </w:r>
    </w:p>
    <w:p>
      <w:pPr>
        <w:widowControl/>
      </w:pPr>
      <w:r>
        <w:rPr>
          <w:rFonts w:ascii="Aptos" w:hAnsi="Aptos"/>
          <w:color w:val="000000"/>
        </w:rPr>
        <w:t>Purpose  Create, flash and debug an STM32 GPIO application from a clean project.</w:t>
      </w:r>
    </w:p>
    <w:p>
      <w:pPr>
        <w:widowControl/>
      </w:pPr>
      <w:r>
        <w:rPr>
          <w:rFonts w:ascii="Aptos" w:hAnsi="Aptos"/>
          <w:color w:val="000000"/>
        </w:rPr>
        <w:t>Virtual equipment  Web browser only.</w:t>
      </w:r>
    </w:p>
    <w:p>
      <w:pPr>
        <w:widowControl/>
      </w:pPr>
      <w:r>
        <w:rPr>
          <w:rFonts w:ascii="Aptos" w:hAnsi="Aptos"/>
          <w:color w:val="000000"/>
        </w:rPr>
        <w:t>Physical equipment  STM32 board, ST-LINK/SWD, CubeIDE/CubeMX, DMM/scope.</w:t>
      </w:r>
    </w:p>
    <w:p>
      <w:pPr>
        <w:widowControl/>
      </w:pPr>
      <w:r>
        <w:rPr>
          <w:rFonts w:ascii="Aptos" w:hAnsi="Aptos"/>
          <w:color w:val="000000"/>
        </w:rPr>
        <w:t>Required evidence  Project repo + debugger screenshot + pinout + bring-up log.</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017 Week 17 UART + Python Serial Console</w:t>
      </w:r>
    </w:p>
    <w:p>
      <w:pPr>
        <w:widowControl/>
      </w:pPr>
      <w:r>
        <w:rPr>
          <w:rFonts w:ascii="Aptos" w:hAnsi="Aptos"/>
          <w:color w:val="000000"/>
        </w:rPr>
        <w:t>Purpose  Build an end-to-end serial interface between MCU firmware and a Python host.</w:t>
      </w:r>
    </w:p>
    <w:p>
      <w:pPr>
        <w:widowControl/>
      </w:pPr>
      <w:r>
        <w:rPr>
          <w:rFonts w:ascii="Aptos" w:hAnsi="Aptos"/>
          <w:color w:val="000000"/>
        </w:rPr>
        <w:t>Virtual equipment  Web browser only.</w:t>
      </w:r>
    </w:p>
    <w:p>
      <w:pPr>
        <w:widowControl/>
      </w:pPr>
      <w:r>
        <w:rPr>
          <w:rFonts w:ascii="Aptos" w:hAnsi="Aptos"/>
          <w:color w:val="000000"/>
        </w:rPr>
        <w:t>Physical equipment  STM32 board, USB/UART path, Python + pySerial, logic analyzer optional.</w:t>
      </w:r>
    </w:p>
    <w:p>
      <w:pPr>
        <w:widowControl/>
      </w:pPr>
      <w:r>
        <w:rPr>
          <w:rFonts w:ascii="Aptos" w:hAnsi="Aptos"/>
          <w:color w:val="000000"/>
        </w:rPr>
        <w:t>Required evidence  Firmware + Python script + terminal/log capture.</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018 Week 18 Cumulative STM32 + Interface + Logic Analyzer Gate</w:t>
      </w:r>
    </w:p>
    <w:p>
      <w:pPr>
        <w:widowControl/>
      </w:pPr>
      <w:r>
        <w:rPr>
          <w:rFonts w:ascii="Aptos" w:hAnsi="Aptos"/>
          <w:color w:val="000000"/>
        </w:rPr>
        <w:t>Purpose  Configure, build, flash, and debug one STM32 project; prove UART plus one I²C or SPI peripheral; interpret a logic-analyzer capture; inject, diagnose, correct, and retest one safe reversible fault; document the complete chain.</w:t>
      </w:r>
    </w:p>
    <w:p>
      <w:pPr>
        <w:widowControl/>
      </w:pPr>
      <w:r>
        <w:rPr>
          <w:rFonts w:ascii="Aptos" w:hAnsi="Aptos"/>
          <w:color w:val="000000"/>
        </w:rPr>
        <w:t>Virtual equipment  Web browser; Wokwi STM32-capable simulation; simulated UART/serial monitor; supported I²C or SPI device; Wokwi logic analyzer; datasheet/reference documentation.</w:t>
      </w:r>
    </w:p>
    <w:p>
      <w:pPr>
        <w:widowControl/>
      </w:pPr>
      <w:r>
        <w:rPr>
          <w:rFonts w:ascii="Aptos" w:hAnsi="Aptos"/>
          <w:color w:val="000000"/>
        </w:rPr>
        <w:t>Physical equipment  STM32 Nucleo or equivalent supported STM32 board; USB data cable; STM32CubeIDE/CubeMX; on-board ST-LINK or compatible SWD debugger; UART terminal or USB-to-UART path when required; one supported I²C or SPI sensor/peripheral and its datasheet; logic analyzer and probes; breadboard/jumper wires; DMM; safe current-limited low-voltage source if board USB power is not used.</w:t>
      </w:r>
    </w:p>
    <w:p>
      <w:pPr>
        <w:widowControl/>
      </w:pPr>
      <w:r>
        <w:rPr>
          <w:rFonts w:ascii="Aptos" w:hAnsi="Aptos"/>
          <w:color w:val="000000"/>
        </w:rPr>
        <w:t>Required evidence  One cumulative packet: STM32 configuration/build/flash record; SWD observation; UART log; schematic/wiring and datasheet trace; code revision; raw and decoded I²C/SPI capture; known stimulus and converted result; controlled fault; hypotheses, discriminating test, cause and corrective action; nominal and recovery retest; limitations; and teach-back.</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019 Week 19 Cable Connector Optical Recognition and Test</w:t>
      </w:r>
    </w:p>
    <w:p>
      <w:pPr>
        <w:widowControl/>
      </w:pPr>
      <w:r>
        <w:rPr>
          <w:rFonts w:ascii="Aptos" w:hAnsi="Aptos"/>
          <w:color w:val="000000"/>
        </w:rPr>
        <w:t>Purpose  Identify cable families, connectors, termination concerns and basic loss/continuity tests.</w:t>
      </w:r>
    </w:p>
    <w:p>
      <w:pPr>
        <w:widowControl/>
      </w:pPr>
      <w:r>
        <w:rPr>
          <w:rFonts w:ascii="Aptos" w:hAnsi="Aptos"/>
          <w:color w:val="000000"/>
        </w:rPr>
        <w:t>Virtual equipment  Web browser only.</w:t>
      </w:r>
    </w:p>
    <w:p>
      <w:pPr>
        <w:widowControl/>
      </w:pPr>
      <w:r>
        <w:rPr>
          <w:rFonts w:ascii="Aptos" w:hAnsi="Aptos"/>
          <w:color w:val="000000"/>
        </w:rPr>
        <w:t>Physical equipment  Representative copper/coax/fiber items or high-quality references, DMM/cable tester as available.</w:t>
      </w:r>
    </w:p>
    <w:p>
      <w:pPr>
        <w:widowControl/>
      </w:pPr>
      <w:r>
        <w:rPr>
          <w:rFonts w:ascii="Aptos" w:hAnsi="Aptos"/>
          <w:color w:val="000000"/>
        </w:rPr>
        <w:t>Required evidence  Identification sheet + connector photos + test notes.</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020 Week 20 RF Spectrum Modulation Observation</w:t>
      </w:r>
    </w:p>
    <w:p>
      <w:pPr>
        <w:widowControl/>
      </w:pPr>
      <w:r>
        <w:rPr>
          <w:rFonts w:ascii="Aptos" w:hAnsi="Aptos"/>
          <w:color w:val="000000"/>
        </w:rPr>
        <w:t>Purpose  Connect frequency, wavelength, modulation and spectrum concepts using safe signals or simulation.</w:t>
      </w:r>
    </w:p>
    <w:p>
      <w:pPr>
        <w:widowControl/>
      </w:pPr>
      <w:r>
        <w:rPr>
          <w:rFonts w:ascii="Aptos" w:hAnsi="Aptos"/>
          <w:color w:val="000000"/>
        </w:rPr>
        <w:t>Virtual equipment  Web browser only.</w:t>
      </w:r>
    </w:p>
    <w:p>
      <w:pPr>
        <w:widowControl/>
      </w:pPr>
      <w:r>
        <w:rPr>
          <w:rFonts w:ascii="Aptos" w:hAnsi="Aptos"/>
          <w:color w:val="000000"/>
        </w:rPr>
        <w:t>Physical equipment  Spectrum analyzer/SDR/simulation as available; signal source.</w:t>
      </w:r>
    </w:p>
    <w:p>
      <w:pPr>
        <w:widowControl/>
      </w:pPr>
      <w:r>
        <w:rPr>
          <w:rFonts w:ascii="Aptos" w:hAnsi="Aptos"/>
          <w:color w:val="000000"/>
        </w:rPr>
        <w:t>Required evidence  Calculation sheet + spectrum capture + concept summary.</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021 Week 21 CETa Mixed Practical Review</w:t>
      </w:r>
    </w:p>
    <w:p>
      <w:pPr>
        <w:widowControl/>
      </w:pPr>
      <w:r>
        <w:rPr>
          <w:rFonts w:ascii="Aptos" w:hAnsi="Aptos"/>
          <w:color w:val="000000"/>
        </w:rPr>
        <w:t>Purpose  Rotate through representative calculations, identification, instruments, diagrams and troubleshooting before the exam-readiness gate.</w:t>
      </w:r>
    </w:p>
    <w:p>
      <w:pPr>
        <w:widowControl/>
      </w:pPr>
      <w:r>
        <w:rPr>
          <w:rFonts w:ascii="Aptos" w:hAnsi="Aptos"/>
          <w:color w:val="000000"/>
        </w:rPr>
        <w:t>Virtual equipment  Web browser only plus ETA formula sheet.</w:t>
      </w:r>
    </w:p>
    <w:p>
      <w:pPr>
        <w:widowControl/>
      </w:pPr>
      <w:r>
        <w:rPr>
          <w:rFonts w:ascii="Aptos" w:hAnsi="Aptos"/>
          <w:color w:val="000000"/>
        </w:rPr>
        <w:t>Physical equipment  Formula sheet, component kit, instruments, diagrams, practice questions.</w:t>
      </w:r>
    </w:p>
    <w:p>
      <w:pPr>
        <w:widowControl/>
      </w:pPr>
      <w:r>
        <w:rPr>
          <w:rFonts w:ascii="Aptos" w:hAnsi="Aptos"/>
          <w:color w:val="000000"/>
        </w:rPr>
        <w:t>Required evidence  Domain error log + corrected solutions + practical checklist.</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022 Week 22 Project 1 Design Review</w:t>
      </w:r>
    </w:p>
    <w:p>
      <w:pPr>
        <w:widowControl/>
      </w:pPr>
      <w:r>
        <w:rPr>
          <w:rFonts w:ascii="Aptos" w:hAnsi="Aptos"/>
          <w:color w:val="000000"/>
        </w:rPr>
        <w:t>Purpose  Turn an embedded project idea into requirements, architecture, interfaces, BOM and testable acceptance criteria.</w:t>
      </w:r>
    </w:p>
    <w:p>
      <w:pPr>
        <w:widowControl/>
      </w:pPr>
      <w:r>
        <w:rPr>
          <w:rFonts w:ascii="Aptos" w:hAnsi="Aptos"/>
          <w:color w:val="000000"/>
        </w:rPr>
        <w:t>Virtual equipment  Web browser, datasheets, repository/notes.</w:t>
      </w:r>
    </w:p>
    <w:p>
      <w:pPr>
        <w:widowControl/>
      </w:pPr>
      <w:r>
        <w:rPr>
          <w:rFonts w:ascii="Aptos" w:hAnsi="Aptos"/>
          <w:color w:val="000000"/>
        </w:rPr>
        <w:t>Physical equipment  Datasheets, diagramming tool, repository.</w:t>
      </w:r>
    </w:p>
    <w:p>
      <w:pPr>
        <w:widowControl/>
      </w:pPr>
      <w:r>
        <w:rPr>
          <w:rFonts w:ascii="Aptos" w:hAnsi="Aptos"/>
          <w:color w:val="000000"/>
        </w:rPr>
        <w:t>Required evidence  Requirements + block diagram + BOM + interface plan + test plan.</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023 Week 27 Automated Hardware Test + Fault Injection</w:t>
      </w:r>
    </w:p>
    <w:p>
      <w:pPr>
        <w:widowControl/>
      </w:pPr>
      <w:r>
        <w:rPr>
          <w:rFonts w:ascii="Aptos" w:hAnsi="Aptos"/>
          <w:color w:val="000000"/>
        </w:rPr>
        <w:t>Purpose  Use Python to automate device interaction, log data, make PASS/FAIL decisions and verify recovery from faults.</w:t>
      </w:r>
    </w:p>
    <w:p>
      <w:pPr>
        <w:widowControl/>
      </w:pPr>
      <w:r>
        <w:rPr>
          <w:rFonts w:ascii="Aptos" w:hAnsi="Aptos"/>
          <w:color w:val="000000"/>
        </w:rPr>
        <w:t>Virtual equipment  Web browser only.</w:t>
      </w:r>
    </w:p>
    <w:p>
      <w:pPr>
        <w:widowControl/>
      </w:pPr>
      <w:r>
        <w:rPr>
          <w:rFonts w:ascii="Aptos" w:hAnsi="Aptos"/>
          <w:color w:val="000000"/>
        </w:rPr>
        <w:t>Physical equipment  Project hardware, Python, pySerial, pytest, instruments as needed.</w:t>
      </w:r>
    </w:p>
    <w:p>
      <w:pPr>
        <w:widowControl/>
      </w:pPr>
      <w:r>
        <w:rPr>
          <w:rFonts w:ascii="Aptos" w:hAnsi="Aptos"/>
          <w:color w:val="000000"/>
        </w:rPr>
        <w:t>Required evidence  Test script + results table + plot + root-cause report.</w:t>
      </w:r>
    </w:p>
    <w:p>
      <w:pPr>
        <w:widowControl/>
      </w:pPr>
      <w:r>
        <w:rPr>
          <w:rFonts w:ascii="Aptos" w:hAnsi="Aptos"/>
          <w:color w:val="000000"/>
        </w:rPr>
        <w:t>Completion boundary  Simulation establishes conceptual/application evidence only; physical skill is credited only from the physical route.</w:t>
      </w:r>
    </w:p>
    <w:p>
      <w:pPr>
        <w:pStyle w:val="Heading2"/>
        <w:widowControl/>
      </w:pPr>
      <w:r>
        <w:rPr>
          <w:rFonts w:ascii="Georgia" w:hAnsi="Georgia"/>
          <w:b/>
          <w:color w:val="000000"/>
        </w:rPr>
        <w:t>LAB 024 Week 30 Portfolio Demonstration + Technical Defense</w:t>
      </w:r>
    </w:p>
    <w:p>
      <w:pPr>
        <w:widowControl/>
      </w:pPr>
      <w:r>
        <w:rPr>
          <w:rFonts w:ascii="Aptos" w:hAnsi="Aptos"/>
          <w:color w:val="000000"/>
        </w:rPr>
        <w:t>Purpose  Demonstrate the system, evidence and troubleshooting story as if speaking to a hardware/embedded interviewer.</w:t>
      </w:r>
    </w:p>
    <w:p>
      <w:pPr>
        <w:widowControl/>
      </w:pPr>
      <w:r>
        <w:rPr>
          <w:rFonts w:ascii="Aptos" w:hAnsi="Aptos"/>
          <w:color w:val="000000"/>
        </w:rPr>
        <w:t>Virtual equipment  Web browser, finished virtual project, README/portfolio notes.</w:t>
      </w:r>
    </w:p>
    <w:p>
      <w:pPr>
        <w:widowControl/>
      </w:pPr>
      <w:r>
        <w:rPr>
          <w:rFonts w:ascii="Aptos" w:hAnsi="Aptos"/>
          <w:color w:val="000000"/>
        </w:rPr>
        <w:t>Physical equipment  Finished project, portfolio, README, captures, reports.</w:t>
      </w:r>
    </w:p>
    <w:p>
      <w:pPr>
        <w:widowControl/>
      </w:pPr>
      <w:r>
        <w:rPr>
          <w:rFonts w:ascii="Aptos" w:hAnsi="Aptos"/>
          <w:color w:val="000000"/>
        </w:rPr>
        <w:t>Required evidence  Recorded demo or slide-free walkthrough notes + polished README + interview story.</w:t>
      </w:r>
    </w:p>
    <w:p>
      <w:pPr>
        <w:widowControl/>
      </w:pPr>
      <w:r>
        <w:rPr>
          <w:rFonts w:ascii="Aptos" w:hAnsi="Aptos"/>
          <w:color w:val="000000"/>
        </w:rPr>
        <w:t>Completion boundary  Simulation establishes conceptual/application evidence only; physical skill is credited only from the physical route.</w:t>
      </w:r>
    </w:p>
    <w:p>
      <w:pPr>
        <w:pStyle w:val="Heading1"/>
        <w:widowControl/>
      </w:pPr>
      <w:r>
        <w:rPr>
          <w:rFonts w:ascii="Georgia" w:hAnsi="Georgia"/>
          <w:b/>
          <w:color w:val="000000"/>
        </w:rPr>
        <w:t>Assessment and readiness evidence</w:t>
      </w:r>
    </w:p>
    <w:p>
      <w:pPr>
        <w:widowControl/>
      </w:pPr>
      <w:r>
        <w:rPr>
          <w:rFonts w:ascii="Aptos" w:hAnsi="Aptos"/>
          <w:color w:val="000000"/>
        </w:rPr>
        <w:t>Every one of the 262 CETa rows and 78 career standards has at least one current substantive reviewed assessment item. Weekly checks are required parts of instruction. A missed item opens correction and a new attempt; it does not erase completed work. Safety-critical checks require 100 percent.</w:t>
      </w:r>
    </w:p>
    <w:p>
      <w:pPr>
        <w:widowControl/>
      </w:pPr>
      <w:r>
        <w:rPr>
          <w:rFonts w:ascii="Aptos" w:hAnsi="Aptos"/>
          <w:color w:val="000000"/>
        </w:rPr>
        <w:t>Alfred CETa readiness requires two separate current full-length 100-question practice runs at 85 percent or higher. Both runs must use the current question-bank revision. ETA International's published certification threshold remains 75 percent on its 100-question two-hour examination. Alfred's 85 percent rule is a readiness margin, not an official ETA passing score.</w:t>
      </w:r>
    </w:p>
    <w:p>
      <w:pPr>
        <w:pStyle w:val="Heading1"/>
        <w:widowControl/>
      </w:pPr>
      <w:r>
        <w:rPr>
          <w:rFonts w:ascii="Georgia" w:hAnsi="Georgia"/>
          <w:b/>
          <w:color w:val="000000"/>
        </w:rPr>
        <w:t>Document and website parity</w:t>
      </w:r>
    </w:p>
    <w:p>
      <w:pPr>
        <w:widowControl/>
      </w:pPr>
      <w:r>
        <w:rPr>
          <w:rFonts w:ascii="Aptos" w:hAnsi="Aptos"/>
          <w:color w:val="000000"/>
        </w:rPr>
        <w:t>The interactive Classroom remains the delivery surface because it can save stage completion, require checks, route a miss to correction, and resume at one next action. This Word plan contains the same 31 modules, 62 lesson expansions, exact teaching rows, applications, lab boundaries, mastery logic, and readiness rules. The coverage CSV and JSON are the machine-readable audit copies.</w:t>
      </w:r>
    </w:p>
    <w:sectPr w:rsidR="00FC693F" w:rsidRPr="0006063C" w:rsidSect="00034616">
      <w:headerReference w:type="default" r:id="rId9"/>
      <w:footerReference w:type="default" r:id="rId10"/>
      <w:headerReference w:type="first" r:id="rId69"/>
      <w:headerReference w:type="even" r:id="rId70"/>
      <w:footerReference w:type="first" r:id="rId71"/>
      <w:footerReference w:type="even" r:id="rId72"/>
      <w:pgSz w:w="12240" w:h="15840"/>
      <w:pgMar w:top="1037" w:right="1123" w:bottom="1008"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7"/>
      </w:rPr>
      <w:t>Fictional independent-study environment. Not an accredited institution and no academic credit is awarded.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7"/>
      </w:rPr>
      <w:t>AU-ESET 301  |  Curriculum and Instruction Plan  |  v16.1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eorgia" w:hAnsi="Georgia"/>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Georgia" w:hAnsi="Georgia"/>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Georgia" w:hAnsi="Georgia"/>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Georgia" w:hAnsi="Georgia"/>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ptos" w:hAnsi="Aptos"/>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ptos" w:hAnsi="Aptos"/>
      <w:color w:val="5B625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stax.org/books/university-physics-volume-2/pages/9-4-ohms-law" TargetMode="External"/><Relationship Id="rId12" Type="http://schemas.openxmlformats.org/officeDocument/2006/relationships/hyperlink" Target="https://nptel.ac.in/courses/117106108" TargetMode="External"/><Relationship Id="rId13" Type="http://schemas.openxmlformats.org/officeDocument/2006/relationships/hyperlink" Target="https://www.fluke.com/en-us/learn/online-courses/electrical-measurement-safety" TargetMode="External"/><Relationship Id="rId14" Type="http://schemas.openxmlformats.org/officeDocument/2006/relationships/hyperlink" Target="https://phet.colorado.edu/en/simulations/circuit-construction-kit-dc-virtual-lab" TargetMode="External"/><Relationship Id="rId15" Type="http://schemas.openxmlformats.org/officeDocument/2006/relationships/hyperlink" Target="https://openstax.org/books/university-physics-volume-2/pages/10-2-resistors-in-series-and-parallel" TargetMode="External"/><Relationship Id="rId16" Type="http://schemas.openxmlformats.org/officeDocument/2006/relationships/hyperlink" Target="https://ocw.mit.edu/courses/6-002-circuits-and-electronics-spring-2007/video_galleries/video-lectures/" TargetMode="External"/><Relationship Id="rId17" Type="http://schemas.openxmlformats.org/officeDocument/2006/relationships/hyperlink" Target="https://www.fluke.com/en-us/learn/online-courses/digital-multimeter-basics-online-course" TargetMode="External"/><Relationship Id="rId18" Type="http://schemas.openxmlformats.org/officeDocument/2006/relationships/hyperlink" Target="https://www.tek.com/en/documents/primer/xyzs-oscilloscopes-primer" TargetMode="External"/><Relationship Id="rId19" Type="http://schemas.openxmlformats.org/officeDocument/2006/relationships/hyperlink" Target="https://www.keysight.com/us/content/lib/resources/training-materials/oscilloscope-basics-1454080.html" TargetMode="External"/><Relationship Id="rId20" Type="http://schemas.openxmlformats.org/officeDocument/2006/relationships/hyperlink" Target="https://www.analog.com/en/resources/media-center/videos/series/ltspice-getting-started-tutorial.html" TargetMode="External"/><Relationship Id="rId21" Type="http://schemas.openxmlformats.org/officeDocument/2006/relationships/hyperlink" Target="https://www.etai.org/Common_Formulas.pdf" TargetMode="External"/><Relationship Id="rId22" Type="http://schemas.openxmlformats.org/officeDocument/2006/relationships/hyperlink" Target="https://ocw.mit.edu/courses/6-002-circuits-and-electronics-spring-2007/pages/labs/" TargetMode="External"/><Relationship Id="rId23" Type="http://schemas.openxmlformats.org/officeDocument/2006/relationships/hyperlink" Target="https://www.analog.com/media/en/training-seminars/design-handbooks/Basic-Linear-Design/LinearDesign_Cover.pdf" TargetMode="External"/><Relationship Id="rId24" Type="http://schemas.openxmlformats.org/officeDocument/2006/relationships/hyperlink" Target="https://www.etai.org/comps/CETa_comps.pdf" TargetMode="External"/><Relationship Id="rId25" Type="http://schemas.openxmlformats.org/officeDocument/2006/relationships/hyperlink" Target="https://nptel.ac.in/courses/117101106" TargetMode="External"/><Relationship Id="rId26" Type="http://schemas.openxmlformats.org/officeDocument/2006/relationships/hyperlink" Target="https://www.ti.com/video/series/precision-labs.html" TargetMode="External"/><Relationship Id="rId27" Type="http://schemas.openxmlformats.org/officeDocument/2006/relationships/hyperlink" Target="https://www.keysight.com/in/en/assets/7018-04822/application-notes/5992-0749.pdf" TargetMode="External"/><Relationship Id="rId28" Type="http://schemas.openxmlformats.org/officeDocument/2006/relationships/hyperlink" Target="https://www.ti.com/video/series/precision-labs/ti-precision-labs-op-amps.html" TargetMode="External"/><Relationship Id="rId29" Type="http://schemas.openxmlformats.org/officeDocument/2006/relationships/hyperlink" Target="https://www.analog.com/en/resources/media-center/videos/6313213708112.html" TargetMode="External"/><Relationship Id="rId30" Type="http://schemas.openxmlformats.org/officeDocument/2006/relationships/hyperlink" Target="https://nptel.ac.in/courses/108105113" TargetMode="External"/><Relationship Id="rId31" Type="http://schemas.openxmlformats.org/officeDocument/2006/relationships/hyperlink" Target="https://www.ti.com/video/series/precision-labs/ti-precision-labs-analog-to-digital-converters-adcs.html" TargetMode="External"/><Relationship Id="rId32" Type="http://schemas.openxmlformats.org/officeDocument/2006/relationships/hyperlink" Target="https://support.saleae.com/" TargetMode="External"/><Relationship Id="rId33" Type="http://schemas.openxmlformats.org/officeDocument/2006/relationships/hyperlink" Target="https://standards.nasa.gov/standard/NASA/NASA-HDBK-873921" TargetMode="External"/><Relationship Id="rId34" Type="http://schemas.openxmlformats.org/officeDocument/2006/relationships/hyperlink" Target="https://standards.nasa.gov/standard/NASA/NASA-STD-87394" TargetMode="External"/><Relationship Id="rId35" Type="http://schemas.openxmlformats.org/officeDocument/2006/relationships/hyperlink" Target="https://github.com/skills/introduction-to-github" TargetMode="External"/><Relationship Id="rId36" Type="http://schemas.openxmlformats.org/officeDocument/2006/relationships/hyperlink" Target="https://cs50.harvard.edu/x/notes/4/" TargetMode="External"/><Relationship Id="rId37" Type="http://schemas.openxmlformats.org/officeDocument/2006/relationships/hyperlink" Target="https://beej.us/guide/bgc/" TargetMode="External"/><Relationship Id="rId38" Type="http://schemas.openxmlformats.org/officeDocument/2006/relationships/hyperlink" Target="https://developer.arm.com/community/arm-community-blogs/b/embedded-and-microcontrollers-blog/posts/embedded-c-programming-with-arm-cortex-m-video-course" TargetMode="External"/><Relationship Id="rId39" Type="http://schemas.openxmlformats.org/officeDocument/2006/relationships/hyperlink" Target="https://www.st.com/content/st_com/en/support/learning/stm32-moocs/stm32cubemx-and-cubeHhal-basics.html" TargetMode="External"/><Relationship Id="rId40" Type="http://schemas.openxmlformats.org/officeDocument/2006/relationships/hyperlink" Target="https://www.st.com/content/st_com/en/support/learning/stm32-online-training.html" TargetMode="External"/><Relationship Id="rId41" Type="http://schemas.openxmlformats.org/officeDocument/2006/relationships/hyperlink" Target="https://learn.sparkfun.com/tutorials/serial-communication/all" TargetMode="External"/><Relationship Id="rId42" Type="http://schemas.openxmlformats.org/officeDocument/2006/relationships/hyperlink" Target="https://pyserial.readthedocs.io/" TargetMode="External"/><Relationship Id="rId43" Type="http://schemas.openxmlformats.org/officeDocument/2006/relationships/hyperlink" Target="https://docs.python.org/3/" TargetMode="External"/><Relationship Id="rId44" Type="http://schemas.openxmlformats.org/officeDocument/2006/relationships/hyperlink" Target="https://learn.sparkfun.com/tutorials/i2c/all" TargetMode="External"/><Relationship Id="rId45" Type="http://schemas.openxmlformats.org/officeDocument/2006/relationships/hyperlink" Target="https://learn.sparkfun.com/tutorials/serial-peripheral-interface-spi/all" TargetMode="External"/><Relationship Id="rId46" Type="http://schemas.openxmlformats.org/officeDocument/2006/relationships/hyperlink" Target="https://www.thefoa.org/tech/ref/" TargetMode="External"/><Relationship Id="rId47" Type="http://schemas.openxmlformats.org/officeDocument/2006/relationships/hyperlink" Target="https://nptel.ac.in/courses/108104091" TargetMode="External"/><Relationship Id="rId48" Type="http://schemas.openxmlformats.org/officeDocument/2006/relationships/hyperlink" Target="https://www.tek.com/en/documents/primer/fundamentals-real-time-spectrum-analysis" TargetMode="External"/><Relationship Id="rId49" Type="http://schemas.openxmlformats.org/officeDocument/2006/relationships/hyperlink" Target="https://transition.fcc.gov/bureaus/oet/info/documents/bulletins/oet65/oet65.pdf" TargetMode="External"/><Relationship Id="rId50" Type="http://schemas.openxmlformats.org/officeDocument/2006/relationships/hyperlink" Target="https://www.etai.org/electronics.html" TargetMode="External"/><Relationship Id="rId51" Type="http://schemas.openxmlformats.org/officeDocument/2006/relationships/hyperlink" Target="https://www.nasa.gov/reference/systems-engineering-handbook/" TargetMode="External"/><Relationship Id="rId52" Type="http://schemas.openxmlformats.org/officeDocument/2006/relationships/hyperlink" Target="https://www.onetonline.org/link/summary/17-3023.00" TargetMode="External"/><Relationship Id="rId53" Type="http://schemas.openxmlformats.org/officeDocument/2006/relationships/hyperlink" Target="https://docs.pytest.org/" TargetMode="External"/><Relationship Id="rId54" Type="http://schemas.openxmlformats.org/officeDocument/2006/relationships/hyperlink" Target="https://matplotlib.org/stable/users/explain/quick_start.html" TargetMode="External"/><Relationship Id="rId55" Type="http://schemas.openxmlformats.org/officeDocument/2006/relationships/hyperlink" Target="https://www.bls.gov/ooh/architecture-and-engineering/electrical-and-electronics-engineering-technicians.htm" TargetMode="External"/><Relationship Id="rId56" Type="http://schemas.openxmlformats.org/officeDocument/2006/relationships/hyperlink" Target="https://udlguidelines.cast.org/" TargetMode="External"/><Relationship Id="rId57" Type="http://schemas.openxmlformats.org/officeDocument/2006/relationships/hyperlink" Target="https://www.w3.org/TR/coga-usable/" TargetMode="External"/><Relationship Id="rId58" Type="http://schemas.openxmlformats.org/officeDocument/2006/relationships/hyperlink" Target="https://pmc.ncbi.nlm.nih.gov/articles/PMC4060654/" TargetMode="External"/><Relationship Id="rId59" Type="http://schemas.openxmlformats.org/officeDocument/2006/relationships/hyperlink" Target="https://pubmed.ncbi.nlm.nih.gov/16719566/" TargetMode="External"/><Relationship Id="rId60" Type="http://schemas.openxmlformats.org/officeDocument/2006/relationships/hyperlink" Target="https://doi.org/10.1111/j.1467-9280.2006.01693.x" TargetMode="External"/><Relationship Id="rId61" Type="http://schemas.openxmlformats.org/officeDocument/2006/relationships/hyperlink" Target="https://eric.ed.gov/?id=EJ787077" TargetMode="External"/><Relationship Id="rId62" Type="http://schemas.openxmlformats.org/officeDocument/2006/relationships/hyperlink" Target="https://pubmed.ncbi.nlm.nih.gov/35027359/" TargetMode="External"/><Relationship Id="rId63" Type="http://schemas.openxmlformats.org/officeDocument/2006/relationships/hyperlink" Target="https://doi.org/10.1207/s1532690xci0201_3" TargetMode="External"/><Relationship Id="rId64" Type="http://schemas.openxmlformats.org/officeDocument/2006/relationships/hyperlink" Target="https://www.uky.edu/~gmswan3/544/9_ways_to_reduce_CL.pdf" TargetMode="External"/><Relationship Id="rId65" Type="http://schemas.openxmlformats.org/officeDocument/2006/relationships/hyperlink" Target="https://ajet.org.au/index.php/AJET/article/view/7224" TargetMode="External"/><Relationship Id="rId66" Type="http://schemas.openxmlformats.org/officeDocument/2006/relationships/hyperlink" Target="https://ocw.mit.edu/courses/6-002-circuits-and-electronics-spring-2007/" TargetMode="External"/><Relationship Id="rId67" Type="http://schemas.openxmlformats.org/officeDocument/2006/relationships/hyperlink" Target="https://www.osha.gov/publications/bytopic/electrical" TargetMode="External"/><Relationship Id="rId68" Type="http://schemas.openxmlformats.org/officeDocument/2006/relationships/hyperlink" Target="https://www.nist.gov/pml/special-publication-811" TargetMode="External"/><Relationship Id="rId69" Type="http://schemas.openxmlformats.org/officeDocument/2006/relationships/header" Target="header2.xml"/><Relationship Id="rId70" Type="http://schemas.openxmlformats.org/officeDocument/2006/relationships/header" Target="header3.xml"/><Relationship Id="rId71" Type="http://schemas.openxmlformats.org/officeDocument/2006/relationships/footer" Target="footer2.xml"/><Relationship Id="rId7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 ESET 301 Curriculum and Instruction Plan</dc:title>
  <dc:subject>Version 16.1 curriculum, teaching, assessment, laboratory, and readiness plan</dc:subject>
  <dc:creator>Alfred University AU-ESET 301</dc:creator>
  <cp:keywords>CETa, electronics technician, embedded systems, curriculum, instruction, laboratory, assessment</cp:keywords>
  <dc:description>Instructional Completion release generated September 15, 2026</dc:description>
  <cp:lastModifiedBy/>
  <cp:revision>1</cp:revision>
  <dcterms:created xsi:type="dcterms:W3CDTF">2013-12-23T23:15:00Z</dcterms:created>
  <dcterms:modified xsi:type="dcterms:W3CDTF">2013-12-23T23:15:00Z</dcterms:modified>
  <cp:category/>
</cp:coreProperties>
</file>