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Brown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DevOps Engineer</w:t>
      </w:r>
    </w:p>
    <w:p>
      <w:r>
        <w:t>Experienced devops engineer with 7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Docker, Kubernetes, Jenkins, GitLab CI, Terraform, Ansible, AWS, GCP</w:t>
      </w:r>
    </w:p>
    <w:p>
      <w:pPr>
        <w:pStyle w:val="Heading2"/>
      </w:pPr>
      <w:r>
        <w:t>Tools &amp; Platforms</w:t>
      </w:r>
    </w:p>
    <w:p>
      <w:r>
        <w:t>Prometheus, Grafana, Nagios, Helm</w:t>
      </w:r>
    </w:p>
    <w:p>
      <w:pPr>
        <w:pStyle w:val="Heading2"/>
      </w:pPr>
      <w:r>
        <w:t>Projects</w:t>
      </w:r>
    </w:p>
    <w:p>
      <w:r>
        <w:t>- CI/CD Automation</w:t>
      </w:r>
    </w:p>
    <w:p>
      <w:r>
        <w:t>- Cloud Infrastructure as Code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