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762726526"/>
        <w:docPartObj>
          <w:docPartGallery w:val="Cover Pages"/>
          <w:docPartUnique/>
        </w:docPartObj>
      </w:sdtPr>
      <w:sdtEndPr/>
      <w:sdtContent>
        <w:p w14:paraId="18B94177" w14:textId="33106338" w:rsidR="001B4BC4" w:rsidRDefault="001B4BC4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6113ED9" wp14:editId="2EA4C7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28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C78B2D" w14:textId="4E001493" w:rsidR="001B4BC4" w:rsidRDefault="001B4BC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28-12-2023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113ED9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28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C78B2D" w14:textId="4E001493" w:rsidR="001B4BC4" w:rsidRDefault="001B4BC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28-12-2023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748F4F" wp14:editId="4CAA7C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4DF9B" w14:textId="78477CA6" w:rsidR="001B4BC4" w:rsidRDefault="0090217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4B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Nuno Simões</w:t>
                                    </w:r>
                                  </w:sdtContent>
                                </w:sdt>
                              </w:p>
                              <w:p w14:paraId="6DA30FE1" w14:textId="51E6403C" w:rsidR="001B4BC4" w:rsidRDefault="0090217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4B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Eng. de Software II – Piaget – Eng. Informática – Nº 61123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748F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C24DF9B" w14:textId="78477CA6" w:rsidR="001B4BC4" w:rsidRDefault="001B4BC4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Nuno Simões</w:t>
                              </w:r>
                            </w:sdtContent>
                          </w:sdt>
                        </w:p>
                        <w:p w14:paraId="6DA30FE1" w14:textId="51E6403C" w:rsidR="001B4BC4" w:rsidRDefault="001B4BC4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Eng. de Software II – Piaget – Eng. Informática – Nº 61123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6A2AC5" wp14:editId="5AF78F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A4A865" w14:textId="02A6766A" w:rsidR="001B4BC4" w:rsidRDefault="0090217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4B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Mapeamento e Conciliação Orçamental de Títulos de Transporte</w:t>
                                    </w:r>
                                  </w:sdtContent>
                                </w:sdt>
                              </w:p>
                              <w:p w14:paraId="00DCDB8D" w14:textId="1CD1EBBF" w:rsidR="001B4BC4" w:rsidRDefault="009021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4B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DGAJ – Serviços Centrais da Administração Pública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6A2AC5" id="Caixa de Texto 1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DA4A865" w14:textId="02A6766A" w:rsidR="001B4BC4" w:rsidRDefault="001B4BC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Mapeamento e Conciliação Orçamental de Títulos de Transporte</w:t>
                              </w:r>
                            </w:sdtContent>
                          </w:sdt>
                        </w:p>
                        <w:p w14:paraId="00DCDB8D" w14:textId="1CD1EBBF" w:rsidR="001B4BC4" w:rsidRDefault="001B4B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DGAJ – Serviços Centrais da Administração Pública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A9B65C" w14:textId="62E391EE" w:rsidR="001B4BC4" w:rsidRDefault="001B4BC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29E846F" w14:textId="77777777" w:rsidR="001B4BC4" w:rsidRDefault="001B4BC4" w:rsidP="004E7CAB">
      <w:pPr>
        <w:pStyle w:val="Ttulo"/>
        <w:sectPr w:rsidR="001B4BC4" w:rsidSect="001B4BC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3367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813C5" w14:textId="77777777" w:rsidR="005442E2" w:rsidRDefault="005442E2">
          <w:pPr>
            <w:pStyle w:val="Cabealhodondice"/>
          </w:pPr>
        </w:p>
        <w:p w14:paraId="45692CBD" w14:textId="77777777" w:rsidR="005442E2" w:rsidRDefault="005442E2">
          <w:pPr>
            <w:pStyle w:val="Cabealhodondice"/>
          </w:pPr>
        </w:p>
        <w:p w14:paraId="1A9E5C50" w14:textId="6C9C5B58" w:rsidR="005442E2" w:rsidRDefault="005442E2">
          <w:pPr>
            <w:pStyle w:val="Cabealhodondice"/>
          </w:pPr>
          <w:r>
            <w:t>Índice</w:t>
          </w:r>
        </w:p>
        <w:p w14:paraId="214927CE" w14:textId="77777777" w:rsidR="005442E2" w:rsidRPr="005442E2" w:rsidRDefault="005442E2" w:rsidP="005442E2">
          <w:pPr>
            <w:rPr>
              <w:lang w:eastAsia="pt-PT"/>
            </w:rPr>
          </w:pPr>
        </w:p>
        <w:p w14:paraId="11080ECB" w14:textId="3198BB14" w:rsidR="00B52EFC" w:rsidRDefault="005442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17740" w:history="1">
            <w:r w:rsidR="00B52EFC" w:rsidRPr="00537FBF">
              <w:rPr>
                <w:rStyle w:val="Hiperligao"/>
                <w:noProof/>
              </w:rPr>
              <w:t>1.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Introdução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_Toc154617740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3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7D2C4ED8" w14:textId="2D7C582D" w:rsidR="00B52EFC" w:rsidRDefault="009021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1" w:history="1">
            <w:r w:rsidR="00B52EFC" w:rsidRPr="00537FBF">
              <w:rPr>
                <w:rStyle w:val="Hiperligao"/>
                <w:noProof/>
              </w:rPr>
              <w:t>2.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Levantamento de Requisitos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_Toc154617741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3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27D9B127" w14:textId="03DA2471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2" w:history="1">
            <w:r w:rsidR="00B52EFC" w:rsidRPr="00537FBF">
              <w:rPr>
                <w:rStyle w:val="Hiperligao"/>
                <w:noProof/>
              </w:rPr>
              <w:t>2.1.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Mapeamento e Conciliação Orçamental de Títulos de Transporte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_Toc154617742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3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656DE23C" w14:textId="4BFE915E" w:rsidR="00B52EFC" w:rsidRDefault="00902170">
          <w:pPr>
            <w:pStyle w:val="ndice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3" w:history="1">
            <w:r w:rsidR="00B52EFC" w:rsidRPr="00537FBF">
              <w:rPr>
                <w:rStyle w:val="Hiperligao"/>
                <w:noProof/>
              </w:rPr>
              <w:t>2.1.1.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Agradecimento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_Toc154617743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3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438CF30F" w14:textId="3E00ABFB" w:rsidR="00B52EFC" w:rsidRDefault="00902170">
          <w:pPr>
            <w:pStyle w:val="ndice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4" w:history="1">
            <w:r w:rsidR="00B52EFC" w:rsidRPr="00537FBF">
              <w:rPr>
                <w:rStyle w:val="Hiperligao"/>
                <w:noProof/>
              </w:rPr>
              <w:t>2.1.2.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Enquadramento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_Toc154617744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3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1155696F" w14:textId="39C15C09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5" w:history="1">
            <w:r w:rsidR="00B52EFC" w:rsidRPr="00537FBF">
              <w:rPr>
                <w:rStyle w:val="Hiperligao"/>
                <w:noProof/>
              </w:rPr>
              <w:t>2.2.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Descrição do circuito atual em funcionamento e constrangimentos: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_Toc154617745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4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14BA78C8" w14:textId="46669F6A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6" w:history="1">
            <w:r w:rsidR="00B52EFC" w:rsidRPr="00537FBF">
              <w:rPr>
                <w:rStyle w:val="Hiperligao"/>
                <w:noProof/>
              </w:rPr>
              <w:t>2.3.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Necessidade: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_Toc154617746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4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50B83FA3" w14:textId="65B2B09F" w:rsidR="00B52EFC" w:rsidRDefault="009021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7" w:history="1">
            <w:r w:rsidR="00B52EFC" w:rsidRPr="00537FBF">
              <w:rPr>
                <w:rStyle w:val="Hiperligao"/>
                <w:noProof/>
              </w:rPr>
              <w:t>3.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Documentação de Apoio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_Toc154617747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5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476E25C8" w14:textId="7ECE29B3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8" w:history="1">
            <w:r w:rsidR="00B52EFC" w:rsidRPr="00537FBF">
              <w:rPr>
                <w:rStyle w:val="Hiperligao"/>
                <w:noProof/>
              </w:rPr>
              <w:t>3.1.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Tabela de Classificador de SRH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_Toc154617748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5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67AC5421" w14:textId="3C788763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49" w:history="1">
            <w:r w:rsidR="00B52EFC" w:rsidRPr="00537FBF">
              <w:rPr>
                <w:rStyle w:val="Hiperligao"/>
                <w:noProof/>
              </w:rPr>
              <w:t>3.2.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Tabela de Tipos de Beneficiário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_Toc154617749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5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59245419" w14:textId="41614CE9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0" w:history="1">
            <w:r w:rsidR="00B52EFC" w:rsidRPr="00537FBF">
              <w:rPr>
                <w:rStyle w:val="Hiperligao"/>
                <w:noProof/>
              </w:rPr>
              <w:t>3.3.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Excerto de Tabela de Beneficiário (anonimizada)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_Toc154617750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6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61BB2250" w14:textId="715D035B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1" w:history="1">
            <w:r w:rsidR="00B52EFC" w:rsidRPr="00537FBF">
              <w:rPr>
                <w:rStyle w:val="Hiperligao"/>
                <w:noProof/>
              </w:rPr>
              <w:t>3.4.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Material de Apoio, em Papel e GIS, de como a informação está no sistema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_Toc154617751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7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63205218" w14:textId="4D94235E" w:rsidR="00B52EFC" w:rsidRDefault="00902170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2" w:history="1">
            <w:r w:rsidR="00B52EFC" w:rsidRPr="00537FBF">
              <w:rPr>
                <w:rStyle w:val="Hiperligao"/>
                <w:noProof/>
              </w:rPr>
              <w:t>3.4.1.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Documento a obter pelo GIS após processo de importação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_Toc154617752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7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69FA464C" w14:textId="5A118D42" w:rsidR="00B52EFC" w:rsidRDefault="00902170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3" w:history="1">
            <w:r w:rsidR="00B52EFC" w:rsidRPr="00537FBF">
              <w:rPr>
                <w:rStyle w:val="Hiperligao"/>
                <w:noProof/>
              </w:rPr>
              <w:t>3.4.2.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Ecrã reflexo no GIS do processo concluído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_Toc154617753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8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4167BACF" w14:textId="3506C2F3" w:rsidR="00B52EFC" w:rsidRDefault="00902170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4" w:history="1">
            <w:r w:rsidR="00B52EFC" w:rsidRPr="00537FBF">
              <w:rPr>
                <w:rStyle w:val="Hiperligao"/>
                <w:noProof/>
              </w:rPr>
              <w:t>3.4.3.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Ecrã de listagem de funcionários afetos à requisição do fornecedor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_Toc154617754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8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437671F0" w14:textId="26E5759C" w:rsidR="00B52EFC" w:rsidRDefault="009021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5" w:history="1">
            <w:r w:rsidR="00B52EFC" w:rsidRPr="00537FBF">
              <w:rPr>
                <w:rStyle w:val="Hiperligao"/>
                <w:noProof/>
              </w:rPr>
              <w:t>3.5.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Cenário Ideal solicitado ao Funcionário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_Toc154617755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9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31FDDCC1" w14:textId="131C3186" w:rsidR="00B52EFC" w:rsidRDefault="009021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6" w:history="1">
            <w:r w:rsidR="00B52EFC" w:rsidRPr="00537FBF">
              <w:rPr>
                <w:rStyle w:val="Hiperligao"/>
                <w:noProof/>
              </w:rPr>
              <w:t>4.</w:t>
            </w:r>
            <w:r w:rsidR="00B52EFC">
              <w:rPr>
                <w:rFonts w:eastAsiaTheme="minorEastAsia"/>
                <w:noProof/>
                <w:lang w:eastAsia="pt-PT"/>
              </w:rPr>
              <w:tab/>
            </w:r>
            <w:r w:rsidR="00B52EFC" w:rsidRPr="00537FBF">
              <w:rPr>
                <w:rStyle w:val="Hiperligao"/>
                <w:noProof/>
              </w:rPr>
              <w:t>Conclusão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_Toc154617756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10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730AA669" w14:textId="37CC453C" w:rsidR="00B52EFC" w:rsidRDefault="009021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617757" w:history="1">
            <w:r w:rsidR="00B52EFC" w:rsidRPr="00537FBF">
              <w:rPr>
                <w:rStyle w:val="Hiperligao"/>
                <w:noProof/>
              </w:rPr>
              <w:t>Anexos</w:t>
            </w:r>
            <w:r w:rsidR="00B52EFC">
              <w:rPr>
                <w:noProof/>
                <w:webHidden/>
              </w:rPr>
              <w:tab/>
            </w:r>
            <w:r w:rsidR="00B52EFC">
              <w:rPr>
                <w:noProof/>
                <w:webHidden/>
              </w:rPr>
              <w:fldChar w:fldCharType="begin"/>
            </w:r>
            <w:r w:rsidR="00B52EFC">
              <w:rPr>
                <w:noProof/>
                <w:webHidden/>
              </w:rPr>
              <w:instrText xml:space="preserve"> PAGEREF _Toc154617757 \h </w:instrText>
            </w:r>
            <w:r w:rsidR="00B52EFC">
              <w:rPr>
                <w:noProof/>
                <w:webHidden/>
              </w:rPr>
            </w:r>
            <w:r w:rsidR="00B52EFC">
              <w:rPr>
                <w:noProof/>
                <w:webHidden/>
              </w:rPr>
              <w:fldChar w:fldCharType="separate"/>
            </w:r>
            <w:r w:rsidR="00AF3E0B">
              <w:rPr>
                <w:noProof/>
                <w:webHidden/>
              </w:rPr>
              <w:t>I</w:t>
            </w:r>
            <w:r w:rsidR="00B52EFC">
              <w:rPr>
                <w:noProof/>
                <w:webHidden/>
              </w:rPr>
              <w:fldChar w:fldCharType="end"/>
            </w:r>
          </w:hyperlink>
        </w:p>
        <w:p w14:paraId="48482C46" w14:textId="7A9F033A" w:rsidR="005442E2" w:rsidRDefault="005442E2">
          <w:r>
            <w:rPr>
              <w:b/>
              <w:bCs/>
            </w:rPr>
            <w:fldChar w:fldCharType="end"/>
          </w:r>
        </w:p>
      </w:sdtContent>
    </w:sdt>
    <w:p w14:paraId="0C3BF89F" w14:textId="77777777" w:rsidR="001B4BC4" w:rsidRDefault="001B4BC4" w:rsidP="004E7CAB">
      <w:pPr>
        <w:pStyle w:val="Ttulo"/>
      </w:pPr>
    </w:p>
    <w:p w14:paraId="4CFFF3EB" w14:textId="55E3E77F" w:rsidR="005442E2" w:rsidRDefault="005442E2" w:rsidP="005442E2">
      <w:pPr>
        <w:tabs>
          <w:tab w:val="left" w:pos="93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764B86A4" w14:textId="123D549E" w:rsidR="005442E2" w:rsidRPr="005442E2" w:rsidRDefault="005442E2" w:rsidP="005442E2">
      <w:pPr>
        <w:tabs>
          <w:tab w:val="left" w:pos="930"/>
        </w:tabs>
        <w:sectPr w:rsidR="005442E2" w:rsidRPr="005442E2" w:rsidSect="001B4BC4"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16E1A293" w14:textId="77777777" w:rsidR="00CD49F0" w:rsidRDefault="00CD49F0" w:rsidP="00CB0F75">
      <w:pPr>
        <w:pStyle w:val="Ttulo1"/>
        <w:numPr>
          <w:ilvl w:val="0"/>
          <w:numId w:val="5"/>
        </w:numPr>
      </w:pPr>
      <w:bookmarkStart w:id="0" w:name="_Toc154617740"/>
      <w:r>
        <w:lastRenderedPageBreak/>
        <w:t>Introdução</w:t>
      </w:r>
      <w:bookmarkEnd w:id="0"/>
    </w:p>
    <w:p w14:paraId="41FDC6D8" w14:textId="77777777" w:rsidR="00CD49F0" w:rsidRDefault="00CD49F0" w:rsidP="00CD49F0"/>
    <w:p w14:paraId="15B1DCF8" w14:textId="789351D3" w:rsidR="00CD49F0" w:rsidRDefault="00CD49F0" w:rsidP="00CD49F0">
      <w:pPr>
        <w:ind w:firstLine="360"/>
        <w:jc w:val="both"/>
      </w:pPr>
      <w:r>
        <w:t xml:space="preserve">Com o seguinte documento pretende-se efetuar o levantamento de necessidades, por parte dos funcionários da DGAJ, que atuam na vertente de mapeamento de atribuição de custos, por centro de custo ou classificador, de passes de transporte mensal. </w:t>
      </w:r>
    </w:p>
    <w:p w14:paraId="7601314E" w14:textId="64F8600F" w:rsidR="00CD49F0" w:rsidRDefault="00CD49F0" w:rsidP="00CD49F0">
      <w:pPr>
        <w:ind w:firstLine="360"/>
        <w:jc w:val="both"/>
      </w:pPr>
      <w:r>
        <w:t>Atualmente todo o procedimento é Manual, moroso e extremamente ineficiente, podendo levar ao erro, e ter repercussões danosas nesse sentido.</w:t>
      </w:r>
    </w:p>
    <w:p w14:paraId="76B3F4F1" w14:textId="0CEA4F99" w:rsidR="00CD49F0" w:rsidRDefault="00CD49F0" w:rsidP="00CD49F0">
      <w:pPr>
        <w:ind w:firstLine="360"/>
        <w:jc w:val="both"/>
      </w:pPr>
      <w:r>
        <w:t>Após o respetivo levantamento é intensão o mesmo ser implementado na infraestrutura do cliente.</w:t>
      </w:r>
    </w:p>
    <w:p w14:paraId="5134A080" w14:textId="77777777" w:rsidR="00CD49F0" w:rsidRPr="00CD49F0" w:rsidRDefault="00CD49F0" w:rsidP="00CD49F0">
      <w:pPr>
        <w:ind w:firstLine="360"/>
        <w:jc w:val="both"/>
      </w:pPr>
    </w:p>
    <w:p w14:paraId="6DEB6DFA" w14:textId="0E921FFB" w:rsidR="00D9579D" w:rsidRDefault="00FC5AE2" w:rsidP="00CB0F75">
      <w:pPr>
        <w:pStyle w:val="Ttulo1"/>
        <w:numPr>
          <w:ilvl w:val="0"/>
          <w:numId w:val="5"/>
        </w:numPr>
      </w:pPr>
      <w:bookmarkStart w:id="1" w:name="_Toc154617741"/>
      <w:r>
        <w:t>Levantamento de Requisitos</w:t>
      </w:r>
      <w:bookmarkEnd w:id="1"/>
    </w:p>
    <w:p w14:paraId="7DBD5638" w14:textId="77777777" w:rsidR="004E7CAB" w:rsidRDefault="004E7CAB" w:rsidP="004E7CAB"/>
    <w:p w14:paraId="4C1378F4" w14:textId="08EB83B9" w:rsidR="004E7CAB" w:rsidRPr="004E7CAB" w:rsidRDefault="004E7CAB" w:rsidP="00CB0F75">
      <w:pPr>
        <w:pStyle w:val="Ttulo2"/>
        <w:numPr>
          <w:ilvl w:val="1"/>
          <w:numId w:val="5"/>
        </w:numPr>
      </w:pPr>
      <w:bookmarkStart w:id="2" w:name="_Toc154617742"/>
      <w:r>
        <w:t>Mapeamento e Conciliação</w:t>
      </w:r>
      <w:r w:rsidR="00691497">
        <w:t xml:space="preserve"> Orçamental</w:t>
      </w:r>
      <w:r>
        <w:t xml:space="preserve"> de Títulos de Transporte</w:t>
      </w:r>
      <w:bookmarkEnd w:id="2"/>
    </w:p>
    <w:p w14:paraId="793FE84B" w14:textId="77777777" w:rsidR="006D4A18" w:rsidRDefault="006D4A18" w:rsidP="006D4A18"/>
    <w:p w14:paraId="369A66A5" w14:textId="10402BA4" w:rsidR="00BB5390" w:rsidRDefault="00CD49F0" w:rsidP="00CB0F75">
      <w:pPr>
        <w:pStyle w:val="Ttulo2"/>
        <w:numPr>
          <w:ilvl w:val="2"/>
          <w:numId w:val="5"/>
        </w:numPr>
        <w:spacing w:line="480" w:lineRule="auto"/>
        <w:jc w:val="both"/>
      </w:pPr>
      <w:bookmarkStart w:id="3" w:name="_Toc154617743"/>
      <w:r>
        <w:t>Agradecimento</w:t>
      </w:r>
      <w:bookmarkEnd w:id="3"/>
    </w:p>
    <w:p w14:paraId="2D5BAF8A" w14:textId="20D02689" w:rsidR="00CB0F75" w:rsidRDefault="00CD49F0" w:rsidP="00CD49F0">
      <w:pPr>
        <w:ind w:firstLine="708"/>
        <w:jc w:val="both"/>
      </w:pPr>
      <w:r>
        <w:t xml:space="preserve">O seguinte documento </w:t>
      </w:r>
      <w:r w:rsidRPr="00CD49F0">
        <w:t>foi elaborado por mim, em colaboração conjunta com a</w:t>
      </w:r>
      <w:r w:rsidR="00CB0F75" w:rsidRPr="00CD49F0">
        <w:t xml:space="preserve"> </w:t>
      </w:r>
      <w:r w:rsidR="00CB0F75" w:rsidRPr="00CD49F0">
        <w:rPr>
          <w:b/>
          <w:bCs/>
        </w:rPr>
        <w:t>D.ª Carla Silva</w:t>
      </w:r>
      <w:r w:rsidRPr="00CD49F0">
        <w:t>, a quem desde já agradeço toda a disponibilidade, pessoal e no fornecimento de documentação, que permitiu uma extensa compreensão da realidade atual, bem como da realidade final pretendida.</w:t>
      </w:r>
    </w:p>
    <w:p w14:paraId="35BD8A59" w14:textId="77777777" w:rsidR="00CD49F0" w:rsidRDefault="00CD49F0" w:rsidP="00CD49F0">
      <w:pPr>
        <w:ind w:firstLine="708"/>
        <w:jc w:val="both"/>
      </w:pPr>
    </w:p>
    <w:p w14:paraId="1C9E58F8" w14:textId="7B77EDC9" w:rsidR="00CD49F0" w:rsidRPr="006D4A18" w:rsidRDefault="00CD49F0" w:rsidP="00CD49F0">
      <w:pPr>
        <w:pStyle w:val="Ttulo2"/>
        <w:numPr>
          <w:ilvl w:val="2"/>
          <w:numId w:val="5"/>
        </w:numPr>
        <w:spacing w:line="480" w:lineRule="auto"/>
        <w:jc w:val="both"/>
      </w:pPr>
      <w:bookmarkStart w:id="4" w:name="_Toc154617744"/>
      <w:r>
        <w:t>Enquadramento</w:t>
      </w:r>
      <w:bookmarkEnd w:id="4"/>
    </w:p>
    <w:p w14:paraId="265E60E2" w14:textId="720E5A1F" w:rsidR="00FC5AE2" w:rsidRDefault="00FC5AE2" w:rsidP="00CD49F0">
      <w:pPr>
        <w:ind w:firstLine="708"/>
        <w:jc w:val="both"/>
      </w:pPr>
      <w:r>
        <w:t xml:space="preserve">A instituição </w:t>
      </w:r>
      <w:r w:rsidR="00587B7C">
        <w:t xml:space="preserve">(DGAJ) </w:t>
      </w:r>
      <w:r>
        <w:t>é um organismo tutelado pelos Serviços Centrais da Administração do Estado, neste sentido cabe a gestão de diversos orçamentos de despesa de pessoal, bens, serviços e investimentos.</w:t>
      </w:r>
    </w:p>
    <w:p w14:paraId="6029DD44" w14:textId="53960F10" w:rsidR="00FC5AE2" w:rsidRDefault="00FC5AE2" w:rsidP="00CD49F0">
      <w:pPr>
        <w:ind w:firstLine="708"/>
        <w:jc w:val="both"/>
      </w:pPr>
      <w:r>
        <w:t>Ao nível da Gestão de Pessoal, inclui entre outros a gestão de transportes e deslocações, de funcionários da justiça e magistrados, entre a residência autorizada e o local de trabalho.</w:t>
      </w:r>
    </w:p>
    <w:p w14:paraId="62783DD6" w14:textId="68C8FBBE" w:rsidR="00FC5AE2" w:rsidRDefault="00FC5AE2" w:rsidP="00CD49F0">
      <w:pPr>
        <w:ind w:firstLine="708"/>
        <w:jc w:val="both"/>
      </w:pPr>
      <w:r>
        <w:t>É necessário ser feita a verificação, comprovar, a emissão das faturas destes títulos de transporte, bem como a assignar ao respetivo orçamento interno na instituição, pois a entidade emissora do título, não faz qualquer tipo de triagem ou dispõe de campos de filtro nesse sentido, e também porque é um controlo orçamental interno.</w:t>
      </w:r>
    </w:p>
    <w:p w14:paraId="46C337BD" w14:textId="348E7E41" w:rsidR="00BB5390" w:rsidRDefault="00BB5390" w:rsidP="00CD49F0">
      <w:pPr>
        <w:ind w:firstLine="708"/>
        <w:jc w:val="both"/>
      </w:pPr>
      <w:r>
        <w:t xml:space="preserve">Apesar de ao nível da Administração </w:t>
      </w:r>
      <w:r w:rsidR="00691497">
        <w:t>I</w:t>
      </w:r>
      <w:r>
        <w:t>nterna</w:t>
      </w:r>
      <w:r w:rsidR="00691497">
        <w:t>,</w:t>
      </w:r>
      <w:r>
        <w:t xml:space="preserve"> a nível Nacional</w:t>
      </w:r>
      <w:r w:rsidR="00691497">
        <w:t>,</w:t>
      </w:r>
      <w:r>
        <w:t xml:space="preserve"> haver diversos processos automatizados</w:t>
      </w:r>
      <w:r w:rsidR="00691497">
        <w:t>,</w:t>
      </w:r>
      <w:r>
        <w:t xml:space="preserve"> neste sentido, no caso </w:t>
      </w:r>
      <w:r w:rsidR="00691497">
        <w:t>dos Transportes</w:t>
      </w:r>
      <w:r>
        <w:t xml:space="preserve"> ainda não existe um processo </w:t>
      </w:r>
      <w:r w:rsidR="00CD49F0">
        <w:t>automatizado</w:t>
      </w:r>
      <w:r>
        <w:t>.</w:t>
      </w:r>
    </w:p>
    <w:p w14:paraId="0C6AABB2" w14:textId="77777777" w:rsidR="00FC5AE2" w:rsidRDefault="00FC5AE2" w:rsidP="00BB5390">
      <w:pPr>
        <w:jc w:val="both"/>
      </w:pPr>
    </w:p>
    <w:p w14:paraId="55F11D96" w14:textId="0C0E4B45" w:rsidR="00FC5AE2" w:rsidRDefault="00FC5AE2" w:rsidP="006D7BC7">
      <w:pPr>
        <w:pStyle w:val="Ttulo2"/>
        <w:numPr>
          <w:ilvl w:val="1"/>
          <w:numId w:val="5"/>
        </w:numPr>
        <w:spacing w:line="480" w:lineRule="auto"/>
        <w:jc w:val="both"/>
      </w:pPr>
      <w:bookmarkStart w:id="5" w:name="_Toc154617745"/>
      <w:r>
        <w:lastRenderedPageBreak/>
        <w:t>Descrição do circuito atual em funcionamento</w:t>
      </w:r>
      <w:r w:rsidR="00BB5390">
        <w:t xml:space="preserve"> e constrangimentos</w:t>
      </w:r>
      <w:r>
        <w:t>:</w:t>
      </w:r>
      <w:bookmarkEnd w:id="5"/>
    </w:p>
    <w:p w14:paraId="5456A09A" w14:textId="4F8F2F07" w:rsidR="00FC5AE2" w:rsidRDefault="00FC5AE2" w:rsidP="00BB5390">
      <w:pPr>
        <w:pStyle w:val="PargrafodaLista"/>
        <w:numPr>
          <w:ilvl w:val="0"/>
          <w:numId w:val="2"/>
        </w:numPr>
        <w:jc w:val="both"/>
      </w:pPr>
      <w:r>
        <w:t>A</w:t>
      </w:r>
      <w:r w:rsidRPr="00FC5AE2">
        <w:t xml:space="preserve">pós a receção mensal da fatura, o detalhe da mesma é descarregado mensalmente, </w:t>
      </w:r>
      <w:r>
        <w:t xml:space="preserve">no portal do operador de </w:t>
      </w:r>
      <w:r w:rsidR="004E0B58">
        <w:t>transporte, via</w:t>
      </w:r>
      <w:r w:rsidRPr="00FC5AE2">
        <w:t xml:space="preserve"> portal</w:t>
      </w:r>
      <w:r>
        <w:t xml:space="preserve"> próprio,</w:t>
      </w:r>
      <w:r w:rsidRPr="00FC5AE2">
        <w:t xml:space="preserve"> em formato Excel com os seguintes campos:</w:t>
      </w:r>
    </w:p>
    <w:p w14:paraId="18F2594D" w14:textId="77777777" w:rsidR="00BB5390" w:rsidRDefault="00BB5390" w:rsidP="00BB5390">
      <w:pPr>
        <w:jc w:val="both"/>
      </w:pPr>
    </w:p>
    <w:p w14:paraId="13E1F06B" w14:textId="7AB2E1FE" w:rsidR="00BB5390" w:rsidRDefault="00BB5390" w:rsidP="00BB5390">
      <w:pPr>
        <w:jc w:val="both"/>
      </w:pPr>
      <w:r>
        <w:rPr>
          <w:noProof/>
        </w:rPr>
        <w:drawing>
          <wp:inline distT="0" distB="0" distL="0" distR="0" wp14:anchorId="0BAA0F86" wp14:editId="14B54B09">
            <wp:extent cx="5400040" cy="604520"/>
            <wp:effectExtent l="0" t="0" r="0" b="5080"/>
            <wp:docPr id="17051139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13905" name="Imagem 17051139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8396" w14:textId="77777777" w:rsidR="00BB5390" w:rsidRDefault="00BB5390" w:rsidP="00BB5390">
      <w:pPr>
        <w:jc w:val="both"/>
      </w:pPr>
    </w:p>
    <w:p w14:paraId="55C3FCB1" w14:textId="5094F7DB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Título Carregado</w:t>
      </w:r>
    </w:p>
    <w:p w14:paraId="4B93FB26" w14:textId="25CE38E2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Quantidade</w:t>
      </w:r>
    </w:p>
    <w:p w14:paraId="1E95B93F" w14:textId="6A5D9F11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Preço</w:t>
      </w:r>
    </w:p>
    <w:p w14:paraId="7F0409B6" w14:textId="6A1C524C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Data Carregamento</w:t>
      </w:r>
    </w:p>
    <w:p w14:paraId="77B73649" w14:textId="52DD2A6A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Validade</w:t>
      </w:r>
    </w:p>
    <w:p w14:paraId="6784A92C" w14:textId="5655BF15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Local</w:t>
      </w:r>
    </w:p>
    <w:p w14:paraId="39444CDB" w14:textId="6DF9CC9A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Titular</w:t>
      </w:r>
    </w:p>
    <w:p w14:paraId="326DD9BF" w14:textId="6F1231F6" w:rsidR="001179A3" w:rsidRDefault="001179A3" w:rsidP="00BB5390">
      <w:pPr>
        <w:pStyle w:val="PargrafodaLista"/>
        <w:numPr>
          <w:ilvl w:val="0"/>
          <w:numId w:val="1"/>
        </w:numPr>
        <w:jc w:val="both"/>
      </w:pPr>
      <w:r>
        <w:t>NIF</w:t>
      </w:r>
    </w:p>
    <w:p w14:paraId="6EE96C1F" w14:textId="0470AADA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N.º Cartão</w:t>
      </w:r>
    </w:p>
    <w:p w14:paraId="3414D49C" w14:textId="4912D3BD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Autorização</w:t>
      </w:r>
    </w:p>
    <w:p w14:paraId="4B1FBC29" w14:textId="3FEBF96F" w:rsidR="00BB5390" w:rsidRDefault="00BB5390" w:rsidP="00BB5390">
      <w:pPr>
        <w:pStyle w:val="PargrafodaLista"/>
        <w:numPr>
          <w:ilvl w:val="0"/>
          <w:numId w:val="1"/>
        </w:numPr>
        <w:jc w:val="both"/>
      </w:pPr>
      <w:proofErr w:type="spellStart"/>
      <w:r>
        <w:t>Sub</w:t>
      </w:r>
      <w:proofErr w:type="spellEnd"/>
      <w:r w:rsidR="004E0B58">
        <w:t xml:space="preserve"> </w:t>
      </w:r>
      <w:r>
        <w:t>Entidade</w:t>
      </w:r>
    </w:p>
    <w:p w14:paraId="1B4FAAC3" w14:textId="3DBDCD1C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Observações</w:t>
      </w:r>
    </w:p>
    <w:p w14:paraId="070C22C1" w14:textId="4A00BBEF" w:rsidR="00BB5390" w:rsidRDefault="00BB5390" w:rsidP="00BB5390">
      <w:pPr>
        <w:pStyle w:val="PargrafodaLista"/>
        <w:numPr>
          <w:ilvl w:val="0"/>
          <w:numId w:val="1"/>
        </w:numPr>
        <w:jc w:val="both"/>
      </w:pPr>
      <w:proofErr w:type="spellStart"/>
      <w:r>
        <w:t>Username</w:t>
      </w:r>
      <w:proofErr w:type="spellEnd"/>
    </w:p>
    <w:p w14:paraId="5CF73458" w14:textId="11F08412" w:rsidR="00BB5390" w:rsidRDefault="00BB5390" w:rsidP="00BB5390">
      <w:pPr>
        <w:pStyle w:val="PargrafodaLista"/>
        <w:numPr>
          <w:ilvl w:val="0"/>
          <w:numId w:val="1"/>
        </w:numPr>
        <w:jc w:val="both"/>
      </w:pPr>
      <w:r>
        <w:t>Nome Completo do Utilizador</w:t>
      </w:r>
    </w:p>
    <w:p w14:paraId="24CAF700" w14:textId="77777777" w:rsidR="003A0347" w:rsidRDefault="003A0347" w:rsidP="003A0347">
      <w:pPr>
        <w:jc w:val="both"/>
      </w:pPr>
    </w:p>
    <w:p w14:paraId="1362EA44" w14:textId="4EEA2503" w:rsidR="00BB5390" w:rsidRDefault="00BB5390" w:rsidP="00BB5390">
      <w:pPr>
        <w:pStyle w:val="PargrafodaLista"/>
        <w:numPr>
          <w:ilvl w:val="0"/>
          <w:numId w:val="2"/>
        </w:numPr>
        <w:jc w:val="both"/>
      </w:pPr>
      <w:r>
        <w:t>A empresa disponibiliza o NIF dos titulares/utilizadores do cartão “VIVA” no ficheiro Excel</w:t>
      </w:r>
      <w:r w:rsidR="001179A3">
        <w:t>, o que facilita a identificação do elemento.</w:t>
      </w:r>
    </w:p>
    <w:p w14:paraId="4B710BA3" w14:textId="77777777" w:rsidR="00BB5390" w:rsidRDefault="00BB5390" w:rsidP="00BB5390">
      <w:pPr>
        <w:pStyle w:val="PargrafodaLista"/>
        <w:jc w:val="both"/>
      </w:pPr>
    </w:p>
    <w:p w14:paraId="5CCF0FC6" w14:textId="0D0A28C8" w:rsidR="00BB5390" w:rsidRDefault="004E0B58" w:rsidP="00BB5390">
      <w:pPr>
        <w:pStyle w:val="PargrafodaLista"/>
        <w:numPr>
          <w:ilvl w:val="0"/>
          <w:numId w:val="2"/>
        </w:numPr>
        <w:jc w:val="both"/>
      </w:pPr>
      <w:r>
        <w:t>Em todo o caso,</w:t>
      </w:r>
      <w:r w:rsidR="001179A3">
        <w:t xml:space="preserve"> é necessário recorrer </w:t>
      </w:r>
      <w:r w:rsidR="002528DE">
        <w:t>a documentação</w:t>
      </w:r>
      <w:r w:rsidR="001179A3">
        <w:t xml:space="preserve"> externa</w:t>
      </w:r>
      <w:r w:rsidR="00BB5390">
        <w:t xml:space="preserve"> </w:t>
      </w:r>
      <w:r w:rsidR="001179A3">
        <w:t xml:space="preserve">à </w:t>
      </w:r>
      <w:r w:rsidR="00BB5390">
        <w:t>aplicação de Gestão Integrada de Serviços (GIS)</w:t>
      </w:r>
      <w:r w:rsidR="001179A3">
        <w:t>, de modo a ser feito o mapeamento pelos RH,</w:t>
      </w:r>
      <w:r w:rsidR="00BB5390">
        <w:t xml:space="preserve"> </w:t>
      </w:r>
      <w:r w:rsidR="001179A3">
        <w:t>e fazer</w:t>
      </w:r>
      <w:r w:rsidR="00BB5390">
        <w:t xml:space="preserve"> a correspondência do </w:t>
      </w:r>
      <w:r w:rsidR="001179A3">
        <w:t>NIF do</w:t>
      </w:r>
      <w:r w:rsidR="00BB5390">
        <w:t xml:space="preserve"> cartão “VIVA” dos titulares/utilizadores com o número SRH (número interno que agregada toda a informação dos RH)</w:t>
      </w:r>
    </w:p>
    <w:p w14:paraId="789FDF27" w14:textId="77777777" w:rsidR="00BB5390" w:rsidRDefault="00BB5390" w:rsidP="00BB5390">
      <w:pPr>
        <w:pStyle w:val="PargrafodaLista"/>
        <w:jc w:val="both"/>
      </w:pPr>
    </w:p>
    <w:p w14:paraId="4A5D8414" w14:textId="77777777" w:rsidR="00BB5390" w:rsidRDefault="00BB5390" w:rsidP="006D7BC7">
      <w:pPr>
        <w:pStyle w:val="Ttulo2"/>
        <w:numPr>
          <w:ilvl w:val="1"/>
          <w:numId w:val="5"/>
        </w:numPr>
        <w:spacing w:line="480" w:lineRule="auto"/>
        <w:jc w:val="both"/>
      </w:pPr>
      <w:bookmarkStart w:id="6" w:name="_Toc154617746"/>
      <w:r>
        <w:t>Necessidade:</w:t>
      </w:r>
      <w:bookmarkEnd w:id="6"/>
    </w:p>
    <w:p w14:paraId="362B1C7D" w14:textId="70556E63" w:rsidR="00BB5390" w:rsidRDefault="00BB5390" w:rsidP="00204ED1">
      <w:pPr>
        <w:pStyle w:val="PargrafodaLista"/>
        <w:numPr>
          <w:ilvl w:val="0"/>
          <w:numId w:val="3"/>
        </w:numPr>
        <w:jc w:val="both"/>
      </w:pPr>
      <w:r>
        <w:t>Incorporação da informação que dá suporte as referidas faturas e é extraída do portal do fornecedor de serviços na aplicação de gestão GIS, por forma a inclui no processo de conferência e desagregação interna</w:t>
      </w:r>
      <w:r w:rsidR="001179A3">
        <w:t xml:space="preserve"> e cabimento</w:t>
      </w:r>
      <w:r>
        <w:t xml:space="preserve"> por orçamento.</w:t>
      </w:r>
    </w:p>
    <w:p w14:paraId="28505974" w14:textId="77777777" w:rsidR="00204ED1" w:rsidRDefault="00204ED1" w:rsidP="00204ED1">
      <w:pPr>
        <w:pStyle w:val="PargrafodaLista"/>
        <w:jc w:val="both"/>
      </w:pPr>
    </w:p>
    <w:p w14:paraId="2C19E62C" w14:textId="3ADECBF0" w:rsidR="00BB5390" w:rsidRDefault="00204ED1" w:rsidP="00204ED1">
      <w:pPr>
        <w:pStyle w:val="PargrafodaLista"/>
        <w:numPr>
          <w:ilvl w:val="0"/>
          <w:numId w:val="3"/>
        </w:numPr>
        <w:jc w:val="both"/>
      </w:pPr>
      <w:r>
        <w:t>A</w:t>
      </w:r>
      <w:r w:rsidR="00BB5390">
        <w:t xml:space="preserve"> aplicação</w:t>
      </w:r>
      <w:r>
        <w:t>, GIS,</w:t>
      </w:r>
      <w:r w:rsidR="00BB5390">
        <w:t xml:space="preserve"> ficar </w:t>
      </w:r>
      <w:r>
        <w:t>preparada para futuras</w:t>
      </w:r>
      <w:r w:rsidR="00BB5390">
        <w:t xml:space="preserve"> migrações </w:t>
      </w:r>
      <w:r>
        <w:t>ou modificações do ficheiro Excel do fornecedor.</w:t>
      </w:r>
    </w:p>
    <w:p w14:paraId="07EEE457" w14:textId="77777777" w:rsidR="004E7CAB" w:rsidRDefault="004E7CAB" w:rsidP="004E7CAB">
      <w:pPr>
        <w:pStyle w:val="PargrafodaLista"/>
      </w:pPr>
    </w:p>
    <w:p w14:paraId="35AB6D0D" w14:textId="77777777" w:rsidR="004E7CAB" w:rsidRDefault="004E7CAB" w:rsidP="004E7CAB"/>
    <w:p w14:paraId="4FA067E4" w14:textId="1F5EB7D3" w:rsidR="004E7CAB" w:rsidRDefault="004E7CAB" w:rsidP="004E7CAB">
      <w:pPr>
        <w:sectPr w:rsidR="004E7CAB" w:rsidSect="005442E2"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</w:p>
    <w:p w14:paraId="7F0B643E" w14:textId="77777777" w:rsidR="002645A6" w:rsidRDefault="002645A6" w:rsidP="006D7BC7">
      <w:pPr>
        <w:pStyle w:val="Ttulo1"/>
        <w:numPr>
          <w:ilvl w:val="0"/>
          <w:numId w:val="5"/>
        </w:numPr>
      </w:pPr>
      <w:bookmarkStart w:id="7" w:name="_Toc154617747"/>
      <w:r>
        <w:lastRenderedPageBreak/>
        <w:t>Documentação de Apoio</w:t>
      </w:r>
      <w:bookmarkEnd w:id="7"/>
      <w:r>
        <w:t xml:space="preserve"> </w:t>
      </w:r>
    </w:p>
    <w:p w14:paraId="715652BC" w14:textId="77777777" w:rsidR="002645A6" w:rsidRDefault="002645A6" w:rsidP="004E7CAB">
      <w:pPr>
        <w:pStyle w:val="Ttulo3"/>
      </w:pPr>
    </w:p>
    <w:p w14:paraId="229B5019" w14:textId="436413BF" w:rsidR="004E7CAB" w:rsidRDefault="004E7CAB" w:rsidP="006D7BC7">
      <w:pPr>
        <w:pStyle w:val="Ttulo2"/>
        <w:numPr>
          <w:ilvl w:val="1"/>
          <w:numId w:val="5"/>
        </w:numPr>
      </w:pPr>
      <w:bookmarkStart w:id="8" w:name="_Toc154617748"/>
      <w:r>
        <w:t>Tabela de Classificador de SRH</w:t>
      </w:r>
      <w:bookmarkEnd w:id="8"/>
    </w:p>
    <w:p w14:paraId="4CA719E0" w14:textId="77777777" w:rsidR="004E7CAB" w:rsidRPr="004E7CAB" w:rsidRDefault="004E7CAB" w:rsidP="004E7C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7"/>
        <w:gridCol w:w="3152"/>
        <w:gridCol w:w="2076"/>
        <w:gridCol w:w="1150"/>
        <w:gridCol w:w="1190"/>
        <w:gridCol w:w="1763"/>
        <w:gridCol w:w="1763"/>
        <w:gridCol w:w="1923"/>
      </w:tblGrid>
      <w:tr w:rsidR="004E7CAB" w:rsidRPr="004E7CAB" w14:paraId="406E52F0" w14:textId="77777777" w:rsidTr="004B5527">
        <w:tc>
          <w:tcPr>
            <w:tcW w:w="0" w:type="auto"/>
            <w:shd w:val="clear" w:color="auto" w:fill="D9D9D9" w:themeFill="background1" w:themeFillShade="D9"/>
            <w:hideMark/>
          </w:tcPr>
          <w:p w14:paraId="3B145E8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CodPag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77B0935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61CF784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Classificador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5064D0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iMinSRH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7383B95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iMaxSRH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3528990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iCodServicoRef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7437A7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iCodServicoVal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587A91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iTipoBeneficiario</w:t>
            </w:r>
            <w:proofErr w:type="spellEnd"/>
          </w:p>
        </w:tc>
      </w:tr>
      <w:tr w:rsidR="004E7CAB" w:rsidRPr="004E7CAB" w14:paraId="33D51306" w14:textId="77777777" w:rsidTr="004B5527">
        <w:tc>
          <w:tcPr>
            <w:tcW w:w="0" w:type="auto"/>
            <w:hideMark/>
          </w:tcPr>
          <w:p w14:paraId="63708B0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F924ADB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Magistrados Judiciais</w:t>
            </w:r>
          </w:p>
        </w:tc>
        <w:tc>
          <w:tcPr>
            <w:tcW w:w="0" w:type="auto"/>
            <w:hideMark/>
          </w:tcPr>
          <w:p w14:paraId="5A4EA00E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02.02.10.10.00.263</w:t>
            </w:r>
          </w:p>
        </w:tc>
        <w:tc>
          <w:tcPr>
            <w:tcW w:w="0" w:type="auto"/>
            <w:hideMark/>
          </w:tcPr>
          <w:p w14:paraId="155F1387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7B7CDEBB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59000</w:t>
            </w:r>
          </w:p>
        </w:tc>
        <w:tc>
          <w:tcPr>
            <w:tcW w:w="0" w:type="auto"/>
            <w:hideMark/>
          </w:tcPr>
          <w:p w14:paraId="0079B11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78B43ED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977777</w:t>
            </w:r>
          </w:p>
        </w:tc>
        <w:tc>
          <w:tcPr>
            <w:tcW w:w="0" w:type="auto"/>
            <w:hideMark/>
          </w:tcPr>
          <w:p w14:paraId="14B9B803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</w:t>
            </w:r>
          </w:p>
        </w:tc>
      </w:tr>
      <w:tr w:rsidR="004E7CAB" w:rsidRPr="004E7CAB" w14:paraId="57A4C743" w14:textId="77777777" w:rsidTr="004B5527">
        <w:tc>
          <w:tcPr>
            <w:tcW w:w="0" w:type="auto"/>
            <w:hideMark/>
          </w:tcPr>
          <w:p w14:paraId="10478F0B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44765E0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Oficiais de Justiça - DGAJ</w:t>
            </w:r>
          </w:p>
        </w:tc>
        <w:tc>
          <w:tcPr>
            <w:tcW w:w="0" w:type="auto"/>
            <w:hideMark/>
          </w:tcPr>
          <w:p w14:paraId="621C03C9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02.02.10.02.10.256</w:t>
            </w:r>
          </w:p>
        </w:tc>
        <w:tc>
          <w:tcPr>
            <w:tcW w:w="0" w:type="auto"/>
            <w:hideMark/>
          </w:tcPr>
          <w:p w14:paraId="67CA25CF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20000</w:t>
            </w:r>
          </w:p>
        </w:tc>
        <w:tc>
          <w:tcPr>
            <w:tcW w:w="0" w:type="auto"/>
            <w:hideMark/>
          </w:tcPr>
          <w:p w14:paraId="511976B3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39999</w:t>
            </w:r>
          </w:p>
        </w:tc>
        <w:tc>
          <w:tcPr>
            <w:tcW w:w="0" w:type="auto"/>
            <w:hideMark/>
          </w:tcPr>
          <w:p w14:paraId="58EB9E92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991201</w:t>
            </w:r>
          </w:p>
        </w:tc>
        <w:tc>
          <w:tcPr>
            <w:tcW w:w="0" w:type="auto"/>
            <w:hideMark/>
          </w:tcPr>
          <w:p w14:paraId="622F364E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988888</w:t>
            </w:r>
          </w:p>
        </w:tc>
        <w:tc>
          <w:tcPr>
            <w:tcW w:w="0" w:type="auto"/>
            <w:hideMark/>
          </w:tcPr>
          <w:p w14:paraId="4843446C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</w:tr>
      <w:tr w:rsidR="004E7CAB" w:rsidRPr="004E7CAB" w14:paraId="06403005" w14:textId="77777777" w:rsidTr="004B5527">
        <w:tc>
          <w:tcPr>
            <w:tcW w:w="0" w:type="auto"/>
            <w:hideMark/>
          </w:tcPr>
          <w:p w14:paraId="677D41FC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B5948EC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Oficiais de Justiça - Tribunais</w:t>
            </w:r>
          </w:p>
        </w:tc>
        <w:tc>
          <w:tcPr>
            <w:tcW w:w="0" w:type="auto"/>
            <w:hideMark/>
          </w:tcPr>
          <w:p w14:paraId="3B4F608C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02.02.10.02.10.263</w:t>
            </w:r>
          </w:p>
        </w:tc>
        <w:tc>
          <w:tcPr>
            <w:tcW w:w="0" w:type="auto"/>
            <w:hideMark/>
          </w:tcPr>
          <w:p w14:paraId="6F37BA64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20000</w:t>
            </w:r>
          </w:p>
        </w:tc>
        <w:tc>
          <w:tcPr>
            <w:tcW w:w="0" w:type="auto"/>
            <w:hideMark/>
          </w:tcPr>
          <w:p w14:paraId="47F67EDF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39999</w:t>
            </w:r>
          </w:p>
        </w:tc>
        <w:tc>
          <w:tcPr>
            <w:tcW w:w="0" w:type="auto"/>
            <w:hideMark/>
          </w:tcPr>
          <w:p w14:paraId="566E0442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5A62A3F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988888</w:t>
            </w:r>
          </w:p>
        </w:tc>
        <w:tc>
          <w:tcPr>
            <w:tcW w:w="0" w:type="auto"/>
            <w:hideMark/>
          </w:tcPr>
          <w:p w14:paraId="62AF9DA8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</w:tr>
      <w:tr w:rsidR="004E7CAB" w:rsidRPr="004E7CAB" w14:paraId="0A8FDE9C" w14:textId="77777777" w:rsidTr="004B5527">
        <w:tc>
          <w:tcPr>
            <w:tcW w:w="0" w:type="auto"/>
            <w:hideMark/>
          </w:tcPr>
          <w:p w14:paraId="677ED833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391910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Pessoal Regime Geral - DGAJ</w:t>
            </w:r>
          </w:p>
        </w:tc>
        <w:tc>
          <w:tcPr>
            <w:tcW w:w="0" w:type="auto"/>
            <w:hideMark/>
          </w:tcPr>
          <w:p w14:paraId="118329F2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02.02.10.01.10.256</w:t>
            </w:r>
          </w:p>
        </w:tc>
        <w:tc>
          <w:tcPr>
            <w:tcW w:w="0" w:type="auto"/>
            <w:hideMark/>
          </w:tcPr>
          <w:p w14:paraId="6FECE60E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428950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19999</w:t>
            </w:r>
          </w:p>
        </w:tc>
        <w:tc>
          <w:tcPr>
            <w:tcW w:w="0" w:type="auto"/>
            <w:hideMark/>
          </w:tcPr>
          <w:p w14:paraId="099AC75D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991201</w:t>
            </w:r>
          </w:p>
        </w:tc>
        <w:tc>
          <w:tcPr>
            <w:tcW w:w="0" w:type="auto"/>
            <w:hideMark/>
          </w:tcPr>
          <w:p w14:paraId="11DEF3A9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988888</w:t>
            </w:r>
          </w:p>
        </w:tc>
        <w:tc>
          <w:tcPr>
            <w:tcW w:w="0" w:type="auto"/>
            <w:hideMark/>
          </w:tcPr>
          <w:p w14:paraId="313648B4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5</w:t>
            </w:r>
          </w:p>
        </w:tc>
      </w:tr>
      <w:tr w:rsidR="004E7CAB" w:rsidRPr="004E7CAB" w14:paraId="43D527EE" w14:textId="77777777" w:rsidTr="004B5527">
        <w:tc>
          <w:tcPr>
            <w:tcW w:w="0" w:type="auto"/>
            <w:hideMark/>
          </w:tcPr>
          <w:p w14:paraId="4C5BC982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84E5AF6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Pessoal Regime Geral - Tribunais</w:t>
            </w:r>
          </w:p>
        </w:tc>
        <w:tc>
          <w:tcPr>
            <w:tcW w:w="0" w:type="auto"/>
            <w:hideMark/>
          </w:tcPr>
          <w:p w14:paraId="71048E4B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02.02.10.01.10.263</w:t>
            </w:r>
          </w:p>
        </w:tc>
        <w:tc>
          <w:tcPr>
            <w:tcW w:w="0" w:type="auto"/>
            <w:hideMark/>
          </w:tcPr>
          <w:p w14:paraId="56D3C80F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AEC82F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19999</w:t>
            </w:r>
          </w:p>
        </w:tc>
        <w:tc>
          <w:tcPr>
            <w:tcW w:w="0" w:type="auto"/>
            <w:hideMark/>
          </w:tcPr>
          <w:p w14:paraId="6D4279A7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A41FFEB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988888</w:t>
            </w:r>
          </w:p>
        </w:tc>
        <w:tc>
          <w:tcPr>
            <w:tcW w:w="0" w:type="auto"/>
            <w:hideMark/>
          </w:tcPr>
          <w:p w14:paraId="4103A4C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5</w:t>
            </w:r>
          </w:p>
        </w:tc>
      </w:tr>
      <w:tr w:rsidR="004E7CAB" w:rsidRPr="004E7CAB" w14:paraId="19F5D7B9" w14:textId="77777777" w:rsidTr="004B5527">
        <w:tc>
          <w:tcPr>
            <w:tcW w:w="0" w:type="auto"/>
            <w:hideMark/>
          </w:tcPr>
          <w:p w14:paraId="6369B3CB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92366E2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Magistrados Ministério Publico</w:t>
            </w:r>
          </w:p>
        </w:tc>
        <w:tc>
          <w:tcPr>
            <w:tcW w:w="0" w:type="auto"/>
            <w:hideMark/>
          </w:tcPr>
          <w:p w14:paraId="0E2EDAC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02.02.10.10.00.263</w:t>
            </w:r>
          </w:p>
        </w:tc>
        <w:tc>
          <w:tcPr>
            <w:tcW w:w="0" w:type="auto"/>
            <w:hideMark/>
          </w:tcPr>
          <w:p w14:paraId="368B9C45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40000</w:t>
            </w:r>
          </w:p>
        </w:tc>
        <w:tc>
          <w:tcPr>
            <w:tcW w:w="0" w:type="auto"/>
            <w:hideMark/>
          </w:tcPr>
          <w:p w14:paraId="24F6E1B4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49999</w:t>
            </w:r>
          </w:p>
        </w:tc>
        <w:tc>
          <w:tcPr>
            <w:tcW w:w="0" w:type="auto"/>
            <w:hideMark/>
          </w:tcPr>
          <w:p w14:paraId="2E3D79AD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771C009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988888</w:t>
            </w:r>
          </w:p>
        </w:tc>
        <w:tc>
          <w:tcPr>
            <w:tcW w:w="0" w:type="auto"/>
            <w:hideMark/>
          </w:tcPr>
          <w:p w14:paraId="31E0D91C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</w:tr>
      <w:tr w:rsidR="004E7CAB" w:rsidRPr="004E7CAB" w14:paraId="1C9E17C4" w14:textId="77777777" w:rsidTr="004B5527">
        <w:tc>
          <w:tcPr>
            <w:tcW w:w="0" w:type="auto"/>
            <w:hideMark/>
          </w:tcPr>
          <w:p w14:paraId="076191CD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52324C9" w14:textId="77777777" w:rsidR="004E7CAB" w:rsidRPr="004E7CAB" w:rsidRDefault="004E7CAB" w:rsidP="004B552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Magistrados Tribunais Adm. Fiscais</w:t>
            </w:r>
          </w:p>
        </w:tc>
        <w:tc>
          <w:tcPr>
            <w:tcW w:w="0" w:type="auto"/>
            <w:hideMark/>
          </w:tcPr>
          <w:p w14:paraId="70471F83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02.02.10.10.00.263</w:t>
            </w:r>
          </w:p>
        </w:tc>
        <w:tc>
          <w:tcPr>
            <w:tcW w:w="0" w:type="auto"/>
            <w:hideMark/>
          </w:tcPr>
          <w:p w14:paraId="7390E564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60000</w:t>
            </w:r>
          </w:p>
        </w:tc>
        <w:tc>
          <w:tcPr>
            <w:tcW w:w="0" w:type="auto"/>
            <w:hideMark/>
          </w:tcPr>
          <w:p w14:paraId="18BD1076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69999</w:t>
            </w:r>
          </w:p>
        </w:tc>
        <w:tc>
          <w:tcPr>
            <w:tcW w:w="0" w:type="auto"/>
            <w:hideMark/>
          </w:tcPr>
          <w:p w14:paraId="282D3E55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ABD16F2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988888</w:t>
            </w:r>
          </w:p>
        </w:tc>
        <w:tc>
          <w:tcPr>
            <w:tcW w:w="0" w:type="auto"/>
            <w:hideMark/>
          </w:tcPr>
          <w:p w14:paraId="73263A79" w14:textId="77777777" w:rsidR="004E7CAB" w:rsidRPr="004E7CAB" w:rsidRDefault="004E7CAB" w:rsidP="004B55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4E7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</w:t>
            </w:r>
          </w:p>
        </w:tc>
      </w:tr>
    </w:tbl>
    <w:p w14:paraId="3AAA8746" w14:textId="77777777" w:rsidR="004E7CAB" w:rsidRDefault="004E7CAB" w:rsidP="004E7CAB"/>
    <w:p w14:paraId="40757604" w14:textId="3C60AF3D" w:rsidR="00135399" w:rsidRDefault="00135399" w:rsidP="006D7BC7">
      <w:pPr>
        <w:pStyle w:val="Ttulo2"/>
        <w:numPr>
          <w:ilvl w:val="1"/>
          <w:numId w:val="5"/>
        </w:numPr>
      </w:pPr>
      <w:bookmarkStart w:id="9" w:name="_Toc154617749"/>
      <w:r>
        <w:t>Tabela de Tipos de Beneficiário</w:t>
      </w:r>
      <w:bookmarkEnd w:id="9"/>
    </w:p>
    <w:p w14:paraId="0D569BA5" w14:textId="77777777" w:rsidR="00135399" w:rsidRDefault="00135399" w:rsidP="0013539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4808"/>
        <w:gridCol w:w="9186"/>
      </w:tblGrid>
      <w:tr w:rsidR="00135399" w:rsidRPr="00135399" w14:paraId="5806185B" w14:textId="77777777" w:rsidTr="00135399">
        <w:tc>
          <w:tcPr>
            <w:tcW w:w="1687" w:type="pct"/>
            <w:shd w:val="clear" w:color="auto" w:fill="D9D9D9" w:themeFill="background1" w:themeFillShade="D9"/>
            <w:hideMark/>
          </w:tcPr>
          <w:p w14:paraId="3243ECD7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iTipoBenificiario</w:t>
            </w:r>
            <w:proofErr w:type="spellEnd"/>
          </w:p>
        </w:tc>
        <w:tc>
          <w:tcPr>
            <w:tcW w:w="3224" w:type="pct"/>
            <w:shd w:val="clear" w:color="auto" w:fill="D9D9D9" w:themeFill="background1" w:themeFillShade="D9"/>
            <w:hideMark/>
          </w:tcPr>
          <w:p w14:paraId="72E1B5BD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sDescricao</w:t>
            </w:r>
            <w:proofErr w:type="spellEnd"/>
          </w:p>
        </w:tc>
      </w:tr>
      <w:tr w:rsidR="00135399" w:rsidRPr="00135399" w14:paraId="3D207D20" w14:textId="77777777" w:rsidTr="00135399">
        <w:tc>
          <w:tcPr>
            <w:tcW w:w="1687" w:type="pct"/>
            <w:hideMark/>
          </w:tcPr>
          <w:p w14:paraId="7CE14F45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</w:t>
            </w:r>
          </w:p>
        </w:tc>
        <w:tc>
          <w:tcPr>
            <w:tcW w:w="3224" w:type="pct"/>
            <w:hideMark/>
          </w:tcPr>
          <w:p w14:paraId="6AAAFFB4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Magistrados Judiciais</w:t>
            </w:r>
          </w:p>
        </w:tc>
      </w:tr>
      <w:tr w:rsidR="00135399" w:rsidRPr="00135399" w14:paraId="4A3B7568" w14:textId="77777777" w:rsidTr="00135399">
        <w:tc>
          <w:tcPr>
            <w:tcW w:w="1687" w:type="pct"/>
            <w:hideMark/>
          </w:tcPr>
          <w:p w14:paraId="226CFB36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  <w:tc>
          <w:tcPr>
            <w:tcW w:w="3224" w:type="pct"/>
            <w:hideMark/>
          </w:tcPr>
          <w:p w14:paraId="49EDFE24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Magistrados Ministério Publico</w:t>
            </w:r>
          </w:p>
        </w:tc>
      </w:tr>
      <w:tr w:rsidR="00135399" w:rsidRPr="00135399" w14:paraId="302A9238" w14:textId="77777777" w:rsidTr="00135399">
        <w:tc>
          <w:tcPr>
            <w:tcW w:w="1687" w:type="pct"/>
            <w:hideMark/>
          </w:tcPr>
          <w:p w14:paraId="6613F7D0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</w:t>
            </w:r>
          </w:p>
        </w:tc>
        <w:tc>
          <w:tcPr>
            <w:tcW w:w="3224" w:type="pct"/>
            <w:hideMark/>
          </w:tcPr>
          <w:p w14:paraId="2716C905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Magistrados </w:t>
            </w: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Trib</w:t>
            </w:r>
            <w:proofErr w:type="spellEnd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. Adm. e Fiscais</w:t>
            </w:r>
          </w:p>
        </w:tc>
      </w:tr>
      <w:tr w:rsidR="00135399" w:rsidRPr="00135399" w14:paraId="13F1934D" w14:textId="77777777" w:rsidTr="00135399">
        <w:tc>
          <w:tcPr>
            <w:tcW w:w="1687" w:type="pct"/>
            <w:hideMark/>
          </w:tcPr>
          <w:p w14:paraId="6C383A2B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  <w:tc>
          <w:tcPr>
            <w:tcW w:w="3224" w:type="pct"/>
            <w:hideMark/>
          </w:tcPr>
          <w:p w14:paraId="441C7CEE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Oficiais de Justiça</w:t>
            </w:r>
          </w:p>
        </w:tc>
      </w:tr>
      <w:tr w:rsidR="00135399" w:rsidRPr="00135399" w14:paraId="0204BD38" w14:textId="77777777" w:rsidTr="00135399">
        <w:tc>
          <w:tcPr>
            <w:tcW w:w="1687" w:type="pct"/>
            <w:hideMark/>
          </w:tcPr>
          <w:p w14:paraId="35ACA679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5</w:t>
            </w:r>
          </w:p>
        </w:tc>
        <w:tc>
          <w:tcPr>
            <w:tcW w:w="3224" w:type="pct"/>
            <w:hideMark/>
          </w:tcPr>
          <w:p w14:paraId="3B7B3DF5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Pessoal Regime Geral</w:t>
            </w:r>
          </w:p>
        </w:tc>
      </w:tr>
      <w:tr w:rsidR="00135399" w:rsidRPr="00135399" w14:paraId="72E7CCEF" w14:textId="77777777" w:rsidTr="00135399">
        <w:tc>
          <w:tcPr>
            <w:tcW w:w="1687" w:type="pct"/>
            <w:hideMark/>
          </w:tcPr>
          <w:p w14:paraId="0ADBBF53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99</w:t>
            </w:r>
          </w:p>
        </w:tc>
        <w:tc>
          <w:tcPr>
            <w:tcW w:w="3224" w:type="pct"/>
            <w:hideMark/>
          </w:tcPr>
          <w:p w14:paraId="2B478C8D" w14:textId="3CD3EF4B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Sem Categoria Atribuída</w:t>
            </w:r>
          </w:p>
        </w:tc>
      </w:tr>
    </w:tbl>
    <w:p w14:paraId="149CE32F" w14:textId="77777777" w:rsidR="00135399" w:rsidRDefault="00135399" w:rsidP="00135399"/>
    <w:p w14:paraId="29D2CE1A" w14:textId="77777777" w:rsidR="00135399" w:rsidRDefault="00135399" w:rsidP="00135399"/>
    <w:p w14:paraId="14E1FD0F" w14:textId="77777777" w:rsidR="00135399" w:rsidRDefault="00135399" w:rsidP="00135399"/>
    <w:p w14:paraId="6F58E5D1" w14:textId="06395389" w:rsidR="00135399" w:rsidRDefault="00135399" w:rsidP="006D7BC7">
      <w:pPr>
        <w:pStyle w:val="Ttulo2"/>
        <w:numPr>
          <w:ilvl w:val="1"/>
          <w:numId w:val="5"/>
        </w:numPr>
      </w:pPr>
      <w:bookmarkStart w:id="10" w:name="_Toc154617750"/>
      <w:r>
        <w:t>Excerto de Tabela de Beneficiário</w:t>
      </w:r>
      <w:r w:rsidR="002645A6">
        <w:t xml:space="preserve"> (anonimizada)</w:t>
      </w:r>
      <w:bookmarkEnd w:id="10"/>
    </w:p>
    <w:p w14:paraId="1806804D" w14:textId="77777777" w:rsidR="00135399" w:rsidRDefault="00135399" w:rsidP="0013539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407"/>
        <w:gridCol w:w="3067"/>
        <w:gridCol w:w="3717"/>
        <w:gridCol w:w="4803"/>
      </w:tblGrid>
      <w:tr w:rsidR="00135399" w:rsidRPr="00135399" w14:paraId="0DEB0464" w14:textId="77777777" w:rsidTr="00135399">
        <w:tc>
          <w:tcPr>
            <w:tcW w:w="835" w:type="pct"/>
            <w:shd w:val="clear" w:color="auto" w:fill="D9D9D9" w:themeFill="background1" w:themeFillShade="D9"/>
            <w:hideMark/>
          </w:tcPr>
          <w:p w14:paraId="625A75D1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iNumsrh</w:t>
            </w:r>
            <w:proofErr w:type="spellEnd"/>
          </w:p>
        </w:tc>
        <w:tc>
          <w:tcPr>
            <w:tcW w:w="1065" w:type="pct"/>
            <w:shd w:val="clear" w:color="auto" w:fill="D9D9D9" w:themeFill="background1" w:themeFillShade="D9"/>
            <w:hideMark/>
          </w:tcPr>
          <w:p w14:paraId="4366BBE7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sNif</w:t>
            </w:r>
            <w:proofErr w:type="spellEnd"/>
          </w:p>
        </w:tc>
        <w:tc>
          <w:tcPr>
            <w:tcW w:w="1290" w:type="pct"/>
            <w:shd w:val="clear" w:color="auto" w:fill="D9D9D9" w:themeFill="background1" w:themeFillShade="D9"/>
            <w:hideMark/>
          </w:tcPr>
          <w:p w14:paraId="574352C0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sNome</w:t>
            </w:r>
            <w:proofErr w:type="spellEnd"/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4CCA74AE" w14:textId="77777777" w:rsidR="00135399" w:rsidRPr="00135399" w:rsidRDefault="00135399" w:rsidP="001353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iTipoBeneficiario</w:t>
            </w:r>
            <w:proofErr w:type="spellEnd"/>
          </w:p>
        </w:tc>
      </w:tr>
      <w:tr w:rsidR="00135399" w:rsidRPr="00135399" w14:paraId="78D6FEB8" w14:textId="77777777" w:rsidTr="00135399">
        <w:tc>
          <w:tcPr>
            <w:tcW w:w="835" w:type="pct"/>
            <w:hideMark/>
          </w:tcPr>
          <w:p w14:paraId="0C142741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20021</w:t>
            </w:r>
          </w:p>
        </w:tc>
        <w:tc>
          <w:tcPr>
            <w:tcW w:w="1065" w:type="pct"/>
            <w:hideMark/>
          </w:tcPr>
          <w:p w14:paraId="7C32A18E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148961142</w:t>
            </w:r>
          </w:p>
        </w:tc>
        <w:tc>
          <w:tcPr>
            <w:tcW w:w="1290" w:type="pct"/>
            <w:hideMark/>
          </w:tcPr>
          <w:p w14:paraId="3D6CC696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22</w:t>
            </w:r>
          </w:p>
        </w:tc>
        <w:tc>
          <w:tcPr>
            <w:tcW w:w="1667" w:type="pct"/>
            <w:hideMark/>
          </w:tcPr>
          <w:p w14:paraId="110B4807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</w:tr>
      <w:tr w:rsidR="00135399" w:rsidRPr="00135399" w14:paraId="29B65861" w14:textId="77777777" w:rsidTr="00135399">
        <w:tc>
          <w:tcPr>
            <w:tcW w:w="835" w:type="pct"/>
            <w:hideMark/>
          </w:tcPr>
          <w:p w14:paraId="6AF6D24D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20024</w:t>
            </w:r>
          </w:p>
        </w:tc>
        <w:tc>
          <w:tcPr>
            <w:tcW w:w="1065" w:type="pct"/>
            <w:hideMark/>
          </w:tcPr>
          <w:p w14:paraId="19EEBEC0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165576162</w:t>
            </w:r>
          </w:p>
        </w:tc>
        <w:tc>
          <w:tcPr>
            <w:tcW w:w="1290" w:type="pct"/>
            <w:hideMark/>
          </w:tcPr>
          <w:p w14:paraId="77187914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30</w:t>
            </w:r>
          </w:p>
        </w:tc>
        <w:tc>
          <w:tcPr>
            <w:tcW w:w="1667" w:type="pct"/>
            <w:hideMark/>
          </w:tcPr>
          <w:p w14:paraId="00E9F05A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</w:tr>
      <w:tr w:rsidR="00135399" w:rsidRPr="00135399" w14:paraId="7B956B89" w14:textId="77777777" w:rsidTr="00135399">
        <w:tc>
          <w:tcPr>
            <w:tcW w:w="835" w:type="pct"/>
            <w:hideMark/>
          </w:tcPr>
          <w:p w14:paraId="5369571B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20027</w:t>
            </w:r>
          </w:p>
        </w:tc>
        <w:tc>
          <w:tcPr>
            <w:tcW w:w="1065" w:type="pct"/>
            <w:hideMark/>
          </w:tcPr>
          <w:p w14:paraId="0B3F924C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101430310</w:t>
            </w:r>
          </w:p>
        </w:tc>
        <w:tc>
          <w:tcPr>
            <w:tcW w:w="1290" w:type="pct"/>
            <w:hideMark/>
          </w:tcPr>
          <w:p w14:paraId="20DC238F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49</w:t>
            </w:r>
          </w:p>
        </w:tc>
        <w:tc>
          <w:tcPr>
            <w:tcW w:w="1667" w:type="pct"/>
            <w:hideMark/>
          </w:tcPr>
          <w:p w14:paraId="384CF666" w14:textId="3DD1CA60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</w:tr>
      <w:tr w:rsidR="00135399" w:rsidRPr="00135399" w14:paraId="3B8648E0" w14:textId="77777777" w:rsidTr="00135399">
        <w:tc>
          <w:tcPr>
            <w:tcW w:w="835" w:type="pct"/>
            <w:hideMark/>
          </w:tcPr>
          <w:p w14:paraId="2E4B67B9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20031</w:t>
            </w:r>
          </w:p>
        </w:tc>
        <w:tc>
          <w:tcPr>
            <w:tcW w:w="1065" w:type="pct"/>
            <w:hideMark/>
          </w:tcPr>
          <w:p w14:paraId="1DD6EEEA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106968823</w:t>
            </w:r>
          </w:p>
        </w:tc>
        <w:tc>
          <w:tcPr>
            <w:tcW w:w="1290" w:type="pct"/>
            <w:hideMark/>
          </w:tcPr>
          <w:p w14:paraId="59983E27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69</w:t>
            </w:r>
          </w:p>
        </w:tc>
        <w:tc>
          <w:tcPr>
            <w:tcW w:w="1667" w:type="pct"/>
            <w:hideMark/>
          </w:tcPr>
          <w:p w14:paraId="40955262" w14:textId="1E56409B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</w:t>
            </w:r>
          </w:p>
        </w:tc>
      </w:tr>
      <w:tr w:rsidR="00135399" w:rsidRPr="00135399" w14:paraId="257C36AF" w14:textId="77777777" w:rsidTr="00135399">
        <w:tc>
          <w:tcPr>
            <w:tcW w:w="835" w:type="pct"/>
            <w:hideMark/>
          </w:tcPr>
          <w:p w14:paraId="29A699F6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20036</w:t>
            </w:r>
          </w:p>
        </w:tc>
        <w:tc>
          <w:tcPr>
            <w:tcW w:w="1065" w:type="pct"/>
            <w:hideMark/>
          </w:tcPr>
          <w:p w14:paraId="776D2B03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106900129</w:t>
            </w:r>
          </w:p>
        </w:tc>
        <w:tc>
          <w:tcPr>
            <w:tcW w:w="1290" w:type="pct"/>
            <w:hideMark/>
          </w:tcPr>
          <w:p w14:paraId="3217F838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102</w:t>
            </w:r>
          </w:p>
        </w:tc>
        <w:tc>
          <w:tcPr>
            <w:tcW w:w="1667" w:type="pct"/>
            <w:hideMark/>
          </w:tcPr>
          <w:p w14:paraId="5C9A45FF" w14:textId="0EF06092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</w:tr>
      <w:tr w:rsidR="00135399" w:rsidRPr="00135399" w14:paraId="7DD48178" w14:textId="77777777" w:rsidTr="00135399">
        <w:tc>
          <w:tcPr>
            <w:tcW w:w="835" w:type="pct"/>
            <w:hideMark/>
          </w:tcPr>
          <w:p w14:paraId="294A9265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20045</w:t>
            </w:r>
          </w:p>
        </w:tc>
        <w:tc>
          <w:tcPr>
            <w:tcW w:w="1065" w:type="pct"/>
            <w:hideMark/>
          </w:tcPr>
          <w:p w14:paraId="2CDEF6B9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141280840</w:t>
            </w:r>
          </w:p>
        </w:tc>
        <w:tc>
          <w:tcPr>
            <w:tcW w:w="1290" w:type="pct"/>
            <w:hideMark/>
          </w:tcPr>
          <w:p w14:paraId="00ABDC5F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148</w:t>
            </w:r>
          </w:p>
        </w:tc>
        <w:tc>
          <w:tcPr>
            <w:tcW w:w="1667" w:type="pct"/>
            <w:hideMark/>
          </w:tcPr>
          <w:p w14:paraId="5C31CEB9" w14:textId="41501056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</w:tr>
      <w:tr w:rsidR="00135399" w:rsidRPr="00135399" w14:paraId="75F44058" w14:textId="77777777" w:rsidTr="00135399">
        <w:tc>
          <w:tcPr>
            <w:tcW w:w="835" w:type="pct"/>
            <w:hideMark/>
          </w:tcPr>
          <w:p w14:paraId="5C77E455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20049</w:t>
            </w:r>
          </w:p>
        </w:tc>
        <w:tc>
          <w:tcPr>
            <w:tcW w:w="1065" w:type="pct"/>
            <w:hideMark/>
          </w:tcPr>
          <w:p w14:paraId="7E7F87F0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101864159</w:t>
            </w:r>
          </w:p>
        </w:tc>
        <w:tc>
          <w:tcPr>
            <w:tcW w:w="1290" w:type="pct"/>
            <w:hideMark/>
          </w:tcPr>
          <w:p w14:paraId="7D8EF413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155</w:t>
            </w:r>
          </w:p>
        </w:tc>
        <w:tc>
          <w:tcPr>
            <w:tcW w:w="1667" w:type="pct"/>
            <w:hideMark/>
          </w:tcPr>
          <w:p w14:paraId="703680B3" w14:textId="177AC372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</w:t>
            </w:r>
          </w:p>
        </w:tc>
      </w:tr>
      <w:tr w:rsidR="00135399" w:rsidRPr="00135399" w14:paraId="5009A1C6" w14:textId="77777777" w:rsidTr="00135399">
        <w:tc>
          <w:tcPr>
            <w:tcW w:w="835" w:type="pct"/>
            <w:hideMark/>
          </w:tcPr>
          <w:p w14:paraId="365570C5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20060</w:t>
            </w:r>
          </w:p>
        </w:tc>
        <w:tc>
          <w:tcPr>
            <w:tcW w:w="1065" w:type="pct"/>
            <w:hideMark/>
          </w:tcPr>
          <w:p w14:paraId="06D418B3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105901350</w:t>
            </w:r>
          </w:p>
        </w:tc>
        <w:tc>
          <w:tcPr>
            <w:tcW w:w="1290" w:type="pct"/>
            <w:hideMark/>
          </w:tcPr>
          <w:p w14:paraId="11C44A6B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207</w:t>
            </w:r>
          </w:p>
        </w:tc>
        <w:tc>
          <w:tcPr>
            <w:tcW w:w="1667" w:type="pct"/>
            <w:hideMark/>
          </w:tcPr>
          <w:p w14:paraId="3267B7F9" w14:textId="6E640700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4</w:t>
            </w:r>
          </w:p>
        </w:tc>
      </w:tr>
      <w:tr w:rsidR="00135399" w:rsidRPr="00135399" w14:paraId="668F83C2" w14:textId="77777777" w:rsidTr="00135399">
        <w:tc>
          <w:tcPr>
            <w:tcW w:w="835" w:type="pct"/>
            <w:hideMark/>
          </w:tcPr>
          <w:p w14:paraId="1C900C5D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20079</w:t>
            </w:r>
          </w:p>
        </w:tc>
        <w:tc>
          <w:tcPr>
            <w:tcW w:w="1065" w:type="pct"/>
            <w:hideMark/>
          </w:tcPr>
          <w:p w14:paraId="5D3700AF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120481383</w:t>
            </w:r>
          </w:p>
        </w:tc>
        <w:tc>
          <w:tcPr>
            <w:tcW w:w="1290" w:type="pct"/>
            <w:hideMark/>
          </w:tcPr>
          <w:p w14:paraId="22221C8E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263</w:t>
            </w:r>
          </w:p>
        </w:tc>
        <w:tc>
          <w:tcPr>
            <w:tcW w:w="1667" w:type="pct"/>
            <w:hideMark/>
          </w:tcPr>
          <w:p w14:paraId="11AE4B68" w14:textId="17044F5F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3</w:t>
            </w:r>
          </w:p>
        </w:tc>
      </w:tr>
      <w:tr w:rsidR="00135399" w:rsidRPr="00135399" w14:paraId="1F31E3B9" w14:textId="77777777" w:rsidTr="00135399">
        <w:tc>
          <w:tcPr>
            <w:tcW w:w="835" w:type="pct"/>
            <w:hideMark/>
          </w:tcPr>
          <w:p w14:paraId="2ABEA569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20080</w:t>
            </w:r>
          </w:p>
        </w:tc>
        <w:tc>
          <w:tcPr>
            <w:tcW w:w="1065" w:type="pct"/>
            <w:hideMark/>
          </w:tcPr>
          <w:p w14:paraId="6EDC7140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118548840</w:t>
            </w:r>
          </w:p>
        </w:tc>
        <w:tc>
          <w:tcPr>
            <w:tcW w:w="1290" w:type="pct"/>
            <w:hideMark/>
          </w:tcPr>
          <w:p w14:paraId="19F1A8BA" w14:textId="77777777" w:rsidR="00135399" w:rsidRPr="00135399" w:rsidRDefault="00135399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35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PESSOA 264</w:t>
            </w:r>
          </w:p>
        </w:tc>
        <w:tc>
          <w:tcPr>
            <w:tcW w:w="1667" w:type="pct"/>
            <w:hideMark/>
          </w:tcPr>
          <w:p w14:paraId="66E2A070" w14:textId="25F6AC67" w:rsidR="00135399" w:rsidRPr="00135399" w:rsidRDefault="003A474B" w:rsidP="001353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</w:p>
        </w:tc>
      </w:tr>
    </w:tbl>
    <w:p w14:paraId="37FBDAC6" w14:textId="77777777" w:rsidR="00135399" w:rsidRDefault="00135399" w:rsidP="00135399"/>
    <w:p w14:paraId="6D23809B" w14:textId="77777777" w:rsidR="001179A3" w:rsidRDefault="001179A3" w:rsidP="00135399"/>
    <w:p w14:paraId="22EF18A2" w14:textId="77777777" w:rsidR="001179A3" w:rsidRDefault="001179A3" w:rsidP="00135399">
      <w:pPr>
        <w:sectPr w:rsidR="001179A3" w:rsidSect="004E7CA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A59D28C" w14:textId="5F51BED8" w:rsidR="001179A3" w:rsidRDefault="001179A3" w:rsidP="006D7BC7">
      <w:pPr>
        <w:pStyle w:val="Ttulo2"/>
        <w:numPr>
          <w:ilvl w:val="1"/>
          <w:numId w:val="5"/>
        </w:numPr>
      </w:pPr>
      <w:bookmarkStart w:id="11" w:name="_Toc154617751"/>
      <w:r>
        <w:lastRenderedPageBreak/>
        <w:t>Material de Apoio, em Papel e GIS, de como a informação está no sistema</w:t>
      </w:r>
      <w:bookmarkEnd w:id="11"/>
    </w:p>
    <w:p w14:paraId="560AAEB8" w14:textId="77777777" w:rsidR="001179A3" w:rsidRDefault="001179A3" w:rsidP="001179A3"/>
    <w:p w14:paraId="128906C7" w14:textId="4A3B26EF" w:rsidR="001179A3" w:rsidRDefault="001179A3" w:rsidP="006D7BC7">
      <w:pPr>
        <w:pStyle w:val="Ttulo3"/>
        <w:numPr>
          <w:ilvl w:val="2"/>
          <w:numId w:val="5"/>
        </w:numPr>
      </w:pPr>
      <w:bookmarkStart w:id="12" w:name="_Toc154617752"/>
      <w:r>
        <w:t xml:space="preserve">Documento </w:t>
      </w:r>
      <w:r w:rsidR="0097530A">
        <w:t>a obter pelo GIS após processo de importação</w:t>
      </w:r>
      <w:bookmarkEnd w:id="12"/>
    </w:p>
    <w:p w14:paraId="7B2DC323" w14:textId="77777777" w:rsidR="001179A3" w:rsidRPr="001179A3" w:rsidRDefault="001179A3" w:rsidP="001179A3"/>
    <w:p w14:paraId="3FE43523" w14:textId="1A2291DB" w:rsidR="001179A3" w:rsidRDefault="001179A3" w:rsidP="001179A3">
      <w:pPr>
        <w:jc w:val="center"/>
      </w:pPr>
      <w:r>
        <w:rPr>
          <w:noProof/>
        </w:rPr>
        <w:drawing>
          <wp:inline distT="0" distB="0" distL="0" distR="0" wp14:anchorId="3336437F" wp14:editId="2B3F7068">
            <wp:extent cx="5400040" cy="4604385"/>
            <wp:effectExtent l="0" t="0" r="0" b="5715"/>
            <wp:docPr id="13088176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768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A19" w14:textId="77777777" w:rsidR="001179A3" w:rsidRDefault="001179A3" w:rsidP="001179A3">
      <w:pPr>
        <w:jc w:val="center"/>
      </w:pPr>
    </w:p>
    <w:p w14:paraId="3A515C4B" w14:textId="77777777" w:rsidR="001179A3" w:rsidRDefault="001179A3" w:rsidP="001179A3">
      <w:pPr>
        <w:jc w:val="center"/>
      </w:pPr>
    </w:p>
    <w:p w14:paraId="03AEC430" w14:textId="77777777" w:rsidR="001179A3" w:rsidRDefault="001179A3" w:rsidP="001179A3">
      <w:pPr>
        <w:jc w:val="center"/>
      </w:pPr>
    </w:p>
    <w:p w14:paraId="0B7B62B4" w14:textId="77777777" w:rsidR="001179A3" w:rsidRDefault="001179A3" w:rsidP="001179A3">
      <w:pPr>
        <w:jc w:val="center"/>
      </w:pPr>
    </w:p>
    <w:p w14:paraId="13541B9A" w14:textId="77777777" w:rsidR="001179A3" w:rsidRDefault="001179A3" w:rsidP="001179A3">
      <w:pPr>
        <w:jc w:val="center"/>
      </w:pPr>
    </w:p>
    <w:p w14:paraId="327BA970" w14:textId="77777777" w:rsidR="001179A3" w:rsidRDefault="001179A3" w:rsidP="001179A3">
      <w:pPr>
        <w:jc w:val="center"/>
      </w:pPr>
    </w:p>
    <w:p w14:paraId="61B38D5E" w14:textId="77777777" w:rsidR="001179A3" w:rsidRDefault="001179A3" w:rsidP="001179A3">
      <w:pPr>
        <w:jc w:val="center"/>
      </w:pPr>
    </w:p>
    <w:p w14:paraId="6DCCE975" w14:textId="77777777" w:rsidR="001179A3" w:rsidRDefault="001179A3" w:rsidP="001179A3">
      <w:pPr>
        <w:jc w:val="center"/>
      </w:pPr>
    </w:p>
    <w:p w14:paraId="4E40F993" w14:textId="77777777" w:rsidR="001179A3" w:rsidRDefault="001179A3" w:rsidP="001179A3">
      <w:pPr>
        <w:jc w:val="center"/>
      </w:pPr>
    </w:p>
    <w:p w14:paraId="1D97E6FF" w14:textId="77777777" w:rsidR="001179A3" w:rsidRDefault="001179A3" w:rsidP="001179A3">
      <w:pPr>
        <w:jc w:val="center"/>
      </w:pPr>
    </w:p>
    <w:p w14:paraId="21AF04BE" w14:textId="7D63CD16" w:rsidR="001179A3" w:rsidRDefault="001179A3" w:rsidP="00931657">
      <w:pPr>
        <w:pStyle w:val="Ttulo3"/>
        <w:numPr>
          <w:ilvl w:val="2"/>
          <w:numId w:val="5"/>
        </w:numPr>
      </w:pPr>
      <w:bookmarkStart w:id="13" w:name="_Toc154617753"/>
      <w:r>
        <w:lastRenderedPageBreak/>
        <w:t xml:space="preserve">Ecrã reflexo no GIS </w:t>
      </w:r>
      <w:r w:rsidR="0097530A">
        <w:t>do processo concluído</w:t>
      </w:r>
      <w:bookmarkEnd w:id="13"/>
    </w:p>
    <w:p w14:paraId="247D5119" w14:textId="77777777" w:rsidR="001179A3" w:rsidRPr="001179A3" w:rsidRDefault="001179A3" w:rsidP="001179A3"/>
    <w:p w14:paraId="6B5EC3D8" w14:textId="0AECDD34" w:rsidR="001179A3" w:rsidRDefault="001179A3" w:rsidP="001179A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44F3D" wp14:editId="0EDB3780">
            <wp:simplePos x="1079500" y="13843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429635"/>
            <wp:effectExtent l="0" t="0" r="0" b="0"/>
            <wp:wrapSquare wrapText="bothSides"/>
            <wp:docPr id="778413731" name="Imagem 2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3731" name="Imagem 2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530A">
        <w:br w:type="textWrapping" w:clear="all"/>
      </w:r>
    </w:p>
    <w:p w14:paraId="6AE0302D" w14:textId="77777777" w:rsidR="001179A3" w:rsidRDefault="001179A3" w:rsidP="001179A3">
      <w:pPr>
        <w:jc w:val="both"/>
      </w:pPr>
    </w:p>
    <w:p w14:paraId="45367F2C" w14:textId="75A34954" w:rsidR="001179A3" w:rsidRDefault="001179A3" w:rsidP="00931657">
      <w:pPr>
        <w:pStyle w:val="Ttulo3"/>
        <w:numPr>
          <w:ilvl w:val="2"/>
          <w:numId w:val="5"/>
        </w:numPr>
      </w:pPr>
      <w:bookmarkStart w:id="14" w:name="_Toc154617754"/>
      <w:r>
        <w:t>Ecrã de listagem de funcionários afetos à requisição do fornecedor</w:t>
      </w:r>
      <w:bookmarkEnd w:id="14"/>
    </w:p>
    <w:p w14:paraId="1B10CF36" w14:textId="77777777" w:rsidR="001179A3" w:rsidRPr="001179A3" w:rsidRDefault="001179A3" w:rsidP="001179A3"/>
    <w:p w14:paraId="1BDB15B3" w14:textId="02D38AC4" w:rsidR="001179A3" w:rsidRPr="001179A3" w:rsidRDefault="001179A3" w:rsidP="001179A3">
      <w:pPr>
        <w:jc w:val="both"/>
      </w:pPr>
      <w:r>
        <w:rPr>
          <w:noProof/>
        </w:rPr>
        <w:drawing>
          <wp:inline distT="0" distB="0" distL="0" distR="0" wp14:anchorId="6438B475" wp14:editId="05F73304">
            <wp:extent cx="5400040" cy="3481070"/>
            <wp:effectExtent l="0" t="0" r="0" b="5080"/>
            <wp:docPr id="1818178730" name="Imagem 3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8730" name="Imagem 3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B339" w14:textId="77777777" w:rsidR="001179A3" w:rsidRDefault="001179A3" w:rsidP="001179A3"/>
    <w:p w14:paraId="09982104" w14:textId="0968AD50" w:rsidR="002645A6" w:rsidRDefault="007837C3" w:rsidP="00931657">
      <w:pPr>
        <w:pStyle w:val="Ttulo2"/>
        <w:numPr>
          <w:ilvl w:val="1"/>
          <w:numId w:val="5"/>
        </w:numPr>
      </w:pPr>
      <w:bookmarkStart w:id="15" w:name="_Toc154617755"/>
      <w:r>
        <w:t>Cenário Ideal solicitado ao Funcionário</w:t>
      </w:r>
      <w:bookmarkEnd w:id="15"/>
    </w:p>
    <w:p w14:paraId="2A8323BE" w14:textId="77777777" w:rsidR="00990C0B" w:rsidRDefault="00990C0B" w:rsidP="00990C0B"/>
    <w:p w14:paraId="65B2286D" w14:textId="55241E45" w:rsidR="00990C0B" w:rsidRDefault="00990C0B" w:rsidP="00990C0B">
      <w:r>
        <w:t>A seguinte descrição foi feita pela funcionária, no sentido de como seria pretendido ser o ambiente de interação com o GIS no sentido de ser feita a cabimentação orçamental por orçamento.</w:t>
      </w:r>
    </w:p>
    <w:p w14:paraId="5D1DB8D1" w14:textId="77777777" w:rsidR="00990C0B" w:rsidRDefault="00990C0B" w:rsidP="00990C0B">
      <w:pPr>
        <w:spacing w:line="360" w:lineRule="auto"/>
      </w:pPr>
    </w:p>
    <w:p w14:paraId="5D71EBA0" w14:textId="33ECFA86" w:rsidR="00990C0B" w:rsidRDefault="00990C0B" w:rsidP="00990C0B">
      <w:pPr>
        <w:pStyle w:val="PargrafodaLista"/>
        <w:numPr>
          <w:ilvl w:val="0"/>
          <w:numId w:val="4"/>
        </w:numPr>
        <w:spacing w:line="360" w:lineRule="auto"/>
      </w:pPr>
      <w:r>
        <w:t>Um ecrã simples, em modo de “passos”, onde estaria disponível no primeiro ecrã um campo de anexo para colocar a listagem que foi obtida no fornecedor de transportes.</w:t>
      </w:r>
    </w:p>
    <w:p w14:paraId="199499EA" w14:textId="3A0F838C" w:rsidR="00990C0B" w:rsidRDefault="00990C0B" w:rsidP="00990C0B">
      <w:pPr>
        <w:pStyle w:val="PargrafodaLista"/>
        <w:numPr>
          <w:ilvl w:val="0"/>
          <w:numId w:val="4"/>
        </w:numPr>
        <w:spacing w:line="360" w:lineRule="auto"/>
      </w:pPr>
      <w:r>
        <w:t>Clique em botão para submissão do ficheiro</w:t>
      </w:r>
    </w:p>
    <w:p w14:paraId="4404F5BB" w14:textId="5A6861F8" w:rsidR="00990C0B" w:rsidRDefault="00990C0B" w:rsidP="00990C0B">
      <w:pPr>
        <w:pStyle w:val="PargrafodaLista"/>
        <w:numPr>
          <w:ilvl w:val="0"/>
          <w:numId w:val="4"/>
        </w:numPr>
        <w:spacing w:line="360" w:lineRule="auto"/>
      </w:pPr>
      <w:r>
        <w:t>A plataforma faz de forma automática todo o processo, de mapeamento, pelo NIF do ficheiro, e pela consulta ao sistema de RH, e obtendo o respetivo Grupo de beneficiário, sendo assim possível atribuir a despesa ao orçamento associado a esse mesmo grupo.</w:t>
      </w:r>
    </w:p>
    <w:p w14:paraId="55FF843C" w14:textId="09648B56" w:rsidR="00990C0B" w:rsidRDefault="00990C0B" w:rsidP="00990C0B">
      <w:pPr>
        <w:pStyle w:val="PargrafodaLista"/>
        <w:numPr>
          <w:ilvl w:val="0"/>
          <w:numId w:val="4"/>
        </w:numPr>
        <w:spacing w:line="360" w:lineRule="auto"/>
      </w:pPr>
      <w:r>
        <w:t>Por mim ecrã de relatório quanto ao trabalho efetuado, por grupo de beneficiários, o número de pessoas associadas, valor total imputado ao orçamento</w:t>
      </w:r>
    </w:p>
    <w:p w14:paraId="73B5D905" w14:textId="0D485C8A" w:rsidR="00990C0B" w:rsidRDefault="00990C0B" w:rsidP="00990C0B">
      <w:pPr>
        <w:pStyle w:val="PargrafodaLista"/>
        <w:numPr>
          <w:ilvl w:val="0"/>
          <w:numId w:val="4"/>
        </w:numPr>
        <w:spacing w:line="360" w:lineRule="auto"/>
      </w:pPr>
      <w:r>
        <w:t>Possibilidade de impressão desse mesmo relatório e/ou exportação para Excel.</w:t>
      </w:r>
    </w:p>
    <w:p w14:paraId="556DF993" w14:textId="77777777" w:rsidR="00021473" w:rsidRDefault="00021473" w:rsidP="00021473">
      <w:pPr>
        <w:spacing w:line="360" w:lineRule="auto"/>
        <w:sectPr w:rsidR="00021473" w:rsidSect="001179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D295BF" w14:textId="74A2612C" w:rsidR="00021473" w:rsidRDefault="00021473" w:rsidP="00021473">
      <w:pPr>
        <w:pStyle w:val="Ttulo1"/>
        <w:numPr>
          <w:ilvl w:val="0"/>
          <w:numId w:val="5"/>
        </w:numPr>
      </w:pPr>
      <w:bookmarkStart w:id="16" w:name="_Toc154617756"/>
      <w:r>
        <w:lastRenderedPageBreak/>
        <w:t>Conclusão</w:t>
      </w:r>
      <w:bookmarkEnd w:id="16"/>
    </w:p>
    <w:p w14:paraId="49CB974D" w14:textId="41B90939" w:rsidR="00021473" w:rsidRDefault="00021473" w:rsidP="00021473"/>
    <w:p w14:paraId="0CBD4540" w14:textId="5CDBC95D" w:rsidR="007D19DC" w:rsidRDefault="007D19DC" w:rsidP="00302E39">
      <w:pPr>
        <w:ind w:firstLine="360"/>
        <w:jc w:val="both"/>
      </w:pPr>
      <w:r>
        <w:t>Foi possível, felizmente, neste caso ter acesso a um ponto focal que soube descrever a necessidade em detalhe, bem como exemplificar o que é pretendido atingir.</w:t>
      </w:r>
    </w:p>
    <w:p w14:paraId="12357015" w14:textId="2B501387" w:rsidR="007D19DC" w:rsidRDefault="007D19DC" w:rsidP="00302E39">
      <w:pPr>
        <w:ind w:firstLine="360"/>
        <w:jc w:val="both"/>
      </w:pPr>
      <w:r>
        <w:t>No entanto após discussão em aula, e eu também sou de certa forma apoiante deste “cenário”, o ideal era ter uma interação por intermédio de uma API com o</w:t>
      </w:r>
      <w:r w:rsidR="00302E39">
        <w:t xml:space="preserve"> </w:t>
      </w:r>
      <w:r>
        <w:t>fo</w:t>
      </w:r>
      <w:r w:rsidR="00302E39">
        <w:t>r</w:t>
      </w:r>
      <w:r>
        <w:t>necedor</w:t>
      </w:r>
      <w:r w:rsidR="00302E39">
        <w:t xml:space="preserve"> de transporte.</w:t>
      </w:r>
    </w:p>
    <w:p w14:paraId="27C9BE6F" w14:textId="77777777" w:rsidR="00302E39" w:rsidRDefault="00302E39" w:rsidP="00302E39">
      <w:pPr>
        <w:ind w:firstLine="360"/>
        <w:jc w:val="both"/>
      </w:pPr>
    </w:p>
    <w:p w14:paraId="29205F68" w14:textId="77777777" w:rsidR="00B52EFC" w:rsidRDefault="00B52EFC" w:rsidP="00021473"/>
    <w:p w14:paraId="7EB6A897" w14:textId="77777777" w:rsidR="00B52EFC" w:rsidRDefault="00B52EFC" w:rsidP="00021473"/>
    <w:p w14:paraId="3FA3C377" w14:textId="77777777" w:rsidR="00B52EFC" w:rsidRDefault="00B52EFC" w:rsidP="00021473">
      <w:pPr>
        <w:sectPr w:rsidR="00B52EFC" w:rsidSect="001179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274EC4" w14:textId="77777777" w:rsidR="00B52EFC" w:rsidRDefault="00B52EFC" w:rsidP="00B52EFC">
      <w:pPr>
        <w:pStyle w:val="Ttulo1"/>
        <w:jc w:val="center"/>
      </w:pPr>
    </w:p>
    <w:p w14:paraId="514FF385" w14:textId="77777777" w:rsidR="00B52EFC" w:rsidRDefault="00B52EFC" w:rsidP="00B52EFC">
      <w:pPr>
        <w:pStyle w:val="Ttulo1"/>
        <w:jc w:val="center"/>
      </w:pPr>
    </w:p>
    <w:p w14:paraId="7D7992FA" w14:textId="77777777" w:rsidR="00B52EFC" w:rsidRDefault="00B52EFC" w:rsidP="00B52EFC">
      <w:pPr>
        <w:pStyle w:val="Ttulo1"/>
        <w:jc w:val="center"/>
      </w:pPr>
    </w:p>
    <w:p w14:paraId="2DD4A5A6" w14:textId="77777777" w:rsidR="00B52EFC" w:rsidRDefault="00B52EFC" w:rsidP="00B52EFC">
      <w:pPr>
        <w:pStyle w:val="Ttulo1"/>
        <w:jc w:val="center"/>
      </w:pPr>
    </w:p>
    <w:p w14:paraId="6E1EA159" w14:textId="77777777" w:rsidR="00B52EFC" w:rsidRDefault="00B52EFC" w:rsidP="00B52EFC">
      <w:pPr>
        <w:pStyle w:val="Ttulo1"/>
        <w:jc w:val="center"/>
      </w:pPr>
    </w:p>
    <w:p w14:paraId="0C495893" w14:textId="77777777" w:rsidR="00B52EFC" w:rsidRDefault="00B52EFC" w:rsidP="00B52EFC">
      <w:pPr>
        <w:pStyle w:val="Ttulo1"/>
        <w:jc w:val="center"/>
      </w:pPr>
    </w:p>
    <w:p w14:paraId="12D38975" w14:textId="77777777" w:rsidR="00B52EFC" w:rsidRDefault="00B52EFC" w:rsidP="00B52EFC">
      <w:pPr>
        <w:pStyle w:val="Ttulo1"/>
        <w:jc w:val="center"/>
      </w:pPr>
    </w:p>
    <w:p w14:paraId="1B8D817B" w14:textId="77777777" w:rsidR="00B52EFC" w:rsidRDefault="00B52EFC" w:rsidP="00B52EFC">
      <w:pPr>
        <w:pStyle w:val="Ttulo1"/>
        <w:jc w:val="center"/>
      </w:pPr>
    </w:p>
    <w:p w14:paraId="70663B4D" w14:textId="77777777" w:rsidR="00B52EFC" w:rsidRDefault="00B52EFC" w:rsidP="00B52EFC">
      <w:pPr>
        <w:pStyle w:val="Ttulo1"/>
        <w:jc w:val="center"/>
      </w:pPr>
    </w:p>
    <w:p w14:paraId="7218E205" w14:textId="1EAD10B2" w:rsidR="00B52EFC" w:rsidRDefault="00B52EFC" w:rsidP="00B52EFC">
      <w:pPr>
        <w:pStyle w:val="Ttulo1"/>
        <w:jc w:val="center"/>
      </w:pPr>
      <w:bookmarkStart w:id="17" w:name="_Toc154617757"/>
      <w:r>
        <w:t>Anexos</w:t>
      </w:r>
      <w:bookmarkEnd w:id="17"/>
    </w:p>
    <w:p w14:paraId="1E8D5847" w14:textId="77777777" w:rsidR="00B52EFC" w:rsidRDefault="00B52EFC" w:rsidP="00B52EFC"/>
    <w:p w14:paraId="064CA490" w14:textId="77777777" w:rsidR="00B52EFC" w:rsidRDefault="00B52EFC" w:rsidP="00B52EFC">
      <w:pPr>
        <w:sectPr w:rsidR="00B52EFC" w:rsidSect="00B52EFC">
          <w:footerReference w:type="default" r:id="rId21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6BFA32DE" w14:textId="77777777" w:rsidR="00B52EFC" w:rsidRPr="00B52EFC" w:rsidRDefault="00B52EFC" w:rsidP="00B52EFC"/>
    <w:sectPr w:rsidR="00B52EFC" w:rsidRPr="00B52EFC" w:rsidSect="00B52EFC"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2EDF" w14:textId="77777777" w:rsidR="002D7D2A" w:rsidRDefault="002D7D2A" w:rsidP="001B4BC4">
      <w:pPr>
        <w:spacing w:after="0" w:line="240" w:lineRule="auto"/>
      </w:pPr>
      <w:r>
        <w:separator/>
      </w:r>
    </w:p>
  </w:endnote>
  <w:endnote w:type="continuationSeparator" w:id="0">
    <w:p w14:paraId="691816C5" w14:textId="77777777" w:rsidR="002D7D2A" w:rsidRDefault="002D7D2A" w:rsidP="001B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760459"/>
      <w:docPartObj>
        <w:docPartGallery w:val="Page Numbers (Bottom of Page)"/>
        <w:docPartUnique/>
      </w:docPartObj>
    </w:sdtPr>
    <w:sdtEndPr/>
    <w:sdtContent>
      <w:p w14:paraId="24660CC2" w14:textId="7F2536BF" w:rsidR="001B4BC4" w:rsidRDefault="001B4B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C387D" w14:textId="77777777" w:rsidR="001B4BC4" w:rsidRDefault="001B4B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7B95" w14:textId="3F9641EA" w:rsidR="005442E2" w:rsidRDefault="005442E2">
    <w:pPr>
      <w:pStyle w:val="Rodap"/>
      <w:jc w:val="right"/>
    </w:pPr>
  </w:p>
  <w:p w14:paraId="73BDC708" w14:textId="77777777" w:rsidR="005442E2" w:rsidRDefault="005442E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4A67" w14:textId="030F8DA2" w:rsidR="005442E2" w:rsidRDefault="005442E2">
    <w:pPr>
      <w:pStyle w:val="Rodap"/>
      <w:jc w:val="right"/>
    </w:pPr>
  </w:p>
  <w:p w14:paraId="2F3A24F7" w14:textId="77777777" w:rsidR="005442E2" w:rsidRDefault="005442E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12648"/>
      <w:docPartObj>
        <w:docPartGallery w:val="Page Numbers (Bottom of Page)"/>
        <w:docPartUnique/>
      </w:docPartObj>
    </w:sdtPr>
    <w:sdtEndPr/>
    <w:sdtContent>
      <w:p w14:paraId="5995BD4F" w14:textId="77777777" w:rsidR="005442E2" w:rsidRDefault="005442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C6AD8" w14:textId="77777777" w:rsidR="005442E2" w:rsidRDefault="005442E2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559762"/>
      <w:docPartObj>
        <w:docPartGallery w:val="Page Numbers (Bottom of Page)"/>
        <w:docPartUnique/>
      </w:docPartObj>
    </w:sdtPr>
    <w:sdtEndPr/>
    <w:sdtContent>
      <w:p w14:paraId="342B3985" w14:textId="77777777" w:rsidR="00B52EFC" w:rsidRDefault="00B52E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4A6CAB" w14:textId="77777777" w:rsidR="00B52EFC" w:rsidRDefault="00B52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ED17" w14:textId="77777777" w:rsidR="002D7D2A" w:rsidRDefault="002D7D2A" w:rsidP="001B4BC4">
      <w:pPr>
        <w:spacing w:after="0" w:line="240" w:lineRule="auto"/>
      </w:pPr>
      <w:r>
        <w:separator/>
      </w:r>
    </w:p>
  </w:footnote>
  <w:footnote w:type="continuationSeparator" w:id="0">
    <w:p w14:paraId="52940F52" w14:textId="77777777" w:rsidR="002D7D2A" w:rsidRDefault="002D7D2A" w:rsidP="001B4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8099" w14:textId="77777777" w:rsidR="005442E2" w:rsidRDefault="00902170" w:rsidP="005442E2">
    <w:pPr>
      <w:pStyle w:val="SemEspaamento"/>
      <w:jc w:val="right"/>
      <w:rPr>
        <w:color w:val="595959" w:themeColor="text1" w:themeTint="A6"/>
        <w:sz w:val="20"/>
        <w:szCs w:val="20"/>
      </w:rPr>
    </w:pPr>
    <w:sdt>
      <w:sdtPr>
        <w:rPr>
          <w:caps/>
          <w:color w:val="595959" w:themeColor="text1" w:themeTint="A6"/>
          <w:sz w:val="20"/>
          <w:szCs w:val="20"/>
        </w:rPr>
        <w:alias w:val="Empresa"/>
        <w:tag w:val=""/>
        <w:id w:val="48420568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442E2">
          <w:rPr>
            <w:caps/>
            <w:color w:val="595959" w:themeColor="text1" w:themeTint="A6"/>
            <w:sz w:val="20"/>
            <w:szCs w:val="20"/>
          </w:rPr>
          <w:t>Eng. de Software II – Piaget – Eng. Informática – Nº 61123</w:t>
        </w:r>
      </w:sdtContent>
    </w:sdt>
  </w:p>
  <w:p w14:paraId="3765D16B" w14:textId="77777777" w:rsidR="005442E2" w:rsidRDefault="005442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D876" w14:textId="07015169" w:rsidR="005442E2" w:rsidRDefault="005442E2" w:rsidP="005442E2">
    <w:pPr>
      <w:pStyle w:val="SemEspaamento"/>
      <w:jc w:val="right"/>
      <w:rPr>
        <w:color w:val="595959" w:themeColor="text1" w:themeTint="A6"/>
        <w:sz w:val="20"/>
        <w:szCs w:val="20"/>
      </w:rPr>
    </w:pPr>
  </w:p>
  <w:p w14:paraId="17AEA9EB" w14:textId="77777777" w:rsidR="005442E2" w:rsidRDefault="005442E2" w:rsidP="005442E2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A053" w14:textId="77777777" w:rsidR="005442E2" w:rsidRDefault="005442E2" w:rsidP="005442E2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0F72" w14:textId="77777777" w:rsidR="005442E2" w:rsidRDefault="00902170" w:rsidP="005442E2">
    <w:pPr>
      <w:pStyle w:val="SemEspaamento"/>
      <w:jc w:val="right"/>
      <w:rPr>
        <w:color w:val="595959" w:themeColor="text1" w:themeTint="A6"/>
        <w:sz w:val="20"/>
        <w:szCs w:val="20"/>
      </w:rPr>
    </w:pPr>
    <w:sdt>
      <w:sdtPr>
        <w:rPr>
          <w:caps/>
          <w:color w:val="595959" w:themeColor="text1" w:themeTint="A6"/>
          <w:sz w:val="20"/>
          <w:szCs w:val="20"/>
        </w:rPr>
        <w:alias w:val="Empresa"/>
        <w:tag w:val=""/>
        <w:id w:val="-69168737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442E2">
          <w:rPr>
            <w:caps/>
            <w:color w:val="595959" w:themeColor="text1" w:themeTint="A6"/>
            <w:sz w:val="20"/>
            <w:szCs w:val="20"/>
          </w:rPr>
          <w:t>Eng. de Software II – Piaget – Eng. Informática – Nº 61123</w:t>
        </w:r>
      </w:sdtContent>
    </w:sdt>
  </w:p>
  <w:p w14:paraId="27AE78F6" w14:textId="77777777" w:rsidR="005442E2" w:rsidRDefault="005442E2" w:rsidP="005442E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052"/>
    <w:multiLevelType w:val="hybridMultilevel"/>
    <w:tmpl w:val="74544E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A9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91C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7C38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A76D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62162C"/>
    <w:multiLevelType w:val="hybridMultilevel"/>
    <w:tmpl w:val="A59E1F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1F40"/>
    <w:multiLevelType w:val="hybridMultilevel"/>
    <w:tmpl w:val="168077B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51293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D6B167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915D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0A3C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56330C"/>
    <w:multiLevelType w:val="hybridMultilevel"/>
    <w:tmpl w:val="F1CA7B7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F3B5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B649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4354630">
    <w:abstractNumId w:val="0"/>
  </w:num>
  <w:num w:numId="2" w16cid:durableId="1039822110">
    <w:abstractNumId w:val="6"/>
  </w:num>
  <w:num w:numId="3" w16cid:durableId="276525462">
    <w:abstractNumId w:val="11"/>
  </w:num>
  <w:num w:numId="4" w16cid:durableId="96560239">
    <w:abstractNumId w:val="5"/>
  </w:num>
  <w:num w:numId="5" w16cid:durableId="1605306153">
    <w:abstractNumId w:val="12"/>
  </w:num>
  <w:num w:numId="6" w16cid:durableId="757093927">
    <w:abstractNumId w:val="7"/>
  </w:num>
  <w:num w:numId="7" w16cid:durableId="1958639078">
    <w:abstractNumId w:val="8"/>
  </w:num>
  <w:num w:numId="8" w16cid:durableId="148593757">
    <w:abstractNumId w:val="2"/>
  </w:num>
  <w:num w:numId="9" w16cid:durableId="1614436744">
    <w:abstractNumId w:val="1"/>
  </w:num>
  <w:num w:numId="10" w16cid:durableId="1666124282">
    <w:abstractNumId w:val="13"/>
  </w:num>
  <w:num w:numId="11" w16cid:durableId="1024332207">
    <w:abstractNumId w:val="4"/>
  </w:num>
  <w:num w:numId="12" w16cid:durableId="1977758311">
    <w:abstractNumId w:val="9"/>
  </w:num>
  <w:num w:numId="13" w16cid:durableId="191767938">
    <w:abstractNumId w:val="3"/>
  </w:num>
  <w:num w:numId="14" w16cid:durableId="1885556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E2"/>
    <w:rsid w:val="00021473"/>
    <w:rsid w:val="000332DD"/>
    <w:rsid w:val="0009196C"/>
    <w:rsid w:val="000B6869"/>
    <w:rsid w:val="001174E6"/>
    <w:rsid w:val="001179A3"/>
    <w:rsid w:val="00135399"/>
    <w:rsid w:val="001971EA"/>
    <w:rsid w:val="001A2B00"/>
    <w:rsid w:val="001B4BC4"/>
    <w:rsid w:val="00204ED1"/>
    <w:rsid w:val="002528DE"/>
    <w:rsid w:val="002645A6"/>
    <w:rsid w:val="00270EA5"/>
    <w:rsid w:val="00285637"/>
    <w:rsid w:val="002D559B"/>
    <w:rsid w:val="002D7D2A"/>
    <w:rsid w:val="00302E39"/>
    <w:rsid w:val="003A0347"/>
    <w:rsid w:val="003A474B"/>
    <w:rsid w:val="003F25CD"/>
    <w:rsid w:val="00456E11"/>
    <w:rsid w:val="004857D9"/>
    <w:rsid w:val="004B25A9"/>
    <w:rsid w:val="004E0B58"/>
    <w:rsid w:val="004E7CAB"/>
    <w:rsid w:val="004F5B97"/>
    <w:rsid w:val="005442E2"/>
    <w:rsid w:val="00587B7C"/>
    <w:rsid w:val="006338B7"/>
    <w:rsid w:val="00691497"/>
    <w:rsid w:val="006D4A18"/>
    <w:rsid w:val="006D5181"/>
    <w:rsid w:val="006D65D3"/>
    <w:rsid w:val="006D7BC7"/>
    <w:rsid w:val="007719F1"/>
    <w:rsid w:val="007772BA"/>
    <w:rsid w:val="007837C3"/>
    <w:rsid w:val="007D19DC"/>
    <w:rsid w:val="007D4555"/>
    <w:rsid w:val="007E5099"/>
    <w:rsid w:val="008316C9"/>
    <w:rsid w:val="00902170"/>
    <w:rsid w:val="00931657"/>
    <w:rsid w:val="00943A89"/>
    <w:rsid w:val="0097530A"/>
    <w:rsid w:val="00990C0B"/>
    <w:rsid w:val="009D4EB8"/>
    <w:rsid w:val="009E333C"/>
    <w:rsid w:val="00AC4D4D"/>
    <w:rsid w:val="00AF3E0B"/>
    <w:rsid w:val="00B52EFC"/>
    <w:rsid w:val="00B9481E"/>
    <w:rsid w:val="00BB5390"/>
    <w:rsid w:val="00BE2BC0"/>
    <w:rsid w:val="00C352A9"/>
    <w:rsid w:val="00C63CB6"/>
    <w:rsid w:val="00C76136"/>
    <w:rsid w:val="00C87D71"/>
    <w:rsid w:val="00CA0AD5"/>
    <w:rsid w:val="00CB0F75"/>
    <w:rsid w:val="00CD49F0"/>
    <w:rsid w:val="00CF787E"/>
    <w:rsid w:val="00D066C2"/>
    <w:rsid w:val="00D82B09"/>
    <w:rsid w:val="00D9579D"/>
    <w:rsid w:val="00DB4069"/>
    <w:rsid w:val="00F063E5"/>
    <w:rsid w:val="00F35755"/>
    <w:rsid w:val="00F4075C"/>
    <w:rsid w:val="00F602C3"/>
    <w:rsid w:val="00F60FA3"/>
    <w:rsid w:val="00F97652"/>
    <w:rsid w:val="00FC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2516"/>
  <w15:chartTrackingRefBased/>
  <w15:docId w15:val="{31AB1E9E-A86A-4A70-9452-DBD22E4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5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5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7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39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B5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B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E7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4E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4E7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deGrelha1Clara">
    <w:name w:val="Grid Table 1 Light"/>
    <w:basedOn w:val="Tabelanormal"/>
    <w:uiPriority w:val="46"/>
    <w:rsid w:val="001353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link w:val="SemEspaamentoCarter"/>
    <w:uiPriority w:val="1"/>
    <w:qFormat/>
    <w:rsid w:val="001B4BC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4BC4"/>
    <w:rPr>
      <w:rFonts w:eastAsiaTheme="minorEastAsia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1B4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4BC4"/>
  </w:style>
  <w:style w:type="paragraph" w:styleId="Rodap">
    <w:name w:val="footer"/>
    <w:basedOn w:val="Normal"/>
    <w:link w:val="RodapCarter"/>
    <w:uiPriority w:val="99"/>
    <w:unhideWhenUsed/>
    <w:rsid w:val="001B4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4BC4"/>
  </w:style>
  <w:style w:type="paragraph" w:styleId="Cabealhodondice">
    <w:name w:val="TOC Heading"/>
    <w:basedOn w:val="Ttulo1"/>
    <w:next w:val="Normal"/>
    <w:uiPriority w:val="39"/>
    <w:unhideWhenUsed/>
    <w:qFormat/>
    <w:rsid w:val="005442E2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442E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442E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442E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44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B60DB-2C86-401B-8E6C-C664174F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29550</TotalTime>
  <Pages>12</Pages>
  <Words>1217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Mapeamento e Conciliação Orçamental de Títulos de Transporte</vt:lpstr>
    </vt:vector>
  </TitlesOfParts>
  <Company>Eng. de Software II – Piaget – Eng. Informática – Nº 61123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e Conciliação Orçamental de Títulos de Transporte</dc:title>
  <dc:subject>DGAJ – Serviços Centrais da Administração Pública</dc:subject>
  <dc:creator>Nuno Simões</dc:creator>
  <cp:keywords/>
  <dc:description/>
  <cp:lastModifiedBy>Nuno Simões</cp:lastModifiedBy>
  <cp:revision>15</cp:revision>
  <cp:lastPrinted>2023-12-29T00:54:00Z</cp:lastPrinted>
  <dcterms:created xsi:type="dcterms:W3CDTF">2023-11-19T15:05:00Z</dcterms:created>
  <dcterms:modified xsi:type="dcterms:W3CDTF">2024-02-05T19:25:00Z</dcterms:modified>
</cp:coreProperties>
</file>