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u w:val="single"/>
        </w:rPr>
        <w:t>ME6406 HW4 Thanakorn Khamvilai Report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  <w:t>Problem 1: Artificial Neural Network (ANN)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1-1) Derive the weight update rule for the ANN (using a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bipolar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sigmoid function for all the processing elements).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  <w:t>Solution: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</w:rPr>
      </w:pPr>
      <w:r>
        <w:rPr>
          <w:rFonts w:eastAsia="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  <w:t>1-2) Solution: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NN_training.m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>For this neural network training, there are 3 layers, an input layer, one hidden layer, and an output layer. There are 49 inputs representing each pixel of the training images. There are 49 nodes in the hidden layer. There are 4 outputs representing each letter ‘M’, ‘E’, ‘1’, and ‘7’.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>The linear activation function h(f) = f is used for the input layer. The sigmoid function is used for the hidden layer and the output layer.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>The cost function J = 1/16*sqrt… (mean squared error) and  is shown in the figure below.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6190" cy="3423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>To train the data set, both forward and backward propagation were performed.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  <w:t>The training model was run for 100 epoch, and the cost function is decreasing for each every epoch.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>The resulted weights of each node were saved in the file NN_weights.mat.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  <w:t>1-3) Solution: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NN_test.m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>To test the data, only the forward propagation was performed. The resulted before rounding are shown in the table below.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Output vector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[0.9967 0.0014 0.0008 0.0019]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[0.0047 0.9913 0.0009 0.0015]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[0.0004 0.0006 0.9988 0.0004]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[0.0092 0.0030 0.0004 0.9863]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>After rounding,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Output vector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[1 0 0 0]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[0 1 0 0]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[0 0 1 0]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[0 0 0 1]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  <w:t>Problem 2: Pose Estimation and Stereo Vision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</w:rPr>
        <w:t>2a) Camera Model Solution: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CameraModel.m</w:t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sz w:val="24"/>
          <w:szCs w:val="24"/>
        </w:rPr>
        <w:t>From the translation, we know that the centroid of both camera is at Z = 8; hence, the depth of each feature point can be calculated by Z-Z</w:t>
      </w:r>
      <w:r>
        <w:rPr>
          <w:rFonts w:eastAsia="" w:cs="Times New Roman" w:eastAsiaTheme="minorEastAsia" w:ascii="Times New Roman" w:hAnsi="Times New Roman"/>
          <w:sz w:val="24"/>
          <w:szCs w:val="24"/>
          <w:vertAlign w:val="subscript"/>
        </w:rPr>
        <w:t>w</w:t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position w:val="0"/>
          <w:sz w:val="24"/>
          <w:sz w:val="24"/>
          <w:szCs w:val="24"/>
          <w:vertAlign w:val="baseline"/>
        </w:rPr>
        <w:tab/>
        <w:t>Since the problem tells us that the cameras are rotated by Rx, translated by T, then rotated again by Ry, the final equation will be</w:t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position w:val="0"/>
          <w:sz w:val="24"/>
          <w:sz w:val="24"/>
          <w:szCs w:val="24"/>
          <w:vertAlign w:val="baseline"/>
        </w:rPr>
        <w:t>[X,Y, Z]’ = Ry*(Rx{Xw, Yw, Zw] + T)</w:t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position w:val="0"/>
          <w:sz w:val="24"/>
          <w:sz w:val="24"/>
          <w:szCs w:val="24"/>
          <w:vertAlign w:val="baseline"/>
        </w:rPr>
        <w:t>[… expand…]</w:t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position w:val="0"/>
          <w:sz w:val="24"/>
          <w:sz w:val="24"/>
          <w:szCs w:val="24"/>
          <w:vertAlign w:val="baseline"/>
        </w:rPr>
        <w:tab/>
        <w:t>where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position w:val="0"/>
          <w:sz w:val="24"/>
          <w:sz w:val="24"/>
          <w:szCs w:val="24"/>
          <w:vertAlign w:val="baseline"/>
        </w:rPr>
        <w:tab/>
        <w:t>Therefore, the camera I coordinate will be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position w:val="0"/>
          <w:sz w:val="24"/>
          <w:sz w:val="24"/>
          <w:szCs w:val="24"/>
          <w:vertAlign w:val="baseline"/>
        </w:rPr>
        <w:tab/>
        <w:t>and the camera II coordinate will be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position w:val="0"/>
          <w:sz w:val="24"/>
          <w:sz w:val="24"/>
          <w:szCs w:val="24"/>
          <w:vertAlign w:val="baseline"/>
        </w:rPr>
        <w:tab/>
        <w:t>Since, the focal length of both camera is the same, the image I, and II coordinate can be calculated from the following equations, respectively.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position w:val="0"/>
          <w:sz w:val="24"/>
          <w:sz w:val="24"/>
          <w:szCs w:val="24"/>
          <w:vertAlign w:val="baseline"/>
        </w:rPr>
        <w:tab/>
        <w:t>The results of each feature point in each coordinate are shown in the table below.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sz w:val="24"/>
          <w:szCs w:val="24"/>
          <w:u w:val="single"/>
        </w:rPr>
        <w:t>2b) Pose Estimation Solution: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</w:t>
      </w:r>
      <w:r>
        <w:rPr>
          <w:rStyle w:val="Fontstyle01"/>
        </w:rPr>
        <w:t>PoseEstimation.m</w:t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u w:val="single"/>
        </w:rPr>
        <w:t>2c) Stereo Vision (Parallel) Solution: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</w:t>
      </w:r>
      <w:r>
        <w:rPr>
          <w:rStyle w:val="Fontstyle01"/>
        </w:rPr>
        <w:t>StereoVisionParallel.m</w:t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u w:val="single"/>
        </w:rPr>
        <w:t>2d) Stereo Vision (General) Solution: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</w:t>
      </w:r>
      <w:r>
        <w:rPr>
          <w:rStyle w:val="Fontstyle01"/>
        </w:rPr>
        <w:t>StereoVisionGeneral.m</w:t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u w:val="single"/>
        </w:rPr>
        <w:t>Problem 3: Color</w:t>
      </w:r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u w:val="single"/>
        </w:rPr>
        <w:t>3a) Artificial Color Contrast (ACC) Solution: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HW4_3a.m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  <w:u w:val="single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u w:val="single"/>
        </w:rPr>
        <w:t>3b) Principle Component Analysis (PCA) Solution: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HW4_3b.m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ab/>
        <w:tab/>
        <w:tab/>
        <w:tab/>
        <w:tab/>
        <w:t xml:space="preserve">    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u w:val="single"/>
        </w:rPr>
        <w:t>3c) Color-Based Image Segmentation Solution: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HW4_3c.m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52b6a"/>
    <w:rPr>
      <w:color w:val="808080"/>
    </w:rPr>
  </w:style>
  <w:style w:type="character" w:styleId="Fontstyle01" w:customStyle="1">
    <w:name w:val="fontstyle01"/>
    <w:basedOn w:val="DefaultParagraphFont"/>
    <w:qFormat/>
    <w:rsid w:val="00eb29d4"/>
    <w:rPr>
      <w:rFonts w:ascii="Times New Roman" w:hAnsi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56c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52029-C4B6-4AEE-8E72-BC7800FA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Application>LibreOffice/5.1.6.2$Linux_X86_64 LibreOffice_project/10m0$Build-2</Application>
  <Pages>9</Pages>
  <Words>406</Words>
  <Characters>2035</Characters>
  <CharactersWithSpaces>2416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2017-09-02T20:05:00Z</dcterms:created>
  <dc:creator>Thanakorn ขำวิไล</dc:creator>
  <dc:description/>
  <dc:language>en-US</dc:language>
  <cp:lastModifiedBy/>
  <dcterms:modified xsi:type="dcterms:W3CDTF">2017-12-04T19:08:50Z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