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08FB421" w:rsidRDefault="708FB421" w14:paraId="13883021" w14:textId="72F9190D">
      <w:r w:rsidR="708FB421">
        <w:rPr/>
        <w:t>Poker is a game of incomplete information, and what makes it fun and challenging is that the strategy changes depending on the opponents you face. For recreational players who do not spend much time studying the game or their opponents, but would like to have fun playing, it is important to play a solid basic strategy to limit loses or even book wins.</w:t>
      </w:r>
    </w:p>
    <w:p xmlns:wp14="http://schemas.microsoft.com/office/word/2010/wordml" w14:paraId="2C078E63" wp14:textId="0FD87980">
      <w:bookmarkStart w:name="_GoBack" w:id="0"/>
      <w:bookmarkEnd w:id="0"/>
      <w:r w:rsidR="708FB421">
        <w:rPr/>
        <w:t xml:space="preserve">For this project, I will be analyzing more than a million hands of online poker, to look for patterns in the play style of a winning player. The hands are taken from 4 different stakes, ranging from 1 dollar big blinds to 10 dollar big blinds. Throughout the analysis, I will attempt to provide evidence for or against commonly believed poker fundamentals for winning, such as playing tight, playing aggressive, playing in position etc. Also from analyzing poker hands from different stakes, I can determine if there are any differences in play style and skill when vastly different amounts of money are on the line. At the end of the analysis I hope to find the most influential features that determine players’ win </w:t>
      </w:r>
      <w:proofErr w:type="gramStart"/>
      <w:r w:rsidR="708FB421">
        <w:rPr/>
        <w:t>rate, and</w:t>
      </w:r>
      <w:proofErr w:type="gramEnd"/>
      <w:r w:rsidR="708FB421">
        <w:rPr/>
        <w:t xml:space="preserve"> build a model to predict the win rate of any player based on the predetermined features.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0A2D31"/>
  <w15:docId w15:val="{33a52f4a-6d98-41db-aad7-38c4ff2fb48d}"/>
  <w:rsids>
    <w:rsidRoot w:val="5A0A2D31"/>
    <w:rsid w:val="5A0A2D31"/>
    <w:rsid w:val="708FB42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2020-10-20T23:38:11.2475040Z</dcterms:created>
  <dcterms:modified xsi:type="dcterms:W3CDTF">2020-10-21T00:03:53.2228199Z</dcterms:modified>
  <dc:creator>Yanming Zhang</dc:creator>
  <lastModifiedBy>Yanming Zhang</lastModifiedBy>
</coreProperties>
</file>