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color w:val="auto"/>
        </w:rPr>
      </w:pPr>
      <w:r>
        <w:rPr>
          <w:rFonts w:ascii="TH Sarabun New" w:hAnsi="TH Sarabun New" w:cs="TH Sarabun New"/>
          <w:b/>
          <w:b/>
          <w:bCs/>
          <w:color w:val="auto"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color w:val="1A47CC"/>
          <w:sz w:val="32"/>
          <w:szCs w:val="32"/>
        </w:rPr>
        <w:t xml:space="preserve">(ค่าอาหาร)</w:t>
      </w:r>
    </w:p>
    <w:p>
      <w:pPr>
        <w:pStyle w:val="Normal"/>
        <w:spacing w:lineRule="auto" w:line="240" w:before="0" w:after="160"/>
        <w:ind w:left="3600" w:firstLine="720"/>
        <w:contextualSpacing/>
        <w:jc w:val="right"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 xml:space="preserve">         </w:t>
        <w:tab/>
        <w:t xml:space="preserve">        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0001</w:t>
      </w:r>
    </w:p>
    <w:p>
      <w:pPr>
        <w:pStyle w:val="Normal"/>
        <w:spacing w:lineRule="auto" w:line="240" w:before="0" w:after="160"/>
        <w:ind w:left="3600" w:firstLine="720"/>
        <w:contextualSpacing/>
        <w:jc w:val="right"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 xml:space="preserve">  </w:t>
      </w:r>
      <w:r>
        <w:rPr>
          <w:rFonts w:cs="TH Sarabun New" w:ascii="TH Sarabun New" w:hAnsi="TH Sarabun New"/>
          <w:color w:val="auto"/>
          <w:sz w:val="32"/>
          <w:szCs w:val="32"/>
        </w:rPr>
        <w:tab/>
        <w:t xml:space="preserve">     </w:t>
        <w:tab/>
        <w:t xml:space="preserve"> 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20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เดือน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มิถุนายน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. 2568            </w:t>
      </w:r>
    </w:p>
    <w:p>
      <w:pPr>
        <w:pStyle w:val="Normal"/>
        <w:spacing w:lineRule="auto" w:line="240" w:before="0" w:after="160"/>
        <w:ind w:hanging="0"/>
        <w:contextualSpacing/>
        <w:jc w:val="left"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color w:val="auto"/>
          <w:sz w:val="32"/>
          <w:szCs w:val="32"/>
        </w:rPr>
        <w:t>(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) นายสมชาย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นามสกุล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ใจดี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(13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) 1 2345 67890 12 3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123/45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6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ซอยรามคำแหง 42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ถนนรามคำแหง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หัวหมาก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บางกะปิ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กรุงเทพมหานคร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081-234-5678</w:t>
      </w:r>
    </w:p>
    <w:p>
      <w:pPr>
        <w:pStyle w:val="Normal"/>
        <w:spacing w:lineRule="auto" w:line="240" w:before="0" w:after="160"/>
        <w:ind w:firstLine="720"/>
        <w:contextualSpacing/>
        <w:jc w:val="left"/>
        <w:rPr>
          <w:color w:val="auto"/>
        </w:rPr>
      </w:pP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color w:val="auto"/>
          <w:sz w:val="32"/>
          <w:szCs w:val="32"/>
        </w:rPr>
        <w:t>/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ราชบุรี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001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color w:val="1A47CC"/>
          <w:sz w:val="32"/>
          <w:szCs w:val="32"/>
        </w:rPr>
        <w:t xml:space="preserve">ราชบุรี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ตามรายละเอียด ดังต่อไปนี้</w:t>
      </w:r>
    </w:p>
    <w:tbl>
      <w:tblPr>
        <w:tblW w:w="10260" w:type="dxa"/>
        <w:jc w:val="left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9"/>
        <w:gridCol w:w="7561"/>
        <w:gridCol w:w="1620"/>
        <w:gridCol w:w="360"/>
      </w:tblGrid>
      <w:tr>
        <w:trPr>
          <w:trHeight w:val="495" w:hRule="atLeast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ลำดับที่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รายละเอียดการรับเงิน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color w:val="auto"/>
                <w:sz w:val="24"/>
                <w:szCs w:val="24"/>
              </w:rPr>
              <w:t xml:space="preserve">/ </w:t>
            </w: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24"/>
                <w:sz w:val="24"/>
                <w:szCs w:val="24"/>
              </w:rPr>
              <w:t>บาทสตางค์</w:t>
            </w:r>
          </w:p>
        </w:tc>
      </w:tr>
      <w:tr>
        <w:trPr>
          <w:trHeight w:val="3570" w:hRule="atLeast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  <w:t>1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ค่าวิทยากรกรณีเป็น </w:t>
            </w:r>
            <w:r>
              <w:rPr>
                <w:rFonts w:cs="TH Sarabun New" w:ascii="TH Sarabun New" w:hAnsi="TH Sarabun New"/>
                <w:sz w:val="28"/>
              </w:rPr>
              <w:t>(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ทำเครื่องหมาย “</w:t>
            </w:r>
            <w:r>
              <w:rPr>
                <w:rFonts w:cs="TH Sarabun New" w:ascii="TH Sarabun New" w:hAnsi="TH Sarabun New"/>
                <w:sz w:val="28"/>
              </w:rPr>
              <w:t xml:space="preserve">/”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ในวงเล็บ</w:t>
            </w:r>
            <w:r>
              <w:rPr>
                <w:rFonts w:cs="TH Sarabun New" w:ascii="TH Sarabun New" w:hAnsi="TH Sarabun New"/>
                <w:sz w:val="28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(  )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ข้าราชการหรือเจ้าหน้าที่ของรัฐ ชั่วโมงละ </w:t>
            </w:r>
            <w:r>
              <w:rPr>
                <w:rFonts w:cs="TH Sarabun New" w:ascii="TH Sarabun New" w:hAnsi="TH Sarabun New"/>
                <w:sz w:val="28"/>
              </w:rPr>
              <w:t xml:space="preserve">600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บาท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     </w:t>
            </w:r>
            <w:r>
              <w:rPr>
                <w:rFonts w:cs="TH Sarabun New" w:ascii="TH Sarabun New" w:hAnsi="TH Sarabun New"/>
                <w:sz w:val="28"/>
              </w:rPr>
              <w:t>*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แนบสำเนาบัตรข้าราชการรับรองสำเนาถูกต้อง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(  )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บุคคลที่ไม่ใช่ข้าราชการหรือเจ้าหน้าที่ของรัฐ ชั่วโมงละ </w:t>
            </w:r>
            <w:r>
              <w:rPr>
                <w:rFonts w:cs="TH Sarabun New" w:ascii="TH Sarabun New" w:hAnsi="TH Sarabun New"/>
                <w:sz w:val="28"/>
              </w:rPr>
              <w:t xml:space="preserve">1,200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บาท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     </w:t>
            </w:r>
            <w:r>
              <w:rPr>
                <w:rFonts w:cs="TH Sarabun New" w:ascii="TH Sarabun New" w:hAnsi="TH Sarabun New"/>
                <w:sz w:val="28"/>
              </w:rPr>
              <w:t>*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แนบสำเนาบัตรประจำตัวประชาชนรับรองสำเนาถูกต้อง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color w:val="1A47CC"/>
                <w:rFonts w:cs="TH Sarabun New" w:ascii="TH Sarabun New" w:hAnsi="TH Sarabun New"/>
                <w:sz w:val="28"/>
              </w:rPr>
              <w:t xml:space="preserve">โครงการทดสอบ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color w:val="1A47CC"/>
                <w:rFonts w:cs="TH Sarabun New" w:ascii="TH Sarabun New" w:hAnsi="TH Sarabun New"/>
                <w:sz w:val="28"/>
              </w:rPr>
              <w:t xml:space="preserve">กิจกรรมย่อย 1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หัวข้อเรื่อง </w:t>
            </w:r>
            <w:r>
              <w:rPr>
                <w:color w:val="1A47CC"/>
                <w:rFonts w:cs="TH Sarabun New" w:ascii="TH Sarabun New" w:hAnsi="TH Sarabun New"/>
                <w:sz w:val="28"/>
              </w:rPr>
              <w:t xml:space="preserve">การพัฒนาศักยภาพอาสาสมัคร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szCs w:val="32"/>
              </w:rPr>
              <w:t>จำนวนชั่วโมง</w:t>
            </w:r>
            <w:r>
              <w:rPr>
                <w:rFonts w:cs="TH Sarabun New" w:ascii="TH Sarabun New" w:hAnsi="TH Sarabun New"/>
                <w:b/>
                <w:bCs/>
                <w:sz w:val="28"/>
                <w:szCs w:val="32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szCs w:val="32"/>
              </w:rPr>
              <w:t xml:space="preserve">นาที ที่ดำเนินการ </w:t>
            </w:r>
            <w:r>
              <w:rPr>
                <w:color w:val="1A47CC"/>
                <w:rFonts w:cs="TH Sarabun New" w:ascii="TH Sarabun New" w:hAnsi="TH Sarabun New"/>
                <w:b/>
                <w:bCs/>
                <w:sz w:val="28"/>
                <w:szCs w:val="32"/>
              </w:rPr>
              <w:t xml:space="preserve">3 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szCs w:val="32"/>
              </w:rPr>
              <w:t>ชั่วโมง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righ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1A47CC"/>
                <w:sz w:val="32"/>
                <w:szCs w:val="32"/>
              </w:rPr>
              <w:t xml:space="preserve">1,500.00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8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righ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1A47CC"/>
                <w:sz w:val="32"/>
                <w:szCs w:val="32"/>
              </w:rPr>
              <w:t xml:space="preserve">1,500.00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color w:val="auto"/>
                <w:sz w:val="32"/>
                <w:szCs w:val="32"/>
              </w:rPr>
            </w:pPr>
            <w:r>
              <w:rPr>
                <w:rFonts w:cs="TH Sarabun New" w:ascii="TH Sarabun New" w:hAnsi="TH Sarabun New"/>
                <w:color w:val="auto"/>
                <w:sz w:val="32"/>
                <w:szCs w:val="32"/>
              </w:rPr>
            </w:r>
          </w:p>
        </w:tc>
      </w:tr>
      <w:tr>
        <w:trPr>
          <w:trHeight w:val="150" w:hRule="atLeast"/>
        </w:trPr>
        <w:tc>
          <w:tcPr>
            <w:tcW w:w="102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color w:val="auto"/>
              </w:rPr>
            </w:pP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color w:val="auto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color w:val="auto"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color w:val="1A47CC"/>
                <w:sz w:val="32"/>
                <w:szCs w:val="32"/>
              </w:rPr>
              <w:t xml:space="preserve">) หนึ่งพันห้าร้อยบาทถ้วน</w:t>
            </w:r>
          </w:p>
        </w:tc>
      </w:tr>
    </w:tbl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auto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ลงชื่อ              </w:t>
      </w:r>
      <w:r>
        <w:rPr>
          <w:rFonts w:cs="TH Sarabun New" w:ascii="TH Sarabun New" w:hAnsi="TH Sarabun New"/>
          <w:color w:val="auto"/>
          <w:sz w:val="32"/>
          <w:szCs w:val="32"/>
        </w:rPr>
        <w:drawing>
          <wp:inline distT="0" distB="0" distL="0" distR="0">
            <wp:extent cx="1143000" cy="381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H Sarabun New" w:ascii="TH Sarabun New" w:hAnsi="TH Sarabun New"/>
          <w:color w:val="1A47CC"/>
          <w:sz w:val="32"/>
          <w:szCs w:val="32"/>
        </w:rPr>
        <w:t/>
      </w:r>
      <w:r>
        <w:rPr>
          <w:rFonts w:cs="TH Sarabun New" w:ascii="TH Sarabun New" w:hAnsi="TH Sarabun New"/>
          <w:color w:val="auto"/>
          <w:sz w:val="32"/>
          <w:szCs w:val="32"/>
        </w:rPr>
        <w:t/>
      </w:r>
      <w:r>
        <w:rPr>
          <w:rFonts w:cs="TH Sarabun New" w:ascii="TH Sarabun New" w:hAnsi="TH Sarabun New"/>
          <w:color w:val="auto"/>
          <w:sz w:val="32"/>
          <w:szCs w:val="32"/>
        </w:rPr>
        <w:t xml:space="preserve">           </w:t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1A47CC"/>
          <w:sz w:val="32"/>
          <w:szCs w:val="32"/>
        </w:rPr>
        <w:tab/>
        <w:tab/>
        <w:tab/>
        <w:tab/>
        <w:tab/>
        <w:tab/>
        <w:tab/>
        <w:tab/>
        <w:t xml:space="preserve">      (นายสมชาย ใจดี)</w:t>
      </w:r>
    </w:p>
    <w:p>
      <w:pPr>
        <w:pStyle w:val="Normal"/>
        <w:spacing w:lineRule="auto" w:line="240" w:before="0" w:after="160"/>
        <w:ind w:left="4320" w:firstLine="720"/>
        <w:contextualSpacing/>
        <w:rPr>
          <w:color w:val="auto"/>
        </w:rPr>
      </w:pP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ลงชื่อ</w:t>
      </w:r>
      <w:r>
        <w:rPr>
          <w:rFonts w:cs="TH Sarabun New" w:ascii="TH Sarabun New" w:hAnsi="TH Sarabun New"/>
          <w:color w:val="auto"/>
          <w:sz w:val="32"/>
          <w:szCs w:val="32"/>
        </w:rPr>
        <w:tab/>
        <w:tab/>
      </w:r>
      <w:r>
        <w:rPr>
          <w:rFonts w:cs="TH Sarabun New" w:ascii="TH Sarabun New" w:hAnsi="TH Sarabun New"/>
          <w:color w:val="auto"/>
          <w:sz w:val="32"/>
          <w:szCs w:val="32"/>
        </w:rPr>
        <w:drawing>
          <wp:inline distT="0" distB="0" distL="0" distR="0">
            <wp:extent cx="1143000" cy="381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H Sarabun New" w:ascii="TH Sarabun New" w:hAnsi="TH Sarabun New"/>
          <w:color w:val="1A47CC"/>
          <w:sz w:val="32"/>
          <w:szCs w:val="32"/>
        </w:rPr>
        <w:t/>
      </w:r>
      <w:r>
        <w:rPr>
          <w:rFonts w:cs="TH Sarabun New" w:ascii="TH Sarabun New" w:hAnsi="TH Sarabun New"/>
          <w:color w:val="auto"/>
          <w:sz w:val="32"/>
          <w:szCs w:val="32"/>
        </w:rPr>
        <w:t/>
      </w:r>
      <w:r>
        <w:rPr>
          <w:rFonts w:cs="TH Sarabun New" w:ascii="TH Sarabun New" w:hAnsi="TH Sarabun New"/>
          <w:color w:val="auto"/>
          <w:sz w:val="32"/>
          <w:szCs w:val="32"/>
        </w:rPr>
        <w:tab/>
      </w:r>
      <w:r>
        <w:rPr>
          <w:rFonts w:ascii="TH Sarabun New" w:hAnsi="TH Sarabun New" w:cs="TH Sarabun New"/>
          <w:color w:val="auto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>
          <w:color w:val="auto"/>
        </w:rPr>
      </w:pPr>
      <w:r>
        <w:rPr>
          <w:rFonts w:cs="TH Sarabun New" w:ascii="TH Sarabun New" w:hAnsi="TH Sarabun New"/>
          <w:color w:val="1A47CC"/>
          <w:sz w:val="32"/>
          <w:szCs w:val="32"/>
        </w:rPr>
        <w:tab/>
        <w:tab/>
        <w:tab/>
        <w:tab/>
        <w:tab/>
        <w:tab/>
        <w:tab/>
        <w:t xml:space="preserve">                 (นายธีระพนธ์ เทศเกิด)</w:t>
      </w:r>
    </w:p>
    <w:p>
      <w:pPr>
        <w:pStyle w:val="Normal"/>
        <w:spacing w:lineRule="auto" w:line="240" w:before="0" w:after="160"/>
        <w:ind w:left="4320" w:firstLine="720"/>
        <w:contextualSpacing/>
        <w:rPr>
          <w:color w:val="auto"/>
        </w:rPr>
      </w:pPr>
      <w:r>
        <w:rPr>
          <w:rFonts w:ascii="TH Sarabun New" w:hAnsi="TH Sarabun New" w:cs="TH Sarabun New"/>
          <w:color w:val="auto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color w:val="1A47CC"/>
          <w:sz w:val="32"/>
          <w:szCs w:val="32"/>
        </w:rPr>
        <w:tab/>
        <w:t xml:space="preserve">เหรัญญิก</w:t>
      </w:r>
    </w:p>
    <w:sectPr>
      <w:headerReference w:type="default" r:id="rId2"/>
      <w:type w:val="nextPage"/>
      <w:pgSz w:w="11906" w:h="16838"/>
      <w:pgMar w:left="810" w:right="1016" w:gutter="0" w:header="708" w:top="766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Relationship Id="rId7" Type="http://schemas.openxmlformats.org/officeDocument/2006/relationships/image" Target="media/image_generated_1.png"/><Relationship Id="rId8" Type="http://schemas.openxmlformats.org/officeDocument/2006/relationships/image" Target="media/image_generated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LibreOffice/7.3.7.2$Linux_X86_64 LibreOffice_project/30$Build-2</Application>
  <AppVersion>15.0000</AppVersion>
  <Pages>1</Pages>
  <Words>129</Words>
  <Characters>652</Characters>
  <CharactersWithSpaces>823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2026-06-20T22:39:27Z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