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3E86" w14:textId="4DB11D7E" w:rsidR="00AE0D82" w:rsidRPr="002F007F" w:rsidRDefault="00B3103F" w:rsidP="00AE0D8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1.6 </w:t>
      </w:r>
      <w:r w:rsidR="00AE0D82" w:rsidRPr="002F007F">
        <w:rPr>
          <w:rFonts w:ascii="TH Sarabun New" w:hAnsi="TH Sarabun New" w:cs="TH Sarabun New"/>
          <w:b/>
          <w:bCs/>
          <w:sz w:val="32"/>
          <w:szCs w:val="32"/>
          <w:cs/>
        </w:rPr>
        <w:t>แผนการดำเนินงานและโครงการเพื่อมุ่งสู่การลดก๊าซเรือนกระจกของหน่วยงาน</w:t>
      </w:r>
    </w:p>
    <w:p w14:paraId="68799E37" w14:textId="2A6EDD8B" w:rsidR="00AE0D82" w:rsidRPr="002F007F" w:rsidRDefault="00AE0D82" w:rsidP="00AE0D8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B3103F" w:rsidRPr="002F007F">
        <w:rPr>
          <w:rFonts w:ascii="TH Sarabun New" w:hAnsi="TH Sarabun New" w:cs="TH Sarabun New"/>
          <w:b/>
          <w:bCs/>
          <w:sz w:val="32"/>
          <w:szCs w:val="32"/>
          <w:cs/>
        </w:rPr>
        <w:t>1.6.1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จัดทำแผนการดำเนินงานขับเคลื่อนสู่การลดก๊าซเรือนกระจกของหน่วยงาน จะต้องมีการดำเนินการดังนี้</w:t>
      </w:r>
    </w:p>
    <w:p w14:paraId="5827F8A3" w14:textId="01D4A1A3" w:rsidR="002D244C" w:rsidRPr="002F007F" w:rsidRDefault="00AE0D82" w:rsidP="00642652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B3103F" w:rsidRPr="002F007F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) รายละเอียดของแผนจะต้องระบุการดำเนินงานหรือกิจกรรม</w:t>
      </w:r>
    </w:p>
    <w:p w14:paraId="670376CA" w14:textId="77777777" w:rsidR="00EB55A7" w:rsidRPr="002F007F" w:rsidRDefault="00EB55A7" w:rsidP="00EB55A7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(2) มีการกำหนดเวลาหรือความถี่ของการดำเนินงาน อย่างน้อย 1 ปี</w:t>
      </w:r>
    </w:p>
    <w:p w14:paraId="0AF10B29" w14:textId="77777777" w:rsidR="00EB55A7" w:rsidRPr="002F007F" w:rsidRDefault="00EB55A7" w:rsidP="00EB55A7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(3) มีการกำหนดแผนดำเนินงานเป็นลายลักษณ์อักษร และได้รับการอนุมัติจากผู้บริหาร</w:t>
      </w:r>
    </w:p>
    <w:p w14:paraId="58699EF1" w14:textId="77777777" w:rsidR="00EB55A7" w:rsidRPr="002F007F" w:rsidRDefault="00EB55A7" w:rsidP="0064265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1E1A5438" w14:textId="77777777" w:rsidR="00980FD9" w:rsidRPr="002F007F" w:rsidRDefault="00980FD9" w:rsidP="00980FD9">
      <w:pPr>
        <w:spacing w:after="0" w:line="240" w:lineRule="auto"/>
        <w:rPr>
          <w:rFonts w:ascii="TH Sarabun New" w:hAnsi="TH Sarabun New" w:cs="TH Sarabun New"/>
          <w:b/>
          <w:bCs/>
          <w:spacing w:val="-6"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 xml:space="preserve">ผลการดำเนินงาน </w:t>
      </w:r>
    </w:p>
    <w:p w14:paraId="1900E45D" w14:textId="2CEAAEB2" w:rsidR="00490D5D" w:rsidRPr="002F007F" w:rsidRDefault="00980FD9" w:rsidP="00490D5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2F007F">
        <w:rPr>
          <w:rFonts w:ascii="TH Sarabun New" w:hAnsi="TH Sarabun New" w:cs="TH Sarabun New"/>
          <w:spacing w:val="-6"/>
          <w:sz w:val="32"/>
          <w:szCs w:val="32"/>
          <w:cs/>
        </w:rPr>
        <w:t>อาคารเฉลิมพระเกียรติสมเด็จพระเทพรัตนราชสุดา ได้จัดทำ</w:t>
      </w:r>
      <w:r w:rsidRPr="002F007F">
        <w:rPr>
          <w:rFonts w:ascii="TH Sarabun New" w:hAnsi="TH Sarabun New" w:cs="TH Sarabun New"/>
          <w:sz w:val="32"/>
          <w:szCs w:val="32"/>
          <w:cs/>
        </w:rPr>
        <w:t>แผนการดำเนินงานหรือกิจกรรมประจำปีของ</w:t>
      </w:r>
      <w:r w:rsidR="00CF16DE" w:rsidRPr="002F007F">
        <w:rPr>
          <w:rFonts w:ascii="TH Sarabun New" w:hAnsi="TH Sarabun New" w:cs="TH Sarabun New"/>
          <w:sz w:val="32"/>
          <w:szCs w:val="32"/>
          <w:cs/>
        </w:rPr>
        <w:t xml:space="preserve">นโยบายสำนักงานสีเขียว </w:t>
      </w:r>
      <w:r w:rsidR="00CF16DE" w:rsidRPr="002F007F">
        <w:rPr>
          <w:rFonts w:ascii="TH Sarabun New" w:hAnsi="TH Sarabun New" w:cs="TH Sarabun New"/>
          <w:spacing w:val="-6"/>
          <w:sz w:val="32"/>
          <w:szCs w:val="32"/>
          <w:cs/>
        </w:rPr>
        <w:t>(</w:t>
      </w:r>
      <w:r w:rsidR="00CF16DE" w:rsidRPr="002F007F">
        <w:rPr>
          <w:rFonts w:ascii="TH Sarabun New" w:hAnsi="TH Sarabun New" w:cs="TH Sarabun New"/>
          <w:spacing w:val="-6"/>
          <w:sz w:val="32"/>
          <w:szCs w:val="32"/>
        </w:rPr>
        <w:t xml:space="preserve">Green Office) </w:t>
      </w:r>
      <w:r w:rsidR="00CF16DE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อาคารเฉลิมพระเกียรติสมเด็จพระเทพรัตนราชสุดา ประจำปี 2568 </w:t>
      </w:r>
      <w:r w:rsidR="00AC3988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การดำเนินงาน 1 ปี </w:t>
      </w:r>
      <w:r w:rsidR="00AC3988" w:rsidRPr="002F007F">
        <w:rPr>
          <w:rFonts w:ascii="TH Sarabun New" w:hAnsi="TH Sarabun New" w:cs="TH Sarabun New"/>
          <w:sz w:val="32"/>
          <w:szCs w:val="32"/>
          <w:cs/>
        </w:rPr>
        <w:t xml:space="preserve">มีการกำหนดแผนดำเนินงานเป็นลายลักษณ์อักษร และได้รับการอนุมัติจากผู้บริหาร </w:t>
      </w:r>
      <w:r w:rsidR="006D5081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ตามเอกสารแนบ </w:t>
      </w:r>
      <w:r w:rsidR="001D76F3" w:rsidRPr="002F007F">
        <w:rPr>
          <w:rFonts w:ascii="TH Sarabun New" w:hAnsi="TH Sarabun New" w:cs="TH Sarabun New"/>
          <w:spacing w:val="-6"/>
          <w:sz w:val="32"/>
          <w:szCs w:val="32"/>
          <w:cs/>
        </w:rPr>
        <w:t>แผน/ผลการดำเนินงาน</w:t>
      </w:r>
      <w:r w:rsidR="001D76F3" w:rsidRPr="002F007F">
        <w:rPr>
          <w:rFonts w:ascii="TH Sarabun New" w:hAnsi="TH Sarabun New" w:cs="TH Sarabun New"/>
          <w:sz w:val="32"/>
          <w:szCs w:val="32"/>
          <w:cs/>
        </w:rPr>
        <w:t xml:space="preserve">นโยบายสำนักงานสีเขียว </w:t>
      </w:r>
      <w:r w:rsidR="001D76F3" w:rsidRPr="002F007F">
        <w:rPr>
          <w:rFonts w:ascii="TH Sarabun New" w:hAnsi="TH Sarabun New" w:cs="TH Sarabun New"/>
          <w:spacing w:val="-6"/>
          <w:sz w:val="32"/>
          <w:szCs w:val="32"/>
          <w:cs/>
        </w:rPr>
        <w:t>(</w:t>
      </w:r>
      <w:r w:rsidR="001D76F3" w:rsidRPr="002F007F">
        <w:rPr>
          <w:rFonts w:ascii="TH Sarabun New" w:hAnsi="TH Sarabun New" w:cs="TH Sarabun New"/>
          <w:spacing w:val="-6"/>
          <w:sz w:val="32"/>
          <w:szCs w:val="32"/>
        </w:rPr>
        <w:t xml:space="preserve">Green Office) </w:t>
      </w:r>
      <w:r w:rsidR="001D76F3" w:rsidRPr="002F007F">
        <w:rPr>
          <w:rFonts w:ascii="TH Sarabun New" w:hAnsi="TH Sarabun New" w:cs="TH Sarabun New"/>
          <w:spacing w:val="-6"/>
          <w:sz w:val="32"/>
          <w:szCs w:val="32"/>
          <w:cs/>
        </w:rPr>
        <w:t>อาคารเฉลิมพระเกียรติสมเด็จพระเทพรัตนราชสุดา ประจำปี 2568</w:t>
      </w:r>
      <w:r w:rsidR="00AC3988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hyperlink r:id="rId5" w:history="1">
        <w:r w:rsidR="00D347FC" w:rsidRPr="002F007F">
          <w:rPr>
            <w:rStyle w:val="ae"/>
            <w:rFonts w:ascii="TH Sarabun New" w:hAnsi="TH Sarabun New" w:cs="TH Sarabun New"/>
            <w:spacing w:val="-6"/>
            <w:sz w:val="32"/>
            <w:szCs w:val="32"/>
          </w:rPr>
          <w:t>https://erp.mju.ac.th/openFile.aspx?id=NzY</w:t>
        </w:r>
        <w:r w:rsidR="00D347FC" w:rsidRPr="002F007F">
          <w:rPr>
            <w:rStyle w:val="ae"/>
            <w:rFonts w:ascii="TH Sarabun New" w:hAnsi="TH Sarabun New" w:cs="TH Sarabun New"/>
            <w:spacing w:val="-6"/>
            <w:sz w:val="32"/>
            <w:szCs w:val="32"/>
            <w:cs/>
          </w:rPr>
          <w:t>5</w:t>
        </w:r>
        <w:proofErr w:type="spellStart"/>
        <w:r w:rsidR="00D347FC" w:rsidRPr="002F007F">
          <w:rPr>
            <w:rStyle w:val="ae"/>
            <w:rFonts w:ascii="TH Sarabun New" w:hAnsi="TH Sarabun New" w:cs="TH Sarabun New"/>
            <w:spacing w:val="-6"/>
            <w:sz w:val="32"/>
            <w:szCs w:val="32"/>
          </w:rPr>
          <w:t>NTQz&amp;method</w:t>
        </w:r>
        <w:proofErr w:type="spellEnd"/>
        <w:r w:rsidR="00D347FC" w:rsidRPr="002F007F">
          <w:rPr>
            <w:rStyle w:val="ae"/>
            <w:rFonts w:ascii="TH Sarabun New" w:hAnsi="TH Sarabun New" w:cs="TH Sarabun New"/>
            <w:spacing w:val="-6"/>
            <w:sz w:val="32"/>
            <w:szCs w:val="32"/>
          </w:rPr>
          <w:t>=inline</w:t>
        </w:r>
      </w:hyperlink>
    </w:p>
    <w:p w14:paraId="71D10941" w14:textId="5730F723" w:rsidR="00CF16DE" w:rsidRPr="002F007F" w:rsidRDefault="00CF16DE" w:rsidP="00E1582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29414BD" w14:textId="0E1AD3FD" w:rsidR="0041792B" w:rsidRPr="002F007F" w:rsidRDefault="00AE0D82" w:rsidP="00642652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B3103F" w:rsidRPr="002F007F">
        <w:rPr>
          <w:rFonts w:ascii="TH Sarabun New" w:hAnsi="TH Sarabun New" w:cs="TH Sarabun New"/>
          <w:b/>
          <w:bCs/>
          <w:sz w:val="32"/>
          <w:szCs w:val="32"/>
          <w:cs/>
        </w:rPr>
        <w:t>4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) มีการแสดงเจตนารมณ์เพื่อมุ่งสู่ความเป็นกลางทางคาร์บอน</w:t>
      </w:r>
      <w:r w:rsidR="002D244C"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Pr="002F007F">
        <w:rPr>
          <w:rFonts w:ascii="TH Sarabun New" w:hAnsi="TH Sarabun New" w:cs="TH Sarabun New"/>
          <w:b/>
          <w:bCs/>
          <w:sz w:val="32"/>
          <w:szCs w:val="32"/>
        </w:rPr>
        <w:t xml:space="preserve">Carbon Neutrality) 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และการปล่อยก๊าซเรือนกระจกสุทธิเป็นศูนย์</w:t>
      </w:r>
      <w:r w:rsidR="002D244C"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Pr="002F007F">
        <w:rPr>
          <w:rFonts w:ascii="TH Sarabun New" w:hAnsi="TH Sarabun New" w:cs="TH Sarabun New"/>
          <w:b/>
          <w:bCs/>
          <w:sz w:val="32"/>
          <w:szCs w:val="32"/>
        </w:rPr>
        <w:t xml:space="preserve">Net Zero) 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หรือมีวาระหารือกันในการประชุมทบทวนฝ่ายบริหาร</w:t>
      </w:r>
    </w:p>
    <w:p w14:paraId="418DBC14" w14:textId="77777777" w:rsidR="00AC3988" w:rsidRPr="002F007F" w:rsidRDefault="00AC3988" w:rsidP="0064265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71A51289" w14:textId="77777777" w:rsidR="00642652" w:rsidRPr="002F007F" w:rsidRDefault="001D211F" w:rsidP="001D211F">
      <w:pPr>
        <w:spacing w:after="0" w:line="240" w:lineRule="auto"/>
        <w:rPr>
          <w:rFonts w:ascii="TH Sarabun New" w:hAnsi="TH Sarabun New" w:cs="TH Sarabun New"/>
          <w:b/>
          <w:bCs/>
          <w:spacing w:val="-6"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 xml:space="preserve">ผลการดำเนินงาน </w:t>
      </w:r>
    </w:p>
    <w:p w14:paraId="0CF31DAE" w14:textId="77777777" w:rsidR="0080742D" w:rsidRPr="002F007F" w:rsidRDefault="00B61DE5" w:rsidP="0080742D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pacing w:val="-6"/>
          <w:sz w:val="32"/>
          <w:szCs w:val="32"/>
          <w:cs/>
        </w:rPr>
        <w:t>อาคารเฉลิมพระเกียรติสมเด็จพระเทพรัตนราชสุดา ได้</w:t>
      </w:r>
      <w:r w:rsidR="004F60CA" w:rsidRPr="002F007F">
        <w:rPr>
          <w:rFonts w:ascii="TH Sarabun New" w:hAnsi="TH Sarabun New" w:cs="TH Sarabun New"/>
          <w:spacing w:val="-6"/>
          <w:sz w:val="32"/>
          <w:szCs w:val="32"/>
          <w:cs/>
        </w:rPr>
        <w:t>จัดทำ</w:t>
      </w:r>
      <w:r w:rsidR="00CD05EF" w:rsidRPr="002F007F">
        <w:rPr>
          <w:rFonts w:ascii="TH Sarabun New" w:hAnsi="TH Sarabun New" w:cs="TH Sarabun New"/>
          <w:spacing w:val="-6"/>
          <w:sz w:val="32"/>
          <w:szCs w:val="32"/>
          <w:cs/>
        </w:rPr>
        <w:t>ประกาศ</w:t>
      </w:r>
      <w:r w:rsidR="004F60CA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มหาวิทยาลัย เรื่อง </w:t>
      </w:r>
      <w:r w:rsidR="00CD05EF" w:rsidRPr="002F007F">
        <w:rPr>
          <w:rFonts w:ascii="TH Sarabun New" w:hAnsi="TH Sarabun New" w:cs="TH Sarabun New"/>
          <w:spacing w:val="-6"/>
          <w:sz w:val="32"/>
          <w:szCs w:val="32"/>
          <w:cs/>
        </w:rPr>
        <w:t>นโยบายสำนักงานสีเขียว (</w:t>
      </w:r>
      <w:r w:rsidR="00CD05EF" w:rsidRPr="002F007F">
        <w:rPr>
          <w:rFonts w:ascii="TH Sarabun New" w:hAnsi="TH Sarabun New" w:cs="TH Sarabun New"/>
          <w:spacing w:val="-6"/>
          <w:sz w:val="32"/>
          <w:szCs w:val="32"/>
        </w:rPr>
        <w:t xml:space="preserve">Green Office) </w:t>
      </w:r>
      <w:r w:rsidR="00CD05EF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อาคารเฉลิมพระเกียรติสมเด็จพระเทพรัตนราชสุดา </w:t>
      </w:r>
      <w:r w:rsidR="000E3EC0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ประจำปี 2568 </w:t>
      </w:r>
      <w:r w:rsidR="004F60CA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ลงนามโดยท่านอธิการบดี </w:t>
      </w:r>
      <w:r w:rsidR="000E3EC0" w:rsidRPr="002F007F">
        <w:rPr>
          <w:rFonts w:ascii="TH Sarabun New" w:hAnsi="TH Sarabun New" w:cs="TH Sarabun New"/>
          <w:spacing w:val="-6"/>
          <w:sz w:val="32"/>
          <w:szCs w:val="32"/>
          <w:cs/>
        </w:rPr>
        <w:t>เมื่อ</w:t>
      </w:r>
      <w:r w:rsidR="00120C09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วันที่ </w:t>
      </w:r>
      <w:r w:rsidR="00B3103F" w:rsidRPr="002F007F">
        <w:rPr>
          <w:rFonts w:ascii="TH Sarabun New" w:hAnsi="TH Sarabun New" w:cs="TH Sarabun New"/>
          <w:spacing w:val="-6"/>
          <w:sz w:val="32"/>
          <w:szCs w:val="32"/>
          <w:cs/>
        </w:rPr>
        <w:t>25</w:t>
      </w:r>
      <w:r w:rsidR="00120C09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 มีนาคม </w:t>
      </w:r>
      <w:r w:rsidR="00B3103F" w:rsidRPr="002F007F">
        <w:rPr>
          <w:rFonts w:ascii="TH Sarabun New" w:hAnsi="TH Sarabun New" w:cs="TH Sarabun New"/>
          <w:spacing w:val="-6"/>
          <w:sz w:val="32"/>
          <w:szCs w:val="32"/>
          <w:cs/>
        </w:rPr>
        <w:t>2568</w:t>
      </w:r>
      <w:r w:rsidR="004F60CA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500155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ในข้อที่ </w:t>
      </w:r>
      <w:r w:rsidR="00B3103F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8 </w:t>
      </w:r>
      <w:r w:rsidR="00745529" w:rsidRPr="002F007F">
        <w:rPr>
          <w:rFonts w:ascii="TH Sarabun New" w:hAnsi="TH Sarabun New" w:cs="TH Sarabun New"/>
          <w:spacing w:val="-6"/>
          <w:sz w:val="32"/>
          <w:szCs w:val="32"/>
          <w:cs/>
        </w:rPr>
        <w:t>รณรงค์ลดการป</w:t>
      </w:r>
      <w:r w:rsidR="00980FD9" w:rsidRPr="002F007F">
        <w:rPr>
          <w:rFonts w:ascii="TH Sarabun New" w:hAnsi="TH Sarabun New" w:cs="TH Sarabun New"/>
          <w:spacing w:val="-6"/>
          <w:sz w:val="32"/>
          <w:szCs w:val="32"/>
          <w:cs/>
        </w:rPr>
        <w:t>ล่อย</w:t>
      </w:r>
      <w:r w:rsidR="00745529" w:rsidRPr="002F007F">
        <w:rPr>
          <w:rFonts w:ascii="TH Sarabun New" w:hAnsi="TH Sarabun New" w:cs="TH Sarabun New"/>
          <w:spacing w:val="-6"/>
          <w:sz w:val="32"/>
          <w:szCs w:val="32"/>
          <w:cs/>
        </w:rPr>
        <w:t>ก๊าซเรือนกระจก</w:t>
      </w:r>
      <w:r w:rsidR="00980FD9" w:rsidRPr="002F007F">
        <w:rPr>
          <w:rFonts w:ascii="TH Sarabun New" w:hAnsi="TH Sarabun New" w:cs="TH Sarabun New"/>
          <w:spacing w:val="-6"/>
          <w:sz w:val="32"/>
          <w:szCs w:val="32"/>
          <w:cs/>
        </w:rPr>
        <w:t>จากทุกกิจกรรมการดำเนินงานภายในอาคารเฉลิมพระเกียรติสมเด็จพระเทพรัตนราชสุดาอย่างต่อเนื่อง</w:t>
      </w:r>
      <w:r w:rsidR="0080742D" w:rsidRPr="002F007F">
        <w:rPr>
          <w:rFonts w:ascii="TH Sarabun New" w:hAnsi="TH Sarabun New" w:cs="TH Sarabun New"/>
          <w:spacing w:val="-6"/>
          <w:sz w:val="32"/>
          <w:szCs w:val="32"/>
          <w:cs/>
        </w:rPr>
        <w:t xml:space="preserve"> และมีการกำหนดเป้าหมายและตัวชี้วัดที่ชัดเจนในการลดปริมาณก๊าซเรือนกระจก </w:t>
      </w:r>
      <w:r w:rsidR="0080742D" w:rsidRPr="002F007F">
        <w:rPr>
          <w:rFonts w:ascii="TH Sarabun New" w:hAnsi="TH Sarabun New" w:cs="TH Sarabun New"/>
          <w:sz w:val="32"/>
          <w:szCs w:val="32"/>
          <w:cs/>
        </w:rPr>
        <w:t>อาคารเฉลิมพระเกียรติสมเด็จพระเทพรัตนราชสุดา</w:t>
      </w:r>
      <w:r w:rsidR="0080742D" w:rsidRPr="002F007F">
        <w:rPr>
          <w:rFonts w:ascii="TH Sarabun New" w:hAnsi="TH Sarabun New" w:cs="TH Sarabun New"/>
          <w:sz w:val="32"/>
          <w:szCs w:val="32"/>
          <w:cs/>
          <w:lang w:val="th-TH"/>
        </w:rPr>
        <w:t xml:space="preserve"> ได้จัดทำประกาศมหาวิทยาลัยแม่โจ้ เรื่อง การกำหนดเป้าหมายสิ่งแวดล้อมประจำปี 2568 โดยกำหนดเป้าหมายและตัวชี้วัดในการลดปริมาณการใช้ไฟฟ้า การใช้น้ำมันเชื้อเพลิง การใช้น้ำ การใช้กระดาษ ปริมาณขยะทั่วไป และปริมาณก๊าซเรือนกระจก โดยเปรียบเทียบจากปี</w:t>
      </w:r>
      <w:r w:rsidR="0080742D" w:rsidRPr="002F007F">
        <w:rPr>
          <w:rFonts w:ascii="TH Sarabun New" w:hAnsi="TH Sarabun New" w:cs="TH Sarabun New"/>
          <w:sz w:val="32"/>
          <w:szCs w:val="32"/>
          <w:cs/>
        </w:rPr>
        <w:t xml:space="preserve"> 2567 (ปีฐาน)</w:t>
      </w:r>
    </w:p>
    <w:p w14:paraId="0162C651" w14:textId="65C654A1" w:rsidR="00CD05EF" w:rsidRPr="002F007F" w:rsidRDefault="00CD05EF" w:rsidP="004F60CA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455EB252" w14:textId="77777777" w:rsidR="00CD05EF" w:rsidRPr="002F007F" w:rsidRDefault="00CD05EF" w:rsidP="00CD05EF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2F007F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5BBE27D3" wp14:editId="05B2D6CB">
            <wp:extent cx="6086475" cy="8233446"/>
            <wp:effectExtent l="0" t="0" r="0" b="0"/>
            <wp:docPr id="752350388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97948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 rotWithShape="1">
                    <a:blip r:embed="rId6"/>
                    <a:srcRect l="31309" t="22008" r="43117" b="9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600" cy="823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BC3AA" w14:textId="2EEFDA9B" w:rsidR="0041792B" w:rsidRPr="002F007F" w:rsidRDefault="00CD05EF" w:rsidP="00CD05E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2F007F">
        <w:rPr>
          <w:rFonts w:ascii="TH Sarabun New" w:hAnsi="TH Sarabun New" w:cs="TH Sarabun New"/>
          <w:noProof/>
          <w:sz w:val="32"/>
          <w:szCs w:val="3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3F35E7" wp14:editId="41AA7413">
                <wp:simplePos x="0" y="0"/>
                <wp:positionH relativeFrom="column">
                  <wp:posOffset>142504</wp:posOffset>
                </wp:positionH>
                <wp:positionV relativeFrom="paragraph">
                  <wp:posOffset>1175656</wp:posOffset>
                </wp:positionV>
                <wp:extent cx="5545777" cy="403349"/>
                <wp:effectExtent l="0" t="0" r="17145" b="15875"/>
                <wp:wrapNone/>
                <wp:docPr id="84905772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5777" cy="4033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E8AA2" id="สี่เหลี่ยมผืนผ้า 1" o:spid="_x0000_s1026" style="position:absolute;margin-left:11.2pt;margin-top:92.55pt;width:436.7pt;height:31.7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" filled="f" strokecolor="#e00" strokeweight="1.5pt"/>
            </w:pict>
          </mc:Fallback>
        </mc:AlternateContent>
      </w:r>
      <w:r w:rsidRPr="002F007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890A60D" wp14:editId="003F0117">
            <wp:extent cx="5742432" cy="4119590"/>
            <wp:effectExtent l="0" t="0" r="0" b="0"/>
            <wp:docPr id="31368163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97948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 rotWithShape="1">
                    <a:blip r:embed="rId6"/>
                    <a:srcRect l="62169" t="18984" r="12486" b="48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32" cy="411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35674" w14:textId="3C7BFA82" w:rsidR="0041792B" w:rsidRPr="002F007F" w:rsidRDefault="0041792B" w:rsidP="0080742D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6F897F3" w14:textId="75136CB8" w:rsidR="0041792B" w:rsidRPr="002F007F" w:rsidRDefault="00722004" w:rsidP="0041792B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2F007F">
        <w:rPr>
          <w:rFonts w:ascii="TH Sarabun New" w:hAnsi="TH Sarabun New" w:cs="TH Sarabun New"/>
          <w:noProof/>
          <w:sz w:val="32"/>
          <w:szCs w:val="3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EC7EF" wp14:editId="02C689C2">
                <wp:simplePos x="0" y="0"/>
                <wp:positionH relativeFrom="column">
                  <wp:posOffset>843148</wp:posOffset>
                </wp:positionH>
                <wp:positionV relativeFrom="paragraph">
                  <wp:posOffset>4955837</wp:posOffset>
                </wp:positionV>
                <wp:extent cx="3930733" cy="225631"/>
                <wp:effectExtent l="0" t="0" r="12700" b="22225"/>
                <wp:wrapNone/>
                <wp:docPr id="1210915426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733" cy="22563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1303B" id="สี่เหลี่ยมผืนผ้า 2" o:spid="_x0000_s1026" style="position:absolute;margin-left:66.4pt;margin-top:390.2pt;width:309.5pt;height: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" filled="f" strokecolor="#e00" strokeweight="1.5pt"/>
            </w:pict>
          </mc:Fallback>
        </mc:AlternateContent>
      </w:r>
      <w:r w:rsidR="0041792B" w:rsidRPr="002F007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8451637" wp14:editId="4D72069C">
            <wp:extent cx="5577840" cy="7181360"/>
            <wp:effectExtent l="0" t="0" r="3810" b="635"/>
            <wp:docPr id="1493730549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30549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 rotWithShape="1">
                    <a:blip r:embed="rId7"/>
                    <a:srcRect l="45152" t="21522" r="24681" b="9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18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2276D" w14:textId="49EA3020" w:rsidR="0041792B" w:rsidRPr="002F007F" w:rsidRDefault="0041792B">
      <w:pPr>
        <w:rPr>
          <w:rFonts w:ascii="TH Sarabun New" w:hAnsi="TH Sarabun New" w:cs="TH Sarabun New"/>
          <w:sz w:val="32"/>
          <w:szCs w:val="32"/>
        </w:rPr>
      </w:pPr>
    </w:p>
    <w:p w14:paraId="1C644F82" w14:textId="77777777" w:rsidR="0080742D" w:rsidRPr="002F007F" w:rsidRDefault="0080742D">
      <w:pPr>
        <w:rPr>
          <w:rFonts w:ascii="TH Sarabun New" w:hAnsi="TH Sarabun New" w:cs="TH Sarabun New"/>
          <w:sz w:val="32"/>
          <w:szCs w:val="32"/>
        </w:rPr>
      </w:pPr>
    </w:p>
    <w:p w14:paraId="0A847CBE" w14:textId="77777777" w:rsidR="0080742D" w:rsidRPr="002F007F" w:rsidRDefault="0080742D">
      <w:pPr>
        <w:rPr>
          <w:rFonts w:ascii="TH Sarabun New" w:hAnsi="TH Sarabun New" w:cs="TH Sarabun New"/>
          <w:sz w:val="32"/>
          <w:szCs w:val="32"/>
        </w:rPr>
      </w:pPr>
    </w:p>
    <w:p w14:paraId="2B31380B" w14:textId="77777777" w:rsidR="0080742D" w:rsidRPr="002F007F" w:rsidRDefault="0080742D">
      <w:pPr>
        <w:rPr>
          <w:rFonts w:ascii="TH Sarabun New" w:hAnsi="TH Sarabun New" w:cs="TH Sarabun New"/>
          <w:sz w:val="32"/>
          <w:szCs w:val="32"/>
          <w:cs/>
        </w:rPr>
      </w:pPr>
    </w:p>
    <w:p w14:paraId="5FDCA697" w14:textId="1077027C" w:rsidR="00CD05EF" w:rsidRPr="002F007F" w:rsidRDefault="002F7151" w:rsidP="009028C6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1.6.2 โครงการที่นำไปสู่การลดก๊าซเรือนกระจกของหน่วยงาน</w:t>
      </w:r>
      <w:r w:rsidR="009028C6"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โดยมีองค์ประกอบดังนี้</w:t>
      </w:r>
    </w:p>
    <w:p w14:paraId="3A351D82" w14:textId="679C174D" w:rsidR="00016763" w:rsidRPr="002F007F" w:rsidRDefault="00016763" w:rsidP="009028C6">
      <w:pPr>
        <w:spacing w:after="0" w:line="240" w:lineRule="auto"/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9028C6" w:rsidRPr="002F007F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) มีการกำหนดวัตถุประสงค์</w:t>
      </w:r>
      <w:r w:rsidR="009028C6"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เป้าหมายโครงการ ที่สามารถวัดผลได้ชัดเจน</w:t>
      </w:r>
    </w:p>
    <w:p w14:paraId="6D1F2879" w14:textId="389B4620" w:rsidR="00016763" w:rsidRPr="002F007F" w:rsidRDefault="00016763" w:rsidP="009028C6">
      <w:pPr>
        <w:spacing w:after="0" w:line="240" w:lineRule="auto"/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9028C6" w:rsidRPr="002F007F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) จัดทำแผนการดำเนินงาน/กิจกรรม/นวัตกรรมที่ กำหนดในโครงการสิ่งแวดล้อมมีความสอดคล้องกับวัตถุประสงค์และเป้าหมาย</w:t>
      </w:r>
    </w:p>
    <w:p w14:paraId="1927E755" w14:textId="4613A66B" w:rsidR="00016763" w:rsidRPr="002F007F" w:rsidRDefault="00016763" w:rsidP="009028C6">
      <w:pPr>
        <w:spacing w:after="0" w:line="240" w:lineRule="auto"/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9028C6" w:rsidRPr="002F007F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) ระยะเวลาการทำโครงการมีความเหมาะสม</w:t>
      </w:r>
    </w:p>
    <w:p w14:paraId="2DEF48E2" w14:textId="28C87745" w:rsidR="00016763" w:rsidRPr="002F007F" w:rsidRDefault="00016763" w:rsidP="009028C6">
      <w:pPr>
        <w:spacing w:after="0" w:line="240" w:lineRule="auto"/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9028C6" w:rsidRPr="002F007F">
        <w:rPr>
          <w:rFonts w:ascii="TH Sarabun New" w:hAnsi="TH Sarabun New" w:cs="TH Sarabun New"/>
          <w:b/>
          <w:bCs/>
          <w:sz w:val="32"/>
          <w:szCs w:val="32"/>
          <w:cs/>
        </w:rPr>
        <w:t>4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) กำหนดผู้รับผิดชอบในการทำโครงการอย่างชัดเจน โดยจะต้องมีความเข้าใจ และสามารถอธิบายได้</w:t>
      </w:r>
    </w:p>
    <w:p w14:paraId="7B1EF5C4" w14:textId="045F23C0" w:rsidR="00016763" w:rsidRPr="002F007F" w:rsidRDefault="00016763" w:rsidP="009028C6">
      <w:pPr>
        <w:spacing w:after="0" w:line="240" w:lineRule="auto"/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9028C6" w:rsidRPr="002F007F">
        <w:rPr>
          <w:rFonts w:ascii="TH Sarabun New" w:hAnsi="TH Sarabun New" w:cs="TH Sarabun New"/>
          <w:b/>
          <w:bCs/>
          <w:sz w:val="32"/>
          <w:szCs w:val="32"/>
          <w:cs/>
        </w:rPr>
        <w:t>5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) มีการติดตามความก้าวหน้าของโครงการ และกำหนดความถี่เพื่อติดตามผลการปฏิบัติงานอย่างต่อเนื่อง</w:t>
      </w:r>
    </w:p>
    <w:p w14:paraId="6190534E" w14:textId="5DCB5725" w:rsidR="00016763" w:rsidRPr="002F007F" w:rsidRDefault="00016763" w:rsidP="009028C6">
      <w:pPr>
        <w:spacing w:after="0" w:line="240" w:lineRule="auto"/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9028C6" w:rsidRPr="002F007F">
        <w:rPr>
          <w:rFonts w:ascii="TH Sarabun New" w:hAnsi="TH Sarabun New" w:cs="TH Sarabun New"/>
          <w:b/>
          <w:bCs/>
          <w:sz w:val="32"/>
          <w:szCs w:val="32"/>
          <w:cs/>
        </w:rPr>
        <w:t>6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) สรุปผลการดำเนินโครงการ บรรลุตามเป้าหมายที่กำหนด / กรณีที่ไม่บรรลุเป้าหมายมีการทบทวนเพื่อหาสาเหตุและแนวทางแก้ไข</w:t>
      </w:r>
    </w:p>
    <w:p w14:paraId="5FDE93E9" w14:textId="19D3ADB1" w:rsidR="00016763" w:rsidRPr="002F007F" w:rsidRDefault="00016763" w:rsidP="009028C6">
      <w:pPr>
        <w:spacing w:after="0" w:line="240" w:lineRule="auto"/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9028C6" w:rsidRPr="002F007F">
        <w:rPr>
          <w:rFonts w:ascii="TH Sarabun New" w:hAnsi="TH Sarabun New" w:cs="TH Sarabun New"/>
          <w:b/>
          <w:bCs/>
          <w:sz w:val="32"/>
          <w:szCs w:val="32"/>
          <w:cs/>
        </w:rPr>
        <w:t>7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) นำเสนอแนวทางการพัฒนาโครงการ เพื่อให้เกิดความต่อเนื่องและยั่งยืนหลังบรรลุเป้าหมายตามที่กำหนด</w:t>
      </w:r>
    </w:p>
    <w:p w14:paraId="7404FCB9" w14:textId="10863817" w:rsidR="00016763" w:rsidRPr="002F007F" w:rsidRDefault="00016763" w:rsidP="005F0A7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0308FCF" w14:textId="010F89CB" w:rsidR="00DB20AD" w:rsidRPr="002F007F" w:rsidRDefault="00DB20AD" w:rsidP="005F0A7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ผลการดำเนินงาน</w:t>
      </w:r>
    </w:p>
    <w:p w14:paraId="1FB8AED2" w14:textId="77777777" w:rsidR="002450A8" w:rsidRPr="002F007F" w:rsidRDefault="002450A8" w:rsidP="00D5395C">
      <w:pPr>
        <w:pStyle w:val="a9"/>
        <w:numPr>
          <w:ilvl w:val="0"/>
          <w:numId w:val="2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โครงการ </w:t>
      </w:r>
      <w:r w:rsidRPr="002F007F">
        <w:rPr>
          <w:rFonts w:ascii="TH Sarabun New" w:hAnsi="TH Sarabun New" w:cs="TH Sarabun New"/>
          <w:b/>
          <w:bCs/>
          <w:sz w:val="32"/>
          <w:szCs w:val="32"/>
        </w:rPr>
        <w:t xml:space="preserve">Green Office 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และกิจกรรม </w:t>
      </w:r>
      <w:r w:rsidRPr="002F007F">
        <w:rPr>
          <w:rFonts w:ascii="TH Sarabun New" w:hAnsi="TH Sarabun New" w:cs="TH Sarabun New"/>
          <w:b/>
          <w:bCs/>
          <w:sz w:val="32"/>
          <w:szCs w:val="32"/>
        </w:rPr>
        <w:t xml:space="preserve">5 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ส (</w:t>
      </w:r>
      <w:r w:rsidRPr="002F007F">
        <w:rPr>
          <w:rFonts w:ascii="TH Sarabun New" w:hAnsi="TH Sarabun New" w:cs="TH Sarabun New"/>
          <w:b/>
          <w:bCs/>
          <w:sz w:val="32"/>
          <w:szCs w:val="32"/>
        </w:rPr>
        <w:t>Big cleaning Day)</w:t>
      </w:r>
    </w:p>
    <w:p w14:paraId="66756365" w14:textId="77777777" w:rsidR="007B31D2" w:rsidRPr="002F007F" w:rsidRDefault="008565FD" w:rsidP="007B31D2">
      <w:pPr>
        <w:pStyle w:val="a9"/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  <w:cs/>
        </w:rPr>
        <w:t xml:space="preserve">เมื่อวันที่ </w:t>
      </w:r>
      <w:r w:rsidRPr="002F007F">
        <w:rPr>
          <w:rFonts w:ascii="TH Sarabun New" w:hAnsi="TH Sarabun New" w:cs="TH Sarabun New"/>
          <w:sz w:val="32"/>
          <w:szCs w:val="32"/>
        </w:rPr>
        <w:t xml:space="preserve">19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พฤษภาคม </w:t>
      </w:r>
      <w:r w:rsidRPr="002F007F">
        <w:rPr>
          <w:rFonts w:ascii="TH Sarabun New" w:hAnsi="TH Sarabun New" w:cs="TH Sarabun New"/>
          <w:sz w:val="32"/>
          <w:szCs w:val="32"/>
        </w:rPr>
        <w:t xml:space="preserve">2568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เวลา </w:t>
      </w:r>
      <w:r w:rsidRPr="002F007F">
        <w:rPr>
          <w:rFonts w:ascii="TH Sarabun New" w:hAnsi="TH Sarabun New" w:cs="TH Sarabun New"/>
          <w:sz w:val="32"/>
          <w:szCs w:val="32"/>
        </w:rPr>
        <w:t xml:space="preserve">08.30-16.30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น. </w:t>
      </w:r>
      <w:r w:rsidR="00876F62" w:rsidRPr="002F007F">
        <w:rPr>
          <w:rFonts w:ascii="TH Sarabun New" w:hAnsi="TH Sarabun New" w:cs="TH Sarabun New"/>
          <w:sz w:val="32"/>
          <w:szCs w:val="32"/>
          <w:cs/>
        </w:rPr>
        <w:t>ได้ดำเนินการ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จัดกิจกรรม </w:t>
      </w:r>
      <w:r w:rsidRPr="002F007F">
        <w:rPr>
          <w:rFonts w:ascii="TH Sarabun New" w:hAnsi="TH Sarabun New" w:cs="TH Sarabun New"/>
          <w:sz w:val="32"/>
          <w:szCs w:val="32"/>
        </w:rPr>
        <w:t xml:space="preserve">Big Cleaning day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ครั้งที่ </w:t>
      </w:r>
      <w:r w:rsidRPr="002F007F">
        <w:rPr>
          <w:rFonts w:ascii="TH Sarabun New" w:hAnsi="TH Sarabun New" w:cs="TH Sarabun New"/>
          <w:sz w:val="32"/>
          <w:szCs w:val="32"/>
        </w:rPr>
        <w:t xml:space="preserve">1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ประจำปี </w:t>
      </w:r>
      <w:r w:rsidRPr="002F007F">
        <w:rPr>
          <w:rFonts w:ascii="TH Sarabun New" w:hAnsi="TH Sarabun New" w:cs="TH Sarabun New"/>
          <w:sz w:val="32"/>
          <w:szCs w:val="32"/>
        </w:rPr>
        <w:t xml:space="preserve">2568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ร่วมกับกลุ่มสำนักงานอาคารเฉลิมพระเกียรติสมเด็จพระเทพรัตนราชสุดา มหาวิทยาลัยแม่โจ้ รวมทั้งหมด </w:t>
      </w:r>
      <w:r w:rsidRPr="002F007F">
        <w:rPr>
          <w:rFonts w:ascii="TH Sarabun New" w:hAnsi="TH Sarabun New" w:cs="TH Sarabun New"/>
          <w:sz w:val="32"/>
          <w:szCs w:val="32"/>
        </w:rPr>
        <w:t xml:space="preserve">4 </w:t>
      </w:r>
      <w:r w:rsidRPr="002F007F">
        <w:rPr>
          <w:rFonts w:ascii="TH Sarabun New" w:hAnsi="TH Sarabun New" w:cs="TH Sarabun New"/>
          <w:sz w:val="32"/>
          <w:szCs w:val="32"/>
          <w:cs/>
        </w:rPr>
        <w:t>หน่วยงาน ได้แก่ สถาบันบริการตรวจสอบคุณภาพและมาตรฐานผลิตภัณฑ์</w:t>
      </w:r>
      <w:r w:rsidRPr="002F007F">
        <w:rPr>
          <w:rFonts w:ascii="TH Sarabun New" w:hAnsi="TH Sarabun New" w:cs="TH Sarabun New"/>
          <w:sz w:val="32"/>
          <w:szCs w:val="32"/>
        </w:rPr>
        <w:t xml:space="preserve">, </w:t>
      </w:r>
      <w:r w:rsidRPr="002F007F">
        <w:rPr>
          <w:rFonts w:ascii="TH Sarabun New" w:hAnsi="TH Sarabun New" w:cs="TH Sarabun New"/>
          <w:sz w:val="32"/>
          <w:szCs w:val="32"/>
          <w:cs/>
        </w:rPr>
        <w:t>สถาบันรับรองระบบการผลิตผลิตภัณฑ์การเกษตร</w:t>
      </w:r>
      <w:r w:rsidRPr="002F007F">
        <w:rPr>
          <w:rFonts w:ascii="TH Sarabun New" w:hAnsi="TH Sarabun New" w:cs="TH Sarabun New"/>
          <w:sz w:val="32"/>
          <w:szCs w:val="32"/>
        </w:rPr>
        <w:t xml:space="preserve">, </w:t>
      </w:r>
      <w:r w:rsidRPr="002F007F">
        <w:rPr>
          <w:rFonts w:ascii="TH Sarabun New" w:hAnsi="TH Sarabun New" w:cs="TH Sarabun New"/>
          <w:sz w:val="32"/>
          <w:szCs w:val="32"/>
          <w:cs/>
        </w:rPr>
        <w:t>หน่วยความเป็นเลิศด้านการปรับปรุงพันธุ์ข้าวมหาวิทยาลัยแม่โจ้ และสำนักวิจัยและส่งเสริมวิชาการการเกษตร โดยมี ผู้ช่วยศาสตราจารย์ ดร.ณัฐพล เลา</w:t>
      </w:r>
      <w:proofErr w:type="spellStart"/>
      <w:r w:rsidRPr="002F007F">
        <w:rPr>
          <w:rFonts w:ascii="TH Sarabun New" w:hAnsi="TH Sarabun New" w:cs="TH Sarabun New"/>
          <w:sz w:val="32"/>
          <w:szCs w:val="32"/>
          <w:cs/>
        </w:rPr>
        <w:t>ห์</w:t>
      </w:r>
      <w:proofErr w:type="spellEnd"/>
      <w:r w:rsidRPr="002F007F">
        <w:rPr>
          <w:rFonts w:ascii="TH Sarabun New" w:hAnsi="TH Sarabun New" w:cs="TH Sarabun New"/>
          <w:sz w:val="32"/>
          <w:szCs w:val="32"/>
          <w:cs/>
        </w:rPr>
        <w:t xml:space="preserve">รอดพันธุ์ ผู้อำนวยการสำนักวิจัยฯ เป็นประธานเปิดกิจกรรม ต่อจากนั้น ผู้ช่วยศาสตราจารย์ภานุวัฒน์ เมฆะ รองผู้อำนวยการสำนักวิจัยฯ ฝ่ายบริหาร ได้ชี้แจงนโนบายสำนักงานสีเขียว </w:t>
      </w:r>
      <w:r w:rsidRPr="002F007F">
        <w:rPr>
          <w:rFonts w:ascii="TH Sarabun New" w:hAnsi="TH Sarabun New" w:cs="TH Sarabun New"/>
          <w:sz w:val="32"/>
          <w:szCs w:val="32"/>
        </w:rPr>
        <w:t xml:space="preserve">Green office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อาคารเฉลิมพระเกียรติสมเด็จพระเทพรัตนราชสุดาและอธิบายหลักเกณฑ์ กิจกรรม </w:t>
      </w:r>
      <w:r w:rsidRPr="002F007F">
        <w:rPr>
          <w:rFonts w:ascii="TH Sarabun New" w:hAnsi="TH Sarabun New" w:cs="TH Sarabun New"/>
          <w:sz w:val="32"/>
          <w:szCs w:val="32"/>
        </w:rPr>
        <w:t xml:space="preserve">5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ส เพื่อสร้างจิตสำนึก และส่งเสริมการมีส่วนร่วมของบุคลากรในการรักษาสิ่งแวดล้อม ณ อาคารเฉลิมพระเกียรติสมเด็จพระเทพรัตนราชสุดา มหาวิทยาลัยแม่โจ้ .กิจกรรม </w:t>
      </w:r>
      <w:r w:rsidRPr="002F007F">
        <w:rPr>
          <w:rFonts w:ascii="TH Sarabun New" w:hAnsi="TH Sarabun New" w:cs="TH Sarabun New"/>
          <w:sz w:val="32"/>
          <w:szCs w:val="32"/>
        </w:rPr>
        <w:t xml:space="preserve">Big Cleaning day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ทั้งภายในและบริเวณรอบอาคาร มีการคัดแยกขยะและจัดการขยะในสำนักงานโดยใช้หลัก </w:t>
      </w:r>
      <w:r w:rsidRPr="002F007F">
        <w:rPr>
          <w:rFonts w:ascii="TH Sarabun New" w:hAnsi="TH Sarabun New" w:cs="TH Sarabun New"/>
          <w:sz w:val="32"/>
          <w:szCs w:val="32"/>
        </w:rPr>
        <w:t xml:space="preserve">3Rs </w:t>
      </w:r>
      <w:r w:rsidRPr="002F007F">
        <w:rPr>
          <w:rFonts w:ascii="TH Sarabun New" w:hAnsi="TH Sarabun New" w:cs="TH Sarabun New"/>
          <w:sz w:val="32"/>
          <w:szCs w:val="32"/>
          <w:cs/>
        </w:rPr>
        <w:t>เพื่อนำขยะมาแข่งขันชั่งน้ำหนักเป็นขยะประเภทรี</w:t>
      </w:r>
      <w:proofErr w:type="spellStart"/>
      <w:r w:rsidRPr="002F007F">
        <w:rPr>
          <w:rFonts w:ascii="TH Sarabun New" w:hAnsi="TH Sarabun New" w:cs="TH Sarabun New"/>
          <w:sz w:val="32"/>
          <w:szCs w:val="32"/>
          <w:cs/>
        </w:rPr>
        <w:t>ไซเคิล</w:t>
      </w:r>
      <w:proofErr w:type="spellEnd"/>
      <w:r w:rsidRPr="002F007F">
        <w:rPr>
          <w:rFonts w:ascii="TH Sarabun New" w:hAnsi="TH Sarabun New" w:cs="TH Sarabun New"/>
          <w:sz w:val="32"/>
          <w:szCs w:val="32"/>
          <w:cs/>
        </w:rPr>
        <w:t xml:space="preserve"> (กระดาษ </w:t>
      </w:r>
      <w:r w:rsidRPr="002F007F">
        <w:rPr>
          <w:rFonts w:ascii="TH Sarabun New" w:hAnsi="TH Sarabun New" w:cs="TH Sarabun New"/>
          <w:sz w:val="32"/>
          <w:szCs w:val="32"/>
        </w:rPr>
        <w:t xml:space="preserve">2 </w:t>
      </w:r>
      <w:r w:rsidRPr="002F007F">
        <w:rPr>
          <w:rFonts w:ascii="TH Sarabun New" w:hAnsi="TH Sarabun New" w:cs="TH Sarabun New"/>
          <w:sz w:val="32"/>
          <w:szCs w:val="32"/>
          <w:cs/>
        </w:rPr>
        <w:t>หน้าที่ใช้แล้ว) และการปิดไฟและเครื่องใช้ไฟฟ้าที่ไม่ใช้งาน</w:t>
      </w:r>
      <w:r w:rsidR="00D139FA" w:rsidRPr="002F00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F7151" w:rsidRPr="002F007F">
        <w:rPr>
          <w:rFonts w:ascii="TH Sarabun New" w:hAnsi="TH Sarabun New" w:cs="TH Sarabun New"/>
          <w:sz w:val="32"/>
          <w:szCs w:val="32"/>
        </w:rPr>
        <w:t xml:space="preserve">Big Cleaning day </w:t>
      </w:r>
    </w:p>
    <w:p w14:paraId="45A2B63A" w14:textId="5513A6B7" w:rsidR="007B31D2" w:rsidRPr="002F007F" w:rsidRDefault="007B31D2" w:rsidP="007B31D2">
      <w:pPr>
        <w:pStyle w:val="a9"/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  <w:cs/>
        </w:rPr>
        <w:t xml:space="preserve">โดยมีวัตถุประสงค์ </w:t>
      </w:r>
    </w:p>
    <w:p w14:paraId="1DBA8133" w14:textId="54561B93" w:rsidR="007B31D2" w:rsidRPr="002F007F" w:rsidRDefault="007B31D2" w:rsidP="007B31D2">
      <w:pPr>
        <w:pStyle w:val="a9"/>
        <w:numPr>
          <w:ilvl w:val="0"/>
          <w:numId w:val="3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  <w:cs/>
        </w:rPr>
        <w:t>เพื่อส่งเสริมให้บุคลากร มีส่วนร่วมในการทำกิจกรรม ๕ ส โดยนำกิจกรรม ๕ ส มาปรับปรุงการปฏิบัติงานให้มีประสิทธิภาพ</w:t>
      </w:r>
    </w:p>
    <w:p w14:paraId="32460668" w14:textId="06FB8466" w:rsidR="007B31D2" w:rsidRPr="002F007F" w:rsidRDefault="007D69CE" w:rsidP="007B31D2">
      <w:pPr>
        <w:pStyle w:val="a9"/>
        <w:numPr>
          <w:ilvl w:val="0"/>
          <w:numId w:val="3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  <w:cs/>
        </w:rPr>
        <w:lastRenderedPageBreak/>
        <w:t>เพื่อสร้างบรรยากาศ และบริหารจัดการสิ่งแวดล้อมในพื้นที่ให้ดีขึ้น มีความสวยงาม น่ามองและเป็นระเบียบเรียบร้อย เกิดความประทับใจแก่ผู้มีติดต่อใช้บริการ</w:t>
      </w:r>
    </w:p>
    <w:p w14:paraId="118E7B30" w14:textId="7A6A12E1" w:rsidR="007D69CE" w:rsidRPr="002F007F" w:rsidRDefault="007D69CE" w:rsidP="007B31D2">
      <w:pPr>
        <w:pStyle w:val="a9"/>
        <w:numPr>
          <w:ilvl w:val="0"/>
          <w:numId w:val="3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  <w:cs/>
        </w:rPr>
        <w:t>เพื่อรักษามาตรฐานสานักงานสีเขียว (</w:t>
      </w:r>
      <w:r w:rsidRPr="002F007F">
        <w:rPr>
          <w:rFonts w:ascii="TH Sarabun New" w:hAnsi="TH Sarabun New" w:cs="TH Sarabun New"/>
          <w:sz w:val="32"/>
          <w:szCs w:val="32"/>
        </w:rPr>
        <w:t>Green Office)</w:t>
      </w:r>
    </w:p>
    <w:p w14:paraId="3E873088" w14:textId="1626A398" w:rsidR="007D69CE" w:rsidRPr="002F007F" w:rsidRDefault="007D69CE" w:rsidP="007B31D2">
      <w:pPr>
        <w:pStyle w:val="a9"/>
        <w:numPr>
          <w:ilvl w:val="0"/>
          <w:numId w:val="3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  <w:cs/>
        </w:rPr>
        <w:t>เพื่อลดการใช้พลังงานและทรัพยากร ลดปริมาณการปล่อยก๊าซเรือนกระจก และลดปริมาณของเสีย และส่งเสริมการบริโภคเป็นมิตรกับสิ่งแวดล้อม</w:t>
      </w:r>
    </w:p>
    <w:p w14:paraId="0F65C8A7" w14:textId="77777777" w:rsidR="0079280C" w:rsidRPr="002F007F" w:rsidRDefault="0079280C" w:rsidP="002450A8">
      <w:pPr>
        <w:pStyle w:val="a9"/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714F04B0" w14:textId="504F7F34" w:rsidR="002F7151" w:rsidRPr="002F007F" w:rsidRDefault="002B1A1A" w:rsidP="006E4BE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เอกสารโ</w:t>
      </w:r>
      <w:r w:rsidR="006E4BEA" w:rsidRPr="002F007F">
        <w:rPr>
          <w:rFonts w:ascii="TH Sarabun New" w:hAnsi="TH Sarabun New" w:cs="TH Sarabun New"/>
          <w:b/>
          <w:bCs/>
          <w:sz w:val="32"/>
          <w:szCs w:val="32"/>
          <w:cs/>
        </w:rPr>
        <w:t>ค</w:t>
      </w: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รงการ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 </w:t>
      </w:r>
      <w:hyperlink r:id="rId8" w:history="1">
        <w:r w:rsidR="006E4BEA" w:rsidRPr="002F007F">
          <w:rPr>
            <w:rStyle w:val="ae"/>
            <w:rFonts w:ascii="TH Sarabun New" w:hAnsi="TH Sarabun New" w:cs="TH Sarabun New"/>
            <w:sz w:val="32"/>
            <w:szCs w:val="32"/>
          </w:rPr>
          <w:t>https://erp.mju.ac.th/openFile.aspx?id=NzY</w:t>
        </w:r>
        <w:r w:rsidR="006E4BEA" w:rsidRPr="002F007F">
          <w:rPr>
            <w:rStyle w:val="ae"/>
            <w:rFonts w:ascii="TH Sarabun New" w:hAnsi="TH Sarabun New" w:cs="TH Sarabun New"/>
            <w:sz w:val="32"/>
            <w:szCs w:val="32"/>
            <w:cs/>
          </w:rPr>
          <w:t>5</w:t>
        </w:r>
        <w:proofErr w:type="spellStart"/>
        <w:r w:rsidR="006E4BEA" w:rsidRPr="002F007F">
          <w:rPr>
            <w:rStyle w:val="ae"/>
            <w:rFonts w:ascii="TH Sarabun New" w:hAnsi="TH Sarabun New" w:cs="TH Sarabun New"/>
            <w:sz w:val="32"/>
            <w:szCs w:val="32"/>
          </w:rPr>
          <w:t>NTUz&amp;method</w:t>
        </w:r>
        <w:proofErr w:type="spellEnd"/>
        <w:r w:rsidR="006E4BEA" w:rsidRPr="002F007F">
          <w:rPr>
            <w:rStyle w:val="ae"/>
            <w:rFonts w:ascii="TH Sarabun New" w:hAnsi="TH Sarabun New" w:cs="TH Sarabun New"/>
            <w:sz w:val="32"/>
            <w:szCs w:val="32"/>
          </w:rPr>
          <w:t>=inline</w:t>
        </w:r>
      </w:hyperlink>
    </w:p>
    <w:p w14:paraId="0597FB4B" w14:textId="5E80C18B" w:rsidR="006E4BEA" w:rsidRPr="002F007F" w:rsidRDefault="006E4BEA" w:rsidP="006E4BE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รายงานโครงการ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 </w:t>
      </w:r>
      <w:hyperlink r:id="rId9" w:history="1">
        <w:r w:rsidR="00587FE7" w:rsidRPr="002F007F">
          <w:rPr>
            <w:rStyle w:val="ae"/>
            <w:rFonts w:ascii="TH Sarabun New" w:hAnsi="TH Sarabun New" w:cs="TH Sarabun New"/>
            <w:sz w:val="32"/>
            <w:szCs w:val="32"/>
          </w:rPr>
          <w:t>https://erp.mju.ac.th/openFile.aspx?id=NzY</w:t>
        </w:r>
        <w:r w:rsidR="00587FE7" w:rsidRPr="002F007F">
          <w:rPr>
            <w:rStyle w:val="ae"/>
            <w:rFonts w:ascii="TH Sarabun New" w:hAnsi="TH Sarabun New" w:cs="TH Sarabun New"/>
            <w:sz w:val="32"/>
            <w:szCs w:val="32"/>
            <w:cs/>
          </w:rPr>
          <w:t>5</w:t>
        </w:r>
        <w:r w:rsidR="00587FE7" w:rsidRPr="002F007F">
          <w:rPr>
            <w:rStyle w:val="ae"/>
            <w:rFonts w:ascii="TH Sarabun New" w:hAnsi="TH Sarabun New" w:cs="TH Sarabun New"/>
            <w:sz w:val="32"/>
            <w:szCs w:val="32"/>
          </w:rPr>
          <w:t>NTU</w:t>
        </w:r>
        <w:r w:rsidR="00587FE7" w:rsidRPr="002F007F">
          <w:rPr>
            <w:rStyle w:val="ae"/>
            <w:rFonts w:ascii="TH Sarabun New" w:hAnsi="TH Sarabun New" w:cs="TH Sarabun New"/>
            <w:sz w:val="32"/>
            <w:szCs w:val="32"/>
            <w:cs/>
          </w:rPr>
          <w:t>4</w:t>
        </w:r>
        <w:r w:rsidR="00587FE7" w:rsidRPr="002F007F">
          <w:rPr>
            <w:rStyle w:val="ae"/>
            <w:rFonts w:ascii="TH Sarabun New" w:hAnsi="TH Sarabun New" w:cs="TH Sarabun New"/>
            <w:sz w:val="32"/>
            <w:szCs w:val="32"/>
          </w:rPr>
          <w:t>&amp;method=inline</w:t>
        </w:r>
      </w:hyperlink>
    </w:p>
    <w:p w14:paraId="31D6E905" w14:textId="77777777" w:rsidR="006E4BEA" w:rsidRPr="002F007F" w:rsidRDefault="006E4BEA" w:rsidP="006E4BEA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เว็บไซต์ประชาสัมพันธ์กิจกรรม </w:t>
      </w:r>
    </w:p>
    <w:p w14:paraId="725A6CCF" w14:textId="47C6D49A" w:rsidR="001E4F13" w:rsidRPr="002F007F" w:rsidRDefault="001E4F13" w:rsidP="006E4BEA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hyperlink r:id="rId10" w:history="1">
        <w:r w:rsidRPr="002F007F">
          <w:rPr>
            <w:rStyle w:val="ae"/>
            <w:rFonts w:ascii="TH Sarabun New" w:hAnsi="TH Sarabun New" w:cs="TH Sarabun New"/>
            <w:b/>
            <w:bCs/>
            <w:sz w:val="32"/>
            <w:szCs w:val="32"/>
          </w:rPr>
          <w:t>https://rae.mju.ac.th/wtms_newsDetail.aspx?nID=34048&amp;lang=th-TH</w:t>
        </w:r>
      </w:hyperlink>
    </w:p>
    <w:p w14:paraId="259E81AE" w14:textId="77777777" w:rsidR="001E4F13" w:rsidRPr="002F007F" w:rsidRDefault="001E4F13" w:rsidP="005F0A7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AF57AA6" w14:textId="2F8E3D9D" w:rsidR="00205DBF" w:rsidRPr="002F007F" w:rsidRDefault="009C1C22" w:rsidP="00205DBF">
      <w:pPr>
        <w:pStyle w:val="a9"/>
        <w:numPr>
          <w:ilvl w:val="0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โครงการลดปัญหาหนูในพื้นที่ทำงาน เพื่อสิ่งแวดล้อมปลอดภัยตามแนวทาง </w:t>
      </w:r>
      <w:r w:rsidRPr="002F007F">
        <w:rPr>
          <w:rFonts w:ascii="TH Sarabun New" w:hAnsi="TH Sarabun New" w:cs="TH Sarabun New"/>
          <w:b/>
          <w:bCs/>
          <w:sz w:val="32"/>
          <w:szCs w:val="32"/>
        </w:rPr>
        <w:t>Green Office</w:t>
      </w:r>
    </w:p>
    <w:p w14:paraId="7596A2A3" w14:textId="68B1F583" w:rsidR="00390F48" w:rsidRPr="002F007F" w:rsidRDefault="00390F48" w:rsidP="00390F48">
      <w:pPr>
        <w:pStyle w:val="a9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  <w:cs/>
        </w:rPr>
        <w:t xml:space="preserve">โครงการลดปัญหาหนูในพื้นที่ทำงาน เพื่อสิ่งแวดล้อมปลอดภัยตามแนวทาง </w:t>
      </w:r>
      <w:r w:rsidRPr="002F007F">
        <w:rPr>
          <w:rFonts w:ascii="TH Sarabun New" w:hAnsi="TH Sarabun New" w:cs="TH Sarabun New"/>
          <w:sz w:val="32"/>
          <w:szCs w:val="32"/>
        </w:rPr>
        <w:t xml:space="preserve">Green Office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นั้น เพื่อให้สำนักงานดำเนินงานได้อย่างยั่งยืนตามแนวทาง </w:t>
      </w:r>
      <w:r w:rsidRPr="002F007F">
        <w:rPr>
          <w:rFonts w:ascii="TH Sarabun New" w:hAnsi="TH Sarabun New" w:cs="TH Sarabun New"/>
          <w:sz w:val="32"/>
          <w:szCs w:val="32"/>
        </w:rPr>
        <w:t xml:space="preserve">Green Office </w:t>
      </w:r>
      <w:r w:rsidRPr="002F007F">
        <w:rPr>
          <w:rFonts w:ascii="TH Sarabun New" w:hAnsi="TH Sarabun New" w:cs="TH Sarabun New"/>
          <w:sz w:val="32"/>
          <w:szCs w:val="32"/>
          <w:cs/>
        </w:rPr>
        <w:t>จึงจัดทำ โครงการจัดการและควบคุมหนูอย่างยั่งยืน โดยใช้หลัก การจัดการศัตรูพืชแบบบูรณาการ (</w:t>
      </w:r>
      <w:r w:rsidRPr="002F007F">
        <w:rPr>
          <w:rFonts w:ascii="TH Sarabun New" w:hAnsi="TH Sarabun New" w:cs="TH Sarabun New"/>
          <w:sz w:val="32"/>
          <w:szCs w:val="32"/>
        </w:rPr>
        <w:t xml:space="preserve">Integrated Pest Management: IPM)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ซึ่งเน้นการป้องกัน ควบคุม และติดตามผลโดยลดการพึ่งพาสารเคมี และปรับปรุงสิ่งแวดล้อมให้ไม่เอื้อต่อการอยู่อาศัยของหนู ทั้งนี้จะช่วยสร้างสภาพแวดล้อมการทำงานที่สะอาด ปลอดภัย มีสุขาภิบาลที่ดี และสอดคล้องกับเกณฑ์การประเมิน </w:t>
      </w:r>
      <w:r w:rsidRPr="002F007F">
        <w:rPr>
          <w:rFonts w:ascii="TH Sarabun New" w:hAnsi="TH Sarabun New" w:cs="TH Sarabun New"/>
          <w:sz w:val="32"/>
          <w:szCs w:val="32"/>
        </w:rPr>
        <w:t xml:space="preserve">Green Office </w:t>
      </w:r>
      <w:r w:rsidRPr="002F007F">
        <w:rPr>
          <w:rFonts w:ascii="TH Sarabun New" w:hAnsi="TH Sarabun New" w:cs="TH Sarabun New"/>
          <w:sz w:val="32"/>
          <w:szCs w:val="32"/>
          <w:cs/>
        </w:rPr>
        <w:t>ของกรมส่งเสริมคุณภาพสิ่งแวดล้อม</w:t>
      </w:r>
    </w:p>
    <w:p w14:paraId="4948549B" w14:textId="77777777" w:rsidR="00AB64FF" w:rsidRPr="002F007F" w:rsidRDefault="00AB64FF" w:rsidP="002F007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  <w:cs/>
        </w:rPr>
        <w:t xml:space="preserve">โครงการลดปัญหาหนูในพื้นที่ทำงาน เพื่อสิ่งแวดล้อมปลอดภัยตามแนวทาง </w:t>
      </w:r>
      <w:r w:rsidRPr="002F007F">
        <w:rPr>
          <w:rFonts w:ascii="TH Sarabun New" w:hAnsi="TH Sarabun New" w:cs="TH Sarabun New"/>
          <w:sz w:val="32"/>
          <w:szCs w:val="32"/>
        </w:rPr>
        <w:t xml:space="preserve">Green Office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ดำเนินการระหว่างวันที่ </w:t>
      </w:r>
      <w:r w:rsidRPr="002F007F">
        <w:rPr>
          <w:rFonts w:ascii="TH Sarabun New" w:hAnsi="TH Sarabun New" w:cs="TH Sarabun New"/>
          <w:sz w:val="32"/>
          <w:szCs w:val="32"/>
        </w:rPr>
        <w:t xml:space="preserve">1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ตุลาคม – </w:t>
      </w:r>
      <w:r w:rsidRPr="002F007F">
        <w:rPr>
          <w:rFonts w:ascii="TH Sarabun New" w:hAnsi="TH Sarabun New" w:cs="TH Sarabun New"/>
          <w:sz w:val="32"/>
          <w:szCs w:val="32"/>
        </w:rPr>
        <w:t xml:space="preserve">31 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2F007F">
        <w:rPr>
          <w:rFonts w:ascii="TH Sarabun New" w:hAnsi="TH Sarabun New" w:cs="TH Sarabun New"/>
          <w:sz w:val="32"/>
          <w:szCs w:val="32"/>
        </w:rPr>
        <w:t xml:space="preserve">2568 </w:t>
      </w:r>
      <w:r w:rsidRPr="002F007F">
        <w:rPr>
          <w:rFonts w:ascii="TH Sarabun New" w:hAnsi="TH Sarabun New" w:cs="TH Sarabun New"/>
          <w:sz w:val="32"/>
          <w:szCs w:val="32"/>
          <w:cs/>
        </w:rPr>
        <w:t>มีวัตถุประสงค์เพื่อป้องกันและลดความเสี่ยงจากสัตว์พาหะก่อโรค ส่งเสริมสุขาภิบาลสิ่งแวดล้อมในสำนักงาน และสนับสนุนการดำเนินงานตามเกณฑ์สำนักงานสีเขียว (</w:t>
      </w:r>
      <w:r w:rsidRPr="002F007F">
        <w:rPr>
          <w:rFonts w:ascii="TH Sarabun New" w:hAnsi="TH Sarabun New" w:cs="TH Sarabun New"/>
          <w:sz w:val="32"/>
          <w:szCs w:val="32"/>
        </w:rPr>
        <w:t xml:space="preserve">Green Office) </w:t>
      </w:r>
      <w:r w:rsidRPr="002F007F">
        <w:rPr>
          <w:rFonts w:ascii="TH Sarabun New" w:hAnsi="TH Sarabun New" w:cs="TH Sarabun New"/>
          <w:sz w:val="32"/>
          <w:szCs w:val="32"/>
          <w:cs/>
        </w:rPr>
        <w:t>โดยใช้แนวทางการจัดการศัตรูพืชแบบบูรณาการ (</w:t>
      </w:r>
      <w:r w:rsidRPr="002F007F">
        <w:rPr>
          <w:rFonts w:ascii="TH Sarabun New" w:hAnsi="TH Sarabun New" w:cs="TH Sarabun New"/>
          <w:sz w:val="32"/>
          <w:szCs w:val="32"/>
        </w:rPr>
        <w:t xml:space="preserve">Integrated Pest Management: IPM) </w:t>
      </w:r>
      <w:r w:rsidRPr="002F007F">
        <w:rPr>
          <w:rFonts w:ascii="TH Sarabun New" w:hAnsi="TH Sarabun New" w:cs="TH Sarabun New"/>
          <w:sz w:val="32"/>
          <w:szCs w:val="32"/>
          <w:cs/>
        </w:rPr>
        <w:t>ที่เน้นการป้องกัน ควบคุม และปรับปรุงสภาพแวดล้อมโดยลดการใช้สารเคมี</w:t>
      </w:r>
    </w:p>
    <w:p w14:paraId="76E28E67" w14:textId="77777777" w:rsidR="00AB64FF" w:rsidRPr="00DD0FAE" w:rsidRDefault="00AB64FF" w:rsidP="00AB64FF">
      <w:pPr>
        <w:spacing w:after="200" w:line="276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D0FAE">
        <w:rPr>
          <w:rFonts w:ascii="TH Sarabun New" w:hAnsi="TH Sarabun New" w:cs="TH Sarabun New"/>
          <w:sz w:val="32"/>
          <w:szCs w:val="32"/>
          <w:cs/>
        </w:rPr>
        <w:t>จากผลการดำเนินงาน พบว่า โครงการสามารถบรรลุตัวชี้วัดที่กำหนดไว้ครบทุกข้อ ดังนี้</w:t>
      </w:r>
    </w:p>
    <w:p w14:paraId="6C7E0C49" w14:textId="77777777" w:rsidR="00AB64FF" w:rsidRPr="00DD0FAE" w:rsidRDefault="00AB64FF" w:rsidP="00AB64FF">
      <w:pPr>
        <w:numPr>
          <w:ilvl w:val="0"/>
          <w:numId w:val="4"/>
        </w:numPr>
        <w:tabs>
          <w:tab w:val="clear" w:pos="720"/>
          <w:tab w:val="num" w:pos="990"/>
          <w:tab w:val="left" w:pos="1080"/>
        </w:tabs>
        <w:spacing w:after="200" w:line="276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D0FAE">
        <w:rPr>
          <w:rFonts w:ascii="TH Sarabun New" w:hAnsi="TH Sarabun New" w:cs="TH Sarabun New"/>
          <w:sz w:val="32"/>
          <w:szCs w:val="32"/>
          <w:cs/>
        </w:rPr>
        <w:t xml:space="preserve">การติดตั้งอุปกรณ์ดักหนูหรือป้องกันหนูครบทุกจุดเสี่ยงตามแผน คิดเป็นร้อยละ </w:t>
      </w:r>
      <w:r w:rsidRPr="00DD0FAE">
        <w:rPr>
          <w:rFonts w:ascii="TH Sarabun New" w:hAnsi="TH Sarabun New" w:cs="TH Sarabun New"/>
          <w:sz w:val="32"/>
          <w:szCs w:val="32"/>
        </w:rPr>
        <w:t xml:space="preserve">100 </w:t>
      </w:r>
      <w:r w:rsidRPr="00DD0FAE">
        <w:rPr>
          <w:rFonts w:ascii="TH Sarabun New" w:hAnsi="TH Sarabun New" w:cs="TH Sarabun New"/>
          <w:sz w:val="32"/>
          <w:szCs w:val="32"/>
          <w:cs/>
        </w:rPr>
        <w:t xml:space="preserve">ซึ่งสูงกว่าเป้าหมายที่กำหนดไว้ไม่น้อยกว่าร้อยละ </w:t>
      </w:r>
      <w:r w:rsidRPr="00DD0FAE">
        <w:rPr>
          <w:rFonts w:ascii="TH Sarabun New" w:hAnsi="TH Sarabun New" w:cs="TH Sarabun New"/>
          <w:sz w:val="32"/>
          <w:szCs w:val="32"/>
        </w:rPr>
        <w:t>80</w:t>
      </w:r>
    </w:p>
    <w:p w14:paraId="3AAA4AED" w14:textId="77777777" w:rsidR="00AB64FF" w:rsidRPr="00DD0FAE" w:rsidRDefault="00AB64FF" w:rsidP="00AB64FF">
      <w:pPr>
        <w:numPr>
          <w:ilvl w:val="0"/>
          <w:numId w:val="4"/>
        </w:numPr>
        <w:tabs>
          <w:tab w:val="clear" w:pos="720"/>
          <w:tab w:val="num" w:pos="990"/>
          <w:tab w:val="left" w:pos="1080"/>
        </w:tabs>
        <w:spacing w:after="200" w:line="276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D0FAE">
        <w:rPr>
          <w:rFonts w:ascii="TH Sarabun New" w:hAnsi="TH Sarabun New" w:cs="TH Sarabun New"/>
          <w:sz w:val="32"/>
          <w:szCs w:val="32"/>
          <w:cs/>
        </w:rPr>
        <w:t xml:space="preserve">ความพึงพอใจของบุคลากรต่อสภาพแวดล้อมสำนักงาน มีค่าเฉลี่ยรวม </w:t>
      </w:r>
      <w:r w:rsidRPr="00DD0FAE">
        <w:rPr>
          <w:rFonts w:ascii="TH Sarabun New" w:hAnsi="TH Sarabun New" w:cs="TH Sarabun New"/>
          <w:sz w:val="32"/>
          <w:szCs w:val="32"/>
        </w:rPr>
        <w:t xml:space="preserve">4.43 </w:t>
      </w:r>
      <w:r w:rsidRPr="00DD0FAE">
        <w:rPr>
          <w:rFonts w:ascii="TH Sarabun New" w:hAnsi="TH Sarabun New" w:cs="TH Sarabun New"/>
          <w:sz w:val="32"/>
          <w:szCs w:val="32"/>
          <w:cs/>
        </w:rPr>
        <w:t xml:space="preserve">คะแนน คิดเป็นร้อยละ </w:t>
      </w:r>
      <w:r w:rsidRPr="00DD0FAE">
        <w:rPr>
          <w:rFonts w:ascii="TH Sarabun New" w:hAnsi="TH Sarabun New" w:cs="TH Sarabun New"/>
          <w:sz w:val="32"/>
          <w:szCs w:val="32"/>
        </w:rPr>
        <w:t xml:space="preserve">88.60 </w:t>
      </w:r>
      <w:r w:rsidRPr="00DD0FAE">
        <w:rPr>
          <w:rFonts w:ascii="TH Sarabun New" w:hAnsi="TH Sarabun New" w:cs="TH Sarabun New"/>
          <w:sz w:val="32"/>
          <w:szCs w:val="32"/>
          <w:cs/>
        </w:rPr>
        <w:t xml:space="preserve">ซึ่งสูงกว่าเกณฑ์เป้าหมายร้อยละ </w:t>
      </w:r>
      <w:r w:rsidRPr="00DD0FAE">
        <w:rPr>
          <w:rFonts w:ascii="TH Sarabun New" w:hAnsi="TH Sarabun New" w:cs="TH Sarabun New"/>
          <w:sz w:val="32"/>
          <w:szCs w:val="32"/>
        </w:rPr>
        <w:t xml:space="preserve">80 </w:t>
      </w:r>
      <w:r w:rsidRPr="00DD0FAE">
        <w:rPr>
          <w:rFonts w:ascii="TH Sarabun New" w:hAnsi="TH Sarabun New" w:cs="TH Sarabun New"/>
          <w:sz w:val="32"/>
          <w:szCs w:val="32"/>
          <w:cs/>
        </w:rPr>
        <w:t>สะท้อนถึงความเชื่อมั่นและความพึงพอใจของบุคลากรต่อมาตรการควบคุมหนูในสำนักงาน</w:t>
      </w:r>
    </w:p>
    <w:p w14:paraId="32092A0F" w14:textId="77777777" w:rsidR="00AB64FF" w:rsidRPr="00DD0FAE" w:rsidRDefault="00AB64FF" w:rsidP="00AB64FF">
      <w:pPr>
        <w:numPr>
          <w:ilvl w:val="0"/>
          <w:numId w:val="4"/>
        </w:numPr>
        <w:tabs>
          <w:tab w:val="clear" w:pos="720"/>
          <w:tab w:val="num" w:pos="990"/>
          <w:tab w:val="left" w:pos="1080"/>
        </w:tabs>
        <w:spacing w:after="200" w:line="276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D0FAE">
        <w:rPr>
          <w:rFonts w:ascii="TH Sarabun New" w:hAnsi="TH Sarabun New" w:cs="TH Sarabun New"/>
          <w:sz w:val="32"/>
          <w:szCs w:val="32"/>
          <w:cs/>
        </w:rPr>
        <w:lastRenderedPageBreak/>
        <w:t xml:space="preserve">การปรับปรุงและอุดช่องทางที่หนูสามารถเข้ามาในสำนักงาน ดำเนินการได้จำนวน </w:t>
      </w:r>
      <w:r w:rsidRPr="00DD0FAE">
        <w:rPr>
          <w:rFonts w:ascii="TH Sarabun New" w:hAnsi="TH Sarabun New" w:cs="TH Sarabun New"/>
          <w:sz w:val="32"/>
          <w:szCs w:val="32"/>
        </w:rPr>
        <w:t xml:space="preserve">11 </w:t>
      </w:r>
      <w:r w:rsidRPr="00DD0FAE">
        <w:rPr>
          <w:rFonts w:ascii="TH Sarabun New" w:hAnsi="TH Sarabun New" w:cs="TH Sarabun New"/>
          <w:sz w:val="32"/>
          <w:szCs w:val="32"/>
          <w:cs/>
        </w:rPr>
        <w:t xml:space="preserve">จุดเสี่ยง จากเป้าหมายไม่น้อยกว่า </w:t>
      </w:r>
      <w:r w:rsidRPr="00DD0FAE">
        <w:rPr>
          <w:rFonts w:ascii="TH Sarabun New" w:hAnsi="TH Sarabun New" w:cs="TH Sarabun New"/>
          <w:sz w:val="32"/>
          <w:szCs w:val="32"/>
        </w:rPr>
        <w:t xml:space="preserve">10 </w:t>
      </w:r>
      <w:r w:rsidRPr="00DD0FAE">
        <w:rPr>
          <w:rFonts w:ascii="TH Sarabun New" w:hAnsi="TH Sarabun New" w:cs="TH Sarabun New"/>
          <w:sz w:val="32"/>
          <w:szCs w:val="32"/>
          <w:cs/>
        </w:rPr>
        <w:t>จุด บรรลุเป้าหมายเชิงปริมาณที่กำหนดไว้</w:t>
      </w:r>
    </w:p>
    <w:p w14:paraId="249F51A0" w14:textId="77777777" w:rsidR="00AB64FF" w:rsidRPr="00DD0FAE" w:rsidRDefault="00AB64FF" w:rsidP="00AB64FF">
      <w:pPr>
        <w:spacing w:after="200" w:line="276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D0FAE">
        <w:rPr>
          <w:rFonts w:ascii="TH Sarabun New" w:hAnsi="TH Sarabun New" w:cs="TH Sarabun New"/>
          <w:sz w:val="32"/>
          <w:szCs w:val="32"/>
          <w:cs/>
        </w:rPr>
        <w:t>การดำเนินโครงการส่งผลให้สภาพแวดล้อมการทำงานมีความสะอาด เป็นระเบียบ และปลอดภัยมากขึ้น ลดปัจจัยเสี่ยงต่อการเกิดโรคจากสัตว์พาหะ และลดความจำเป็นในการใช้สารเคมีกำจัดศัตรูพืช ซึ่งสอดคล้องกับหลักการสำนักงานสีเขียวและแนวทางการพัฒนาองค์กรอย่างยั่งยืน</w:t>
      </w:r>
    </w:p>
    <w:p w14:paraId="27BAEDFA" w14:textId="0F0B283E" w:rsidR="00AB64FF" w:rsidRDefault="00AB64FF" w:rsidP="00AB64FF">
      <w:pPr>
        <w:pStyle w:val="a9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D0FAE">
        <w:rPr>
          <w:rFonts w:ascii="TH Sarabun New" w:hAnsi="TH Sarabun New" w:cs="TH Sarabun New"/>
          <w:sz w:val="32"/>
          <w:szCs w:val="32"/>
          <w:cs/>
        </w:rPr>
        <w:t xml:space="preserve">โดยสรุป โครงการประสบผลสำเร็จตามวัตถุประสงค์และตัวชี้วัดที่กำหนดไว้ ทั้งด้านประสิทธิภาพการควบคุมสัตว์พาหะ การมีส่วนร่วมและความพึงพอใจของบุคลากร และการปรับปรุงโครงสร้างพื้นฐานเพื่อป้องกันปัญหาในระยะยาว ทั้งนี้ หน่วยงานสามารถต่อยอดการดำเนินงานด้วยการติดตามผลอย่างต่อเนื่อง ขยายพื้นที่ปรับปรุงเพิ่มเติมจากจุดเสี่ยงที่เหลือ และบูรณาการมาตรการด้านสุขาภิบาลกับกิจกรรมลดการใช้พลังงานและลดก๊าซเรือนกระจก เพื่อยกระดับมาตรฐาน </w:t>
      </w:r>
      <w:r w:rsidRPr="00DD0FAE">
        <w:rPr>
          <w:rFonts w:ascii="TH Sarabun New" w:hAnsi="TH Sarabun New" w:cs="TH Sarabun New"/>
          <w:sz w:val="32"/>
          <w:szCs w:val="32"/>
        </w:rPr>
        <w:t xml:space="preserve">Green Office </w:t>
      </w:r>
      <w:r w:rsidRPr="00DD0FAE">
        <w:rPr>
          <w:rFonts w:ascii="TH Sarabun New" w:hAnsi="TH Sarabun New" w:cs="TH Sarabun New"/>
          <w:sz w:val="32"/>
          <w:szCs w:val="32"/>
          <w:cs/>
        </w:rPr>
        <w:t>อย่างยั่งยืนต่อไป</w:t>
      </w:r>
    </w:p>
    <w:p w14:paraId="2A4B9A7C" w14:textId="6407A54B" w:rsidR="002F007F" w:rsidRPr="002F007F" w:rsidRDefault="002F007F" w:rsidP="002F007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เอกสารโครงการ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 </w:t>
      </w:r>
      <w:hyperlink r:id="rId11" w:history="1">
        <w:r w:rsidR="00CE29CD" w:rsidRPr="00CE29CD">
          <w:rPr>
            <w:rStyle w:val="ae"/>
            <w:rFonts w:ascii="TH Sarabun New" w:hAnsi="TH Sarabun New" w:cs="TH Sarabun New"/>
            <w:sz w:val="32"/>
            <w:szCs w:val="32"/>
          </w:rPr>
          <w:t>https://erp.mju.ac.th/openFile.aspx?id=NzY</w:t>
        </w:r>
        <w:r w:rsidR="00CE29CD" w:rsidRPr="00CE29CD">
          <w:rPr>
            <w:rStyle w:val="ae"/>
            <w:rFonts w:ascii="TH Sarabun New" w:hAnsi="TH Sarabun New" w:cs="TH Sarabun New"/>
            <w:sz w:val="32"/>
            <w:szCs w:val="32"/>
            <w:cs/>
          </w:rPr>
          <w:t>5</w:t>
        </w:r>
        <w:proofErr w:type="spellStart"/>
        <w:r w:rsidR="00CE29CD" w:rsidRPr="00CE29CD">
          <w:rPr>
            <w:rStyle w:val="ae"/>
            <w:rFonts w:ascii="TH Sarabun New" w:hAnsi="TH Sarabun New" w:cs="TH Sarabun New"/>
            <w:sz w:val="32"/>
            <w:szCs w:val="32"/>
          </w:rPr>
          <w:t>NzI</w:t>
        </w:r>
        <w:proofErr w:type="spellEnd"/>
        <w:r w:rsidR="00CE29CD" w:rsidRPr="00CE29CD">
          <w:rPr>
            <w:rStyle w:val="ae"/>
            <w:rFonts w:ascii="TH Sarabun New" w:hAnsi="TH Sarabun New" w:cs="TH Sarabun New"/>
            <w:sz w:val="32"/>
            <w:szCs w:val="32"/>
            <w:cs/>
          </w:rPr>
          <w:t>0</w:t>
        </w:r>
        <w:r w:rsidR="00CE29CD" w:rsidRPr="00CE29CD">
          <w:rPr>
            <w:rStyle w:val="ae"/>
            <w:rFonts w:ascii="TH Sarabun New" w:hAnsi="TH Sarabun New" w:cs="TH Sarabun New"/>
            <w:sz w:val="32"/>
            <w:szCs w:val="32"/>
          </w:rPr>
          <w:t>&amp;method=inline</w:t>
        </w:r>
      </w:hyperlink>
    </w:p>
    <w:p w14:paraId="31724FCE" w14:textId="53B210CC" w:rsidR="002F007F" w:rsidRPr="002F007F" w:rsidRDefault="002F007F" w:rsidP="002F007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b/>
          <w:bCs/>
          <w:sz w:val="32"/>
          <w:szCs w:val="32"/>
          <w:cs/>
        </w:rPr>
        <w:t>รายงานโครงการ</w:t>
      </w:r>
      <w:r w:rsidRPr="002F00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E29C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hyperlink r:id="rId12" w:history="1">
        <w:r w:rsidR="002C37B4" w:rsidRPr="002C37B4">
          <w:rPr>
            <w:rStyle w:val="ae"/>
            <w:rFonts w:ascii="TH Sarabun New" w:hAnsi="TH Sarabun New" w:cs="TH Sarabun New"/>
            <w:sz w:val="32"/>
            <w:szCs w:val="32"/>
          </w:rPr>
          <w:t>https://erp.mju.ac.th/openFile</w:t>
        </w:r>
        <w:r w:rsidR="002C37B4" w:rsidRPr="002C37B4">
          <w:rPr>
            <w:rStyle w:val="ae"/>
            <w:rFonts w:ascii="TH Sarabun New" w:hAnsi="TH Sarabun New" w:cs="TH Sarabun New"/>
            <w:sz w:val="32"/>
            <w:szCs w:val="32"/>
          </w:rPr>
          <w:t>.</w:t>
        </w:r>
        <w:r w:rsidR="002C37B4" w:rsidRPr="002C37B4">
          <w:rPr>
            <w:rStyle w:val="ae"/>
            <w:rFonts w:ascii="TH Sarabun New" w:hAnsi="TH Sarabun New" w:cs="TH Sarabun New"/>
            <w:sz w:val="32"/>
            <w:szCs w:val="32"/>
          </w:rPr>
          <w:t>aspx?id=NzY</w:t>
        </w:r>
        <w:r w:rsidR="002C37B4" w:rsidRPr="002C37B4">
          <w:rPr>
            <w:rStyle w:val="ae"/>
            <w:rFonts w:ascii="TH Sarabun New" w:hAnsi="TH Sarabun New" w:cs="TH Sarabun New"/>
            <w:sz w:val="32"/>
            <w:szCs w:val="32"/>
            <w:cs/>
          </w:rPr>
          <w:t>5</w:t>
        </w:r>
        <w:proofErr w:type="spellStart"/>
        <w:r w:rsidR="002C37B4" w:rsidRPr="002C37B4">
          <w:rPr>
            <w:rStyle w:val="ae"/>
            <w:rFonts w:ascii="TH Sarabun New" w:hAnsi="TH Sarabun New" w:cs="TH Sarabun New"/>
            <w:sz w:val="32"/>
            <w:szCs w:val="32"/>
          </w:rPr>
          <w:t>NzIy&amp;method</w:t>
        </w:r>
        <w:proofErr w:type="spellEnd"/>
        <w:r w:rsidR="002C37B4" w:rsidRPr="002C37B4">
          <w:rPr>
            <w:rStyle w:val="ae"/>
            <w:rFonts w:ascii="TH Sarabun New" w:hAnsi="TH Sarabun New" w:cs="TH Sarabun New"/>
            <w:sz w:val="32"/>
            <w:szCs w:val="32"/>
          </w:rPr>
          <w:t>=inline</w:t>
        </w:r>
      </w:hyperlink>
    </w:p>
    <w:p w14:paraId="748EEDF4" w14:textId="77777777" w:rsidR="002F007F" w:rsidRPr="002F007F" w:rsidRDefault="002F007F" w:rsidP="002F007F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29769CF8" w14:textId="77777777" w:rsidR="002F007F" w:rsidRPr="002F007F" w:rsidRDefault="002F007F" w:rsidP="00AB64FF">
      <w:pPr>
        <w:pStyle w:val="a9"/>
        <w:ind w:left="0" w:firstLine="720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25FBDAA3" w14:textId="501D9BF9" w:rsidR="00CD05EF" w:rsidRPr="002F007F" w:rsidRDefault="00CD05EF" w:rsidP="00702492">
      <w:pPr>
        <w:rPr>
          <w:rFonts w:ascii="TH Sarabun New" w:hAnsi="TH Sarabun New" w:cs="TH Sarabun New"/>
          <w:sz w:val="32"/>
          <w:szCs w:val="32"/>
        </w:rPr>
      </w:pPr>
      <w:r w:rsidRPr="002F007F">
        <w:rPr>
          <w:rFonts w:ascii="TH Sarabun New" w:hAnsi="TH Sarabun New" w:cs="TH Sarabun New"/>
          <w:sz w:val="32"/>
          <w:szCs w:val="32"/>
        </w:rPr>
        <w:br w:type="page"/>
      </w:r>
    </w:p>
    <w:sectPr w:rsidR="00CD05EF" w:rsidRPr="002F0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B423F"/>
    <w:multiLevelType w:val="multilevel"/>
    <w:tmpl w:val="5B92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C6800"/>
    <w:multiLevelType w:val="hybridMultilevel"/>
    <w:tmpl w:val="080AA45E"/>
    <w:lvl w:ilvl="0" w:tplc="371ECF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02262B"/>
    <w:multiLevelType w:val="hybridMultilevel"/>
    <w:tmpl w:val="EEFCD04C"/>
    <w:lvl w:ilvl="0" w:tplc="6B74B8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E71B0"/>
    <w:multiLevelType w:val="hybridMultilevel"/>
    <w:tmpl w:val="0F822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025683">
    <w:abstractNumId w:val="3"/>
  </w:num>
  <w:num w:numId="2" w16cid:durableId="1868251199">
    <w:abstractNumId w:val="2"/>
  </w:num>
  <w:num w:numId="3" w16cid:durableId="637684591">
    <w:abstractNumId w:val="1"/>
  </w:num>
  <w:num w:numId="4" w16cid:durableId="2138257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EF"/>
    <w:rsid w:val="00016763"/>
    <w:rsid w:val="000E0EE9"/>
    <w:rsid w:val="000E3EC0"/>
    <w:rsid w:val="00120C09"/>
    <w:rsid w:val="001925D4"/>
    <w:rsid w:val="001D211F"/>
    <w:rsid w:val="001D76F3"/>
    <w:rsid w:val="001E4F13"/>
    <w:rsid w:val="00205DBF"/>
    <w:rsid w:val="002450A8"/>
    <w:rsid w:val="002B1A1A"/>
    <w:rsid w:val="002C37B4"/>
    <w:rsid w:val="002D244C"/>
    <w:rsid w:val="002F007F"/>
    <w:rsid w:val="002F7151"/>
    <w:rsid w:val="00390F48"/>
    <w:rsid w:val="0041792B"/>
    <w:rsid w:val="00461120"/>
    <w:rsid w:val="00480F2C"/>
    <w:rsid w:val="00486B68"/>
    <w:rsid w:val="00490D5D"/>
    <w:rsid w:val="004F60CA"/>
    <w:rsid w:val="00500155"/>
    <w:rsid w:val="005237B0"/>
    <w:rsid w:val="00525E8B"/>
    <w:rsid w:val="00545B6A"/>
    <w:rsid w:val="00587FE7"/>
    <w:rsid w:val="005F0A77"/>
    <w:rsid w:val="00642652"/>
    <w:rsid w:val="00654B5D"/>
    <w:rsid w:val="006C532B"/>
    <w:rsid w:val="006D5081"/>
    <w:rsid w:val="006E4BEA"/>
    <w:rsid w:val="00702492"/>
    <w:rsid w:val="00722004"/>
    <w:rsid w:val="00742FAE"/>
    <w:rsid w:val="00745529"/>
    <w:rsid w:val="0079280C"/>
    <w:rsid w:val="007B31D2"/>
    <w:rsid w:val="007D69CE"/>
    <w:rsid w:val="007D6E80"/>
    <w:rsid w:val="0080742D"/>
    <w:rsid w:val="008565FD"/>
    <w:rsid w:val="00876F62"/>
    <w:rsid w:val="009028C6"/>
    <w:rsid w:val="0095372B"/>
    <w:rsid w:val="00965544"/>
    <w:rsid w:val="00980FD9"/>
    <w:rsid w:val="0099337D"/>
    <w:rsid w:val="009C1C22"/>
    <w:rsid w:val="00AB64FF"/>
    <w:rsid w:val="00AC3988"/>
    <w:rsid w:val="00AE0D82"/>
    <w:rsid w:val="00B3103F"/>
    <w:rsid w:val="00B61DE5"/>
    <w:rsid w:val="00C23A24"/>
    <w:rsid w:val="00CA3419"/>
    <w:rsid w:val="00CD05EF"/>
    <w:rsid w:val="00CE29CD"/>
    <w:rsid w:val="00CF16DE"/>
    <w:rsid w:val="00D139FA"/>
    <w:rsid w:val="00D347FC"/>
    <w:rsid w:val="00D36AA0"/>
    <w:rsid w:val="00D5395C"/>
    <w:rsid w:val="00DA47EF"/>
    <w:rsid w:val="00DB20AD"/>
    <w:rsid w:val="00E1582D"/>
    <w:rsid w:val="00E4046F"/>
    <w:rsid w:val="00EB55A7"/>
    <w:rsid w:val="00EE0FFE"/>
    <w:rsid w:val="00F52A18"/>
    <w:rsid w:val="00F8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1AEC"/>
  <w15:chartTrackingRefBased/>
  <w15:docId w15:val="{E0249BB4-E7D2-4A02-9454-D3C162D8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5EF"/>
    <w:rPr>
      <w:rFonts w:ascii="Calibri" w:eastAsia="Calibri" w:hAnsi="Calibri" w:cs="Cordia New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05E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5E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5E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5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5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5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5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5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5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D05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D05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D05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D05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D05E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D05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D05E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D05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D05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5E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CD05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D05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D05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D05E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CD05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5EF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CD05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D05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5E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4F1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4F1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B20AD"/>
    <w:rPr>
      <w:color w:val="96607D" w:themeColor="followedHyperlink"/>
      <w:u w:val="single"/>
    </w:rPr>
  </w:style>
  <w:style w:type="paragraph" w:styleId="af1">
    <w:name w:val="Body Text Indent"/>
    <w:basedOn w:val="a"/>
    <w:link w:val="af2"/>
    <w:rsid w:val="00AB64FF"/>
    <w:pPr>
      <w:spacing w:after="0" w:line="240" w:lineRule="auto"/>
      <w:ind w:firstLine="720"/>
      <w:jc w:val="both"/>
    </w:pPr>
    <w:rPr>
      <w:rFonts w:ascii="Angsana New" w:eastAsia="Times New Roman" w:hAnsi="Angsana New" w:cs="Angsana New"/>
      <w:sz w:val="32"/>
      <w:szCs w:val="32"/>
    </w:rPr>
  </w:style>
  <w:style w:type="character" w:customStyle="1" w:styleId="af2">
    <w:name w:val="การเยื้องเนื้อความ อักขระ"/>
    <w:basedOn w:val="a0"/>
    <w:link w:val="af1"/>
    <w:rsid w:val="00AB64FF"/>
    <w:rPr>
      <w:rFonts w:ascii="Angsana New" w:eastAsia="Times New Roman" w:hAnsi="Angsana New" w:cs="Angsana New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p.mju.ac.th/openFile.aspx?id=NzY5NTUz&amp;method=inlin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erp.mju.ac.th/openFile.aspx?id=NzY5NzIy&amp;method=inl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erp.mju.ac.th/openFile.aspx?id=NzY5NzI0&amp;method=inline" TargetMode="External"/><Relationship Id="rId5" Type="http://schemas.openxmlformats.org/officeDocument/2006/relationships/hyperlink" Target="https://erp.mju.ac.th/openFile.aspx?id=NzY5NTQz&amp;method=inline" TargetMode="External"/><Relationship Id="rId10" Type="http://schemas.openxmlformats.org/officeDocument/2006/relationships/hyperlink" Target="https://rae.mju.ac.th/wtms_newsDetail.aspx?nID=34048&amp;lang=th-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rp.mju.ac.th/openFile.aspx?id=NzY5NTU4&amp;method=inlin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1287</Words>
  <Characters>5909</Characters>
  <Application>Microsoft Office Word</Application>
  <DocSecurity>0</DocSecurity>
  <Lines>295</Lines>
  <Paragraphs>184</Paragraphs>
  <ScaleCrop>false</ScaleCrop>
  <Company>Maejo University</Company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Tikhamporn Sririn</dc:creator>
  <cp:keywords/>
  <dc:description/>
  <cp:lastModifiedBy>Rimruthai Phuttawong</cp:lastModifiedBy>
  <cp:revision>2</cp:revision>
  <dcterms:created xsi:type="dcterms:W3CDTF">2026-02-20T07:00:00Z</dcterms:created>
  <dcterms:modified xsi:type="dcterms:W3CDTF">2026-02-20T07:00:00Z</dcterms:modified>
</cp:coreProperties>
</file>