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A6AE" w14:textId="4E3DAAA8" w:rsidR="003B4421" w:rsidRDefault="003B4421" w:rsidP="002B03E9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color w:val="EE0000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1.7.</w:t>
      </w:r>
      <w:r w:rsidR="008A76E2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มีการกำหนดวาระการประชุมและทำการประชุมทบทวน</w:t>
      </w:r>
    </w:p>
    <w:p w14:paraId="028C458F" w14:textId="05FD67B9" w:rsidR="008A76E2" w:rsidRDefault="008A76E2" w:rsidP="002B03E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1.7.2 (1) </w:t>
      </w:r>
      <w:r>
        <w:rPr>
          <w:rFonts w:ascii="TH SarabunPSK" w:hAnsi="TH SarabunPSK" w:cs="TH SarabunPSK" w:hint="cs"/>
          <w:sz w:val="32"/>
          <w:szCs w:val="32"/>
          <w:cs/>
        </w:rPr>
        <w:t>มีการประชุมทบทวนฝ่ายบริหารอย่างน้อยปีละ 1 ครั้ง</w:t>
      </w:r>
    </w:p>
    <w:p w14:paraId="1D7168A2" w14:textId="469D2E96" w:rsidR="008A76E2" w:rsidRDefault="008A76E2" w:rsidP="002B03E9">
      <w:pPr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ตามแผนการดำเนินงาน</w:t>
      </w:r>
      <w:r w:rsidR="003B4898">
        <w:rPr>
          <w:rFonts w:ascii="TH SarabunPSK" w:hAnsi="TH SarabunPSK" w:cs="TH SarabunPSK" w:hint="cs"/>
          <w:sz w:val="32"/>
          <w:szCs w:val="32"/>
          <w:cs/>
        </w:rPr>
        <w:t>ในโครงการสำนักงานสีเขียว (</w:t>
      </w:r>
      <w:r w:rsidR="003B4898">
        <w:rPr>
          <w:rFonts w:ascii="TH SarabunPSK" w:hAnsi="TH SarabunPSK" w:cs="TH SarabunPSK"/>
          <w:sz w:val="32"/>
          <w:szCs w:val="32"/>
        </w:rPr>
        <w:t xml:space="preserve">Green Office) </w:t>
      </w:r>
      <w:r w:rsidR="003B4898">
        <w:rPr>
          <w:rFonts w:ascii="TH SarabunPSK" w:hAnsi="TH SarabunPSK" w:cs="TH SarabunPSK" w:hint="cs"/>
          <w:sz w:val="32"/>
          <w:szCs w:val="32"/>
          <w:cs/>
        </w:rPr>
        <w:t xml:space="preserve">อาคารเฉลิมพระเกียรติสมเด็จพระเทพรัตนราชสุดา ได้กำหนดการประชุมทบทวนฝ่ายบริหารไว้ในปี 2568 จำนวน 2 ครั้ง </w:t>
      </w:r>
      <w:r w:rsidR="003B4898">
        <w:rPr>
          <w:rFonts w:ascii="TH SarabunPSK" w:hAnsi="TH SarabunPSK" w:cs="TH SarabunPSK"/>
          <w:sz w:val="32"/>
          <w:szCs w:val="32"/>
        </w:rPr>
        <w:t xml:space="preserve"> </w:t>
      </w:r>
      <w:r w:rsidR="003B4898">
        <w:rPr>
          <w:rFonts w:ascii="TH SarabunPSK" w:hAnsi="TH SarabunPSK" w:cs="TH SarabunPSK" w:hint="cs"/>
          <w:sz w:val="32"/>
          <w:szCs w:val="32"/>
          <w:cs/>
        </w:rPr>
        <w:t xml:space="preserve">แผนกำหนดไว้ในเดือน </w:t>
      </w:r>
      <w:r w:rsidR="00557518">
        <w:rPr>
          <w:rFonts w:ascii="TH SarabunPSK" w:hAnsi="TH SarabunPSK" w:cs="TH SarabunPSK" w:hint="cs"/>
          <w:sz w:val="32"/>
          <w:szCs w:val="32"/>
          <w:cs/>
        </w:rPr>
        <w:t>มีนาคม และเดือนกันยายน พ.ศ.2568 ซึ่งระหว่างปีได้ดำเนินตามที่กำหนดไว้ในแผนการดำเนินงาน</w:t>
      </w:r>
    </w:p>
    <w:p w14:paraId="5DD68BA3" w14:textId="15DABED9" w:rsidR="00557518" w:rsidRDefault="00557518" w:rsidP="002B03E9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9B6C0DD" wp14:editId="71D8B724">
            <wp:extent cx="5731510" cy="2778125"/>
            <wp:effectExtent l="0" t="0" r="2540" b="3175"/>
            <wp:docPr id="40532854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28543" name="รูปภาพ 4053285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3A3D" w14:textId="0B796B15" w:rsidR="00557518" w:rsidRDefault="00557518" w:rsidP="002B03E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0E62F9BB" w14:textId="59C7FE64" w:rsidR="00557518" w:rsidRDefault="00557518" w:rsidP="002B03E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28BA45E3" w14:textId="1DBCAB81" w:rsidR="00557518" w:rsidRDefault="00557518" w:rsidP="002B03E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68952868" w14:textId="77777777" w:rsidR="00557518" w:rsidRDefault="00557518" w:rsidP="002B03E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795FBEE7" w14:textId="733A123E" w:rsidR="003B4898" w:rsidRDefault="003B4898" w:rsidP="002B03E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4780EAD3" w14:textId="77777777" w:rsidR="003B4898" w:rsidRDefault="003B4898" w:rsidP="002B03E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661CD836" w14:textId="77777777" w:rsidR="002B03E9" w:rsidRDefault="002B03E9" w:rsidP="002B03E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2ED11157" w14:textId="77777777" w:rsidR="002B03E9" w:rsidRDefault="002B03E9" w:rsidP="002B03E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13051874" w14:textId="77777777" w:rsidR="002B03E9" w:rsidRDefault="002B03E9" w:rsidP="002B03E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78BE0036" w14:textId="77777777" w:rsidR="003B4898" w:rsidRDefault="003B4898" w:rsidP="002B03E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7D8EED04" w14:textId="77777777" w:rsidR="00054EC2" w:rsidRDefault="003B4898" w:rsidP="002B03E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F46633C" w14:textId="07D6F243" w:rsidR="00892033" w:rsidRDefault="003B4898" w:rsidP="002B03E9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1.7.2 (2) </w:t>
      </w:r>
      <w:r>
        <w:rPr>
          <w:rFonts w:ascii="TH SarabunPSK" w:hAnsi="TH SarabunPSK" w:cs="TH SarabunPSK" w:hint="cs"/>
          <w:sz w:val="32"/>
          <w:szCs w:val="32"/>
          <w:cs/>
        </w:rPr>
        <w:t>มีการ</w:t>
      </w:r>
      <w:r w:rsidR="00892033">
        <w:rPr>
          <w:rFonts w:ascii="TH SarabunPSK" w:hAnsi="TH SarabunPSK" w:cs="TH SarabunPSK" w:hint="cs"/>
          <w:sz w:val="32"/>
          <w:szCs w:val="32"/>
          <w:cs/>
        </w:rPr>
        <w:t xml:space="preserve">กำหนดวาระการประชุม </w:t>
      </w:r>
    </w:p>
    <w:p w14:paraId="3AB6B9E8" w14:textId="080D1336" w:rsidR="00D94185" w:rsidRDefault="00D94185" w:rsidP="00D94185">
      <w:pPr>
        <w:jc w:val="both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คณะกรรมการอำนวยการ (ฝ่ายบริหาร) อาคารเฉลิมพระเกียรติสมเด็จพระเทพรัตนราชสุดา ได้จัดประชุมเพื่อทบทวนฝ่ายบริหารในการขับเคลื่อนการดำเนินงานสำนักงานสีเขียว (</w:t>
      </w:r>
      <w:r>
        <w:rPr>
          <w:rFonts w:ascii="TH SarabunPSK" w:hAnsi="TH SarabunPSK" w:cs="TH SarabunPSK"/>
          <w:sz w:val="32"/>
          <w:szCs w:val="32"/>
        </w:rPr>
        <w:t xml:space="preserve">Green Office) </w:t>
      </w:r>
      <w:r>
        <w:rPr>
          <w:rFonts w:ascii="TH SarabunPSK" w:hAnsi="TH SarabunPSK" w:cs="TH SarabunPSK" w:hint="cs"/>
          <w:sz w:val="32"/>
          <w:szCs w:val="32"/>
          <w:cs/>
        </w:rPr>
        <w:t>ในวันศุกร์ ที่ 7 มีนาคม พ.ศ.2568 ณ ห้องประชุม 304 อาคารเฉลิมพระเกียรติสมเด็จพระเทพรัตนราชสุดา โดยมี</w:t>
      </w:r>
      <w:r>
        <w:rPr>
          <w:rFonts w:ascii="TH SarabunPSK" w:hAnsi="TH SarabunPSK" w:cs="TH SarabunPSK" w:hint="cs"/>
          <w:sz w:val="32"/>
          <w:szCs w:val="32"/>
          <w:cs/>
        </w:rPr>
        <w:t>การกำหนดวาระ</w:t>
      </w:r>
      <w:r w:rsidR="005203C9">
        <w:rPr>
          <w:rFonts w:ascii="TH SarabunPSK" w:hAnsi="TH SarabunPSK" w:cs="TH SarabunPSK" w:hint="cs"/>
          <w:sz w:val="32"/>
          <w:szCs w:val="32"/>
          <w:cs/>
        </w:rPr>
        <w:t xml:space="preserve">การประชุมเพื่อติดตามผลการประชุมทบทวนฝ่ายบริหารที่ผ่านมา </w:t>
      </w:r>
      <w:r w:rsidR="00110CDF">
        <w:rPr>
          <w:rFonts w:ascii="TH SarabunPSK" w:hAnsi="TH SarabunPSK" w:cs="TH SarabunPSK" w:hint="cs"/>
          <w:sz w:val="32"/>
          <w:szCs w:val="32"/>
          <w:cs/>
        </w:rPr>
        <w:t>ตามรายละเอียดวาระดังต่อไปนี้</w:t>
      </w:r>
    </w:p>
    <w:p w14:paraId="3D9E90C2" w14:textId="46DF576E" w:rsidR="00CE173B" w:rsidRDefault="00CE173B" w:rsidP="002B03E9">
      <w:pPr>
        <w:jc w:val="both"/>
        <w:rPr>
          <w:rFonts w:ascii="TH SarabunPSK" w:hAnsi="TH SarabunPSK" w:cs="TH SarabunPSK"/>
          <w:sz w:val="32"/>
          <w:szCs w:val="32"/>
        </w:rPr>
      </w:pPr>
      <w:r w:rsidRPr="00CE173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129E9B0" wp14:editId="298DB55D">
            <wp:extent cx="5731510" cy="1778635"/>
            <wp:effectExtent l="0" t="0" r="2540" b="0"/>
            <wp:docPr id="16768286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286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5B8A" w14:textId="2F5EC748" w:rsidR="00CE173B" w:rsidRDefault="00CE173B" w:rsidP="002B03E9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20FEDCB" wp14:editId="5EDF7B40">
            <wp:extent cx="5731510" cy="2858135"/>
            <wp:effectExtent l="0" t="0" r="2540" b="0"/>
            <wp:docPr id="1735119916" name="รูปภาพ 6" descr="รูปภาพประกอบด้วย ข้อความ, จดหมาย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19916" name="รูปภาพ 6" descr="รูปภาพประกอบด้วย ข้อความ, จดหมาย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299C" w14:textId="77777777" w:rsidR="00CE173B" w:rsidRDefault="00CE173B" w:rsidP="002B03E9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005CB2A8" w14:textId="77777777" w:rsidR="008560ED" w:rsidRPr="00237A30" w:rsidRDefault="008560ED" w:rsidP="008560ED">
      <w:pPr>
        <w:pStyle w:val="Default"/>
        <w:spacing w:line="20" w:lineRule="atLeast"/>
        <w:rPr>
          <w:b/>
          <w:bCs/>
          <w:color w:val="auto"/>
          <w:sz w:val="32"/>
          <w:szCs w:val="32"/>
        </w:rPr>
      </w:pPr>
      <w:r w:rsidRPr="00237A30">
        <w:rPr>
          <w:rFonts w:hint="cs"/>
          <w:b/>
          <w:bCs/>
          <w:color w:val="auto"/>
          <w:sz w:val="32"/>
          <w:szCs w:val="32"/>
          <w:cs/>
        </w:rPr>
        <w:t xml:space="preserve">เริ่มประชุม เวลา </w:t>
      </w:r>
      <w:r w:rsidRPr="00237A30">
        <w:rPr>
          <w:rFonts w:hint="cs"/>
          <w:b/>
          <w:bCs/>
          <w:color w:val="auto"/>
          <w:sz w:val="32"/>
          <w:szCs w:val="32"/>
        </w:rPr>
        <w:t>10.00</w:t>
      </w:r>
      <w:r w:rsidRPr="00237A30">
        <w:rPr>
          <w:rFonts w:hint="cs"/>
          <w:b/>
          <w:bCs/>
          <w:color w:val="auto"/>
          <w:sz w:val="32"/>
          <w:szCs w:val="32"/>
          <w:cs/>
        </w:rPr>
        <w:t xml:space="preserve"> น.</w:t>
      </w:r>
    </w:p>
    <w:p w14:paraId="7F3E7BAB" w14:textId="77777777" w:rsidR="008560ED" w:rsidRPr="00237A30" w:rsidRDefault="008560ED" w:rsidP="008560ED">
      <w:pPr>
        <w:pStyle w:val="Default"/>
        <w:spacing w:line="20" w:lineRule="atLeast"/>
        <w:rPr>
          <w:color w:val="auto"/>
          <w:sz w:val="32"/>
          <w:szCs w:val="32"/>
        </w:rPr>
      </w:pPr>
      <w:r w:rsidRPr="00237A30">
        <w:rPr>
          <w:rFonts w:hint="cs"/>
          <w:b/>
          <w:bCs/>
          <w:color w:val="auto"/>
          <w:sz w:val="32"/>
          <w:szCs w:val="32"/>
          <w:cs/>
        </w:rPr>
        <w:tab/>
      </w:r>
      <w:r w:rsidRPr="00237A30">
        <w:rPr>
          <w:rFonts w:hint="cs"/>
          <w:b/>
          <w:bCs/>
          <w:color w:val="auto"/>
          <w:sz w:val="32"/>
          <w:szCs w:val="32"/>
          <w:cs/>
        </w:rPr>
        <w:tab/>
      </w:r>
      <w:r w:rsidRPr="00237A30">
        <w:rPr>
          <w:rFonts w:hint="cs"/>
          <w:color w:val="auto"/>
          <w:sz w:val="32"/>
          <w:szCs w:val="32"/>
          <w:cs/>
        </w:rPr>
        <w:t xml:space="preserve">เมื่อครบองค์ประชุมแล้ว ประธานในที่ประชุมกล่าวเปิดประชุม และดำเนินการประชุมตามระเบียบวาระการประชุม ดังนี้ </w:t>
      </w:r>
    </w:p>
    <w:p w14:paraId="1B1B4882" w14:textId="77777777" w:rsidR="008560ED" w:rsidRDefault="008560ED" w:rsidP="008560ED">
      <w:pPr>
        <w:pStyle w:val="Default"/>
        <w:spacing w:line="20" w:lineRule="atLeast"/>
        <w:rPr>
          <w:b/>
          <w:bCs/>
          <w:color w:val="auto"/>
          <w:sz w:val="16"/>
          <w:szCs w:val="16"/>
        </w:rPr>
      </w:pPr>
    </w:p>
    <w:p w14:paraId="631EFBCE" w14:textId="77777777" w:rsidR="008560ED" w:rsidRDefault="008560ED" w:rsidP="008560ED">
      <w:pPr>
        <w:pStyle w:val="Default"/>
        <w:spacing w:line="20" w:lineRule="atLeast"/>
        <w:rPr>
          <w:b/>
          <w:bCs/>
          <w:color w:val="auto"/>
          <w:sz w:val="16"/>
          <w:szCs w:val="16"/>
        </w:rPr>
      </w:pPr>
    </w:p>
    <w:p w14:paraId="6F14885A" w14:textId="77777777" w:rsidR="008560ED" w:rsidRDefault="008560ED" w:rsidP="008560ED">
      <w:pPr>
        <w:pStyle w:val="Default"/>
        <w:spacing w:line="20" w:lineRule="atLeast"/>
        <w:rPr>
          <w:b/>
          <w:bCs/>
          <w:color w:val="auto"/>
          <w:sz w:val="16"/>
          <w:szCs w:val="16"/>
        </w:rPr>
      </w:pPr>
    </w:p>
    <w:p w14:paraId="39DCBBF4" w14:textId="77777777" w:rsidR="008560ED" w:rsidRDefault="008560ED" w:rsidP="008560ED">
      <w:pPr>
        <w:pStyle w:val="Default"/>
        <w:spacing w:line="20" w:lineRule="atLeast"/>
        <w:rPr>
          <w:b/>
          <w:bCs/>
          <w:color w:val="auto"/>
          <w:sz w:val="16"/>
          <w:szCs w:val="16"/>
        </w:rPr>
      </w:pPr>
    </w:p>
    <w:p w14:paraId="3C26C11C" w14:textId="77777777" w:rsidR="008560ED" w:rsidRDefault="008560ED" w:rsidP="008560ED">
      <w:pPr>
        <w:pStyle w:val="Default"/>
        <w:spacing w:line="20" w:lineRule="atLeast"/>
        <w:rPr>
          <w:b/>
          <w:bCs/>
          <w:color w:val="auto"/>
          <w:sz w:val="16"/>
          <w:szCs w:val="16"/>
        </w:rPr>
      </w:pPr>
    </w:p>
    <w:p w14:paraId="4A875114" w14:textId="77777777" w:rsidR="008560ED" w:rsidRDefault="008560ED" w:rsidP="008560ED">
      <w:pPr>
        <w:pStyle w:val="Default"/>
        <w:spacing w:line="20" w:lineRule="atLeast"/>
        <w:rPr>
          <w:b/>
          <w:bCs/>
          <w:color w:val="auto"/>
          <w:sz w:val="16"/>
          <w:szCs w:val="16"/>
        </w:rPr>
      </w:pPr>
    </w:p>
    <w:p w14:paraId="22092305" w14:textId="77777777" w:rsidR="008560ED" w:rsidRPr="00AD295F" w:rsidRDefault="008560ED" w:rsidP="008560ED">
      <w:pPr>
        <w:pStyle w:val="Default"/>
        <w:spacing w:line="20" w:lineRule="atLeast"/>
        <w:rPr>
          <w:b/>
          <w:bCs/>
          <w:color w:val="auto"/>
          <w:sz w:val="16"/>
          <w:szCs w:val="16"/>
          <w:cs/>
        </w:rPr>
      </w:pPr>
    </w:p>
    <w:p w14:paraId="00B96EFC" w14:textId="77777777" w:rsidR="008560ED" w:rsidRPr="00237A30" w:rsidRDefault="008560ED" w:rsidP="008560ED">
      <w:pPr>
        <w:pStyle w:val="Default"/>
        <w:spacing w:line="20" w:lineRule="atLeast"/>
        <w:rPr>
          <w:color w:val="auto"/>
          <w:sz w:val="32"/>
          <w:szCs w:val="32"/>
        </w:rPr>
      </w:pPr>
      <w:r w:rsidRPr="00237A30">
        <w:rPr>
          <w:rFonts w:hint="cs"/>
          <w:b/>
          <w:bCs/>
          <w:color w:val="auto"/>
          <w:sz w:val="32"/>
          <w:szCs w:val="32"/>
          <w:cs/>
        </w:rPr>
        <w:lastRenderedPageBreak/>
        <w:t>ระเบียบวาระที่</w:t>
      </w:r>
      <w:r w:rsidRPr="00237A30">
        <w:rPr>
          <w:rFonts w:hint="cs"/>
          <w:b/>
          <w:bCs/>
          <w:color w:val="auto"/>
          <w:sz w:val="32"/>
          <w:szCs w:val="32"/>
        </w:rPr>
        <w:t xml:space="preserve"> 1 </w:t>
      </w:r>
      <w:r w:rsidRPr="00237A30">
        <w:rPr>
          <w:rFonts w:hint="cs"/>
          <w:b/>
          <w:bCs/>
          <w:color w:val="auto"/>
          <w:sz w:val="32"/>
          <w:szCs w:val="32"/>
          <w:cs/>
        </w:rPr>
        <w:t xml:space="preserve">เรื่องแจ้งเพื่อทราบ </w:t>
      </w:r>
    </w:p>
    <w:p w14:paraId="64E35F29" w14:textId="77777777" w:rsidR="008560ED" w:rsidRPr="00237A30" w:rsidRDefault="008560ED" w:rsidP="008560ED">
      <w:pPr>
        <w:pStyle w:val="a9"/>
        <w:numPr>
          <w:ilvl w:val="1"/>
          <w:numId w:val="1"/>
        </w:numPr>
        <w:tabs>
          <w:tab w:val="left" w:pos="851"/>
          <w:tab w:val="left" w:pos="1701"/>
          <w:tab w:val="left" w:pos="1860"/>
          <w:tab w:val="left" w:pos="2268"/>
          <w:tab w:val="left" w:pos="3686"/>
          <w:tab w:val="left" w:pos="4253"/>
        </w:tabs>
        <w:spacing w:after="0" w:line="20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รายงานการประเมินสำนักงานสีเขียว และแนวทางการดำเนินงาน อาคารเฉลิมพระเกียรติสมเด็จพระเทพรัตนราชสุดา ปี 2567 จากกรมการเปลี่ยนแปลงสภาพภูมิอากาศและ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>สิ่งแวดล้อม</w:t>
      </w:r>
    </w:p>
    <w:p w14:paraId="01C688C8" w14:textId="77777777" w:rsidR="008560ED" w:rsidRPr="00AD295F" w:rsidRDefault="008560ED" w:rsidP="008560ED">
      <w:pPr>
        <w:pStyle w:val="a9"/>
        <w:tabs>
          <w:tab w:val="left" w:pos="851"/>
          <w:tab w:val="left" w:pos="2268"/>
          <w:tab w:val="left" w:pos="3686"/>
          <w:tab w:val="left" w:pos="4253"/>
        </w:tabs>
        <w:spacing w:after="0" w:line="20" w:lineRule="atLeast"/>
        <w:ind w:left="0" w:firstLine="1365"/>
        <w:jc w:val="thaiDistribute"/>
        <w:rPr>
          <w:rFonts w:ascii="TH SarabunPSK" w:hAnsi="TH SarabunPSK" w:cs="TH SarabunPSK"/>
          <w:spacing w:val="10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เมื่อวันที่ </w:t>
      </w:r>
      <w:r w:rsidRPr="00237A30">
        <w:rPr>
          <w:rFonts w:ascii="TH SarabunPSK" w:hAnsi="TH SarabunPSK" w:cs="TH SarabunPSK" w:hint="cs"/>
          <w:sz w:val="32"/>
          <w:szCs w:val="32"/>
        </w:rPr>
        <w:t xml:space="preserve">17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กรกฎาคม </w:t>
      </w:r>
      <w:r w:rsidRPr="00237A30">
        <w:rPr>
          <w:rFonts w:ascii="TH SarabunPSK" w:hAnsi="TH SarabunPSK" w:cs="TH SarabunPSK" w:hint="cs"/>
          <w:sz w:val="32"/>
          <w:szCs w:val="32"/>
        </w:rPr>
        <w:t xml:space="preserve">2567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กลุ่มสำนักงานอาคารเฉลิมพระเกียรติสมเด็จพระเทพรัตนราชสุดา มหาวิทยาลัยแม่โจ้ เข้ารับการตรวจประเมินสำนักงานสีเขียว (</w:t>
      </w:r>
      <w:r w:rsidRPr="00237A30">
        <w:rPr>
          <w:rFonts w:ascii="TH SarabunPSK" w:hAnsi="TH SarabunPSK" w:cs="TH SarabunPSK" w:hint="cs"/>
          <w:sz w:val="32"/>
          <w:szCs w:val="32"/>
        </w:rPr>
        <w:t xml:space="preserve">Green Office)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ประจำปี </w:t>
      </w:r>
      <w:r w:rsidRPr="00237A30">
        <w:rPr>
          <w:rFonts w:ascii="TH SarabunPSK" w:hAnsi="TH SarabunPSK" w:cs="TH SarabunPSK" w:hint="cs"/>
          <w:spacing w:val="14"/>
          <w:sz w:val="32"/>
          <w:szCs w:val="32"/>
        </w:rPr>
        <w:t xml:space="preserve">2567 </w:t>
      </w:r>
      <w:r w:rsidRPr="00237A30">
        <w:rPr>
          <w:rFonts w:ascii="TH SarabunPSK" w:hAnsi="TH SarabunPSK" w:cs="TH SarabunPSK" w:hint="cs"/>
          <w:spacing w:val="14"/>
          <w:sz w:val="32"/>
          <w:szCs w:val="32"/>
          <w:cs/>
        </w:rPr>
        <w:t xml:space="preserve">ได้รับผลการประเมินในระดับดีเยี่ยม และเมื่อวันที่ </w:t>
      </w:r>
      <w:r w:rsidRPr="00237A30">
        <w:rPr>
          <w:rFonts w:ascii="TH SarabunPSK" w:hAnsi="TH SarabunPSK" w:cs="TH SarabunPSK" w:hint="cs"/>
          <w:spacing w:val="14"/>
          <w:sz w:val="32"/>
          <w:szCs w:val="32"/>
        </w:rPr>
        <w:t xml:space="preserve">26 </w:t>
      </w:r>
      <w:r w:rsidRPr="00237A30">
        <w:rPr>
          <w:rFonts w:ascii="TH SarabunPSK" w:hAnsi="TH SarabunPSK" w:cs="TH SarabunPSK" w:hint="cs"/>
          <w:spacing w:val="14"/>
          <w:sz w:val="32"/>
          <w:szCs w:val="32"/>
          <w:cs/>
        </w:rPr>
        <w:t xml:space="preserve">มีนาคม </w:t>
      </w:r>
      <w:r w:rsidRPr="00237A30">
        <w:rPr>
          <w:rFonts w:ascii="TH SarabunPSK" w:hAnsi="TH SarabunPSK" w:cs="TH SarabunPSK" w:hint="cs"/>
          <w:spacing w:val="14"/>
          <w:sz w:val="32"/>
          <w:szCs w:val="32"/>
        </w:rPr>
        <w:t xml:space="preserve">2568 </w:t>
      </w:r>
      <w:r w:rsidRPr="00237A30">
        <w:rPr>
          <w:rFonts w:ascii="TH SarabunPSK" w:hAnsi="TH SarabunPSK" w:cs="TH SarabunPSK" w:hint="cs"/>
          <w:spacing w:val="14"/>
          <w:sz w:val="32"/>
          <w:szCs w:val="32"/>
          <w:cs/>
        </w:rPr>
        <w:t>ผู้ช่วยศาสตราจารย์</w:t>
      </w:r>
      <w:r w:rsidRPr="00237A30">
        <w:rPr>
          <w:rFonts w:ascii="TH SarabunPSK" w:hAnsi="TH SarabunPSK" w:cs="TH SarabunPSK" w:hint="cs"/>
          <w:spacing w:val="10"/>
          <w:sz w:val="32"/>
          <w:szCs w:val="32"/>
          <w:cs/>
        </w:rPr>
        <w:t>ภา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นุวัฒน์ เมฆะ รองผู้อำนวยการสำนักวิจัยฯ ฝ่ายบริหาร และนางสาวเกศณี จิตรัตน์ ตัวแทนจากกลุ่มสำนักงานอาคารเฉลิมพระเกียรติสมเด็จพระเทพรัตนราชสุดา เข้าร่วมงานประกาศเกียรติคุณ </w:t>
      </w:r>
      <w:r w:rsidRPr="00237A30">
        <w:rPr>
          <w:rFonts w:ascii="TH SarabunPSK" w:hAnsi="TH SarabunPSK" w:cs="TH SarabunPSK" w:hint="cs"/>
          <w:spacing w:val="4"/>
          <w:sz w:val="32"/>
          <w:szCs w:val="32"/>
          <w:cs/>
        </w:rPr>
        <w:t>ณ โรงแรมเซ็นทารา ไลฟ์ ศูนย์ราชการและคอนเวนชันเซ็น</w:t>
      </w:r>
      <w:proofErr w:type="spellStart"/>
      <w:r w:rsidRPr="00237A30">
        <w:rPr>
          <w:rFonts w:ascii="TH SarabunPSK" w:hAnsi="TH SarabunPSK" w:cs="TH SarabunPSK" w:hint="cs"/>
          <w:spacing w:val="4"/>
          <w:sz w:val="32"/>
          <w:szCs w:val="32"/>
          <w:cs/>
        </w:rPr>
        <w:t>เต</w:t>
      </w:r>
      <w:proofErr w:type="spellEnd"/>
      <w:r w:rsidRPr="00237A30">
        <w:rPr>
          <w:rFonts w:ascii="TH SarabunPSK" w:hAnsi="TH SarabunPSK" w:cs="TH SarabunPSK" w:hint="cs"/>
          <w:spacing w:val="4"/>
          <w:sz w:val="32"/>
          <w:szCs w:val="32"/>
          <w:cs/>
        </w:rPr>
        <w:t xml:space="preserve">อร์ แจ้งวัฒนะ กรุงเทพฯ โครงการ </w:t>
      </w:r>
      <w:r w:rsidRPr="00237A30">
        <w:rPr>
          <w:rFonts w:ascii="TH SarabunPSK" w:hAnsi="TH SarabunPSK" w:cs="TH SarabunPSK" w:hint="cs"/>
          <w:spacing w:val="4"/>
          <w:sz w:val="32"/>
          <w:szCs w:val="32"/>
        </w:rPr>
        <w:t xml:space="preserve">G-Green </w:t>
      </w:r>
      <w:r w:rsidRPr="00237A30">
        <w:rPr>
          <w:rFonts w:ascii="TH SarabunPSK" w:hAnsi="TH SarabunPSK" w:cs="TH SarabunPSK" w:hint="cs"/>
          <w:spacing w:val="4"/>
          <w:sz w:val="32"/>
          <w:szCs w:val="32"/>
          <w:cs/>
        </w:rPr>
        <w:t>ซึ่ง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ดำเนินการโดยกรมการเปลี่ยนแปลงสภาพภูมิอากาศและสิ่งแวดล้อม มีวัตถุประสงค์เพื่อยกย่องและเชิดชูเกียรติหน่วยงานที่มีความโดดเด่นด้านการจัดการสิ่งแวดล้อมสำหรับกลุ่มสำนักงานอาคารเฉลิมพระเกียรติสมเด็จพระเทพรัตนราชสุดา มหาวิทยาลัยแม่โจ้ นั้น ได้รับรางวัลระดับดีเยี่ยม (</w:t>
      </w:r>
      <w:r w:rsidRPr="00237A30">
        <w:rPr>
          <w:rFonts w:ascii="TH SarabunPSK" w:hAnsi="TH SarabunPSK" w:cs="TH SarabunPSK" w:hint="cs"/>
          <w:sz w:val="32"/>
          <w:szCs w:val="32"/>
        </w:rPr>
        <w:t xml:space="preserve">G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ทอง) ซึ่งเป็นเครื่องการันตีถึงความมุ่งมั่นและความสำเร็จในการดำเนินงานด้านสิ่งแวดล้อมอย่างเป็นรูปธรรม รางวัลนี้นับเป็นความภาคภูมิใจของมหาวิทยาลัยแม่โจ้ และเป็นแรงผลักดันให้หน่วยงานคงไว้ซึ่งมาตรฐานการจัดการสิ่งแวดล้อมอย่างต่อเนื่อง</w:t>
      </w:r>
    </w:p>
    <w:p w14:paraId="387A1A47" w14:textId="77777777" w:rsidR="008560ED" w:rsidRDefault="008560ED" w:rsidP="008560ED">
      <w:pPr>
        <w:pStyle w:val="Default"/>
        <w:spacing w:line="20" w:lineRule="atLeast"/>
        <w:ind w:left="1440" w:right="-46" w:firstLine="720"/>
        <w:rPr>
          <w:color w:val="auto"/>
          <w:sz w:val="32"/>
          <w:szCs w:val="32"/>
        </w:rPr>
      </w:pPr>
      <w:r w:rsidRPr="00237A30">
        <w:rPr>
          <w:rFonts w:hint="cs"/>
          <w:b/>
          <w:bCs/>
          <w:color w:val="auto"/>
          <w:sz w:val="32"/>
          <w:szCs w:val="32"/>
          <w:cs/>
        </w:rPr>
        <w:t>ที่ประชุม :</w:t>
      </w:r>
      <w:r w:rsidRPr="00237A30">
        <w:rPr>
          <w:rFonts w:hint="cs"/>
          <w:color w:val="auto"/>
          <w:sz w:val="32"/>
          <w:szCs w:val="32"/>
          <w:cs/>
        </w:rPr>
        <w:t xml:space="preserve"> รับทราบ</w:t>
      </w:r>
    </w:p>
    <w:p w14:paraId="3F4EE36C" w14:textId="77777777" w:rsidR="008560ED" w:rsidRPr="00237A30" w:rsidRDefault="008560ED" w:rsidP="008560ED">
      <w:pPr>
        <w:pStyle w:val="Default"/>
        <w:spacing w:line="20" w:lineRule="atLeast"/>
        <w:ind w:left="1440" w:right="-46" w:firstLine="720"/>
        <w:rPr>
          <w:color w:val="auto"/>
          <w:sz w:val="16"/>
          <w:szCs w:val="16"/>
          <w:cs/>
        </w:rPr>
      </w:pPr>
      <w:r w:rsidRPr="00237A30">
        <w:rPr>
          <w:rFonts w:hint="cs"/>
          <w:color w:val="auto"/>
          <w:sz w:val="16"/>
          <w:szCs w:val="16"/>
        </w:rPr>
        <w:t xml:space="preserve"> </w:t>
      </w:r>
    </w:p>
    <w:p w14:paraId="5077779B" w14:textId="77777777" w:rsidR="008560ED" w:rsidRPr="00237A30" w:rsidRDefault="008560ED" w:rsidP="008560ED">
      <w:pPr>
        <w:pStyle w:val="a9"/>
        <w:numPr>
          <w:ilvl w:val="1"/>
          <w:numId w:val="1"/>
        </w:numPr>
        <w:tabs>
          <w:tab w:val="left" w:pos="993"/>
          <w:tab w:val="left" w:pos="1418"/>
          <w:tab w:val="left" w:pos="1701"/>
          <w:tab w:val="left" w:pos="2127"/>
          <w:tab w:val="left" w:pos="3686"/>
          <w:tab w:val="left" w:pos="4253"/>
        </w:tabs>
        <w:spacing w:after="0" w:line="20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7A30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>กรมการเปลี่ยนแปลงสภาพภูมิอากาศและสิ่งแวดล้อม แจ้งเกณฑ์การ</w:t>
      </w: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ประเมินสำนักงาน</w:t>
      </w:r>
    </w:p>
    <w:p w14:paraId="12345931" w14:textId="77777777" w:rsidR="008560ED" w:rsidRPr="00237A30" w:rsidRDefault="008560ED" w:rsidP="008560ED">
      <w:pPr>
        <w:pStyle w:val="a9"/>
        <w:tabs>
          <w:tab w:val="left" w:pos="993"/>
          <w:tab w:val="left" w:pos="1418"/>
          <w:tab w:val="left" w:pos="1701"/>
          <w:tab w:val="left" w:pos="2127"/>
          <w:tab w:val="left" w:pos="3686"/>
          <w:tab w:val="left" w:pos="4253"/>
        </w:tabs>
        <w:spacing w:after="0" w:line="20" w:lineRule="atLeast"/>
        <w:ind w:left="2100"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>สีเขียว ปี 2568</w:t>
      </w:r>
      <w:r w:rsidRPr="00237A30">
        <w:rPr>
          <w:rFonts w:ascii="TH SarabunPSK" w:hAnsi="TH SarabunPSK" w:cs="TH SarabunPSK" w:hint="cs"/>
          <w:sz w:val="32"/>
          <w:szCs w:val="32"/>
        </w:rPr>
        <w:t xml:space="preserve">  </w:t>
      </w:r>
    </w:p>
    <w:p w14:paraId="7D4E6525" w14:textId="77777777" w:rsidR="008560ED" w:rsidRPr="00237A30" w:rsidRDefault="008560ED" w:rsidP="008560ED">
      <w:pPr>
        <w:tabs>
          <w:tab w:val="left" w:pos="993"/>
          <w:tab w:val="left" w:pos="1418"/>
          <w:tab w:val="left" w:pos="2268"/>
          <w:tab w:val="left" w:pos="3686"/>
          <w:tab w:val="left" w:pos="4253"/>
        </w:tabs>
        <w:spacing w:after="0" w:line="20" w:lineRule="atLeast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37A30">
        <w:rPr>
          <w:rFonts w:ascii="TH SarabunPSK" w:hAnsi="TH SarabunPSK" w:cs="TH SarabunPSK" w:hint="cs"/>
          <w:sz w:val="32"/>
          <w:szCs w:val="32"/>
        </w:rPr>
        <w:tab/>
      </w:r>
      <w:r w:rsidRPr="00237A30">
        <w:rPr>
          <w:rFonts w:ascii="TH SarabunPSK" w:hAnsi="TH SarabunPSK" w:cs="TH SarabunPSK" w:hint="cs"/>
          <w:sz w:val="32"/>
          <w:szCs w:val="32"/>
        </w:rPr>
        <w:tab/>
      </w:r>
      <w:r w:rsidRPr="00237A30">
        <w:rPr>
          <w:rFonts w:ascii="TH SarabunPSK" w:hAnsi="TH SarabunPSK" w:cs="TH SarabunPSK" w:hint="cs"/>
          <w:sz w:val="32"/>
          <w:szCs w:val="32"/>
          <w:cs/>
        </w:rPr>
        <w:tab/>
      </w:r>
      <w:r w:rsidRPr="00237A30">
        <w:rPr>
          <w:rFonts w:ascii="TH SarabunPSK" w:hAnsi="TH SarabunPSK" w:cs="TH SarabunPSK" w:hint="cs"/>
          <w:sz w:val="32"/>
          <w:szCs w:val="32"/>
        </w:rPr>
        <w:t xml:space="preserve">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เกณฑ์การประเมินสำนักงานสีเขียว</w:t>
      </w:r>
      <w:r w:rsidRPr="00237A30">
        <w:rPr>
          <w:rFonts w:ascii="TH SarabunPSK" w:hAnsi="TH SarabunPSK" w:cs="TH SarabunPSK" w:hint="cs"/>
          <w:sz w:val="32"/>
          <w:szCs w:val="32"/>
        </w:rPr>
        <w:t xml:space="preserve">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พ.ศ. 2567 มีเกณฑ์การให้คะแนนประเมินสำหรับหน่วยงานจากกรมการเปลี่ยนแปลงสภาพภูมิอากาศและสิ่งแวดล้อม จำนวน 6 หมวด </w:t>
      </w:r>
    </w:p>
    <w:p w14:paraId="438B2D0F" w14:textId="77777777" w:rsidR="008560ED" w:rsidRPr="00237A30" w:rsidRDefault="008560ED" w:rsidP="008560ED">
      <w:pPr>
        <w:tabs>
          <w:tab w:val="left" w:pos="993"/>
          <w:tab w:val="left" w:pos="1418"/>
          <w:tab w:val="left" w:pos="2268"/>
          <w:tab w:val="left" w:pos="3686"/>
          <w:tab w:val="left" w:pos="4253"/>
        </w:tabs>
        <w:spacing w:after="0" w:line="2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</w:rPr>
        <w:tab/>
      </w:r>
      <w:r w:rsidRPr="00237A30">
        <w:rPr>
          <w:rFonts w:ascii="TH SarabunPSK" w:hAnsi="TH SarabunPSK" w:cs="TH SarabunPSK" w:hint="cs"/>
          <w:sz w:val="32"/>
          <w:szCs w:val="32"/>
        </w:rPr>
        <w:tab/>
      </w:r>
      <w:r w:rsidRPr="00237A30">
        <w:rPr>
          <w:rFonts w:ascii="TH SarabunPSK" w:hAnsi="TH SarabunPSK" w:cs="TH SarabunPSK" w:hint="cs"/>
          <w:sz w:val="32"/>
          <w:szCs w:val="32"/>
        </w:rPr>
        <w:tab/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 ในปีงบประมาณ 2568 ได้มีการปรับหรือขอยกระดับการรับรองสำหรับหน่วยงาน จำนวน  7 หมวด ดังนี้ </w:t>
      </w:r>
    </w:p>
    <w:p w14:paraId="4D4C7296" w14:textId="77777777" w:rsidR="008560ED" w:rsidRPr="00237A30" w:rsidRDefault="008560ED" w:rsidP="008560ED">
      <w:pPr>
        <w:tabs>
          <w:tab w:val="left" w:pos="993"/>
          <w:tab w:val="left" w:pos="1418"/>
          <w:tab w:val="left" w:pos="2268"/>
          <w:tab w:val="left" w:pos="3686"/>
          <w:tab w:val="left" w:pos="4253"/>
        </w:tabs>
        <w:spacing w:after="0" w:line="2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4037781D" wp14:editId="2B07CDE6">
            <wp:extent cx="6086475" cy="5879317"/>
            <wp:effectExtent l="0" t="0" r="0" b="7620"/>
            <wp:docPr id="1143183570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83570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1539" cy="588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D20B" w14:textId="77777777" w:rsidR="008560ED" w:rsidRPr="00237A30" w:rsidRDefault="008560ED" w:rsidP="008560ED">
      <w:pPr>
        <w:pStyle w:val="Default"/>
        <w:spacing w:line="20" w:lineRule="atLeast"/>
        <w:ind w:right="-46" w:firstLine="720"/>
        <w:rPr>
          <w:b/>
          <w:bCs/>
          <w:color w:val="auto"/>
          <w:sz w:val="16"/>
          <w:szCs w:val="16"/>
        </w:rPr>
      </w:pPr>
    </w:p>
    <w:p w14:paraId="678A9289" w14:textId="77777777" w:rsidR="008560ED" w:rsidRPr="00237A30" w:rsidRDefault="008560ED" w:rsidP="008560ED">
      <w:pPr>
        <w:pStyle w:val="Default"/>
        <w:spacing w:line="20" w:lineRule="atLeast"/>
        <w:ind w:right="-46" w:firstLine="720"/>
        <w:rPr>
          <w:color w:val="auto"/>
          <w:sz w:val="32"/>
          <w:szCs w:val="32"/>
        </w:rPr>
      </w:pPr>
      <w:r w:rsidRPr="00237A30">
        <w:rPr>
          <w:rFonts w:hint="cs"/>
          <w:b/>
          <w:bCs/>
          <w:color w:val="auto"/>
          <w:sz w:val="32"/>
          <w:szCs w:val="32"/>
          <w:cs/>
        </w:rPr>
        <w:t>ที่ประชุม :</w:t>
      </w:r>
      <w:r w:rsidRPr="00237A30">
        <w:rPr>
          <w:rFonts w:hint="cs"/>
          <w:color w:val="auto"/>
          <w:sz w:val="32"/>
          <w:szCs w:val="32"/>
          <w:cs/>
        </w:rPr>
        <w:t xml:space="preserve"> รับทราบ</w:t>
      </w:r>
    </w:p>
    <w:p w14:paraId="4A2487DB" w14:textId="77777777" w:rsidR="008560ED" w:rsidRPr="00237A30" w:rsidRDefault="008560ED" w:rsidP="008560ED">
      <w:pPr>
        <w:pStyle w:val="Default"/>
        <w:spacing w:line="20" w:lineRule="atLeast"/>
        <w:ind w:right="-46"/>
        <w:rPr>
          <w:color w:val="auto"/>
          <w:sz w:val="16"/>
          <w:szCs w:val="16"/>
        </w:rPr>
      </w:pPr>
    </w:p>
    <w:p w14:paraId="767CC096" w14:textId="77777777" w:rsidR="008560ED" w:rsidRPr="00237A30" w:rsidRDefault="008560ED" w:rsidP="008560ED">
      <w:pPr>
        <w:pStyle w:val="Default"/>
        <w:spacing w:line="20" w:lineRule="atLeast"/>
        <w:rPr>
          <w:color w:val="auto"/>
          <w:sz w:val="32"/>
          <w:szCs w:val="32"/>
        </w:rPr>
      </w:pPr>
      <w:r w:rsidRPr="00237A30">
        <w:rPr>
          <w:rFonts w:hint="cs"/>
          <w:b/>
          <w:bCs/>
          <w:color w:val="auto"/>
          <w:sz w:val="32"/>
          <w:szCs w:val="32"/>
          <w:cs/>
        </w:rPr>
        <w:t>ระเบียบวาระที่</w:t>
      </w:r>
      <w:r w:rsidRPr="00237A30">
        <w:rPr>
          <w:rFonts w:hint="cs"/>
          <w:b/>
          <w:bCs/>
          <w:color w:val="auto"/>
          <w:sz w:val="32"/>
          <w:szCs w:val="32"/>
        </w:rPr>
        <w:t xml:space="preserve"> 2 </w:t>
      </w:r>
      <w:r w:rsidRPr="00237A30">
        <w:rPr>
          <w:rFonts w:hint="cs"/>
          <w:b/>
          <w:bCs/>
          <w:color w:val="auto"/>
          <w:sz w:val="32"/>
          <w:szCs w:val="32"/>
          <w:cs/>
        </w:rPr>
        <w:t xml:space="preserve">รับรองรายงานการประชุม </w:t>
      </w:r>
    </w:p>
    <w:p w14:paraId="2AF52724" w14:textId="77777777" w:rsidR="008560ED" w:rsidRPr="00237A30" w:rsidRDefault="008560ED" w:rsidP="008560ED">
      <w:pPr>
        <w:pStyle w:val="Default"/>
        <w:tabs>
          <w:tab w:val="left" w:pos="709"/>
        </w:tabs>
        <w:spacing w:line="20" w:lineRule="atLeast"/>
        <w:rPr>
          <w:color w:val="auto"/>
          <w:sz w:val="32"/>
          <w:szCs w:val="32"/>
        </w:rPr>
      </w:pPr>
      <w:r w:rsidRPr="00237A30">
        <w:rPr>
          <w:rFonts w:hint="cs"/>
          <w:color w:val="auto"/>
          <w:sz w:val="32"/>
          <w:szCs w:val="32"/>
        </w:rPr>
        <w:tab/>
      </w:r>
      <w:r w:rsidRPr="00237A30">
        <w:rPr>
          <w:rFonts w:hint="cs"/>
          <w:color w:val="auto"/>
          <w:sz w:val="32"/>
          <w:szCs w:val="32"/>
        </w:rPr>
        <w:tab/>
        <w:t>-</w:t>
      </w:r>
      <w:r w:rsidRPr="00237A30">
        <w:rPr>
          <w:rFonts w:hint="cs"/>
          <w:color w:val="auto"/>
          <w:sz w:val="32"/>
          <w:szCs w:val="32"/>
          <w:cs/>
        </w:rPr>
        <w:t>ไม่มี</w:t>
      </w:r>
    </w:p>
    <w:p w14:paraId="19EB523E" w14:textId="77777777" w:rsidR="008560ED" w:rsidRPr="00237A30" w:rsidRDefault="008560ED" w:rsidP="008560ED">
      <w:pPr>
        <w:pStyle w:val="Default"/>
        <w:tabs>
          <w:tab w:val="left" w:pos="709"/>
        </w:tabs>
        <w:spacing w:line="20" w:lineRule="atLeast"/>
        <w:rPr>
          <w:color w:val="auto"/>
          <w:sz w:val="16"/>
          <w:szCs w:val="16"/>
          <w:cs/>
        </w:rPr>
      </w:pPr>
    </w:p>
    <w:p w14:paraId="73BED6E8" w14:textId="77777777" w:rsidR="008560ED" w:rsidRPr="00237A30" w:rsidRDefault="008560ED" w:rsidP="008560ED">
      <w:pPr>
        <w:pStyle w:val="Default"/>
        <w:spacing w:line="20" w:lineRule="atLeast"/>
        <w:rPr>
          <w:color w:val="auto"/>
          <w:sz w:val="32"/>
          <w:szCs w:val="32"/>
        </w:rPr>
      </w:pPr>
      <w:r w:rsidRPr="00237A30">
        <w:rPr>
          <w:rFonts w:hint="cs"/>
          <w:b/>
          <w:bCs/>
          <w:color w:val="auto"/>
          <w:sz w:val="32"/>
          <w:szCs w:val="32"/>
          <w:cs/>
        </w:rPr>
        <w:t>ระเบียบวาระที่</w:t>
      </w:r>
      <w:r w:rsidRPr="00237A30">
        <w:rPr>
          <w:rFonts w:hint="cs"/>
          <w:b/>
          <w:bCs/>
          <w:color w:val="auto"/>
          <w:sz w:val="32"/>
          <w:szCs w:val="32"/>
        </w:rPr>
        <w:t xml:space="preserve"> 3 </w:t>
      </w:r>
      <w:r w:rsidRPr="00237A30">
        <w:rPr>
          <w:rFonts w:hint="cs"/>
          <w:b/>
          <w:bCs/>
          <w:color w:val="auto"/>
          <w:sz w:val="32"/>
          <w:szCs w:val="32"/>
          <w:cs/>
        </w:rPr>
        <w:t xml:space="preserve">เรื่องสืบเนื่อง </w:t>
      </w:r>
      <w:r w:rsidRPr="00237A30">
        <w:rPr>
          <w:rFonts w:hint="cs"/>
          <w:color w:val="auto"/>
          <w:sz w:val="32"/>
          <w:szCs w:val="32"/>
        </w:rPr>
        <w:t xml:space="preserve"> </w:t>
      </w:r>
    </w:p>
    <w:p w14:paraId="7B477FEF" w14:textId="77777777" w:rsidR="008560ED" w:rsidRPr="00237A30" w:rsidRDefault="008560ED" w:rsidP="008560ED">
      <w:pPr>
        <w:pStyle w:val="Default"/>
        <w:spacing w:line="20" w:lineRule="atLeast"/>
        <w:ind w:right="-46"/>
        <w:rPr>
          <w:color w:val="auto"/>
          <w:sz w:val="32"/>
          <w:szCs w:val="32"/>
        </w:rPr>
      </w:pPr>
      <w:r w:rsidRPr="00237A30">
        <w:rPr>
          <w:rFonts w:hint="cs"/>
          <w:color w:val="auto"/>
          <w:sz w:val="32"/>
          <w:szCs w:val="32"/>
          <w:cs/>
        </w:rPr>
        <w:tab/>
        <w:t>-ไม่มี</w:t>
      </w:r>
    </w:p>
    <w:p w14:paraId="0103E532" w14:textId="77777777" w:rsidR="008560ED" w:rsidRPr="00237A30" w:rsidRDefault="008560ED" w:rsidP="008560ED">
      <w:pPr>
        <w:pStyle w:val="Default"/>
        <w:spacing w:line="20" w:lineRule="atLeast"/>
        <w:ind w:right="-46"/>
        <w:rPr>
          <w:color w:val="auto"/>
          <w:sz w:val="16"/>
          <w:szCs w:val="16"/>
        </w:rPr>
      </w:pPr>
    </w:p>
    <w:p w14:paraId="0D7C5BE6" w14:textId="77777777" w:rsidR="008560ED" w:rsidRPr="00237A30" w:rsidRDefault="008560ED" w:rsidP="008560ED">
      <w:pPr>
        <w:pStyle w:val="Default"/>
        <w:spacing w:line="20" w:lineRule="atLeast"/>
        <w:rPr>
          <w:color w:val="auto"/>
          <w:sz w:val="32"/>
          <w:szCs w:val="32"/>
        </w:rPr>
      </w:pPr>
      <w:r w:rsidRPr="00237A30">
        <w:rPr>
          <w:rFonts w:hint="cs"/>
          <w:b/>
          <w:bCs/>
          <w:color w:val="auto"/>
          <w:sz w:val="32"/>
          <w:szCs w:val="32"/>
          <w:cs/>
        </w:rPr>
        <w:t>ระเบียบวาระที่</w:t>
      </w:r>
      <w:r w:rsidRPr="00237A30">
        <w:rPr>
          <w:rFonts w:hint="cs"/>
          <w:b/>
          <w:bCs/>
          <w:color w:val="auto"/>
          <w:sz w:val="32"/>
          <w:szCs w:val="32"/>
        </w:rPr>
        <w:t xml:space="preserve"> </w:t>
      </w:r>
      <w:r w:rsidRPr="00237A30">
        <w:rPr>
          <w:rFonts w:hint="cs"/>
          <w:b/>
          <w:bCs/>
          <w:color w:val="auto"/>
          <w:sz w:val="32"/>
          <w:szCs w:val="32"/>
          <w:cs/>
        </w:rPr>
        <w:t>4</w:t>
      </w:r>
      <w:r w:rsidRPr="00237A30">
        <w:rPr>
          <w:rFonts w:hint="cs"/>
          <w:b/>
          <w:bCs/>
          <w:color w:val="auto"/>
          <w:sz w:val="32"/>
          <w:szCs w:val="32"/>
        </w:rPr>
        <w:t xml:space="preserve"> </w:t>
      </w:r>
      <w:r w:rsidRPr="00237A30">
        <w:rPr>
          <w:rFonts w:hint="cs"/>
          <w:b/>
          <w:bCs/>
          <w:color w:val="auto"/>
          <w:sz w:val="32"/>
          <w:szCs w:val="32"/>
          <w:cs/>
        </w:rPr>
        <w:t>เรื่องเพื่อพิจารณา</w:t>
      </w:r>
    </w:p>
    <w:p w14:paraId="76DE4AE3" w14:textId="77777777" w:rsidR="008560ED" w:rsidRPr="00237A30" w:rsidRDefault="008560ED" w:rsidP="008560ED">
      <w:pPr>
        <w:tabs>
          <w:tab w:val="left" w:pos="1843"/>
          <w:tab w:val="left" w:pos="3119"/>
        </w:tabs>
        <w:spacing w:after="0" w:line="20" w:lineRule="atLeast"/>
        <w:ind w:firstLine="1429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4.1 การติดตามผลการประชุมทบทวนฝ่ายบริหารที่ผ่านมา</w:t>
      </w:r>
    </w:p>
    <w:p w14:paraId="48EBE4FB" w14:textId="77777777" w:rsidR="008560ED" w:rsidRPr="00237A30" w:rsidRDefault="008560ED" w:rsidP="008560ED">
      <w:pPr>
        <w:tabs>
          <w:tab w:val="left" w:pos="1843"/>
          <w:tab w:val="left" w:pos="2268"/>
          <w:tab w:val="left" w:pos="2410"/>
          <w:tab w:val="left" w:pos="3119"/>
        </w:tabs>
        <w:spacing w:after="0" w:line="20" w:lineRule="atLeast"/>
        <w:ind w:firstLine="1429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4.1.1 พิจารณาคำสั่งแต่งตั้งคณะกรรมการดำเนินงานสำนักงานสีเขียว</w:t>
      </w:r>
      <w:r w:rsidRPr="00237A30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CBC52D1" w14:textId="77777777" w:rsidR="008560ED" w:rsidRPr="00237A30" w:rsidRDefault="008560ED" w:rsidP="008560ED">
      <w:pPr>
        <w:tabs>
          <w:tab w:val="left" w:pos="1843"/>
          <w:tab w:val="left" w:pos="2552"/>
          <w:tab w:val="left" w:pos="2977"/>
          <w:tab w:val="left" w:pos="3119"/>
        </w:tabs>
        <w:spacing w:after="0" w:line="20" w:lineRule="atLeast"/>
        <w:ind w:firstLine="1429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</w:rPr>
        <w:lastRenderedPageBreak/>
        <w:tab/>
      </w:r>
      <w:r w:rsidRPr="00237A30">
        <w:rPr>
          <w:rFonts w:ascii="TH SarabunPSK" w:hAnsi="TH SarabunPSK" w:cs="TH SarabunPSK" w:hint="cs"/>
          <w:sz w:val="32"/>
          <w:szCs w:val="32"/>
        </w:rPr>
        <w:tab/>
      </w:r>
      <w:r w:rsidRPr="00237A30">
        <w:rPr>
          <w:rFonts w:ascii="TH SarabunPSK" w:hAnsi="TH SarabunPSK" w:cs="TH SarabunPSK" w:hint="cs"/>
          <w:sz w:val="32"/>
          <w:szCs w:val="32"/>
          <w:cs/>
        </w:rPr>
        <w:tab/>
        <w:t xml:space="preserve">ในปี พ.ศ. 2568 คณะกรรมการได้มีการทบทวนรายชื่อคณะกรรมการและปรับเปลี่ยนตามตำแหน่งหน้าที่ที่เหมาะสมเพื่อให้สอดคล้องกับการปฏิบัติงาน จึงเสนอที่ประชุมพิจารณาร่างคำสั่งแต่งตั้งคณะกรรมการดำเนินงานสำนักงานสีเขียว </w:t>
      </w:r>
    </w:p>
    <w:p w14:paraId="7FC1E966" w14:textId="77777777" w:rsidR="008560ED" w:rsidRPr="00237A30" w:rsidRDefault="008560ED" w:rsidP="008560ED">
      <w:pPr>
        <w:tabs>
          <w:tab w:val="left" w:pos="709"/>
          <w:tab w:val="left" w:pos="1701"/>
          <w:tab w:val="left" w:pos="2268"/>
        </w:tabs>
        <w:spacing w:after="0" w:line="2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ที่ประชุม :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 พิจารณาแล้วมีมติเห็นชอบให้ดำเนินการเปลี่ยนแปลงคำสั่ง</w:t>
      </w:r>
      <w:r>
        <w:rPr>
          <w:rFonts w:ascii="TH SarabunPSK" w:hAnsi="TH SarabunPSK" w:cs="TH SarabunPSK" w:hint="cs"/>
          <w:sz w:val="32"/>
          <w:szCs w:val="32"/>
          <w:cs/>
        </w:rPr>
        <w:t>ฯ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 ดังนี้</w:t>
      </w:r>
    </w:p>
    <w:p w14:paraId="4D23E737" w14:textId="77777777" w:rsidR="008560ED" w:rsidRPr="00237A30" w:rsidRDefault="008560ED" w:rsidP="008560ED">
      <w:pPr>
        <w:tabs>
          <w:tab w:val="left" w:pos="709"/>
          <w:tab w:val="left" w:pos="2268"/>
          <w:tab w:val="left" w:pos="2552"/>
        </w:tabs>
        <w:spacing w:after="0" w:line="2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pacing w:val="2"/>
          <w:sz w:val="32"/>
          <w:szCs w:val="32"/>
          <w:cs/>
        </w:rPr>
        <w:tab/>
      </w:r>
      <w:r w:rsidRPr="00237A30">
        <w:rPr>
          <w:rFonts w:ascii="TH SarabunPSK" w:hAnsi="TH SarabunPSK" w:cs="TH SarabunPSK" w:hint="cs"/>
          <w:spacing w:val="2"/>
          <w:sz w:val="32"/>
          <w:szCs w:val="32"/>
          <w:cs/>
        </w:rPr>
        <w:tab/>
        <w:t xml:space="preserve">1. เพิ่มกรรมการในหมวดอำนวยการ คือ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รองผู้อำนวยการฝ่ายวิจัยและนวัตกรรม</w:t>
      </w:r>
      <w:r w:rsidRPr="00237A30">
        <w:rPr>
          <w:rFonts w:ascii="TH SarabunPSK" w:hAnsi="TH SarabunPSK" w:cs="TH SarabunPSK" w:hint="cs"/>
          <w:sz w:val="32"/>
          <w:szCs w:val="32"/>
        </w:rPr>
        <w:t xml:space="preserve">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สถาบันบริการตรวจสอบคุณภาพและมาตรฐานผลิตภัณฑ์</w:t>
      </w:r>
    </w:p>
    <w:p w14:paraId="7569F7E1" w14:textId="77777777" w:rsidR="008560ED" w:rsidRPr="00237A30" w:rsidRDefault="008560ED" w:rsidP="008560ED">
      <w:pPr>
        <w:tabs>
          <w:tab w:val="left" w:pos="709"/>
          <w:tab w:val="left" w:pos="2268"/>
        </w:tabs>
        <w:spacing w:after="0" w:line="2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ab/>
      </w:r>
      <w:r w:rsidRPr="00237A30">
        <w:rPr>
          <w:rFonts w:ascii="TH SarabunPSK" w:hAnsi="TH SarabunPSK" w:cs="TH SarabunPSK" w:hint="cs"/>
          <w:sz w:val="32"/>
          <w:szCs w:val="32"/>
          <w:cs/>
        </w:rPr>
        <w:tab/>
        <w:t>2. เปลี่ยนแปลงประธานกรรมการในหมวด 3 การใช้ทรัพยากรและพลังงาน จากเดิม นายจุมพล  ศรีอุดมสุวรรณ ประธานกรรมการ ให้เปลี่ยนตำแหน่ง เป็นกรรมการ และให้ นางริมฤทัย  พุทธวง</w:t>
      </w:r>
      <w:proofErr w:type="spellStart"/>
      <w:r w:rsidRPr="00237A30">
        <w:rPr>
          <w:rFonts w:ascii="TH SarabunPSK" w:hAnsi="TH SarabunPSK" w:cs="TH SarabunPSK" w:hint="cs"/>
          <w:sz w:val="32"/>
          <w:szCs w:val="32"/>
          <w:cs/>
        </w:rPr>
        <w:t>ค์</w:t>
      </w:r>
      <w:proofErr w:type="spellEnd"/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  เป็นประธานกรรมการหมวด 3  การใช้ทรัพยากรและพลังงาน แทน</w:t>
      </w:r>
    </w:p>
    <w:p w14:paraId="7D5756D7" w14:textId="77777777" w:rsidR="008560ED" w:rsidRPr="00237A30" w:rsidRDefault="008560ED" w:rsidP="008560ED">
      <w:pPr>
        <w:tabs>
          <w:tab w:val="left" w:pos="1843"/>
          <w:tab w:val="left" w:pos="2552"/>
          <w:tab w:val="left" w:pos="3119"/>
        </w:tabs>
        <w:spacing w:after="0" w:line="20" w:lineRule="atLeast"/>
        <w:ind w:firstLine="1429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1AAB69B9" w14:textId="77777777" w:rsidR="008560ED" w:rsidRPr="00237A30" w:rsidRDefault="008560ED" w:rsidP="008560ED">
      <w:pPr>
        <w:tabs>
          <w:tab w:val="left" w:pos="1701"/>
          <w:tab w:val="left" w:pos="3119"/>
        </w:tabs>
        <w:spacing w:after="0" w:line="20" w:lineRule="atLeast"/>
        <w:ind w:firstLine="1429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4.2 นโยบายสิ่งแวดล้อมสำนักงานสีเขียว</w:t>
      </w:r>
    </w:p>
    <w:p w14:paraId="3D039C2C" w14:textId="77777777" w:rsidR="008560ED" w:rsidRPr="00237A30" w:rsidRDefault="008560ED" w:rsidP="008560ED">
      <w:pPr>
        <w:tabs>
          <w:tab w:val="left" w:pos="1843"/>
          <w:tab w:val="left" w:pos="2268"/>
          <w:tab w:val="left" w:pos="3119"/>
        </w:tabs>
        <w:spacing w:after="0" w:line="20" w:lineRule="atLeast"/>
        <w:ind w:firstLine="1429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ab/>
        <w:t xml:space="preserve">     4.2.1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พิจารณาทบทวนนโยบายสิ่งแวดล้อมสำนักงานสีเขียว</w:t>
      </w:r>
    </w:p>
    <w:p w14:paraId="4E8B2624" w14:textId="77777777" w:rsidR="008560ED" w:rsidRPr="00ED37B7" w:rsidRDefault="008560ED" w:rsidP="008560ED">
      <w:pPr>
        <w:tabs>
          <w:tab w:val="left" w:pos="1843"/>
          <w:tab w:val="left" w:pos="2552"/>
          <w:tab w:val="left" w:pos="3119"/>
        </w:tabs>
        <w:spacing w:after="0" w:line="20" w:lineRule="atLeast"/>
        <w:ind w:firstLine="1429"/>
        <w:contextualSpacing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37A30">
        <w:rPr>
          <w:rFonts w:ascii="TH SarabunPSK" w:hAnsi="TH SarabunPSK" w:cs="TH SarabunPSK" w:hint="cs"/>
          <w:sz w:val="32"/>
          <w:szCs w:val="32"/>
        </w:rPr>
        <w:tab/>
      </w:r>
      <w:r w:rsidRPr="00237A30">
        <w:rPr>
          <w:rFonts w:ascii="TH SarabunPSK" w:hAnsi="TH SarabunPSK" w:cs="TH SarabunPSK" w:hint="cs"/>
          <w:sz w:val="32"/>
          <w:szCs w:val="32"/>
        </w:rPr>
        <w:tab/>
        <w:t xml:space="preserve">    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ในปี พ.ศ. 2568 คณะกรรมการฯ ได้นำนโยบาย</w:t>
      </w:r>
      <w:r>
        <w:rPr>
          <w:rFonts w:ascii="TH SarabunPSK" w:hAnsi="TH SarabunPSK" w:cs="TH SarabunPSK" w:hint="cs"/>
          <w:sz w:val="32"/>
          <w:szCs w:val="32"/>
          <w:cs/>
        </w:rPr>
        <w:t>สิ่งแวดล้อมสำนักงานสีเขียว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ของปี </w:t>
      </w:r>
      <w:r>
        <w:rPr>
          <w:rFonts w:ascii="TH SarabunPSK" w:hAnsi="TH SarabunPSK" w:cs="TH SarabunPSK" w:hint="cs"/>
          <w:sz w:val="32"/>
          <w:szCs w:val="32"/>
          <w:cs/>
        </w:rPr>
        <w:t>พ.ศ. 2567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 มาทบทวนสำหรับการดำเนินงานในปี พ.ศ. 2568  เพื่อให้การดำเนินงานด้านสิ่งแวดล้อมบรรลุตามเป้าหมาย </w:t>
      </w:r>
    </w:p>
    <w:p w14:paraId="4B430AF8" w14:textId="77777777" w:rsidR="008560ED" w:rsidRPr="00237A30" w:rsidRDefault="008560ED" w:rsidP="008560ED">
      <w:pPr>
        <w:tabs>
          <w:tab w:val="left" w:pos="709"/>
          <w:tab w:val="left" w:pos="1843"/>
          <w:tab w:val="left" w:pos="2268"/>
          <w:tab w:val="left" w:pos="3119"/>
        </w:tabs>
        <w:spacing w:after="0" w:line="20" w:lineRule="atLeast"/>
        <w:contextualSpacing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ประชุม :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 พิจารณาแล้ว</w:t>
      </w:r>
      <w:r>
        <w:rPr>
          <w:rFonts w:ascii="TH SarabunPSK" w:hAnsi="TH SarabunPSK" w:cs="TH SarabunPSK" w:hint="cs"/>
          <w:sz w:val="32"/>
          <w:szCs w:val="32"/>
          <w:cs/>
        </w:rPr>
        <w:t>มีมติ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ให้คงตามนโยบาย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สิ่งแวดล้อมสำนักงานสวีเขียว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ของปี พ.ศ. 2567</w:t>
      </w:r>
    </w:p>
    <w:p w14:paraId="6608A867" w14:textId="77777777" w:rsidR="008560ED" w:rsidRPr="00ED37B7" w:rsidRDefault="008560ED" w:rsidP="008560ED">
      <w:pPr>
        <w:tabs>
          <w:tab w:val="left" w:pos="709"/>
          <w:tab w:val="left" w:pos="1843"/>
          <w:tab w:val="left" w:pos="3119"/>
        </w:tabs>
        <w:spacing w:after="0" w:line="20" w:lineRule="atLeast"/>
        <w:contextualSpacing/>
        <w:jc w:val="thaiDistribute"/>
        <w:rPr>
          <w:rFonts w:ascii="TH SarabunPSK" w:hAnsi="TH SarabunPSK" w:cs="TH SarabunPSK"/>
          <w:sz w:val="16"/>
          <w:szCs w:val="16"/>
          <w:cs/>
        </w:rPr>
      </w:pPr>
    </w:p>
    <w:p w14:paraId="75316F3A" w14:textId="77777777" w:rsidR="008560ED" w:rsidRPr="00237A30" w:rsidRDefault="008560ED" w:rsidP="008560ED">
      <w:pPr>
        <w:tabs>
          <w:tab w:val="left" w:pos="1843"/>
          <w:tab w:val="left" w:pos="2268"/>
          <w:tab w:val="left" w:pos="3119"/>
        </w:tabs>
        <w:spacing w:after="0" w:line="20" w:lineRule="atLeast"/>
        <w:ind w:left="2977" w:hanging="2977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</w:rPr>
        <w:tab/>
      </w:r>
      <w:r w:rsidRPr="00237A30">
        <w:rPr>
          <w:rFonts w:ascii="TH SarabunPSK" w:hAnsi="TH SarabunPSK" w:cs="TH SarabunPSK" w:hint="cs"/>
          <w:sz w:val="32"/>
          <w:szCs w:val="32"/>
        </w:rPr>
        <w:tab/>
        <w:t xml:space="preserve">4.2.2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พิจารณาบริบทและขอบเขตการจัดการสิ่งแวดล้อมในอาคารพื้นที่ดำเนินงาน    สำนักงานสีเขียว</w:t>
      </w:r>
    </w:p>
    <w:p w14:paraId="0484EEEC" w14:textId="77777777" w:rsidR="008560ED" w:rsidRPr="00237A30" w:rsidRDefault="008560ED" w:rsidP="008560ED">
      <w:pPr>
        <w:tabs>
          <w:tab w:val="left" w:pos="2977"/>
          <w:tab w:val="left" w:pos="3119"/>
        </w:tabs>
        <w:spacing w:after="0" w:line="20" w:lineRule="atLeast"/>
        <w:ind w:firstLine="2552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ab/>
        <w:t xml:space="preserve">ในปี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2567 มีหน่วยงานที่ปฏิบัติงานในอาคาร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จำนวน 5 หน่วยงาน มีพื้นที่การดำเนินงาน ทั้งหมด  </w:t>
      </w:r>
      <w:r w:rsidRPr="00237A30">
        <w:rPr>
          <w:rFonts w:ascii="TH SarabunPSK" w:hAnsi="TH SarabunPSK" w:cs="TH SarabunPSK" w:hint="cs"/>
          <w:sz w:val="32"/>
          <w:szCs w:val="32"/>
        </w:rPr>
        <w:t>9,881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 ตารางเมตร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พื้นที่ภายนอกอาคาร จำนวน 1,934 ตารางเมตร พื้นที่ภายในอาคาร ชั้น 1 จำนวน 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237A30">
        <w:rPr>
          <w:rFonts w:ascii="TH SarabunPSK" w:hAnsi="TH SarabunPSK" w:cs="TH SarabunPSK" w:hint="cs"/>
          <w:sz w:val="32"/>
          <w:szCs w:val="32"/>
        </w:rPr>
        <w:t>,</w:t>
      </w:r>
      <w:r>
        <w:rPr>
          <w:rFonts w:ascii="TH SarabunPSK" w:hAnsi="TH SarabunPSK" w:cs="TH SarabunPSK"/>
          <w:sz w:val="32"/>
          <w:szCs w:val="32"/>
        </w:rPr>
        <w:t>075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 ตารางเมตร พื้นที่ภายในอาคารชั้น 2 จำนวน 2,</w:t>
      </w:r>
      <w:r>
        <w:rPr>
          <w:rFonts w:ascii="TH SarabunPSK" w:hAnsi="TH SarabunPSK" w:cs="TH SarabunPSK" w:hint="cs"/>
          <w:sz w:val="32"/>
          <w:szCs w:val="32"/>
          <w:cs/>
        </w:rPr>
        <w:t>726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 ตารางเมตร และพื้นที่ภายในอาคารชั้น 3 จำนวน 2,</w:t>
      </w:r>
      <w:r>
        <w:rPr>
          <w:rFonts w:ascii="TH SarabunPSK" w:hAnsi="TH SarabunPSK" w:cs="TH SarabunPSK" w:hint="cs"/>
          <w:sz w:val="32"/>
          <w:szCs w:val="32"/>
          <w:cs/>
        </w:rPr>
        <w:t>146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 ตารางเมตร </w:t>
      </w:r>
    </w:p>
    <w:p w14:paraId="7ACE881B" w14:textId="77777777" w:rsidR="008560ED" w:rsidRPr="00237A30" w:rsidRDefault="008560ED" w:rsidP="008560ED">
      <w:pPr>
        <w:tabs>
          <w:tab w:val="left" w:pos="3119"/>
        </w:tabs>
        <w:spacing w:after="0" w:line="20" w:lineRule="atLeast"/>
        <w:ind w:firstLine="2552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ในปี </w:t>
      </w:r>
      <w:r>
        <w:rPr>
          <w:rFonts w:ascii="TH SarabunPSK" w:hAnsi="TH SarabunPSK" w:cs="TH SarabunPSK" w:hint="cs"/>
          <w:sz w:val="32"/>
          <w:szCs w:val="32"/>
          <w:cs/>
        </w:rPr>
        <w:t>พ.ศ.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2568 มีหน่วยงานที่ปฏิบัติงานในอาคาร จำนวน 4 หน่วยงาน จึงได้กำหนดพื้นที่ในการขอรับการรับรอง รวมทั้งหมด </w:t>
      </w:r>
      <w:r w:rsidRPr="00237A30">
        <w:rPr>
          <w:rFonts w:ascii="TH SarabunPSK" w:hAnsi="TH SarabunPSK" w:cs="TH SarabunPSK" w:hint="cs"/>
          <w:sz w:val="32"/>
          <w:szCs w:val="32"/>
        </w:rPr>
        <w:t>9,873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 ตารางเมตร</w:t>
      </w:r>
      <w:r w:rsidRPr="00237A30">
        <w:rPr>
          <w:rFonts w:ascii="TH SarabunPSK" w:hAnsi="TH SarabunPSK" w:cs="TH SarabunPSK" w:hint="cs"/>
          <w:sz w:val="32"/>
          <w:szCs w:val="32"/>
        </w:rPr>
        <w:t xml:space="preserve">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พื้นที่ภายนอกอาคาร จำนวน 1,934 ตารางเมตร พื้นที่ภายในอาคาร ชั้น 1 จำนวน 3,075 ตารางเมตร พื้นที่ภายในอาคารชั้น 2 จำนวน 2,726 ตารางเมตร และพื้นที่ภายในอาคารชั้น 3 จำนวน 2,138 ตารางเมตร สำหรับการกำหนดขอบเขตของการจัดการสิ่งแวดล้อมเพื่อขอรับการรับรอง จะครอบคลุมการจัดกิจกรรมต่าง ๆ ในพื้นที่ภายในและภายนอกอาคาร ซึ่งดำเนินการโดยหน่วยงาน สำนักวิจัยและส่งเสริมวิชาการการเกษตร สถาบันบริการตรวจสอบคุณภาพและมาตรฐานผลิตภัณฑ์ </w:t>
      </w:r>
      <w:r w:rsidRPr="00237A30">
        <w:rPr>
          <w:rFonts w:ascii="TH SarabunPSK" w:hAnsi="TH SarabunPSK" w:cs="TH SarabunPSK" w:hint="cs"/>
          <w:spacing w:val="-6"/>
          <w:sz w:val="32"/>
          <w:szCs w:val="32"/>
          <w:cs/>
        </w:rPr>
        <w:t>สถาบันรับรองระบบการผลิตผลิตภัณฑ์การเกษตร หน่วยความเป็นเลิศด้านการปรับปรุงพันธุ์ข้าว มหาวิทยาลัยแม่โจ้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 รวมไปถึงกิจกรรมของหน่วยงานภายนอกทั้งหมดที่เข้ามาใช้พื้นที่ภายในอาคารเฉลิมพระเกียรติสมเด็จพระเทพรัตนราชสุดา </w:t>
      </w:r>
    </w:p>
    <w:p w14:paraId="604872BC" w14:textId="77777777" w:rsidR="008560ED" w:rsidRPr="00AD295F" w:rsidRDefault="008560ED" w:rsidP="008560ED">
      <w:pPr>
        <w:tabs>
          <w:tab w:val="left" w:pos="709"/>
          <w:tab w:val="left" w:pos="1843"/>
          <w:tab w:val="left" w:pos="2268"/>
          <w:tab w:val="left" w:pos="3119"/>
        </w:tabs>
        <w:spacing w:after="0" w:line="20" w:lineRule="atLeast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ab/>
      </w: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ประชุม :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 พิจารณาแล้วเห็นชอบในการกำหนดพื้นที่ในการขอรับการรับรองการประเมินทั้งภายนอกอาคารและภายในอาคาร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รวมทั้งหมด 9</w:t>
      </w:r>
      <w:r>
        <w:rPr>
          <w:rFonts w:ascii="TH SarabunPSK" w:hAnsi="TH SarabunPSK" w:cs="TH SarabunPSK"/>
          <w:sz w:val="32"/>
          <w:szCs w:val="32"/>
        </w:rPr>
        <w:t>,873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ตารางเมตร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เพื่อให้ครอบคลุมการจัดกิจกรรมต่าง ๆ รวมทั้งหมด 4 หน่วยงาน ที่ปฏิบัติงานในอาคารเฉลิมพระเกียรติสมเด็จพระเทพรัตนราชสุดา</w:t>
      </w:r>
    </w:p>
    <w:p w14:paraId="56668B1C" w14:textId="77777777" w:rsidR="008560ED" w:rsidRPr="00237A30" w:rsidRDefault="008560ED" w:rsidP="008560ED">
      <w:pPr>
        <w:tabs>
          <w:tab w:val="left" w:pos="1418"/>
          <w:tab w:val="left" w:pos="1701"/>
          <w:tab w:val="left" w:pos="3119"/>
        </w:tabs>
        <w:spacing w:after="0" w:line="20" w:lineRule="atLeast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</w:rPr>
        <w:tab/>
      </w:r>
      <w:r w:rsidRPr="00237A30">
        <w:rPr>
          <w:rFonts w:ascii="TH SarabunPSK" w:hAnsi="TH SarabunPSK" w:cs="TH SarabunPSK" w:hint="cs"/>
          <w:sz w:val="32"/>
          <w:szCs w:val="32"/>
        </w:rPr>
        <w:tab/>
      </w:r>
      <w:r w:rsidRPr="00237A30">
        <w:rPr>
          <w:rFonts w:ascii="TH SarabunPSK" w:hAnsi="TH SarabunPSK" w:cs="TH SarabunPSK" w:hint="cs"/>
          <w:b/>
          <w:bCs/>
          <w:sz w:val="32"/>
          <w:szCs w:val="32"/>
        </w:rPr>
        <w:t xml:space="preserve">4.3 </w:t>
      </w: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ความมีประสิทธิภาพของคณะกรรมการหรือทีมงานด้านสิ่งแวดล้อม </w:t>
      </w:r>
    </w:p>
    <w:p w14:paraId="36F391D5" w14:textId="77777777" w:rsidR="008560ED" w:rsidRPr="00237A30" w:rsidRDefault="008560ED" w:rsidP="008560ED">
      <w:pPr>
        <w:tabs>
          <w:tab w:val="left" w:pos="1843"/>
          <w:tab w:val="left" w:pos="2127"/>
          <w:tab w:val="left" w:pos="3119"/>
          <w:tab w:val="left" w:pos="3600"/>
        </w:tabs>
        <w:spacing w:after="0" w:line="20" w:lineRule="atLeast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ab/>
      </w:r>
      <w:r w:rsidRPr="00237A30">
        <w:rPr>
          <w:rFonts w:ascii="TH SarabunPSK" w:hAnsi="TH SarabunPSK" w:cs="TH SarabunPSK" w:hint="cs"/>
          <w:sz w:val="32"/>
          <w:szCs w:val="32"/>
          <w:cs/>
        </w:rPr>
        <w:tab/>
        <w:t>4.3.1 พิจารณาคำสั่งมอบหมายผู้รับผิดชอบกฎหมาย</w:t>
      </w:r>
      <w:r>
        <w:rPr>
          <w:rFonts w:ascii="TH SarabunPSK" w:hAnsi="TH SarabunPSK" w:cs="TH SarabunPSK" w:hint="cs"/>
          <w:sz w:val="32"/>
          <w:szCs w:val="32"/>
          <w:cs/>
        </w:rPr>
        <w:t>สำนักงานสีเขียว (</w:t>
      </w:r>
      <w:r>
        <w:rPr>
          <w:rFonts w:ascii="TH SarabunPSK" w:hAnsi="TH SarabunPSK" w:cs="TH SarabunPSK"/>
          <w:sz w:val="32"/>
          <w:szCs w:val="32"/>
        </w:rPr>
        <w:t>Green Office)</w:t>
      </w:r>
    </w:p>
    <w:p w14:paraId="392E57FE" w14:textId="77777777" w:rsidR="008560ED" w:rsidRPr="00237A30" w:rsidRDefault="008560ED" w:rsidP="008560ED">
      <w:pPr>
        <w:tabs>
          <w:tab w:val="left" w:pos="1843"/>
          <w:tab w:val="left" w:pos="2552"/>
          <w:tab w:val="left" w:pos="3261"/>
          <w:tab w:val="left" w:pos="4253"/>
        </w:tabs>
        <w:spacing w:after="0" w:line="2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</w:rPr>
        <w:tab/>
      </w:r>
      <w:r w:rsidRPr="00237A30">
        <w:rPr>
          <w:rFonts w:ascii="TH SarabunPSK" w:hAnsi="TH SarabunPSK" w:cs="TH SarabunPSK" w:hint="cs"/>
          <w:sz w:val="32"/>
          <w:szCs w:val="32"/>
        </w:rPr>
        <w:tab/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>ใน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ด้าน</w:t>
      </w:r>
      <w:r>
        <w:rPr>
          <w:rFonts w:ascii="TH SarabunPSK" w:hAnsi="TH SarabunPSK" w:cs="TH SarabunPSK" w:hint="cs"/>
          <w:sz w:val="32"/>
          <w:szCs w:val="32"/>
          <w:cs/>
        </w:rPr>
        <w:t>การรวบรวม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กฎหมาย</w:t>
      </w:r>
      <w:r>
        <w:rPr>
          <w:rFonts w:ascii="TH SarabunPSK" w:hAnsi="TH SarabunPSK" w:cs="TH SarabunPSK" w:hint="cs"/>
          <w:sz w:val="32"/>
          <w:szCs w:val="32"/>
          <w:cs/>
        </w:rPr>
        <w:t>สิ่งแวดล้อมและความปลอดภัยที่เกี่ยวข้องกับสำนักงาน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ได้มีการพิจารณาทบทวนนโยบายสิ่งแวดล้อมสำนักงานสีเขียว มีการกำหนดด้านสิ่งแวดล้อมและความปลอดภัยที่เกี่ยวกับสำนักงาน โดยมีแนวทางการดำเนินงาน ดังนี้</w:t>
      </w:r>
    </w:p>
    <w:p w14:paraId="41F28D48" w14:textId="77777777" w:rsidR="008560ED" w:rsidRPr="00237A30" w:rsidRDefault="008560ED" w:rsidP="008560ED">
      <w:pPr>
        <w:tabs>
          <w:tab w:val="left" w:pos="1843"/>
          <w:tab w:val="left" w:pos="3261"/>
          <w:tab w:val="left" w:pos="4253"/>
        </w:tabs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</w:rPr>
        <w:tab/>
      </w:r>
      <w:r w:rsidRPr="00237A30">
        <w:rPr>
          <w:rFonts w:ascii="TH SarabunPSK" w:hAnsi="TH SarabunPSK" w:cs="TH SarabunPSK" w:hint="cs"/>
          <w:sz w:val="32"/>
          <w:szCs w:val="32"/>
        </w:rPr>
        <w:tab/>
        <w:t>1.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มีการรวบรวมข้อมูลกฎหมายสิ่งแวดล้อมที่เกี่ยวข้อง</w:t>
      </w:r>
    </w:p>
    <w:p w14:paraId="1122CD1D" w14:textId="77777777" w:rsidR="008560ED" w:rsidRPr="00237A30" w:rsidRDefault="008560ED" w:rsidP="008560ED">
      <w:pPr>
        <w:tabs>
          <w:tab w:val="left" w:pos="1843"/>
          <w:tab w:val="left" w:pos="3261"/>
          <w:tab w:val="left" w:pos="4253"/>
        </w:tabs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</w:rPr>
        <w:tab/>
      </w:r>
      <w:r w:rsidRPr="00237A30">
        <w:rPr>
          <w:rFonts w:ascii="TH SarabunPSK" w:hAnsi="TH SarabunPSK" w:cs="TH SarabunPSK" w:hint="cs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มีการจัดทำรายงานกฎหมายที่ครอบคลุมปัญหาสิ่งแวดล้อมและบริบท</w:t>
      </w:r>
    </w:p>
    <w:p w14:paraId="7F238FB9" w14:textId="77777777" w:rsidR="008560ED" w:rsidRPr="00237A30" w:rsidRDefault="008560ED" w:rsidP="008560ED">
      <w:pPr>
        <w:tabs>
          <w:tab w:val="left" w:pos="1843"/>
          <w:tab w:val="left" w:pos="4253"/>
        </w:tabs>
        <w:spacing w:after="0" w:line="2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>ของสำนักงาน จำนวน 7 เรื่องดังนี้</w:t>
      </w:r>
    </w:p>
    <w:p w14:paraId="124DA345" w14:textId="77777777" w:rsidR="008560ED" w:rsidRPr="00237A30" w:rsidRDefault="008560ED" w:rsidP="008560ED">
      <w:pPr>
        <w:pStyle w:val="a9"/>
        <w:tabs>
          <w:tab w:val="left" w:pos="1843"/>
          <w:tab w:val="left" w:pos="4253"/>
        </w:tabs>
        <w:spacing w:after="0" w:line="20" w:lineRule="atLeast"/>
        <w:ind w:left="2610"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ab/>
        <w:t>1. น้ำเสีย</w:t>
      </w:r>
    </w:p>
    <w:p w14:paraId="477D59AB" w14:textId="77777777" w:rsidR="008560ED" w:rsidRPr="00237A30" w:rsidRDefault="008560ED" w:rsidP="008560ED">
      <w:pPr>
        <w:pStyle w:val="a9"/>
        <w:tabs>
          <w:tab w:val="left" w:pos="1843"/>
          <w:tab w:val="left" w:pos="4253"/>
        </w:tabs>
        <w:spacing w:after="0" w:line="20" w:lineRule="atLeast"/>
        <w:ind w:left="2610"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ab/>
        <w:t>2. อาชีวอนามัยและความปลอดภัย</w:t>
      </w:r>
    </w:p>
    <w:p w14:paraId="2EE5D987" w14:textId="77777777" w:rsidR="008560ED" w:rsidRPr="00237A30" w:rsidRDefault="008560ED" w:rsidP="008560ED">
      <w:pPr>
        <w:pStyle w:val="a9"/>
        <w:tabs>
          <w:tab w:val="left" w:pos="1843"/>
          <w:tab w:val="left" w:pos="4253"/>
        </w:tabs>
        <w:spacing w:after="0" w:line="20" w:lineRule="atLeast"/>
        <w:ind w:left="2610"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ab/>
        <w:t>3. ปฏิกูล</w:t>
      </w:r>
    </w:p>
    <w:p w14:paraId="42D6D2CE" w14:textId="77777777" w:rsidR="008560ED" w:rsidRPr="00237A30" w:rsidRDefault="008560ED" w:rsidP="008560ED">
      <w:pPr>
        <w:pStyle w:val="a9"/>
        <w:tabs>
          <w:tab w:val="left" w:pos="1843"/>
          <w:tab w:val="left" w:pos="4253"/>
        </w:tabs>
        <w:spacing w:after="0" w:line="20" w:lineRule="atLeast"/>
        <w:ind w:left="2610"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ab/>
        <w:t>4. อากาศ</w:t>
      </w:r>
    </w:p>
    <w:p w14:paraId="4661FC9B" w14:textId="77777777" w:rsidR="008560ED" w:rsidRPr="00237A30" w:rsidRDefault="008560ED" w:rsidP="008560ED">
      <w:pPr>
        <w:pStyle w:val="a9"/>
        <w:tabs>
          <w:tab w:val="left" w:pos="1843"/>
          <w:tab w:val="left" w:pos="4253"/>
        </w:tabs>
        <w:spacing w:after="0" w:line="20" w:lineRule="atLeast"/>
        <w:ind w:left="2610"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ab/>
        <w:t>5. พลังงาน</w:t>
      </w:r>
    </w:p>
    <w:p w14:paraId="3824A2FF" w14:textId="77777777" w:rsidR="008560ED" w:rsidRPr="00237A30" w:rsidRDefault="008560ED" w:rsidP="008560ED">
      <w:pPr>
        <w:pStyle w:val="a9"/>
        <w:tabs>
          <w:tab w:val="left" w:pos="1843"/>
          <w:tab w:val="left" w:pos="4253"/>
        </w:tabs>
        <w:spacing w:after="0" w:line="20" w:lineRule="atLeast"/>
        <w:ind w:left="2610"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ab/>
        <w:t>6. ความปลอดภัยทางเคมี</w:t>
      </w:r>
    </w:p>
    <w:p w14:paraId="708DDE8F" w14:textId="77777777" w:rsidR="008560ED" w:rsidRPr="00237A30" w:rsidRDefault="008560ED" w:rsidP="008560ED">
      <w:pPr>
        <w:pStyle w:val="a9"/>
        <w:tabs>
          <w:tab w:val="left" w:pos="1843"/>
          <w:tab w:val="left" w:pos="4253"/>
        </w:tabs>
        <w:spacing w:after="0" w:line="20" w:lineRule="atLeast"/>
        <w:ind w:left="2610"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ab/>
        <w:t>7. กฎหมายเฉพาะ</w:t>
      </w:r>
    </w:p>
    <w:p w14:paraId="0DA0108F" w14:textId="77777777" w:rsidR="008560ED" w:rsidRDefault="008560ED" w:rsidP="008560ED">
      <w:pPr>
        <w:tabs>
          <w:tab w:val="left" w:pos="709"/>
          <w:tab w:val="left" w:pos="1843"/>
          <w:tab w:val="left" w:pos="3119"/>
          <w:tab w:val="left" w:pos="3600"/>
        </w:tabs>
        <w:spacing w:after="0" w:line="20" w:lineRule="atLeast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</w:rPr>
        <w:tab/>
      </w:r>
      <w:r w:rsidRPr="00237A30">
        <w:rPr>
          <w:rFonts w:ascii="TH SarabunPSK" w:hAnsi="TH SarabunPSK" w:cs="TH SarabunPSK" w:hint="cs"/>
          <w:sz w:val="32"/>
          <w:szCs w:val="32"/>
        </w:rPr>
        <w:tab/>
      </w:r>
      <w:r w:rsidRPr="00237A30">
        <w:rPr>
          <w:rFonts w:ascii="TH SarabunPSK" w:hAnsi="TH SarabunPSK" w:cs="TH SarabunPSK" w:hint="cs"/>
          <w:sz w:val="32"/>
          <w:szCs w:val="32"/>
          <w:cs/>
        </w:rPr>
        <w:t>และในปี พ.ศ. 2568 ได้มีการเสนอมอบหมาย</w:t>
      </w:r>
      <w:r>
        <w:rPr>
          <w:rFonts w:ascii="TH SarabunPSK" w:hAnsi="TH SarabunPSK" w:cs="TH SarabunPSK" w:hint="cs"/>
          <w:sz w:val="32"/>
          <w:szCs w:val="32"/>
          <w:cs/>
        </w:rPr>
        <w:t>ผู้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รับผิดชอบด้านกฎหมายสำนักงานสีเขียว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(Green Office)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อาคารเฉลิมพระเกียรติสมเด็จพระเทพรัตนราชสุดา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แทนคำสั่งมอบหมายเดิมที่ครบวาระการดำเนินงาน </w:t>
      </w:r>
      <w:r w:rsidRPr="00237A30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0A7F41F" w14:textId="77777777" w:rsidR="008560ED" w:rsidRPr="009E4E2D" w:rsidRDefault="008560ED" w:rsidP="008560ED">
      <w:pPr>
        <w:tabs>
          <w:tab w:val="left" w:pos="709"/>
          <w:tab w:val="left" w:pos="1843"/>
          <w:tab w:val="left" w:pos="3119"/>
          <w:tab w:val="left" w:pos="3600"/>
        </w:tabs>
        <w:spacing w:after="0" w:line="20" w:lineRule="atLeast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564D2F9D" w14:textId="77777777" w:rsidR="008560ED" w:rsidRDefault="008560ED" w:rsidP="008560ED">
      <w:pPr>
        <w:tabs>
          <w:tab w:val="left" w:pos="709"/>
          <w:tab w:val="left" w:pos="1843"/>
          <w:tab w:val="left" w:pos="2268"/>
          <w:tab w:val="left" w:pos="3119"/>
          <w:tab w:val="left" w:pos="3600"/>
        </w:tabs>
        <w:spacing w:after="0" w:line="20" w:lineRule="atLeast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ที่</w:t>
      </w: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>ประชุม :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 พิจารณาแล้วมีมติเห็นชอบมอบหมายให้ นางสาวชณ</w:t>
      </w:r>
      <w:proofErr w:type="spellStart"/>
      <w:r w:rsidRPr="00237A30">
        <w:rPr>
          <w:rFonts w:ascii="TH SarabunPSK" w:hAnsi="TH SarabunPSK" w:cs="TH SarabunPSK" w:hint="cs"/>
          <w:sz w:val="32"/>
          <w:szCs w:val="32"/>
          <w:cs/>
        </w:rPr>
        <w:t>ันภั</w:t>
      </w:r>
      <w:proofErr w:type="spellEnd"/>
      <w:r w:rsidRPr="00237A30">
        <w:rPr>
          <w:rFonts w:ascii="TH SarabunPSK" w:hAnsi="TH SarabunPSK" w:cs="TH SarabunPSK" w:hint="cs"/>
          <w:sz w:val="32"/>
          <w:szCs w:val="32"/>
          <w:cs/>
        </w:rPr>
        <w:t>สร์ กีรติอำนวยศรี เป็นผู้รับผิดชอบ</w:t>
      </w:r>
      <w:r>
        <w:rPr>
          <w:rFonts w:ascii="TH SarabunPSK" w:hAnsi="TH SarabunPSK" w:cs="TH SarabunPSK" w:hint="cs"/>
          <w:sz w:val="32"/>
          <w:szCs w:val="32"/>
          <w:cs/>
        </w:rPr>
        <w:t>ด้าน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กฎหมายสำนักงานสีเขียว (</w:t>
      </w:r>
      <w:r w:rsidRPr="00237A30">
        <w:rPr>
          <w:rFonts w:ascii="TH SarabunPSK" w:hAnsi="TH SarabunPSK" w:cs="TH SarabunPSK" w:hint="cs"/>
          <w:sz w:val="32"/>
          <w:szCs w:val="32"/>
        </w:rPr>
        <w:t xml:space="preserve">Green Office)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อาคาร</w:t>
      </w:r>
      <w:r>
        <w:rPr>
          <w:rFonts w:ascii="TH SarabunPSK" w:hAnsi="TH SarabunPSK" w:cs="TH SarabunPSK" w:hint="cs"/>
          <w:sz w:val="32"/>
          <w:szCs w:val="32"/>
          <w:cs/>
        </w:rPr>
        <w:t>เฉลิมรพระเกียรติ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สมเด็จพระเทพรัตนราชสุดา </w:t>
      </w:r>
    </w:p>
    <w:p w14:paraId="6A287884" w14:textId="77777777" w:rsidR="008560ED" w:rsidRPr="009E4E2D" w:rsidRDefault="008560ED" w:rsidP="008560ED">
      <w:pPr>
        <w:tabs>
          <w:tab w:val="left" w:pos="709"/>
          <w:tab w:val="left" w:pos="1843"/>
          <w:tab w:val="left" w:pos="2268"/>
          <w:tab w:val="left" w:pos="3119"/>
          <w:tab w:val="left" w:pos="3600"/>
        </w:tabs>
        <w:spacing w:after="0" w:line="20" w:lineRule="atLeast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2DA46208" w14:textId="77777777" w:rsidR="008560ED" w:rsidRPr="00237A30" w:rsidRDefault="008560ED" w:rsidP="008560ED">
      <w:pPr>
        <w:tabs>
          <w:tab w:val="left" w:pos="1418"/>
          <w:tab w:val="left" w:pos="1985"/>
          <w:tab w:val="left" w:pos="3686"/>
        </w:tabs>
        <w:spacing w:after="0" w:line="20" w:lineRule="atLeast"/>
        <w:ind w:left="1843" w:hanging="1362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ab/>
      </w:r>
      <w:r w:rsidRPr="00237A30">
        <w:rPr>
          <w:rFonts w:ascii="TH SarabunPSK" w:hAnsi="TH SarabunPSK" w:cs="TH SarabunPSK" w:hint="cs"/>
          <w:sz w:val="32"/>
          <w:szCs w:val="32"/>
          <w:cs/>
        </w:rPr>
        <w:tab/>
      </w: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4.4 การติดตามผลการดำเนินงานด้านสิ่งแวดล้อม การสื่อสารและข้อคิดเห็นด้านสิ่งแวดล้อม </w:t>
      </w:r>
    </w:p>
    <w:p w14:paraId="16518CF9" w14:textId="77777777" w:rsidR="008560ED" w:rsidRDefault="008560ED" w:rsidP="008560ED">
      <w:pPr>
        <w:tabs>
          <w:tab w:val="left" w:pos="1843"/>
          <w:tab w:val="left" w:pos="3119"/>
          <w:tab w:val="left" w:pos="3261"/>
          <w:tab w:val="left" w:pos="3686"/>
        </w:tabs>
        <w:spacing w:after="0" w:line="20" w:lineRule="atLeast"/>
        <w:ind w:left="3119" w:hanging="207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ab/>
        <w:t xml:space="preserve">       4.4.1 พิจารณาการนำข้อเสนอแนะจากประเมินสำนักงานสีเขียว   ประจำปี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2567 </w:t>
      </w:r>
    </w:p>
    <w:p w14:paraId="5199EB8C" w14:textId="77777777" w:rsidR="008560ED" w:rsidRPr="00237A30" w:rsidRDefault="008560ED" w:rsidP="008560ED">
      <w:pPr>
        <w:tabs>
          <w:tab w:val="left" w:pos="1843"/>
          <w:tab w:val="left" w:pos="3119"/>
          <w:tab w:val="left" w:pos="3261"/>
          <w:tab w:val="left" w:pos="3686"/>
        </w:tabs>
        <w:spacing w:after="0" w:line="20" w:lineRule="atLeast"/>
        <w:ind w:left="3119" w:hanging="207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มาปรับปรุงการดำเนินงานประจำปี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2568</w:t>
      </w:r>
      <w:r w:rsidRPr="00237A30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8EE3174" w14:textId="77777777" w:rsidR="008560ED" w:rsidRDefault="008560ED" w:rsidP="008560ED">
      <w:pPr>
        <w:tabs>
          <w:tab w:val="left" w:pos="1843"/>
          <w:tab w:val="left" w:pos="3119"/>
          <w:tab w:val="left" w:pos="3686"/>
        </w:tabs>
        <w:spacing w:after="0" w:line="20" w:lineRule="atLeast"/>
        <w:ind w:firstLine="48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 xml:space="preserve">              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ตามที่คณะกรรมการดำเนินงาน ได้รับข้อเสนอแนะจากกรมการเปลี่ยนแปลงสภาพภูมิอากาศและสิ่งแวดล้อม ปี พ.ศ.2567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จึงได้มีการนำข้อเสนอแนะมาพิจารณาร่วมกัน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เพื่อนำมาปรับปรุงการดำเนินงาน ปี  พ.ศ. 2568</w:t>
      </w:r>
      <w:r w:rsidRPr="00237A30">
        <w:rPr>
          <w:rFonts w:ascii="TH SarabunPSK" w:hAnsi="TH SarabunPSK" w:cs="TH SarabunPSK" w:hint="cs"/>
          <w:sz w:val="32"/>
          <w:szCs w:val="32"/>
        </w:rPr>
        <w:t xml:space="preserve">  </w:t>
      </w:r>
    </w:p>
    <w:p w14:paraId="04EBEF95" w14:textId="77777777" w:rsidR="008560ED" w:rsidRPr="00237A30" w:rsidRDefault="008560ED" w:rsidP="008560ED">
      <w:pPr>
        <w:tabs>
          <w:tab w:val="left" w:pos="1843"/>
          <w:tab w:val="left" w:pos="3119"/>
          <w:tab w:val="left" w:pos="3686"/>
        </w:tabs>
        <w:spacing w:after="0" w:line="20" w:lineRule="atLeast"/>
        <w:ind w:firstLine="481"/>
        <w:contextualSpacing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       </w:t>
      </w:r>
      <w:r w:rsidRPr="00B52BC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ที่ประชุม </w:t>
      </w:r>
      <w:r w:rsidRPr="00B52BC5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ได้ร่วมกันพิจารณาและเสนอแนวทางในการดำเนินงาน ดังนี้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4"/>
        <w:gridCol w:w="3263"/>
        <w:gridCol w:w="2989"/>
      </w:tblGrid>
      <w:tr w:rsidR="008560ED" w:rsidRPr="00237A30" w14:paraId="7A876E86" w14:textId="77777777" w:rsidTr="00E8559D">
        <w:trPr>
          <w:tblHeader/>
        </w:trPr>
        <w:tc>
          <w:tcPr>
            <w:tcW w:w="2972" w:type="dxa"/>
          </w:tcPr>
          <w:p w14:paraId="6A52E2B2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คณะกรรมการดำเนินงาน</w:t>
            </w:r>
          </w:p>
        </w:tc>
        <w:tc>
          <w:tcPr>
            <w:tcW w:w="3492" w:type="dxa"/>
          </w:tcPr>
          <w:p w14:paraId="08CFB004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ข้อเสนอแนะจากกรมการเปลี่ยนแปลงสภาพภูมิอากาศและสิ่งแวดล้อม</w:t>
            </w:r>
          </w:p>
        </w:tc>
        <w:tc>
          <w:tcPr>
            <w:tcW w:w="3233" w:type="dxa"/>
          </w:tcPr>
          <w:p w14:paraId="22A04BC4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แนวทางการดำเนินงาน</w:t>
            </w:r>
          </w:p>
        </w:tc>
      </w:tr>
      <w:tr w:rsidR="008560ED" w:rsidRPr="00237A30" w14:paraId="370E0320" w14:textId="77777777" w:rsidTr="00E8559D">
        <w:tc>
          <w:tcPr>
            <w:tcW w:w="2972" w:type="dxa"/>
          </w:tcPr>
          <w:p w14:paraId="38A80018" w14:textId="77777777" w:rsidR="008560ED" w:rsidRPr="002B1652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2B1652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หมวดที่ 1 การกำหนดนโยบายการวางแผนการดำเนินงานและการปรับปรุงอย่างต่อเนื่อง</w:t>
            </w:r>
          </w:p>
        </w:tc>
        <w:tc>
          <w:tcPr>
            <w:tcW w:w="3492" w:type="dxa"/>
          </w:tcPr>
          <w:p w14:paraId="20186479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1.1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พบขอบเขตกิจกรรมบางอย่างไม่ชัดเจน เช่น ห้องปฏิบัติการควรระบุกิจกรรมให้ชัดเจน</w:t>
            </w:r>
          </w:p>
        </w:tc>
        <w:tc>
          <w:tcPr>
            <w:tcW w:w="3233" w:type="dxa"/>
          </w:tcPr>
          <w:p w14:paraId="62D341EF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1)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ปรับเพิ่มข้อมูลในขอบเขตการ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จัดการสิ่งแวดล้อม อาคารเฉลิมพระ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เกียรติสมเด็จพระเทพรัตนราชสุดา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รายละเอียดพื้นที่และกิจกรรมภายในอาคารเฉลิมพระเกียรติสมเด็จพระเทพ ชั้น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1-3) </w:t>
            </w:r>
          </w:p>
          <w:p w14:paraId="5D954EB4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ให้ระบุหน่วยของพื้นที่เป็นตารางเมตร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43F94A46" w14:textId="77777777" w:rsidR="008560ED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ระบุของเขตของกิจกรรมในแต่ละห้องให้ชัดเจน เช่น ห้องปฏิบัติการต้องระบุให้ชัดเจนว่าเป็นห้องปฏิบัติการที่ใช้ทำกิจกรรมอะไร</w:t>
            </w:r>
          </w:p>
          <w:p w14:paraId="4DA33512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2)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ปรับแผนการดำเนินงานสำนักงานสีเขียวในประเด็นดังนี้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0937E4FC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ระบุชื่อผู้รับผิดชอบกิจกรรมในแต่ละหมวดให้ชัดเจนเพื่อสะดวกในการติดตามงาน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40584B2C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แผนการดำเนินกิจกรรมของหมวด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ในเรื่องความถี่ในการดำเนินกิจกรรม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Big </w:t>
            </w:r>
            <w:proofErr w:type="gramStart"/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Cleaning day</w:t>
            </w:r>
            <w:proofErr w:type="gramEnd"/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สามารถปรับเพิ่มความถี่ตามความจริง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1648B699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แผนการดำเนินกิจกรรมของหมวดที่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5 (1)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5.10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ให้ปรับ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เพิ่มการตรวจสอบร่องรอยสัตว์พาหะในการดูและพื้นที่ส่วนรวม</w:t>
            </w:r>
          </w:p>
          <w:p w14:paraId="7E91B65D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- ข (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2)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ให้ปรับเพิ่มกิจกรรมการตรวจความเข้มของแสงสว่างในแผน</w:t>
            </w:r>
          </w:p>
        </w:tc>
      </w:tr>
      <w:tr w:rsidR="008560ED" w:rsidRPr="00237A30" w14:paraId="760D2926" w14:textId="77777777" w:rsidTr="00E8559D">
        <w:tc>
          <w:tcPr>
            <w:tcW w:w="2972" w:type="dxa"/>
          </w:tcPr>
          <w:p w14:paraId="2F9AA77C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2" w:type="dxa"/>
          </w:tcPr>
          <w:p w14:paraId="5B18171D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1.2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มีการกำหนดผู้รับผิดชอบในการ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ทบทวนกฎหมายที่เกี่ยวข้องมีความ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สมบูรณ์พบหลักฐานการลงนาม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อนุมัติและวันที่จัดทำไม่เป็นปัจจุบัน</w:t>
            </w:r>
          </w:p>
        </w:tc>
        <w:tc>
          <w:tcPr>
            <w:tcW w:w="3233" w:type="dxa"/>
          </w:tcPr>
          <w:p w14:paraId="463B8FEC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ดำเนินการกำหนดผู้รับผิดชอบในการทบทวนกฎหมายที่เกี่ยวข้อง โดยจัดทำคำสั่งมอบหมายผู้รับผิดชอบก่อน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ทบทวนกฎหมาย</w:t>
            </w:r>
          </w:p>
        </w:tc>
      </w:tr>
      <w:tr w:rsidR="008560ED" w:rsidRPr="00237A30" w14:paraId="216E8376" w14:textId="77777777" w:rsidTr="00E8559D">
        <w:tc>
          <w:tcPr>
            <w:tcW w:w="2972" w:type="dxa"/>
          </w:tcPr>
          <w:p w14:paraId="71F07D87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2" w:type="dxa"/>
          </w:tcPr>
          <w:p w14:paraId="320CA572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1.3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ประเมินความสอดคล้องของกฎหมายที่ได้รวบรวมมาให้พิจารณาความสอดคล้อง/เพื่อทราบเป็นไปตามบริบทขององค์กรตามขนาดพื้นที่และการปฏิบัติงานของ</w:t>
            </w:r>
            <w:r w:rsidRPr="00F05594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สำนักงานแต่ขาดความสมบูรณ์</w:t>
            </w:r>
            <w:r w:rsidRPr="00F05594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ข้อเสนอแนะ</w:t>
            </w:r>
            <w:r w:rsidRPr="00F05594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เพิ่มเติมหลักฐานผลการปฏิบัติตามกฎหมายให้ครบถ้วน</w:t>
            </w:r>
            <w:r w:rsidRPr="00F05594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F0559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และถูกต้อง</w:t>
            </w:r>
          </w:p>
        </w:tc>
        <w:tc>
          <w:tcPr>
            <w:tcW w:w="3233" w:type="dxa"/>
          </w:tcPr>
          <w:p w14:paraId="2A33D491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ประเมินความสอดคล้องของกฎหมายที่ได้รวบรวมมากับบริบทขององค์กรตามขนาดพื้นที่และการปฏิบัติงานของสำนักงานพร้อม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ข้อเสนอแนะเพิ่มเติมหลักฐานผลการปฏิบัติตามกฎหมายให้ครบถ้วนและถูกต้อง</w:t>
            </w:r>
          </w:p>
        </w:tc>
      </w:tr>
      <w:tr w:rsidR="008560ED" w:rsidRPr="00237A30" w14:paraId="56EF87C6" w14:textId="77777777" w:rsidTr="00E8559D">
        <w:tc>
          <w:tcPr>
            <w:tcW w:w="2972" w:type="dxa"/>
          </w:tcPr>
          <w:p w14:paraId="27B615F8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2" w:type="dxa"/>
          </w:tcPr>
          <w:p w14:paraId="0F75853E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1.4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โครงการที่นำมาปรับปรุงอย่าง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ต่อเนื่องจากประเด็นปัญหา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สิ่งแวดล้อมที่มีนัยสำคัญหรือ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นโยบายผู้บริหารวัตถุประสงค์และเป้าหมายต้องวัดผลได้</w:t>
            </w:r>
          </w:p>
        </w:tc>
        <w:tc>
          <w:tcPr>
            <w:tcW w:w="3233" w:type="dxa"/>
          </w:tcPr>
          <w:p w14:paraId="2A854D34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จัดทำข้อเสนอโครงการระดับปัญหาที่มีนัยสำคัญ (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M)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หรือนโยบายผู้บริหาร</w:t>
            </w:r>
          </w:p>
        </w:tc>
      </w:tr>
      <w:tr w:rsidR="008560ED" w:rsidRPr="00237A30" w14:paraId="70C87240" w14:textId="77777777" w:rsidTr="00E8559D">
        <w:tc>
          <w:tcPr>
            <w:tcW w:w="2972" w:type="dxa"/>
          </w:tcPr>
          <w:p w14:paraId="3E38A680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2" w:type="dxa"/>
          </w:tcPr>
          <w:p w14:paraId="1E5841BC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1.5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ผลการดำเนินงาน พบว่าควรมีการ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สาเหตุการบรรลุ/ไม่บรรลุของโครงการกรณีไม่บรรลุต้องเสนอแนวทางแก้ไขกรณีบรรลุก็ควรมีสาเหตุการบรรลุเพื่อการต่อยอดที่ยั่งยืน</w:t>
            </w:r>
          </w:p>
        </w:tc>
        <w:tc>
          <w:tcPr>
            <w:tcW w:w="3233" w:type="dxa"/>
          </w:tcPr>
          <w:p w14:paraId="3ADE9CD8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1)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ี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การกำหนดตัวชี้วัดที่สามารถ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วัดผลได้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0933D241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2)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มีการกำหนดแผนในการติดตามและประเมินผลเพื่อวัดความสำเร็จในการดำเนินการ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2415BB8A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3)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กรณีการดำเนินการโครงการไม่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บรรลุเป้าหมายต้องเสนอแนว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ทางแก้ไขกรณีบรรลุเป้าหมาย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มีสาเหตุการบรรลุเพื่อการต่อยอดที่ยั่งยืน</w:t>
            </w:r>
          </w:p>
        </w:tc>
      </w:tr>
      <w:tr w:rsidR="008560ED" w:rsidRPr="00D47689" w14:paraId="07F38434" w14:textId="77777777" w:rsidTr="00E8559D">
        <w:tc>
          <w:tcPr>
            <w:tcW w:w="2972" w:type="dxa"/>
          </w:tcPr>
          <w:p w14:paraId="54D3E847" w14:textId="77777777" w:rsidR="008560ED" w:rsidRPr="00D47689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7689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หมวดที่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การสื่อสารและสร้างจิตสำนึก</w:t>
            </w:r>
          </w:p>
        </w:tc>
        <w:tc>
          <w:tcPr>
            <w:tcW w:w="3492" w:type="dxa"/>
          </w:tcPr>
          <w:p w14:paraId="6082BC57" w14:textId="77777777" w:rsidR="008560ED" w:rsidRPr="00D47689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7689">
              <w:rPr>
                <w:rFonts w:ascii="TH SarabunPSK" w:hAnsi="TH SarabunPSK" w:cs="TH SarabunPSK" w:hint="cs"/>
                <w:sz w:val="32"/>
                <w:szCs w:val="32"/>
              </w:rPr>
              <w:t xml:space="preserve">2.1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มีการจัดทำแผนการอบรม จัดทำ/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วันที่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มกราคม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</w:rPr>
              <w:t xml:space="preserve">2567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แต่ยังไม่ได้ลงนามอนุมัติ ดำเนินการอบรมครบถ้วนตามเกณฑ์สำนักงานสีเขียวแต่กลุ่มเป้าหมายยังไม่ถึงร้อยละที่กำหนดเนื่องจากภารกิจของงานควรระบุบุคลากรที่ยังไม่ได้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รับการอบรมหรือบุคลากรเข้ามาใหม่และกำหนดแผนการอบรมเพิ่มเติม</w:t>
            </w:r>
          </w:p>
        </w:tc>
        <w:tc>
          <w:tcPr>
            <w:tcW w:w="3233" w:type="dxa"/>
          </w:tcPr>
          <w:p w14:paraId="12803990" w14:textId="77777777" w:rsidR="008560ED" w:rsidRPr="00D47689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7689">
              <w:rPr>
                <w:rFonts w:ascii="TH SarabunPSK" w:hAnsi="TH SarabunPSK" w:cs="TH SarabunPSK" w:hint="cs"/>
                <w:sz w:val="32"/>
                <w:szCs w:val="32"/>
              </w:rPr>
              <w:t xml:space="preserve">1)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จัดทำแผนการอบรม ประจำปี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</w:rPr>
              <w:t xml:space="preserve">2568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และตรวจสอบการลงนามอนุมัติในแผนให้ครบถ้วน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5C2D08A0" w14:textId="77777777" w:rsidR="008560ED" w:rsidRPr="00D47689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7689">
              <w:rPr>
                <w:rFonts w:ascii="TH SarabunPSK" w:hAnsi="TH SarabunPSK" w:cs="TH SarabunPSK" w:hint="cs"/>
                <w:sz w:val="32"/>
                <w:szCs w:val="32"/>
              </w:rPr>
              <w:t xml:space="preserve">2)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  <w:cs/>
              </w:rPr>
              <w:t>รณรงค์หาช่องทางหรือวิธีการให้บุคลากรเข้ารับการอบรมในแต่ละหลักสูตรตามเกณฑ์ที่กำหนด คือ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ร้อยละ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</w:rPr>
              <w:t xml:space="preserve">80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ของบุคลากรทั้งหมดที่ปฏิบัติงานในอาคาร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46B0CE9F" w14:textId="77777777" w:rsidR="008560ED" w:rsidRPr="00D47689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7689">
              <w:rPr>
                <w:rFonts w:ascii="TH SarabunPSK" w:hAnsi="TH SarabunPSK" w:cs="TH SarabunPSK" w:hint="cs"/>
                <w:sz w:val="32"/>
                <w:szCs w:val="32"/>
              </w:rPr>
              <w:t xml:space="preserve">3)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ระบุบุคลากรที่ยังไม่ได้รับการอบรม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หรือบุคลากรเข้ามาใหม่ และให้กำหนดในแผนการอบรมให้ชัดเจน</w:t>
            </w:r>
          </w:p>
        </w:tc>
      </w:tr>
      <w:tr w:rsidR="008560ED" w:rsidRPr="00237A30" w14:paraId="5E500834" w14:textId="77777777" w:rsidTr="00E8559D">
        <w:tc>
          <w:tcPr>
            <w:tcW w:w="2972" w:type="dxa"/>
          </w:tcPr>
          <w:p w14:paraId="24237B96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048E1EB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492" w:type="dxa"/>
          </w:tcPr>
          <w:p w14:paraId="070F9F3C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33" w:type="dxa"/>
          </w:tcPr>
          <w:p w14:paraId="7D5C7060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4)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จัดทำประวัติการอบรมของบุคลากรปรับปรุงข้อมูลให้ถูกต้องครบถ้วน</w:t>
            </w:r>
          </w:p>
        </w:tc>
      </w:tr>
      <w:tr w:rsidR="008560ED" w:rsidRPr="00237A30" w14:paraId="174ED8EF" w14:textId="77777777" w:rsidTr="00E8559D">
        <w:tc>
          <w:tcPr>
            <w:tcW w:w="2972" w:type="dxa"/>
          </w:tcPr>
          <w:p w14:paraId="3F578ED4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2" w:type="dxa"/>
          </w:tcPr>
          <w:p w14:paraId="1D0F2FFD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2.2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กรแต่ละหลักสูตรมีคุณสมบัติที่เหมาะสมมีใบรับรองผ่านการอบรมมาตรฐานสำนักงานสีเขียวจากคณะสิ่งแวดล้อมและทรัพยากรศาสตร์มหาวิทยาลัยมหิดล</w:t>
            </w:r>
          </w:p>
        </w:tc>
        <w:tc>
          <w:tcPr>
            <w:tcW w:w="3233" w:type="dxa"/>
          </w:tcPr>
          <w:p w14:paraId="6AB0AFA2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วิทยากรการอบรมแต่ละหลักสูตรให้มีคุณสมบัติที่เหมาะสมมีใบรับรองผ่านการอบรมมาตรฐานสำนักงานสีเขียวฯ</w:t>
            </w:r>
          </w:p>
        </w:tc>
      </w:tr>
      <w:tr w:rsidR="008560ED" w:rsidRPr="00237A30" w14:paraId="320A4043" w14:textId="77777777" w:rsidTr="00E8559D">
        <w:tc>
          <w:tcPr>
            <w:tcW w:w="2972" w:type="dxa"/>
          </w:tcPr>
          <w:p w14:paraId="46E4FEB3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2" w:type="dxa"/>
          </w:tcPr>
          <w:p w14:paraId="5A0BE381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2.3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มีการดำเนินการครบ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หัวข้อ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gramStart"/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มีความสมบูรณ์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มีการวางแผนการสื่อสารประจำปีโดยกำหนดหัวข้อ</w:t>
            </w:r>
            <w:proofErr w:type="gramEnd"/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การสื่อสาร </w:t>
            </w:r>
            <w:proofErr w:type="gramStart"/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ช่องทางการสื่อสารของสำนักงาน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ความถี่</w:t>
            </w:r>
            <w:proofErr w:type="gram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รวมถึง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ผู้รับผิดชอบครบถ้วนการกำหนดหัวข้อในการสื่อสารครบถ้วนเป็นไปตามช่องทางการสื่อสารที่กำหนด</w:t>
            </w:r>
          </w:p>
        </w:tc>
        <w:tc>
          <w:tcPr>
            <w:tcW w:w="3233" w:type="dxa"/>
          </w:tcPr>
          <w:p w14:paraId="1523BAD6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ปี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2568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จะดำเนินการใน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หัวข้อได้แก่</w:t>
            </w:r>
          </w:p>
          <w:p w14:paraId="16C35798" w14:textId="77777777" w:rsidR="008560ED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จัดทำแผนการฝึกอบรมประจำปี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5F04305E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ดำเนินการฝึกอบรม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3EC0714C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ประเมินผลการฝึกอบรม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77C740B4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-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จัดเก็บประวัติการฝึกอบรมในแต่ละครั้งให้ครบถ้วนสมบูรณ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์</w:t>
            </w:r>
          </w:p>
        </w:tc>
      </w:tr>
      <w:tr w:rsidR="008560ED" w:rsidRPr="00237A30" w14:paraId="1AA07245" w14:textId="77777777" w:rsidTr="00E8559D">
        <w:trPr>
          <w:trHeight w:val="2037"/>
        </w:trPr>
        <w:tc>
          <w:tcPr>
            <w:tcW w:w="2972" w:type="dxa"/>
          </w:tcPr>
          <w:p w14:paraId="4E502261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2" w:type="dxa"/>
          </w:tcPr>
          <w:p w14:paraId="7343CD7C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2.4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มีการดำเนินการครบ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9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หัวข้อ แต่ขาดความสมบูรณ์ซึ่งอาจจะมีผลต่อการรับรู้ข้อมูลของบุคลากรได้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เช่น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ผลการใช้ทรัพยากรต่างๆ บรรลุ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หรือไม่บรรลุเป้าหมายที่กำหนดไว้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เป็นต้น</w:t>
            </w:r>
          </w:p>
          <w:p w14:paraId="0B2EFD9E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33" w:type="dxa"/>
          </w:tcPr>
          <w:p w14:paraId="24C45BB6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2568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จะดำเนินการ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สื่อสารให้ครบทั้ง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9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หัวข้อ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และเพิ่มความถี่ในการสื่อสารซี่งจะส่งผลต่อการรับรู้ของบุคลากรให้ได้มากขึ้นโดยเฉพาะในเรื่อง ดังนี้</w:t>
            </w:r>
          </w:p>
          <w:p w14:paraId="1BFF0945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นโยบายสิ่งแวดล้อม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22135FBB" w14:textId="77777777" w:rsidR="008560ED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ปัญหาสิ่งแวดล้อม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5C4C3D3B" w14:textId="77777777" w:rsidR="008560ED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ความสะอาดและความเป็นระเบียบ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73D5F864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(5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ส)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72A70D1C" w14:textId="77777777" w:rsidR="008560ED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เป้าหมายและมาตรการพลังงาน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0DAEE3E2" w14:textId="77777777" w:rsidR="008560ED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ทรัพยากร (น้ำ ไฟฟ้า กระดาษ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0969208F" w14:textId="77777777" w:rsidR="008560ED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น้ำมันเชื้อเพลิง ก๊าซหุงต้ม </w:t>
            </w:r>
          </w:p>
          <w:p w14:paraId="2112BE0E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และอื่นๆ)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6711EA16" w14:textId="77777777" w:rsidR="008560ED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เป้าหมายและมาตรการจัดการ</w:t>
            </w:r>
          </w:p>
          <w:p w14:paraId="354E4761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ของเสีย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1715119B" w14:textId="77777777" w:rsidR="008560ED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ผลการใช้ทรัพยากรพลังงาน และ</w:t>
            </w:r>
          </w:p>
          <w:p w14:paraId="1E513815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ของเสีย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2CE15020" w14:textId="77777777" w:rsidR="008560ED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สินค้าและบริการที่เป็นมิตรกับ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5ACBB4F0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สิ่งแวดล้อม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53E948CF" w14:textId="77777777" w:rsidR="008560ED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ก๊าซเรือนกระจกโดยเพิ่มเติมผล</w:t>
            </w:r>
          </w:p>
          <w:p w14:paraId="379AFD13" w14:textId="77777777" w:rsidR="008560ED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การใช้ทรัพยากรว่าบรรลุ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หรือไม่</w:t>
            </w:r>
          </w:p>
          <w:p w14:paraId="4FEB8D81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บรรลุเป้าหมายที่กำหนดไว้</w:t>
            </w:r>
          </w:p>
        </w:tc>
      </w:tr>
      <w:tr w:rsidR="008560ED" w:rsidRPr="00237A30" w14:paraId="34B13E9A" w14:textId="77777777" w:rsidTr="00E8559D">
        <w:tc>
          <w:tcPr>
            <w:tcW w:w="2972" w:type="dxa"/>
          </w:tcPr>
          <w:p w14:paraId="184C83D5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2" w:type="dxa"/>
          </w:tcPr>
          <w:p w14:paraId="4A6A2FC9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5.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มีการดำเนินงานครบ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 มีความสมบูรณ์ในการประชุมผู้บริหาร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หรือการประชุมคณะทำงานของสำนักงานผู้รับผิดชอบควรจะมีการรายงานเกี่ยวกับข้อเสนอแนะ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ข้อคิดเห็น เสนอในที่ประชุมด้วย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โดยควรเปิดโอกาสให้บุคลากร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ร่วมกันแสดงความคิดเห็น เช่น ทำ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Google Form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รับข้อเสนอแนะหรือ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ข้อคิดเห็นต่างๆ เพื่อพัฒนาการดำเนินงานสำนักงานสีเขียวของหน่วยงาน โดยอาจจะทำเป็นโปสเตอร์กิจกรรมเชิญชวนและมีของ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ที่ระลึกให้กับผู้ที่ร่วมกิจกรรมแสดงความคิดเห็น เป็นต้น</w:t>
            </w:r>
          </w:p>
        </w:tc>
        <w:tc>
          <w:tcPr>
            <w:tcW w:w="3233" w:type="dxa"/>
          </w:tcPr>
          <w:p w14:paraId="66B80EB4" w14:textId="77777777" w:rsidR="008560ED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1)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ในปี พ.ศ.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2568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ในการเขียนรายงานการประชุมของผู้บริหาร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หรือคณะกรรมการดำเนินงานในแต่ละหมวด หากมีข้อเสนอแนะจากที่ประชุม จะต้องมีการแจ้งมติที่ประชุมให้กับบุคลากร พร้อมทั้งเปิดโอกาสให้บุคลากรที่รับผิดชอบทราบเพื่อนำไปปรับปรุงการดำเนินงาน</w:t>
            </w:r>
          </w:p>
          <w:p w14:paraId="3E1903AE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2)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ปรับปรุงช่องทางแสดงความคิดเห็น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Google form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รณรงค์ให้บุคลากรร่วมแสดงความคิดเห็นหรือ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ข้อเสนอแนะ เพื่อพัฒนาการ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ดำเนินงานสำนักงานสีเขียว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60AF0074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3)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จัดทำโปสเตอร์กิจกรรมเชิญชวน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และมีของที่ระลึกให้กับผู้ที่ร่วมกิจกรรมแสดงความคิดเห็น</w:t>
            </w:r>
          </w:p>
        </w:tc>
      </w:tr>
      <w:tr w:rsidR="008560ED" w:rsidRPr="00237A30" w14:paraId="6105B587" w14:textId="77777777" w:rsidTr="00E8559D">
        <w:tc>
          <w:tcPr>
            <w:tcW w:w="2972" w:type="dxa"/>
          </w:tcPr>
          <w:p w14:paraId="0EBB7955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2" w:type="dxa"/>
          </w:tcPr>
          <w:p w14:paraId="492A6E1F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6.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จากการสุ่มสอบถามพนักงาน พบว่าร้อยละ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ของจำนวนที่สุ่มสัมภาษณ์มีความเข้าใจในเรื่อง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สิ่งแวดล้อมและการดำเนินงาน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สำนักงานสีเขียว</w:t>
            </w:r>
          </w:p>
        </w:tc>
        <w:tc>
          <w:tcPr>
            <w:tcW w:w="3233" w:type="dxa"/>
          </w:tcPr>
          <w:p w14:paraId="7BCF7699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8560ED" w:rsidRPr="00237A30" w14:paraId="0B9D499E" w14:textId="77777777" w:rsidTr="00E8559D">
        <w:tc>
          <w:tcPr>
            <w:tcW w:w="2972" w:type="dxa"/>
          </w:tcPr>
          <w:p w14:paraId="3311F641" w14:textId="77777777" w:rsidR="008560ED" w:rsidRPr="00D47689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768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หมวดที่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การใช้ทรัพยากรและ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D47689">
              <w:rPr>
                <w:rFonts w:ascii="TH SarabunPSK" w:hAnsi="TH SarabunPSK" w:cs="TH SarabunPSK" w:hint="cs"/>
                <w:sz w:val="32"/>
                <w:szCs w:val="32"/>
                <w:cs/>
              </w:rPr>
              <w:t>พลังงาน</w:t>
            </w:r>
          </w:p>
        </w:tc>
        <w:tc>
          <w:tcPr>
            <w:tcW w:w="3492" w:type="dxa"/>
          </w:tcPr>
          <w:p w14:paraId="5320D8E7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3.1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การลดพลังงานการใช้ไฟฟ้าภายใน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อาคารให้เพิ่มมากขึ้น</w:t>
            </w:r>
          </w:p>
        </w:tc>
        <w:tc>
          <w:tcPr>
            <w:tcW w:w="3233" w:type="dxa"/>
          </w:tcPr>
          <w:p w14:paraId="2E2E0616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1)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การติดตั้งโคมไฟที่ใช้พลังงานงานจากโซลา</w:t>
            </w:r>
            <w:proofErr w:type="spellStart"/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ร์</w:t>
            </w:r>
            <w:proofErr w:type="spellEnd"/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เซลล์ที่โรงจอดรถด้านข้างอาคาร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36AC509C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2)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การแก้ไขสวิตช์อัตโนมัติภายใน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ห้องน้ำส่วนกลางทั้งชายและหญิง</w:t>
            </w:r>
          </w:p>
        </w:tc>
      </w:tr>
      <w:tr w:rsidR="008560ED" w:rsidRPr="00237A30" w14:paraId="0F9F5BD2" w14:textId="77777777" w:rsidTr="00E8559D">
        <w:tc>
          <w:tcPr>
            <w:tcW w:w="2972" w:type="dxa"/>
          </w:tcPr>
          <w:p w14:paraId="2C1DD6D1" w14:textId="77777777" w:rsidR="008560ED" w:rsidRPr="00956E2D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56E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หมวดที่ </w:t>
            </w:r>
            <w:r w:rsidRPr="00956E2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56E2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การจัดการของเสีย</w:t>
            </w:r>
          </w:p>
        </w:tc>
        <w:tc>
          <w:tcPr>
            <w:tcW w:w="3492" w:type="dxa"/>
          </w:tcPr>
          <w:p w14:paraId="0FC6CE0B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4.1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มีการดำเนินการครบ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7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แต่ขาดความสมบูรณ์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58DB45B9" w14:textId="77777777" w:rsidR="008560ED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4.1.1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ควรระบุรายการขยะอันตรายให้ครบทุกประเภทที่เกิดจากกิจกรรม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สำนักงาน เช่น น้ำยาลบ</w:t>
            </w:r>
            <w:proofErr w:type="spellStart"/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คำผิด</w:t>
            </w:r>
            <w:proofErr w:type="spellEnd"/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กระป๋องสเปรย์ ปากกา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marker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นอกเหนือ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หลอดไฟ และตลับหมึก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รวมทั้ง</w:t>
            </w:r>
          </w:p>
          <w:p w14:paraId="6F0EC037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แผนภูมิเส้นทางจัดการการขยะ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รี</w:t>
            </w:r>
            <w:proofErr w:type="spellStart"/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ไซเคิล</w:t>
            </w:r>
            <w:proofErr w:type="spellEnd"/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ที่หน่วยงานส่งขายให้กับร้านรับซื้อของเก่า</w:t>
            </w:r>
          </w:p>
        </w:tc>
        <w:tc>
          <w:tcPr>
            <w:tcW w:w="3233" w:type="dxa"/>
          </w:tcPr>
          <w:p w14:paraId="23F10168" w14:textId="77777777" w:rsidR="008560ED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 ในปี พ.ศ. 2568 ให้ผู้รับผิดพชอบดำเนินการ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เพิ่มเติม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รายละเอียดของ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ขยะอันตรายให้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ครบทุกประเภท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เกิดจาก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การดำเนิน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สำนักงาน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6FCFBD55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560ED" w:rsidRPr="00237A30" w14:paraId="43343770" w14:textId="77777777" w:rsidTr="00E8559D">
        <w:tc>
          <w:tcPr>
            <w:tcW w:w="2972" w:type="dxa"/>
          </w:tcPr>
          <w:p w14:paraId="6F92372A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2" w:type="dxa"/>
          </w:tcPr>
          <w:p w14:paraId="575B4915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4.1.2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ควรระบุชื่อร้านพร้อมตรวจสอบว่ามีใบอนุญาตประกอบการค้าของเก่าหรือไม่</w:t>
            </w:r>
          </w:p>
        </w:tc>
        <w:tc>
          <w:tcPr>
            <w:tcW w:w="3233" w:type="dxa"/>
          </w:tcPr>
          <w:p w14:paraId="640F8A29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ขอรายละเอียดชื่อร้านค้าที่ส่งขาย พร้อมหลักฐานใบอนุญาตประกอบการค้าของเก่าจากแม่บ้าน สำหรับหน่วยงานภายใน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อาคารที่ดำเนินการขายเองให้ขอ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รายละเอียดชื่อร้านพร้อมใบอนุญาตประกอบการค้าของเก่าโดยเลือกร้านค้าของเก่าที่มีลักษณะถาวร</w:t>
            </w:r>
          </w:p>
        </w:tc>
      </w:tr>
      <w:tr w:rsidR="008560ED" w:rsidRPr="00237A30" w14:paraId="64ED94FC" w14:textId="77777777" w:rsidTr="00E8559D">
        <w:tc>
          <w:tcPr>
            <w:tcW w:w="2972" w:type="dxa"/>
          </w:tcPr>
          <w:p w14:paraId="453F96C8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2" w:type="dxa"/>
          </w:tcPr>
          <w:p w14:paraId="3388615B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4.1.3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ควรพิจารณาวางถังขยะตามความจำเป็นและถังขยะอันตรายไม่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จำเป็นต้องวางครบทุกจุด อาจวางไว้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ที่จุดหนึ่งจุดใดที่เป็นที่รู้จักกัน</w:t>
            </w:r>
          </w:p>
        </w:tc>
        <w:tc>
          <w:tcPr>
            <w:tcW w:w="3233" w:type="dxa"/>
          </w:tcPr>
          <w:p w14:paraId="120BACB7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การดำเนินการยังคงถังขยะทั้ง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ประเภทไว้ตามเดิม(โดยจะดำเนินการเปรียบเทียบข้อมูลของปีที่ผ่านมาปริมาณขยะมีมากน้อยเพียงใดควรลด หรือ คงเดิม)</w:t>
            </w:r>
          </w:p>
        </w:tc>
      </w:tr>
      <w:tr w:rsidR="008560ED" w:rsidRPr="00237A30" w14:paraId="28C1F767" w14:textId="77777777" w:rsidTr="00E8559D">
        <w:tc>
          <w:tcPr>
            <w:tcW w:w="2972" w:type="dxa"/>
          </w:tcPr>
          <w:p w14:paraId="097983B5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492" w:type="dxa"/>
          </w:tcPr>
          <w:p w14:paraId="15BE6969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4.1.4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ควรประสานงานกับส่วนกลางของ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 เกี่ยวกับการดูแลพื้นที่วางถังขยะรี</w:t>
            </w:r>
            <w:proofErr w:type="spellStart"/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ไซเคิล</w:t>
            </w:r>
            <w:proofErr w:type="spellEnd"/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ขยะทั่วไป และขยะอันตรายเนื่องจากพบว่าจุดวางถังขยะของส่วนกลางด้านหน้าอาคาร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เฉลิมพระเกียรติ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สมเด็จพระเทพฯ ไม่ได้รับการดูแลและควบคุมเพียงพอ</w:t>
            </w:r>
          </w:p>
        </w:tc>
        <w:tc>
          <w:tcPr>
            <w:tcW w:w="3233" w:type="dxa"/>
          </w:tcPr>
          <w:p w14:paraId="44DE8C87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ให้ผู้รับผิดชอบดำเนินการ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ประสานงานกับส่วนกลางของ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 เกี่ยวกับการดูแลพื้นที่วางถังขยะรี</w:t>
            </w:r>
            <w:proofErr w:type="spellStart"/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ไซเคิล</w:t>
            </w:r>
            <w:proofErr w:type="spellEnd"/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ขยะทั่วไป และขยะอันตราย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เพื่อการทำงานร่วมกันให้เกิดประสิทธิภาพที่ดี</w:t>
            </w:r>
          </w:p>
        </w:tc>
      </w:tr>
      <w:tr w:rsidR="008560ED" w:rsidRPr="00237A30" w14:paraId="6C7E164E" w14:textId="77777777" w:rsidTr="00E8559D">
        <w:tc>
          <w:tcPr>
            <w:tcW w:w="2972" w:type="dxa"/>
          </w:tcPr>
          <w:p w14:paraId="343CF486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492" w:type="dxa"/>
          </w:tcPr>
          <w:p w14:paraId="217D84CF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4.2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มีการบันทึกปริมาณขยะครบทุก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ประเภทครบถ้วนทุกเดือนมีการ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วิเคราะห์ปริมาณขยะเทียบค่าเป้าหมายที่ได้กำหนดจากหมวด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proofErr w:type="spellStart"/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ซึ่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งสามารถนำขยะกลับมาใช้ประโยชน์ใหม่ได้มากกว่าร้อยละ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45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และปริมาณขยะที่ส่งกำจัดมีแนวโน้มลดลง</w:t>
            </w:r>
          </w:p>
        </w:tc>
        <w:tc>
          <w:tcPr>
            <w:tcW w:w="3233" w:type="dxa"/>
          </w:tcPr>
          <w:p w14:paraId="675CC1A7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ให้มีการดำเนินการบันทึกปริมาณขยะครบทุกประเภททุกเดือน</w:t>
            </w:r>
          </w:p>
        </w:tc>
      </w:tr>
      <w:tr w:rsidR="008560ED" w:rsidRPr="00237A30" w14:paraId="05AC74DD" w14:textId="77777777" w:rsidTr="00E8559D">
        <w:tc>
          <w:tcPr>
            <w:tcW w:w="2972" w:type="dxa"/>
          </w:tcPr>
          <w:p w14:paraId="3C2AAB18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492" w:type="dxa"/>
          </w:tcPr>
          <w:p w14:paraId="4BF27BD4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4.3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มีแนวทางและการปฏิบัติในด้าน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การจัดการน้ำเสียที่เหมาะสม และมี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การติดตั้งถังดักไขมันที่บริเวณล้าง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ภาชนะโดยมีการจัดการน้ำเสียของ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สำนักงาน และตราจคุณภาพน้ำทิ้งอยู่ในมาตรฐานกฎหมายที่เกี่ยวข้องฯ</w:t>
            </w:r>
          </w:p>
        </w:tc>
        <w:tc>
          <w:tcPr>
            <w:tcW w:w="3233" w:type="dxa"/>
          </w:tcPr>
          <w:p w14:paraId="30855220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ปรับปรุงและซ่อมแซมถังดักไขมันอุปกรณ์ถังดักไขมัน (ชั้น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3)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และดำเนินการติดตั้งถังดักไขมันที่มีอยู่เดิม (ชั้น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</w:p>
        </w:tc>
      </w:tr>
      <w:tr w:rsidR="008560ED" w:rsidRPr="00237A30" w14:paraId="5290C26B" w14:textId="77777777" w:rsidTr="00E8559D">
        <w:tc>
          <w:tcPr>
            <w:tcW w:w="2972" w:type="dxa"/>
          </w:tcPr>
          <w:p w14:paraId="440BF097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492" w:type="dxa"/>
          </w:tcPr>
          <w:p w14:paraId="1919B470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4.4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มีการกำหนดผู้รับผิดชอบในการ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ดูแลถังดักไขมันกำหนดความถี่ในการดูแลถังดักไขมันอย่างเหมาะสม มีการดูแลอุปกรณ์บำบัดน้ำเสีย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การตักและทำความสะอาดเศษอาหารและไขมันออกจากตะแกรงดักขยะ หรือบ่อดักไขมันและนำไปกำจัดอย่างถูกต้องและมีการตรวจสอบการรั่วไหลของน้ำเสียอย่างสม่ำเสมอฯ</w:t>
            </w:r>
          </w:p>
        </w:tc>
        <w:tc>
          <w:tcPr>
            <w:tcW w:w="3233" w:type="dxa"/>
          </w:tcPr>
          <w:p w14:paraId="0A2BEF87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มีการมอบหมายผู้รับผิดชอบในการดูแลถังดักไขมันเป็นประจำ</w:t>
            </w:r>
          </w:p>
        </w:tc>
      </w:tr>
      <w:tr w:rsidR="008560ED" w:rsidRPr="00237A30" w14:paraId="0108E7B6" w14:textId="77777777" w:rsidTr="00E8559D">
        <w:tc>
          <w:tcPr>
            <w:tcW w:w="2972" w:type="dxa"/>
          </w:tcPr>
          <w:p w14:paraId="167F5B70" w14:textId="77777777" w:rsidR="008560ED" w:rsidRPr="007F1A3D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F1A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หมวดที่ </w:t>
            </w:r>
            <w:r w:rsidRPr="007F1A3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7F1A3D"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สภาพแวดล้อมและความปลอดภัย</w:t>
            </w:r>
          </w:p>
        </w:tc>
        <w:tc>
          <w:tcPr>
            <w:tcW w:w="3492" w:type="dxa"/>
          </w:tcPr>
          <w:p w14:paraId="2EE3A5FD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พบมีการจัดวางเครื่องพิมพ์เอกสาร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เครื่องถ่ายเอกสารซึ่งวางไว้ชิดกับโต๊ะ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และไม่มีการป้องกันมลพิษจากเครื่องพิมพ์เอกสารอย่างเพียงพออันจะส่งผลต่อสุขภาพของผู้ปฏิบัติงานในระยะยาว</w:t>
            </w:r>
          </w:p>
        </w:tc>
        <w:tc>
          <w:tcPr>
            <w:tcW w:w="3233" w:type="dxa"/>
          </w:tcPr>
          <w:p w14:paraId="6E63ADA1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ความตระหนักให้กับบุคลากรในการวางเครื่องพิมพ์เครื่องถ่ายเอกสารให้ห่างจากโต๊ะทำงานและแชร์เครื่องพิมพ์เอกสารภายในห้องโดยใช้เครื่องเดียว</w:t>
            </w:r>
          </w:p>
        </w:tc>
      </w:tr>
      <w:tr w:rsidR="008560ED" w:rsidRPr="00237A30" w14:paraId="33164764" w14:textId="77777777" w:rsidTr="00E8559D">
        <w:tc>
          <w:tcPr>
            <w:tcW w:w="2972" w:type="dxa"/>
          </w:tcPr>
          <w:p w14:paraId="4DADEC16" w14:textId="77777777" w:rsidR="008560ED" w:rsidRPr="007F1A3D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F1A3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หมวดที่ </w:t>
            </w:r>
            <w:r w:rsidRPr="007F1A3D">
              <w:rPr>
                <w:rFonts w:ascii="TH SarabunPSK" w:hAnsi="TH SarabunPSK" w:cs="TH SarabunPSK" w:hint="cs"/>
                <w:sz w:val="32"/>
                <w:szCs w:val="32"/>
              </w:rPr>
              <w:t xml:space="preserve">6 </w:t>
            </w:r>
            <w:r w:rsidRPr="007F1A3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การจัดซื้อและจัดจ้าง</w:t>
            </w:r>
          </w:p>
        </w:tc>
        <w:tc>
          <w:tcPr>
            <w:tcW w:w="3492" w:type="dxa"/>
          </w:tcPr>
          <w:p w14:paraId="2446DFF6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6.1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มีการกำหนดผู้รับผิดชอบในการซื้อสินค้าที่เป็นมิตรกับสิ่งแวดล้อม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สามารถสืบค้นรายการสินค้าที่เป็น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มิตรกับสิ่งแวดล้อมได้แต่อาจจะต้อง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ทำความรู้ความเข้าใจเพิ่มเติมเกี่ยวกับสินค้าที่เป็นมิตรกับสิ่งแวดล้อม ฉลากลดโลกร้อน และ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หน่วยงานที่เกี่ยวข้องทบทวนสินค้าที่ได้รับการรับรองและฉลากที่ได้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รับรองให้ถูกต้องเพื่อจะได้จัดซื้อ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สินค้าได้อย่างถูกต้องการจัดทำบัญชีรายการสินค้าที่เป็นมิตรกับสิ่งแวดล้อมและการทบทวนเมื่อผู้รับผิดชอบตรวจสอบว่าสินค้าใดที่ยังไม่หมดระยะเวลาการรับรองจะต้องใส่ข้อมูลวันที่ทบทวนให้ครบถ้วนทุกรายการ และเมื่อมีการทบทวนครั้งต่อไปสินค้าใดที่หมดอายุการรับรองให้นำออกจากบัญชีรายการสินค้าได้เลยการขอความร่วมมือไปยังร้านค้าควรมีการติดตามว่าร้านค้าสามารถจัดหาสินค้าที่เป็นมิตรกับสิ่งแวดล้อมได้หรือไม่ซึ่งผู้รับผิดชอบอาจจะจัดทำบัญชีรายการสินค้าที่เป็นมิตรที่มีจำหน่ายอยู่ทั้งหมดส่งให้กับร้านค้าเพื่อเป็นแนวทางในการจัดหาสินค้าเพิ่มเติม</w:t>
            </w:r>
          </w:p>
        </w:tc>
        <w:tc>
          <w:tcPr>
            <w:tcW w:w="3233" w:type="dxa"/>
          </w:tcPr>
          <w:p w14:paraId="4E0AA8BF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1)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ส่งเสริมให้คณะกรรมการหมวดที่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6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และผู้เกี่ยวข้องเข้าร่วมอบรมความรู้ความเข้าใจเพิ่มเติม</w:t>
            </w:r>
            <w:r w:rsidRPr="00237A30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เกี่ยวกับสินค้าที่เป็นมิตรกับสิ่งแวดล้อม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ฉลากลดโลกร้อน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หน่วยงานที่เกี่ยวข้องทบทวนสินค้าที่ได้รับการรับรองและฉลากที่ได้รับรองให้ถูกต้องเพื่อจะได้จัดซื้อสินค้าได้อย่างถูกต้อ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09F89310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2)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บัญชีรายการสินค้าที่เป็นมิตรกับสิ่งแวดล้อมและการทบทวนเมื่อผู้รับผิดชอบตรวจสอบว่าสินค้าใดที่ยังไม่หมดระยะเวลาการรับรองจะต้องใส่ข้อมูลวันที่ทบทวนให้ครบถ้วนทุกรายการ และเมื่อมีการทบทวนครั้งต่อไปสินค้าใดที่หมดอายุการรับรองให้นำออกจากบัญชีรายการสินค้า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202E80F7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3)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ส่งบัญชีรายการสินค้าที่เป็นมิตรกับสิ่งแวดล้อมที่มีจำหน่ายอยู่ทั้งหมดส่งให้กับร้านค้าที่หน่วยงานซื้อสินค้าเพื่อเป็นแนวทางในการจัดหาสินค้าเพิ่มเติม</w:t>
            </w:r>
          </w:p>
        </w:tc>
      </w:tr>
      <w:tr w:rsidR="008560ED" w:rsidRPr="00237A30" w14:paraId="56864B8A" w14:textId="77777777" w:rsidTr="00E8559D">
        <w:tc>
          <w:tcPr>
            <w:tcW w:w="2972" w:type="dxa"/>
          </w:tcPr>
          <w:p w14:paraId="78BDA1FD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492" w:type="dxa"/>
          </w:tcPr>
          <w:p w14:paraId="1DFC5EDF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6.2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พบหลักฐานการสืบค้น/การคัดเลือก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โรงแรม สถานที่จัดงานที่เป็นมิตรกับสิ่งแวดล้อม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Green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Hote!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โรงแรมหรือสถานที่จัดงานที่ได้การรับรอง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เช่น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Green Hotel, Green Leaf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หรือแนะนำ ในกรณีที่หน่วยงานมี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การคัดเลือกโรงแรม หรือสถานที่จัด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ประชุม/สัมมนาที่ไม่ได้เป็น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Green Leaf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ควรกำหนดให้โรงแรม หรือ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สถานที่จัดฝึกอบรมมีการจัดประชุม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แบบ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Green Meeting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ปฏิบัติงาน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เกี่ยวกับ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Green Meeting</w:t>
            </w:r>
          </w:p>
        </w:tc>
        <w:tc>
          <w:tcPr>
            <w:tcW w:w="3233" w:type="dxa"/>
          </w:tcPr>
          <w:p w14:paraId="75D06381" w14:textId="77777777" w:rsidR="008560ED" w:rsidRPr="00237A30" w:rsidRDefault="008560ED" w:rsidP="00E8559D">
            <w:pPr>
              <w:tabs>
                <w:tab w:val="left" w:pos="1843"/>
                <w:tab w:val="left" w:pos="3119"/>
                <w:tab w:val="left" w:pos="3686"/>
              </w:tabs>
              <w:spacing w:line="20" w:lineRule="atLeast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ในกรณีที่หน่วยงานมีการคัดเลือก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โรงแรมหรือสถานที่จัดประชุม/สัมมนาที่ไม่ได้เป็น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Green Leaf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หน่วยงานจะกำหนดให้โรงแรม หรือสถานที่จัดฝึกอบรมมีการจัดประชุมแบบ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Green Meeting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ปฏิบัติงานเกี่ยวกับ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Green Meeting (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ตัวอย่างแนวทางการจัด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ประชุมสีเขียวในองค์การ 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Green Meetings)</w:t>
            </w:r>
          </w:p>
        </w:tc>
      </w:tr>
    </w:tbl>
    <w:p w14:paraId="790CDAC0" w14:textId="77777777" w:rsidR="008560ED" w:rsidRPr="00237A30" w:rsidRDefault="008560ED" w:rsidP="008560ED">
      <w:pPr>
        <w:tabs>
          <w:tab w:val="left" w:pos="1843"/>
          <w:tab w:val="left" w:pos="2552"/>
          <w:tab w:val="left" w:pos="3119"/>
          <w:tab w:val="left" w:pos="3686"/>
        </w:tabs>
        <w:spacing w:after="0" w:line="20" w:lineRule="atLeast"/>
        <w:contextualSpacing/>
        <w:jc w:val="thaiDistribute"/>
        <w:rPr>
          <w:rFonts w:ascii="TH SarabunPSK" w:hAnsi="TH SarabunPSK" w:cs="TH SarabunPSK"/>
          <w:sz w:val="32"/>
          <w:szCs w:val="32"/>
        </w:rPr>
      </w:pPr>
    </w:p>
    <w:p w14:paraId="7D30EDFC" w14:textId="77777777" w:rsidR="008560ED" w:rsidRPr="00237A30" w:rsidRDefault="008560ED" w:rsidP="008560ED">
      <w:pPr>
        <w:tabs>
          <w:tab w:val="left" w:pos="1843"/>
          <w:tab w:val="left" w:pos="3119"/>
          <w:tab w:val="left" w:pos="3686"/>
        </w:tabs>
        <w:spacing w:after="0" w:line="20" w:lineRule="atLeast"/>
        <w:ind w:left="2552" w:hanging="207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ab/>
        <w:t>4.4.2 พิจารณาแผนการดำเนินงานและรวบรวมแผนการดำเนินงานสำนักงานสีเขียว ประจำปี 2568</w:t>
      </w:r>
    </w:p>
    <w:p w14:paraId="5926CEA9" w14:textId="77777777" w:rsidR="008560ED" w:rsidRPr="00237A30" w:rsidRDefault="008560ED" w:rsidP="008560ED">
      <w:pPr>
        <w:tabs>
          <w:tab w:val="left" w:pos="1843"/>
          <w:tab w:val="left" w:pos="2552"/>
          <w:tab w:val="left" w:pos="3119"/>
          <w:tab w:val="left" w:pos="3686"/>
        </w:tabs>
        <w:spacing w:after="0" w:line="20" w:lineRule="atLeast"/>
        <w:ind w:firstLine="48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</w:rPr>
        <w:tab/>
      </w:r>
      <w:r w:rsidRPr="00237A30">
        <w:rPr>
          <w:rFonts w:ascii="TH SarabunPSK" w:hAnsi="TH SarabunPSK" w:cs="TH SarabunPSK" w:hint="cs"/>
          <w:sz w:val="32"/>
          <w:szCs w:val="32"/>
        </w:rPr>
        <w:tab/>
      </w:r>
      <w:r w:rsidRPr="00237A30">
        <w:rPr>
          <w:rFonts w:ascii="TH SarabunPSK" w:hAnsi="TH SarabunPSK" w:cs="TH SarabunPSK" w:hint="cs"/>
          <w:sz w:val="32"/>
          <w:szCs w:val="32"/>
          <w:cs/>
        </w:rPr>
        <w:t>คณะกรรมการฝ่ายเลขานุการได้แจ้งให้แต่ละหมวดไปดำเนินการจัดทำแผน/ผลการดำเนินงาน ของปี พ.ศ. 2568 และนำมาจัดทำในภาพรวม และเสนอต่อที่ประชุมพิจารณา</w:t>
      </w:r>
    </w:p>
    <w:p w14:paraId="40D31BCF" w14:textId="77777777" w:rsidR="008560ED" w:rsidRPr="00956E2D" w:rsidRDefault="008560ED" w:rsidP="008560ED">
      <w:pPr>
        <w:tabs>
          <w:tab w:val="left" w:pos="1843"/>
          <w:tab w:val="left" w:pos="3119"/>
          <w:tab w:val="left" w:pos="3686"/>
        </w:tabs>
        <w:spacing w:after="0" w:line="20" w:lineRule="atLeast"/>
        <w:ind w:firstLine="481"/>
        <w:contextualSpacing/>
        <w:jc w:val="thaiDistribute"/>
        <w:rPr>
          <w:rFonts w:ascii="TH SarabunPSK" w:hAnsi="TH SarabunPSK" w:cs="TH SarabunPSK"/>
          <w:sz w:val="16"/>
          <w:szCs w:val="16"/>
          <w:cs/>
        </w:rPr>
      </w:pPr>
    </w:p>
    <w:p w14:paraId="7DDEBC0C" w14:textId="77777777" w:rsidR="008560ED" w:rsidRPr="00237A30" w:rsidRDefault="008560ED" w:rsidP="008560ED">
      <w:pPr>
        <w:tabs>
          <w:tab w:val="left" w:pos="1843"/>
          <w:tab w:val="left" w:pos="3119"/>
          <w:tab w:val="left" w:pos="3686"/>
        </w:tabs>
        <w:spacing w:after="0" w:line="20" w:lineRule="atLeast"/>
        <w:ind w:left="2552" w:hanging="207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</w:t>
      </w: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>ประชุม :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 พิจารณาแล้วมีมติเห็นชอบและให้ดำเนินการ ดังนี้</w:t>
      </w:r>
    </w:p>
    <w:p w14:paraId="64E10F1E" w14:textId="77777777" w:rsidR="008560ED" w:rsidRPr="00237A30" w:rsidRDefault="008560ED" w:rsidP="008560ED">
      <w:pPr>
        <w:pStyle w:val="a9"/>
        <w:numPr>
          <w:ilvl w:val="0"/>
          <w:numId w:val="2"/>
        </w:numPr>
        <w:tabs>
          <w:tab w:val="left" w:pos="1843"/>
          <w:tab w:val="left" w:pos="3119"/>
          <w:tab w:val="left" w:pos="3686"/>
        </w:tabs>
        <w:spacing w:after="0" w:line="2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มีการปรับแผนการดำเนินกิจกรรมของหมวด 4 ในเรื่องความถี่ในการดำเนินกิจกรรม </w:t>
      </w:r>
      <w:r w:rsidRPr="00237A30">
        <w:rPr>
          <w:rFonts w:ascii="TH SarabunPSK" w:hAnsi="TH SarabunPSK" w:cs="TH SarabunPSK" w:hint="cs"/>
          <w:sz w:val="32"/>
          <w:szCs w:val="32"/>
        </w:rPr>
        <w:t xml:space="preserve">Big Cleaning day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โดยให้มีการจัดเป็นประจำทุกเดือน</w:t>
      </w:r>
    </w:p>
    <w:p w14:paraId="290DEE5B" w14:textId="77777777" w:rsidR="008560ED" w:rsidRPr="00237A30" w:rsidRDefault="008560ED" w:rsidP="008560ED">
      <w:pPr>
        <w:pStyle w:val="a9"/>
        <w:numPr>
          <w:ilvl w:val="0"/>
          <w:numId w:val="2"/>
        </w:numPr>
        <w:tabs>
          <w:tab w:val="left" w:pos="1843"/>
          <w:tab w:val="left" w:pos="3119"/>
          <w:tab w:val="left" w:pos="3686"/>
        </w:tabs>
        <w:spacing w:after="0" w:line="2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>มีแผนการดำเนินกิจกรรมของหมวด 5 เพิ่มการตรวจสอบร้องรอยสัตว์พาหะในการดูแลพื้นที่ส่วนรวม</w:t>
      </w:r>
    </w:p>
    <w:p w14:paraId="167DE796" w14:textId="77777777" w:rsidR="008560ED" w:rsidRPr="00237A30" w:rsidRDefault="008560ED" w:rsidP="008560ED">
      <w:pPr>
        <w:pStyle w:val="a9"/>
        <w:numPr>
          <w:ilvl w:val="0"/>
          <w:numId w:val="2"/>
        </w:numPr>
        <w:tabs>
          <w:tab w:val="left" w:pos="1843"/>
          <w:tab w:val="left" w:pos="3119"/>
          <w:tab w:val="left" w:pos="3686"/>
        </w:tabs>
        <w:spacing w:after="0" w:line="20" w:lineRule="atLeast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มีแผนกิจกรรมการตรวจความเข้มข้นของแสงสว่างในแผน </w:t>
      </w:r>
    </w:p>
    <w:p w14:paraId="772A26C0" w14:textId="77777777" w:rsidR="008560ED" w:rsidRPr="00237A30" w:rsidRDefault="008560ED" w:rsidP="008560ED">
      <w:pPr>
        <w:tabs>
          <w:tab w:val="left" w:pos="1843"/>
          <w:tab w:val="left" w:pos="3119"/>
          <w:tab w:val="left" w:pos="3600"/>
        </w:tabs>
        <w:spacing w:after="0" w:line="20" w:lineRule="atLeast"/>
        <w:contextualSpacing/>
        <w:jc w:val="thaiDistribute"/>
        <w:rPr>
          <w:rFonts w:ascii="TH SarabunPSK" w:hAnsi="TH SarabunPSK" w:cs="TH SarabunPSK"/>
          <w:sz w:val="32"/>
          <w:szCs w:val="32"/>
        </w:rPr>
      </w:pPr>
    </w:p>
    <w:p w14:paraId="271D9BF9" w14:textId="77777777" w:rsidR="008560ED" w:rsidRPr="00237A30" w:rsidRDefault="008560ED" w:rsidP="008560ED">
      <w:pPr>
        <w:tabs>
          <w:tab w:val="left" w:pos="1134"/>
          <w:tab w:val="left" w:pos="1418"/>
          <w:tab w:val="left" w:pos="1843"/>
          <w:tab w:val="left" w:pos="3119"/>
          <w:tab w:val="left" w:pos="3686"/>
        </w:tabs>
        <w:spacing w:after="0" w:line="20" w:lineRule="atLeast"/>
        <w:ind w:left="3600" w:hanging="3119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ab/>
      </w: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4.5 </w:t>
      </w:r>
      <w:r w:rsidRPr="00237A30"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>การเปลี่ยนแปลงที่จะส่งผลกระทบต่อความสำเร็จในการดำเนินงานด้านสิ่งแวดล้อม</w:t>
      </w:r>
    </w:p>
    <w:p w14:paraId="35F55BA0" w14:textId="77777777" w:rsidR="008560ED" w:rsidRPr="00237A30" w:rsidRDefault="008560ED" w:rsidP="008560ED">
      <w:pPr>
        <w:tabs>
          <w:tab w:val="left" w:pos="1843"/>
          <w:tab w:val="left" w:pos="3119"/>
          <w:tab w:val="left" w:pos="3686"/>
        </w:tabs>
        <w:spacing w:after="0" w:line="20" w:lineRule="atLeast"/>
        <w:ind w:left="3600" w:hanging="3119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ab/>
        <w:t>4.5.1 พิจารณาทบทวนเรื่องกำหนดเป้าหมายสิ่งแวดล้อม ปี  2568</w:t>
      </w:r>
    </w:p>
    <w:p w14:paraId="20C8DD7F" w14:textId="77777777" w:rsidR="008560ED" w:rsidRPr="00237A30" w:rsidRDefault="008560ED" w:rsidP="008560ED">
      <w:pPr>
        <w:tabs>
          <w:tab w:val="left" w:pos="2552"/>
        </w:tabs>
        <w:spacing w:after="0" w:line="20" w:lineRule="atLeast"/>
        <w:ind w:hanging="1276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                                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คณะกรรมการได้ร่วมกันกำหนดเป้าหมายสิ่งแวดล้อมการใช้ทรัพยากรเทียบกับ  ปีที่ผ่านมา ดังนี้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7"/>
        <w:gridCol w:w="1217"/>
        <w:gridCol w:w="1498"/>
        <w:gridCol w:w="3674"/>
      </w:tblGrid>
      <w:tr w:rsidR="008560ED" w:rsidRPr="00237A30" w14:paraId="5629916A" w14:textId="77777777" w:rsidTr="00E8559D">
        <w:tc>
          <w:tcPr>
            <w:tcW w:w="2802" w:type="dxa"/>
            <w:vMerge w:val="restart"/>
          </w:tcPr>
          <w:p w14:paraId="54E618D8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การใช้ทรัพยากร</w:t>
            </w:r>
          </w:p>
          <w:p w14:paraId="1A53E9CB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เทียบกับปีที่ผ่านมา</w:t>
            </w:r>
          </w:p>
        </w:tc>
        <w:tc>
          <w:tcPr>
            <w:tcW w:w="6832" w:type="dxa"/>
            <w:gridSpan w:val="3"/>
          </w:tcPr>
          <w:p w14:paraId="203CC3A0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เป้าหมาย</w:t>
            </w:r>
          </w:p>
        </w:tc>
      </w:tr>
      <w:tr w:rsidR="008560ED" w:rsidRPr="00237A30" w14:paraId="36278094" w14:textId="77777777" w:rsidTr="00E8559D">
        <w:tc>
          <w:tcPr>
            <w:tcW w:w="2802" w:type="dxa"/>
            <w:vMerge/>
          </w:tcPr>
          <w:p w14:paraId="13BC6381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75" w:type="dxa"/>
          </w:tcPr>
          <w:p w14:paraId="3D421717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2567</w:t>
            </w:r>
          </w:p>
        </w:tc>
        <w:tc>
          <w:tcPr>
            <w:tcW w:w="1588" w:type="dxa"/>
          </w:tcPr>
          <w:p w14:paraId="2B7CB548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2568</w:t>
            </w:r>
          </w:p>
        </w:tc>
        <w:tc>
          <w:tcPr>
            <w:tcW w:w="3969" w:type="dxa"/>
          </w:tcPr>
          <w:p w14:paraId="6A436285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37A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8560ED" w:rsidRPr="00237A30" w14:paraId="40DF5762" w14:textId="77777777" w:rsidTr="00E8559D">
        <w:tc>
          <w:tcPr>
            <w:tcW w:w="2802" w:type="dxa"/>
          </w:tcPr>
          <w:p w14:paraId="247C75B3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1.การใช้ไฟฟ้า</w:t>
            </w:r>
          </w:p>
          <w:p w14:paraId="55BC15E3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2.การใช้น้ำมันเชื้อเพลิง (ลิตร)</w:t>
            </w:r>
          </w:p>
          <w:p w14:paraId="2BA098B5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3.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การใช้น้ำ (หน่วย)</w:t>
            </w:r>
          </w:p>
          <w:p w14:paraId="4B0F192A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D45500E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4.การใช้กระดาษ (กิโลกรัม)</w:t>
            </w:r>
          </w:p>
          <w:p w14:paraId="071CDCDD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51D177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5.ปริมาณขยะทั่วไป (กิโลกรัม)</w:t>
            </w:r>
          </w:p>
          <w:p w14:paraId="52DDB180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6.ปริมาณก๊าซเรือนกระจก</w:t>
            </w:r>
          </w:p>
        </w:tc>
        <w:tc>
          <w:tcPr>
            <w:tcW w:w="1275" w:type="dxa"/>
          </w:tcPr>
          <w:p w14:paraId="1DEF4B4D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ลดลง1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%</w:t>
            </w:r>
          </w:p>
          <w:p w14:paraId="00288D9C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ลดลง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1%</w:t>
            </w:r>
          </w:p>
          <w:p w14:paraId="2ECD5BD6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48E322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ลดลง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5%</w:t>
            </w:r>
          </w:p>
          <w:p w14:paraId="623E4EAA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5CBC42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ลดลง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1%</w:t>
            </w:r>
          </w:p>
          <w:p w14:paraId="7FAEE40C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6FA9C6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ลดลง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1%</w:t>
            </w:r>
          </w:p>
          <w:p w14:paraId="1DD1163B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4E8E4D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ลดลง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1%</w:t>
            </w:r>
          </w:p>
        </w:tc>
        <w:tc>
          <w:tcPr>
            <w:tcW w:w="1588" w:type="dxa"/>
          </w:tcPr>
          <w:p w14:paraId="55B61B01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ลดลง1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%</w:t>
            </w:r>
          </w:p>
          <w:p w14:paraId="4636D918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ลดลง3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%</w:t>
            </w:r>
          </w:p>
          <w:p w14:paraId="41333E7E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5F13A44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ลดลง1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%</w:t>
            </w:r>
          </w:p>
          <w:p w14:paraId="72554261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E070DC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ลดลง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3%</w:t>
            </w:r>
          </w:p>
          <w:p w14:paraId="7C5677DE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417896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ลดลง3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%</w:t>
            </w:r>
          </w:p>
          <w:p w14:paraId="16BBCC91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DA38163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ลดลง1</w:t>
            </w:r>
            <w:r w:rsidRPr="00237A30">
              <w:rPr>
                <w:rFonts w:ascii="TH SarabunPSK" w:hAnsi="TH SarabunPSK" w:cs="TH SarabunPSK" w:hint="cs"/>
                <w:sz w:val="32"/>
                <w:szCs w:val="32"/>
              </w:rPr>
              <w:t>%</w:t>
            </w:r>
          </w:p>
        </w:tc>
        <w:tc>
          <w:tcPr>
            <w:tcW w:w="3969" w:type="dxa"/>
          </w:tcPr>
          <w:p w14:paraId="44A77AF9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คงเดิม </w:t>
            </w:r>
          </w:p>
          <w:p w14:paraId="68256B49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ปรับเพิ่มเพื่อให้สอดคล้องกับนโยบายสำนักงานสีเขียวที่ได้กำหนดไว้</w:t>
            </w:r>
          </w:p>
          <w:p w14:paraId="7E91BEA2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ปรับลดเพื่อให้สอดคล้องกับแนวโน้มผลการใช้ทรัพยากรในช่วงเวลาที่ผ่านมา</w:t>
            </w:r>
          </w:p>
          <w:p w14:paraId="384B5B5E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ปรับเพิ่มเพื่อให้สอดคล้องกับนโยบายสำนักงานสีเขียวที่ได้กำหนดไว้</w:t>
            </w:r>
          </w:p>
          <w:p w14:paraId="3DFCEB35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ปรับเพิ่มเพื่อให้สอดคล้องกับนโยบายสำนักงานสีเขียวที่ได้กำหนดไว้</w:t>
            </w:r>
          </w:p>
          <w:p w14:paraId="2AD823BA" w14:textId="77777777" w:rsidR="008560ED" w:rsidRPr="00237A30" w:rsidRDefault="008560ED" w:rsidP="00E8559D">
            <w:pPr>
              <w:tabs>
                <w:tab w:val="left" w:pos="709"/>
                <w:tab w:val="left" w:pos="2268"/>
                <w:tab w:val="left" w:pos="2694"/>
                <w:tab w:val="left" w:pos="2835"/>
              </w:tabs>
              <w:spacing w:after="0" w:line="2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237A30">
              <w:rPr>
                <w:rFonts w:ascii="TH SarabunPSK" w:hAnsi="TH SarabunPSK" w:cs="TH SarabunPSK" w:hint="cs"/>
                <w:sz w:val="32"/>
                <w:szCs w:val="32"/>
                <w:cs/>
              </w:rPr>
              <w:t>คงเดิม</w:t>
            </w:r>
          </w:p>
        </w:tc>
      </w:tr>
    </w:tbl>
    <w:p w14:paraId="53282903" w14:textId="77777777" w:rsidR="008560ED" w:rsidRPr="00801FB0" w:rsidRDefault="008560ED" w:rsidP="008560ED">
      <w:pPr>
        <w:tabs>
          <w:tab w:val="left" w:pos="709"/>
          <w:tab w:val="left" w:pos="2268"/>
          <w:tab w:val="left" w:pos="2694"/>
          <w:tab w:val="left" w:pos="2835"/>
        </w:tabs>
        <w:spacing w:after="0" w:line="20" w:lineRule="atLeast"/>
        <w:jc w:val="both"/>
        <w:rPr>
          <w:rFonts w:ascii="TH SarabunPSK" w:hAnsi="TH SarabunPSK" w:cs="TH SarabunPSK"/>
          <w:b/>
          <w:bCs/>
          <w:sz w:val="16"/>
          <w:szCs w:val="16"/>
        </w:rPr>
      </w:pPr>
    </w:p>
    <w:p w14:paraId="46BA2CD5" w14:textId="77777777" w:rsidR="008560ED" w:rsidRPr="00237A30" w:rsidRDefault="008560ED" w:rsidP="008560ED">
      <w:pPr>
        <w:tabs>
          <w:tab w:val="left" w:pos="709"/>
          <w:tab w:val="left" w:pos="851"/>
          <w:tab w:val="left" w:pos="1701"/>
          <w:tab w:val="left" w:pos="2268"/>
          <w:tab w:val="left" w:pos="2694"/>
          <w:tab w:val="left" w:pos="2835"/>
        </w:tabs>
        <w:spacing w:after="0" w:line="20" w:lineRule="atLeast"/>
        <w:ind w:left="1701" w:hanging="1134"/>
        <w:jc w:val="both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ประชุม :</w:t>
      </w:r>
      <w:r w:rsidRPr="00237A3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7A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พิจารณาแล้วเห็นควรมีการปรับเพิ่มการใช้กระดาษจากลดลง 1</w:t>
      </w:r>
      <w:r w:rsidRPr="00237A3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% </w:t>
      </w:r>
      <w:r w:rsidRPr="00237A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เป็นลดลง 3</w:t>
      </w:r>
      <w:r w:rsidRPr="00237A30">
        <w:rPr>
          <w:rFonts w:ascii="TH SarabunPSK" w:hAnsi="TH SarabunPSK" w:cs="TH SarabunPSK" w:hint="cs"/>
          <w:color w:val="000000" w:themeColor="text1"/>
          <w:sz w:val="32"/>
          <w:szCs w:val="32"/>
        </w:rPr>
        <w:t>%</w:t>
      </w:r>
      <w:r w:rsidRPr="00237A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เพื่อให้  สอดคล้องกับนโยบายสำนักงานสีเขียวที่ได้กำหนดไว้</w:t>
      </w:r>
    </w:p>
    <w:p w14:paraId="6F56D1ED" w14:textId="77777777" w:rsidR="008560ED" w:rsidRPr="00AD56C0" w:rsidRDefault="008560ED" w:rsidP="008560ED">
      <w:pPr>
        <w:tabs>
          <w:tab w:val="left" w:pos="1843"/>
          <w:tab w:val="left" w:pos="3119"/>
          <w:tab w:val="left" w:pos="3686"/>
        </w:tabs>
        <w:spacing w:after="0" w:line="20" w:lineRule="atLeast"/>
        <w:contextualSpacing/>
        <w:jc w:val="thaiDistribute"/>
        <w:rPr>
          <w:rFonts w:ascii="TH SarabunPSK" w:hAnsi="TH SarabunPSK" w:cs="TH SarabunPSK"/>
          <w:color w:val="EE0000"/>
          <w:sz w:val="16"/>
          <w:szCs w:val="16"/>
        </w:rPr>
      </w:pPr>
    </w:p>
    <w:p w14:paraId="70C0562C" w14:textId="77777777" w:rsidR="008560ED" w:rsidRPr="00237A30" w:rsidRDefault="008560ED" w:rsidP="008560ED">
      <w:pPr>
        <w:tabs>
          <w:tab w:val="left" w:pos="1418"/>
          <w:tab w:val="left" w:pos="1843"/>
          <w:tab w:val="left" w:pos="2410"/>
          <w:tab w:val="left" w:pos="3119"/>
          <w:tab w:val="left" w:pos="3686"/>
        </w:tabs>
        <w:spacing w:after="0" w:line="20" w:lineRule="atLeast"/>
        <w:ind w:left="2410" w:hanging="1362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ab/>
      </w:r>
      <w:r w:rsidRPr="00237A30">
        <w:rPr>
          <w:rFonts w:ascii="TH SarabunPSK" w:hAnsi="TH SarabunPSK" w:cs="TH SarabunPSK" w:hint="cs"/>
          <w:sz w:val="32"/>
          <w:szCs w:val="32"/>
          <w:cs/>
        </w:rPr>
        <w:tab/>
      </w:r>
      <w:r w:rsidRPr="00237A30">
        <w:rPr>
          <w:rFonts w:ascii="TH SarabunPSK" w:hAnsi="TH SarabunPSK" w:cs="TH SarabunPSK" w:hint="cs"/>
          <w:b/>
          <w:bCs/>
          <w:sz w:val="32"/>
          <w:szCs w:val="32"/>
          <w:cs/>
        </w:rPr>
        <w:t>4.6  ข้อเสนอแนะจากที่ประชุม วิสัยทัศน์ แนวคิดของผู้บริหารของการดำเนินงาน สำนักงาน เขียวอย่างต่อเนื่อง</w:t>
      </w:r>
    </w:p>
    <w:p w14:paraId="1DB6D78A" w14:textId="77777777" w:rsidR="008560ED" w:rsidRPr="00237A30" w:rsidRDefault="008560ED" w:rsidP="008560ED">
      <w:pPr>
        <w:tabs>
          <w:tab w:val="left" w:pos="1985"/>
          <w:tab w:val="left" w:pos="2790"/>
          <w:tab w:val="left" w:pos="2835"/>
          <w:tab w:val="left" w:pos="3119"/>
          <w:tab w:val="left" w:pos="3686"/>
          <w:tab w:val="left" w:pos="4253"/>
        </w:tabs>
        <w:spacing w:after="0" w:line="2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237A30">
        <w:rPr>
          <w:rFonts w:ascii="TH SarabunPSK" w:hAnsi="TH SarabunPSK" w:cs="TH SarabunPSK" w:hint="cs"/>
          <w:sz w:val="32"/>
          <w:szCs w:val="32"/>
          <w:cs/>
        </w:rPr>
        <w:tab/>
        <w:t xml:space="preserve">      จากการดำเนินงานในปี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2567 ประกอบกับ</w:t>
      </w:r>
      <w:r>
        <w:rPr>
          <w:rFonts w:ascii="TH SarabunPSK" w:hAnsi="TH SarabunPSK" w:cs="TH SarabunPSK" w:hint="cs"/>
          <w:sz w:val="32"/>
          <w:szCs w:val="32"/>
          <w:cs/>
        </w:rPr>
        <w:t>ข้อเสนอแนะของ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คณะกรรมการเปลี่ยนแปลงสิ่งแวดล้อม และคณะกรรมการอำนวยการมีความเห็นและมีแนวคิดร่วมกันว่า จะพัฒนาและผลักดันให้อาคารเฉลิมพระเกียรติสมเด็จพระเทพรัตนราชสุดาเป็นอาคารต้นแบบสำนักงานสีเขียวที่มุ่งเน้นนโยบายสำนักงานสีเขียว โดยขับเคลื่อนด้วยเทคโนโลยีที่ส่งเสริมการใช้ทรัพยากรและพลังงานอย่างมีประสิทธิภาพ เพื่อการพัฒนาที่ยั่งยืน ได้มีการระดมความคิดร่วมกันและ</w:t>
      </w:r>
      <w:r>
        <w:rPr>
          <w:rFonts w:ascii="TH SarabunPSK" w:hAnsi="TH SarabunPSK" w:cs="TH SarabunPSK" w:hint="cs"/>
          <w:sz w:val="32"/>
          <w:szCs w:val="32"/>
          <w:cs/>
        </w:rPr>
        <w:t>ดำเนินการ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จัดกิจกรรมต่างๆ ที่เกี่ยวกับกับการมุ่งเน้นนโยบายสีเขียวมาปรับใช้ใน</w:t>
      </w:r>
      <w:r w:rsidRPr="00237A30">
        <w:rPr>
          <w:rFonts w:ascii="TH SarabunPSK" w:hAnsi="TH SarabunPSK" w:cs="TH SarabunPSK" w:hint="cs"/>
          <w:color w:val="525252"/>
          <w:sz w:val="32"/>
          <w:szCs w:val="32"/>
          <w:shd w:val="clear" w:color="auto" w:fill="FFFFFF"/>
          <w:cs/>
        </w:rPr>
        <w:t>อาคารเฉลิมพระเกียรติสมเด็จพระเทพรัตนราชสุดา</w:t>
      </w:r>
      <w:r w:rsidRPr="00237A30">
        <w:rPr>
          <w:rFonts w:ascii="TH SarabunPSK" w:hAnsi="TH SarabunPSK" w:cs="TH SarabunPSK" w:hint="cs"/>
          <w:sz w:val="32"/>
          <w:szCs w:val="32"/>
        </w:rPr>
        <w:t xml:space="preserve"> </w:t>
      </w:r>
      <w:r w:rsidRPr="00237A30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0A777EDC" w14:textId="77777777" w:rsidR="008560ED" w:rsidRPr="00237A30" w:rsidRDefault="008560ED" w:rsidP="008560ED">
      <w:pPr>
        <w:pStyle w:val="Default"/>
        <w:tabs>
          <w:tab w:val="left" w:pos="2410"/>
        </w:tabs>
        <w:spacing w:line="20" w:lineRule="atLeast"/>
        <w:ind w:left="2410" w:right="-46" w:hanging="250"/>
        <w:rPr>
          <w:color w:val="auto"/>
          <w:sz w:val="32"/>
          <w:szCs w:val="32"/>
        </w:rPr>
      </w:pPr>
      <w:r w:rsidRPr="00237A30">
        <w:rPr>
          <w:rFonts w:hint="cs"/>
          <w:color w:val="auto"/>
          <w:sz w:val="32"/>
          <w:szCs w:val="32"/>
          <w:cs/>
        </w:rPr>
        <w:t xml:space="preserve">1. การใช้ </w:t>
      </w:r>
      <w:r w:rsidRPr="00237A30">
        <w:rPr>
          <w:rFonts w:hint="cs"/>
          <w:color w:val="auto"/>
          <w:sz w:val="32"/>
          <w:szCs w:val="32"/>
        </w:rPr>
        <w:t xml:space="preserve">E-meeting </w:t>
      </w:r>
      <w:r w:rsidRPr="00237A30">
        <w:rPr>
          <w:rFonts w:hint="cs"/>
          <w:color w:val="auto"/>
          <w:sz w:val="32"/>
          <w:szCs w:val="32"/>
          <w:cs/>
        </w:rPr>
        <w:t>ในการประชุมแบบอิเล็กทรอนิกส์ เพื่อเป็นการประหยัดกระดาษ  ได้ประสิทธิภาพมากขึ้น</w:t>
      </w:r>
    </w:p>
    <w:p w14:paraId="254A7A77" w14:textId="77777777" w:rsidR="008560ED" w:rsidRPr="00237A30" w:rsidRDefault="008560ED" w:rsidP="008560ED">
      <w:pPr>
        <w:pStyle w:val="Default"/>
        <w:spacing w:line="20" w:lineRule="atLeast"/>
        <w:ind w:left="2410" w:right="-46" w:hanging="250"/>
        <w:rPr>
          <w:color w:val="auto"/>
          <w:sz w:val="32"/>
          <w:szCs w:val="32"/>
        </w:rPr>
      </w:pPr>
      <w:r w:rsidRPr="00237A30">
        <w:rPr>
          <w:rFonts w:hint="cs"/>
          <w:color w:val="auto"/>
          <w:sz w:val="32"/>
          <w:szCs w:val="32"/>
        </w:rPr>
        <w:t xml:space="preserve">2. </w:t>
      </w:r>
      <w:r w:rsidRPr="00237A30">
        <w:rPr>
          <w:rFonts w:hint="cs"/>
          <w:color w:val="auto"/>
          <w:sz w:val="32"/>
          <w:szCs w:val="32"/>
          <w:cs/>
        </w:rPr>
        <w:t xml:space="preserve">การใช้ </w:t>
      </w:r>
      <w:r w:rsidRPr="00237A30">
        <w:rPr>
          <w:rFonts w:hint="cs"/>
          <w:color w:val="auto"/>
          <w:sz w:val="32"/>
          <w:szCs w:val="32"/>
        </w:rPr>
        <w:t xml:space="preserve">Line OA </w:t>
      </w:r>
      <w:r w:rsidRPr="00237A30">
        <w:rPr>
          <w:rFonts w:hint="cs"/>
          <w:color w:val="auto"/>
          <w:sz w:val="32"/>
          <w:szCs w:val="32"/>
          <w:cs/>
        </w:rPr>
        <w:t xml:space="preserve">ในการให้บุคลากรร่วมกิจกรรม 5ส และการใช้ </w:t>
      </w:r>
      <w:r w:rsidRPr="00237A30">
        <w:rPr>
          <w:rFonts w:hint="cs"/>
          <w:color w:val="auto"/>
          <w:sz w:val="32"/>
          <w:szCs w:val="32"/>
        </w:rPr>
        <w:t xml:space="preserve">AI </w:t>
      </w:r>
      <w:r w:rsidRPr="00237A30">
        <w:rPr>
          <w:rFonts w:hint="cs"/>
          <w:color w:val="auto"/>
          <w:sz w:val="32"/>
          <w:szCs w:val="32"/>
          <w:cs/>
        </w:rPr>
        <w:t>ในการถาม- ตอบความรู้หรือข้อมูลเกี่ยวกับสำนักงานสีเขียว</w:t>
      </w:r>
    </w:p>
    <w:p w14:paraId="3548F814" w14:textId="77777777" w:rsidR="008560ED" w:rsidRPr="00237A30" w:rsidRDefault="008560ED" w:rsidP="008560ED">
      <w:pPr>
        <w:pStyle w:val="Default"/>
        <w:spacing w:line="20" w:lineRule="atLeast"/>
        <w:ind w:left="1854" w:right="-46" w:firstLine="306"/>
        <w:rPr>
          <w:color w:val="auto"/>
          <w:sz w:val="32"/>
          <w:szCs w:val="32"/>
        </w:rPr>
      </w:pPr>
      <w:r w:rsidRPr="00237A30">
        <w:rPr>
          <w:rFonts w:hint="cs"/>
          <w:color w:val="auto"/>
          <w:sz w:val="32"/>
          <w:szCs w:val="32"/>
        </w:rPr>
        <w:t xml:space="preserve">3. </w:t>
      </w:r>
      <w:r w:rsidRPr="00237A30">
        <w:rPr>
          <w:rFonts w:hint="cs"/>
          <w:color w:val="auto"/>
          <w:sz w:val="32"/>
          <w:szCs w:val="32"/>
          <w:cs/>
        </w:rPr>
        <w:t xml:space="preserve">การใช้ </w:t>
      </w:r>
      <w:r w:rsidRPr="00237A30">
        <w:rPr>
          <w:rFonts w:hint="cs"/>
          <w:color w:val="auto"/>
          <w:sz w:val="32"/>
          <w:szCs w:val="32"/>
        </w:rPr>
        <w:t xml:space="preserve">Line </w:t>
      </w:r>
      <w:r w:rsidRPr="00237A30">
        <w:rPr>
          <w:rFonts w:hint="cs"/>
          <w:color w:val="auto"/>
          <w:sz w:val="32"/>
          <w:szCs w:val="32"/>
          <w:cs/>
        </w:rPr>
        <w:t>กลุ่มในการสื่อสารกับบุคลากรในอาคารฯ</w:t>
      </w:r>
    </w:p>
    <w:p w14:paraId="4B61F0BB" w14:textId="77777777" w:rsidR="008560ED" w:rsidRPr="00237A30" w:rsidRDefault="008560ED" w:rsidP="008560ED">
      <w:pPr>
        <w:pStyle w:val="Default"/>
        <w:spacing w:line="20" w:lineRule="atLeast"/>
        <w:ind w:left="1548" w:right="-46" w:firstLine="612"/>
        <w:rPr>
          <w:color w:val="auto"/>
          <w:sz w:val="32"/>
          <w:szCs w:val="32"/>
        </w:rPr>
      </w:pPr>
      <w:r w:rsidRPr="00237A30">
        <w:rPr>
          <w:rFonts w:hint="cs"/>
          <w:color w:val="auto"/>
          <w:sz w:val="32"/>
          <w:szCs w:val="32"/>
        </w:rPr>
        <w:t>4.</w:t>
      </w:r>
      <w:r w:rsidRPr="00237A30">
        <w:rPr>
          <w:rFonts w:hint="cs"/>
          <w:color w:val="auto"/>
          <w:sz w:val="32"/>
          <w:szCs w:val="32"/>
          <w:cs/>
        </w:rPr>
        <w:t xml:space="preserve"> การใช้ </w:t>
      </w:r>
      <w:r w:rsidRPr="00237A30">
        <w:rPr>
          <w:rFonts w:hint="cs"/>
          <w:color w:val="auto"/>
          <w:sz w:val="32"/>
          <w:szCs w:val="32"/>
        </w:rPr>
        <w:t xml:space="preserve">web site </w:t>
      </w:r>
      <w:r w:rsidRPr="00237A30">
        <w:rPr>
          <w:rFonts w:hint="cs"/>
          <w:color w:val="auto"/>
          <w:sz w:val="32"/>
          <w:szCs w:val="32"/>
          <w:cs/>
        </w:rPr>
        <w:t>ในการรายงาน-ติดตามผลการดำเนินงานของแต่ละหมวด</w:t>
      </w:r>
    </w:p>
    <w:p w14:paraId="075D0B21" w14:textId="77777777" w:rsidR="008560ED" w:rsidRPr="00581671" w:rsidRDefault="008560ED" w:rsidP="008560ED">
      <w:pPr>
        <w:pStyle w:val="Default"/>
        <w:spacing w:line="20" w:lineRule="atLeast"/>
        <w:ind w:left="1134" w:right="-46" w:firstLine="306"/>
        <w:rPr>
          <w:color w:val="auto"/>
          <w:sz w:val="16"/>
          <w:szCs w:val="16"/>
        </w:rPr>
      </w:pPr>
    </w:p>
    <w:p w14:paraId="1780B89F" w14:textId="77777777" w:rsidR="008560ED" w:rsidRPr="00237A30" w:rsidRDefault="008560ED" w:rsidP="008560ED">
      <w:pPr>
        <w:pStyle w:val="Default"/>
        <w:tabs>
          <w:tab w:val="left" w:pos="709"/>
          <w:tab w:val="left" w:pos="1134"/>
        </w:tabs>
        <w:spacing w:line="20" w:lineRule="atLeast"/>
        <w:ind w:right="-46"/>
        <w:rPr>
          <w:color w:val="auto"/>
          <w:sz w:val="32"/>
          <w:szCs w:val="32"/>
        </w:rPr>
      </w:pPr>
      <w:r w:rsidRPr="00237A30">
        <w:rPr>
          <w:rFonts w:hint="cs"/>
          <w:b/>
          <w:bCs/>
          <w:color w:val="auto"/>
          <w:sz w:val="32"/>
          <w:szCs w:val="32"/>
          <w:cs/>
        </w:rPr>
        <w:tab/>
        <w:t>ที่ประชุม :</w:t>
      </w:r>
      <w:r w:rsidRPr="00237A30">
        <w:rPr>
          <w:rFonts w:hint="cs"/>
          <w:color w:val="auto"/>
          <w:sz w:val="32"/>
          <w:szCs w:val="32"/>
          <w:cs/>
        </w:rPr>
        <w:t xml:space="preserve"> มีมติเห็นชอบตามที่เสนอ</w:t>
      </w:r>
      <w:r w:rsidRPr="00237A30">
        <w:rPr>
          <w:rFonts w:hint="cs"/>
          <w:b/>
          <w:bCs/>
          <w:sz w:val="32"/>
          <w:szCs w:val="32"/>
          <w:cs/>
        </w:rPr>
        <w:tab/>
      </w:r>
    </w:p>
    <w:p w14:paraId="0BC0A33D" w14:textId="77777777" w:rsidR="008560ED" w:rsidRDefault="008560ED" w:rsidP="002B03E9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417DFEE7" w14:textId="77777777" w:rsidR="008560ED" w:rsidRDefault="008560ED" w:rsidP="002B03E9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77F21F40" w14:textId="77777777" w:rsidR="008560ED" w:rsidRDefault="008560ED" w:rsidP="002B03E9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7DA0A38D" w14:textId="137B51AB" w:rsidR="00A70A2D" w:rsidRDefault="00A70A2D" w:rsidP="002B03E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1.7.</w:t>
      </w:r>
      <w:r w:rsidR="006B1E9E">
        <w:rPr>
          <w:rFonts w:ascii="TH SarabunPSK" w:hAnsi="TH SarabunPSK" w:cs="TH SarabunPSK" w:hint="cs"/>
          <w:sz w:val="32"/>
          <w:szCs w:val="32"/>
          <w:cs/>
        </w:rPr>
        <w:t>2 (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="006B1E9E"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จัดทำรายงานการประชุมทบทวนฝ่ายบริหาร และภาพถ่ายของการประชุมทุกครั้ง</w:t>
      </w:r>
    </w:p>
    <w:p w14:paraId="024919BB" w14:textId="2B76359B" w:rsidR="00F07976" w:rsidRDefault="000655E6" w:rsidP="002B03E9">
      <w:pPr>
        <w:ind w:firstLine="144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2B03E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ภาพถ่ายของ</w:t>
      </w:r>
      <w:r w:rsidR="00F07976">
        <w:rPr>
          <w:rFonts w:ascii="TH SarabunPSK" w:hAnsi="TH SarabunPSK" w:cs="TH SarabunPSK" w:hint="cs"/>
          <w:sz w:val="32"/>
          <w:szCs w:val="32"/>
          <w:cs/>
        </w:rPr>
        <w:t>การประชุมคณะกรรมการอำนวยการ  ครั้งที่ 1/2568 ในวันศุกร์ที่ 7 มีนาคม 2568 เวลา 10.00-12.00 น. ณ ห้องประชุม 304 อาคารเฉลิมพระเกียรติสมเด็จพระเทพรัตนราชสุดา</w:t>
      </w:r>
    </w:p>
    <w:p w14:paraId="5EB9B543" w14:textId="2C437051" w:rsidR="00F07976" w:rsidRDefault="00F07976" w:rsidP="002B03E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238B0CA" wp14:editId="08F7AB5F">
            <wp:extent cx="5731510" cy="3825875"/>
            <wp:effectExtent l="0" t="0" r="2540" b="3175"/>
            <wp:docPr id="1851587580" name="รูปภาพ 2" descr="รูปภาพประกอบด้วย คน, ในร่ม, คอมพิวเตอร์, แล็ปท็อป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87580" name="รูปภาพ 2" descr="รูปภาพประกอบด้วย คน, ในร่ม, คอมพิวเตอร์, แล็ปท็อป&#10;&#10;เนื้อหาที่สร้างโดย AI อาจไม่ถูกต้อง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708C" w14:textId="1D5D5AA8" w:rsidR="00F07976" w:rsidRDefault="00F07976" w:rsidP="002B03E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16BABC3" wp14:editId="06410F61">
            <wp:extent cx="5731510" cy="3825875"/>
            <wp:effectExtent l="0" t="0" r="2540" b="3175"/>
            <wp:docPr id="1906667239" name="รูปภาพ 3" descr="รูปภาพประกอบด้วย เก้าอี้, ในร่ม, คน, เสื้อผ้า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67239" name="รูปภาพ 3" descr="รูปภาพประกอบด้วย เก้าอี้, ในร่ม, คน, เสื้อผ้า&#10;&#10;เนื้อหาที่สร้างโดย AI อาจไม่ถูกต้อง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DDAA" w14:textId="1A6F995E" w:rsidR="000655E6" w:rsidRDefault="000655E6" w:rsidP="002B03E9">
      <w:pPr>
        <w:ind w:firstLine="144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2. ภาพถ่ายของการประชุมคณะกรรมการอำนวยการ  ครั้งที่ 2/2568 ในวันพฤหัสบดี ที่ 18 กันยายน 2568 เวลา 09.30 - 12.00 น. ณ ห้องประชุม 30</w:t>
      </w:r>
      <w:r w:rsidR="006F4D03"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อาคารเฉลิมพระเกียรติสมเด็จพระเทพรัตนราชสุดา</w:t>
      </w:r>
    </w:p>
    <w:p w14:paraId="7E680F4E" w14:textId="47CF1C94" w:rsidR="006F4D03" w:rsidRDefault="007212F9" w:rsidP="002B03E9">
      <w:pPr>
        <w:ind w:firstLine="144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0CEBD230" wp14:editId="5A311F61">
            <wp:simplePos x="0" y="0"/>
            <wp:positionH relativeFrom="column">
              <wp:posOffset>-6028</wp:posOffset>
            </wp:positionH>
            <wp:positionV relativeFrom="paragraph">
              <wp:posOffset>-1270</wp:posOffset>
            </wp:positionV>
            <wp:extent cx="5731510" cy="3825875"/>
            <wp:effectExtent l="0" t="0" r="2540" b="3175"/>
            <wp:wrapNone/>
            <wp:docPr id="1655941353" name="รูปภาพ 5" descr="รูปภาพประกอบด้วย ในร่ม, เสื้อผ้า, คน, เก้าอี้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41353" name="รูปภาพ 5" descr="รูปภาพประกอบด้วย ในร่ม, เสื้อผ้า, คน, เก้าอี้&#10;&#10;เนื้อหาที่สร้างโดย AI อาจไม่ถูกต้อง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FF069" w14:textId="6C6E97F8" w:rsidR="006F4D03" w:rsidRDefault="006F4D03" w:rsidP="002B03E9">
      <w:pPr>
        <w:ind w:firstLine="1440"/>
        <w:jc w:val="both"/>
        <w:rPr>
          <w:rFonts w:ascii="TH SarabunPSK" w:hAnsi="TH SarabunPSK" w:cs="TH SarabunPSK"/>
          <w:sz w:val="32"/>
          <w:szCs w:val="32"/>
        </w:rPr>
      </w:pPr>
    </w:p>
    <w:p w14:paraId="2580B132" w14:textId="4A36039E" w:rsidR="006F4D03" w:rsidRDefault="006F4D03" w:rsidP="002B03E9">
      <w:pPr>
        <w:ind w:firstLine="1440"/>
        <w:jc w:val="both"/>
        <w:rPr>
          <w:rFonts w:ascii="TH SarabunPSK" w:hAnsi="TH SarabunPSK" w:cs="TH SarabunPSK"/>
          <w:sz w:val="32"/>
          <w:szCs w:val="32"/>
        </w:rPr>
      </w:pPr>
    </w:p>
    <w:p w14:paraId="79E86CA7" w14:textId="4AFC5B62" w:rsidR="006F4D03" w:rsidRDefault="006F4D03" w:rsidP="002B03E9">
      <w:pPr>
        <w:ind w:firstLine="1440"/>
        <w:jc w:val="both"/>
        <w:rPr>
          <w:rFonts w:ascii="TH SarabunPSK" w:hAnsi="TH SarabunPSK" w:cs="TH SarabunPSK"/>
          <w:sz w:val="32"/>
          <w:szCs w:val="32"/>
        </w:rPr>
      </w:pPr>
    </w:p>
    <w:p w14:paraId="00157705" w14:textId="05A93A3C" w:rsidR="006F4D03" w:rsidRDefault="006F4D03" w:rsidP="002B03E9">
      <w:pPr>
        <w:ind w:firstLine="1440"/>
        <w:jc w:val="both"/>
        <w:rPr>
          <w:rFonts w:ascii="TH SarabunPSK" w:hAnsi="TH SarabunPSK" w:cs="TH SarabunPSK"/>
          <w:sz w:val="32"/>
          <w:szCs w:val="32"/>
        </w:rPr>
      </w:pPr>
    </w:p>
    <w:p w14:paraId="22F88B72" w14:textId="0E5641BA" w:rsidR="006F4D03" w:rsidRDefault="006F4D03" w:rsidP="002B03E9">
      <w:pPr>
        <w:ind w:firstLine="1440"/>
        <w:jc w:val="both"/>
        <w:rPr>
          <w:rFonts w:ascii="TH SarabunPSK" w:hAnsi="TH SarabunPSK" w:cs="TH SarabunPSK"/>
          <w:sz w:val="32"/>
          <w:szCs w:val="32"/>
        </w:rPr>
      </w:pPr>
    </w:p>
    <w:p w14:paraId="0A801B7A" w14:textId="127B6901" w:rsidR="006F4D03" w:rsidRDefault="006F4D03" w:rsidP="002B03E9">
      <w:pPr>
        <w:ind w:firstLine="1440"/>
        <w:jc w:val="both"/>
        <w:rPr>
          <w:rFonts w:ascii="TH SarabunPSK" w:hAnsi="TH SarabunPSK" w:cs="TH SarabunPSK"/>
          <w:sz w:val="32"/>
          <w:szCs w:val="32"/>
        </w:rPr>
      </w:pPr>
    </w:p>
    <w:p w14:paraId="062FE5EA" w14:textId="585DE7CA" w:rsidR="006F4D03" w:rsidRDefault="006F4D03" w:rsidP="002B03E9">
      <w:pPr>
        <w:ind w:firstLine="1440"/>
        <w:jc w:val="both"/>
        <w:rPr>
          <w:rFonts w:ascii="TH SarabunPSK" w:hAnsi="TH SarabunPSK" w:cs="TH SarabunPSK"/>
          <w:sz w:val="32"/>
          <w:szCs w:val="32"/>
        </w:rPr>
      </w:pPr>
    </w:p>
    <w:p w14:paraId="25CD2141" w14:textId="77B313AA" w:rsidR="006F4D03" w:rsidRDefault="006F4D03" w:rsidP="002B03E9">
      <w:pPr>
        <w:ind w:firstLine="1440"/>
        <w:jc w:val="both"/>
        <w:rPr>
          <w:rFonts w:ascii="TH SarabunPSK" w:hAnsi="TH SarabunPSK" w:cs="TH SarabunPSK"/>
          <w:sz w:val="32"/>
          <w:szCs w:val="32"/>
        </w:rPr>
      </w:pPr>
    </w:p>
    <w:p w14:paraId="08F5912A" w14:textId="1DB400E5" w:rsidR="006F4D03" w:rsidRDefault="006F4D03" w:rsidP="002B03E9">
      <w:pPr>
        <w:ind w:firstLine="1440"/>
        <w:jc w:val="both"/>
        <w:rPr>
          <w:rFonts w:ascii="TH SarabunPSK" w:hAnsi="TH SarabunPSK" w:cs="TH SarabunPSK"/>
          <w:sz w:val="32"/>
          <w:szCs w:val="32"/>
        </w:rPr>
      </w:pPr>
    </w:p>
    <w:p w14:paraId="46DE5A20" w14:textId="214ECC95" w:rsidR="006F4D03" w:rsidRDefault="006F4D03" w:rsidP="002B03E9">
      <w:pPr>
        <w:ind w:firstLine="1440"/>
        <w:jc w:val="both"/>
        <w:rPr>
          <w:rFonts w:ascii="TH SarabunPSK" w:hAnsi="TH SarabunPSK" w:cs="TH SarabunPSK"/>
          <w:sz w:val="32"/>
          <w:szCs w:val="32"/>
        </w:rPr>
      </w:pPr>
    </w:p>
    <w:p w14:paraId="2301CFFA" w14:textId="1E2426FB" w:rsidR="007212F9" w:rsidRDefault="007212F9" w:rsidP="002B03E9">
      <w:pPr>
        <w:ind w:firstLine="144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anchor distT="0" distB="0" distL="114300" distR="114300" simplePos="0" relativeHeight="251659264" behindDoc="1" locked="0" layoutInCell="1" allowOverlap="1" wp14:anchorId="25F99A2E" wp14:editId="75265253">
            <wp:simplePos x="0" y="0"/>
            <wp:positionH relativeFrom="column">
              <wp:posOffset>130497</wp:posOffset>
            </wp:positionH>
            <wp:positionV relativeFrom="paragraph">
              <wp:posOffset>126646</wp:posOffset>
            </wp:positionV>
            <wp:extent cx="5731510" cy="3825875"/>
            <wp:effectExtent l="0" t="0" r="2540" b="3175"/>
            <wp:wrapNone/>
            <wp:docPr id="577026467" name="รูปภาพ 4" descr="รูปภาพประกอบด้วย เสื้อผ้า, ตาราง, ในร่ม, เฟอร์นิเจ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26467" name="รูปภาพ 4" descr="รูปภาพประกอบด้วย เสื้อผ้า, ตาราง, ในร่ม, เฟอร์นิเจอร์&#10;&#10;เนื้อหาที่สร้างโดย AI อาจไม่ถูกต้อง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0C212" w14:textId="77777777" w:rsidR="006F4D03" w:rsidRDefault="006F4D03" w:rsidP="002B03E9">
      <w:pPr>
        <w:ind w:firstLine="1440"/>
        <w:jc w:val="both"/>
        <w:rPr>
          <w:rFonts w:ascii="TH SarabunPSK" w:hAnsi="TH SarabunPSK" w:cs="TH SarabunPSK"/>
          <w:sz w:val="32"/>
          <w:szCs w:val="32"/>
        </w:rPr>
      </w:pPr>
    </w:p>
    <w:p w14:paraId="08856DE7" w14:textId="77777777" w:rsidR="006F4D03" w:rsidRDefault="006F4D03" w:rsidP="002B03E9">
      <w:pPr>
        <w:ind w:firstLine="1440"/>
        <w:jc w:val="both"/>
        <w:rPr>
          <w:rFonts w:ascii="TH SarabunPSK" w:hAnsi="TH SarabunPSK" w:cs="TH SarabunPSK"/>
          <w:sz w:val="32"/>
          <w:szCs w:val="32"/>
        </w:rPr>
      </w:pPr>
    </w:p>
    <w:p w14:paraId="04E48982" w14:textId="77777777" w:rsidR="006F4D03" w:rsidRDefault="006F4D03" w:rsidP="002B03E9">
      <w:pPr>
        <w:ind w:firstLine="1440"/>
        <w:jc w:val="both"/>
        <w:rPr>
          <w:rFonts w:ascii="TH SarabunPSK" w:hAnsi="TH SarabunPSK" w:cs="TH SarabunPSK"/>
          <w:sz w:val="32"/>
          <w:szCs w:val="32"/>
        </w:rPr>
      </w:pPr>
    </w:p>
    <w:p w14:paraId="039A7090" w14:textId="77777777" w:rsidR="006F4D03" w:rsidRDefault="006F4D03" w:rsidP="002B03E9">
      <w:pPr>
        <w:ind w:firstLine="1440"/>
        <w:jc w:val="both"/>
        <w:rPr>
          <w:rFonts w:ascii="TH SarabunPSK" w:hAnsi="TH SarabunPSK" w:cs="TH SarabunPSK"/>
          <w:sz w:val="32"/>
          <w:szCs w:val="32"/>
        </w:rPr>
      </w:pPr>
    </w:p>
    <w:p w14:paraId="73B68D99" w14:textId="77777777" w:rsidR="006F4D03" w:rsidRDefault="006F4D03" w:rsidP="002B03E9">
      <w:pPr>
        <w:ind w:firstLine="1440"/>
        <w:jc w:val="both"/>
        <w:rPr>
          <w:rFonts w:ascii="TH SarabunPSK" w:hAnsi="TH SarabunPSK" w:cs="TH SarabunPSK"/>
          <w:sz w:val="32"/>
          <w:szCs w:val="32"/>
        </w:rPr>
      </w:pPr>
    </w:p>
    <w:p w14:paraId="4301932B" w14:textId="77777777" w:rsidR="00F07976" w:rsidRDefault="00F07976" w:rsidP="002B03E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3F76A7FB" w14:textId="77777777" w:rsidR="00F07976" w:rsidRDefault="00F07976" w:rsidP="002B03E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7ED7A4FD" w14:textId="77777777" w:rsidR="00F07976" w:rsidRDefault="00F07976" w:rsidP="002B03E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sectPr w:rsidR="00F07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67979"/>
    <w:multiLevelType w:val="hybridMultilevel"/>
    <w:tmpl w:val="B2469B1E"/>
    <w:lvl w:ilvl="0" w:tplc="60342F0E">
      <w:start w:val="1"/>
      <w:numFmt w:val="decimal"/>
      <w:lvlText w:val="%1."/>
      <w:lvlJc w:val="left"/>
      <w:pPr>
        <w:ind w:left="3481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4201" w:hanging="360"/>
      </w:pPr>
    </w:lvl>
    <w:lvl w:ilvl="2" w:tplc="0409001B" w:tentative="1">
      <w:start w:val="1"/>
      <w:numFmt w:val="lowerRoman"/>
      <w:lvlText w:val="%3."/>
      <w:lvlJc w:val="right"/>
      <w:pPr>
        <w:ind w:left="4921" w:hanging="180"/>
      </w:pPr>
    </w:lvl>
    <w:lvl w:ilvl="3" w:tplc="0409000F" w:tentative="1">
      <w:start w:val="1"/>
      <w:numFmt w:val="decimal"/>
      <w:lvlText w:val="%4."/>
      <w:lvlJc w:val="left"/>
      <w:pPr>
        <w:ind w:left="5641" w:hanging="360"/>
      </w:pPr>
    </w:lvl>
    <w:lvl w:ilvl="4" w:tplc="04090019" w:tentative="1">
      <w:start w:val="1"/>
      <w:numFmt w:val="lowerLetter"/>
      <w:lvlText w:val="%5."/>
      <w:lvlJc w:val="left"/>
      <w:pPr>
        <w:ind w:left="6361" w:hanging="360"/>
      </w:pPr>
    </w:lvl>
    <w:lvl w:ilvl="5" w:tplc="0409001B" w:tentative="1">
      <w:start w:val="1"/>
      <w:numFmt w:val="lowerRoman"/>
      <w:lvlText w:val="%6."/>
      <w:lvlJc w:val="right"/>
      <w:pPr>
        <w:ind w:left="7081" w:hanging="180"/>
      </w:pPr>
    </w:lvl>
    <w:lvl w:ilvl="6" w:tplc="0409000F" w:tentative="1">
      <w:start w:val="1"/>
      <w:numFmt w:val="decimal"/>
      <w:lvlText w:val="%7."/>
      <w:lvlJc w:val="left"/>
      <w:pPr>
        <w:ind w:left="7801" w:hanging="360"/>
      </w:pPr>
    </w:lvl>
    <w:lvl w:ilvl="7" w:tplc="04090019" w:tentative="1">
      <w:start w:val="1"/>
      <w:numFmt w:val="lowerLetter"/>
      <w:lvlText w:val="%8."/>
      <w:lvlJc w:val="left"/>
      <w:pPr>
        <w:ind w:left="8521" w:hanging="360"/>
      </w:pPr>
    </w:lvl>
    <w:lvl w:ilvl="8" w:tplc="0409001B" w:tentative="1">
      <w:start w:val="1"/>
      <w:numFmt w:val="lowerRoman"/>
      <w:lvlText w:val="%9."/>
      <w:lvlJc w:val="right"/>
      <w:pPr>
        <w:ind w:left="9241" w:hanging="180"/>
      </w:pPr>
    </w:lvl>
  </w:abstractNum>
  <w:abstractNum w:abstractNumId="1" w15:restartNumberingAfterBreak="0">
    <w:nsid w:val="676254B9"/>
    <w:multiLevelType w:val="multilevel"/>
    <w:tmpl w:val="F8BC043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00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1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8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8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5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6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3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360" w:hanging="1800"/>
      </w:pPr>
      <w:rPr>
        <w:rFonts w:hint="default"/>
      </w:rPr>
    </w:lvl>
  </w:abstractNum>
  <w:num w:numId="1" w16cid:durableId="64422259">
    <w:abstractNumId w:val="1"/>
  </w:num>
  <w:num w:numId="2" w16cid:durableId="88802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45"/>
    <w:rsid w:val="000006C1"/>
    <w:rsid w:val="00003B63"/>
    <w:rsid w:val="00004C40"/>
    <w:rsid w:val="00006475"/>
    <w:rsid w:val="000073C8"/>
    <w:rsid w:val="00011941"/>
    <w:rsid w:val="000146C1"/>
    <w:rsid w:val="000159AB"/>
    <w:rsid w:val="00016467"/>
    <w:rsid w:val="00017455"/>
    <w:rsid w:val="0002344F"/>
    <w:rsid w:val="000255F3"/>
    <w:rsid w:val="000270C6"/>
    <w:rsid w:val="000275CC"/>
    <w:rsid w:val="00031117"/>
    <w:rsid w:val="00031D71"/>
    <w:rsid w:val="0003308B"/>
    <w:rsid w:val="00034C1C"/>
    <w:rsid w:val="00036346"/>
    <w:rsid w:val="000400C9"/>
    <w:rsid w:val="00041F17"/>
    <w:rsid w:val="00043265"/>
    <w:rsid w:val="00044D9F"/>
    <w:rsid w:val="00046C2E"/>
    <w:rsid w:val="00050635"/>
    <w:rsid w:val="00052663"/>
    <w:rsid w:val="0005324E"/>
    <w:rsid w:val="0005413D"/>
    <w:rsid w:val="00054B0F"/>
    <w:rsid w:val="00054D6C"/>
    <w:rsid w:val="00054EC2"/>
    <w:rsid w:val="00056850"/>
    <w:rsid w:val="00057729"/>
    <w:rsid w:val="00063A4C"/>
    <w:rsid w:val="000654BF"/>
    <w:rsid w:val="000655E6"/>
    <w:rsid w:val="00066994"/>
    <w:rsid w:val="00066B0A"/>
    <w:rsid w:val="00070D9B"/>
    <w:rsid w:val="000715DC"/>
    <w:rsid w:val="00071A33"/>
    <w:rsid w:val="00073E2B"/>
    <w:rsid w:val="0007527F"/>
    <w:rsid w:val="00086F62"/>
    <w:rsid w:val="00087B78"/>
    <w:rsid w:val="00090596"/>
    <w:rsid w:val="00091F44"/>
    <w:rsid w:val="0009437C"/>
    <w:rsid w:val="000964FF"/>
    <w:rsid w:val="00096F39"/>
    <w:rsid w:val="00097B78"/>
    <w:rsid w:val="000A025B"/>
    <w:rsid w:val="000A2ABB"/>
    <w:rsid w:val="000A4118"/>
    <w:rsid w:val="000A4553"/>
    <w:rsid w:val="000A6C7D"/>
    <w:rsid w:val="000B2CC7"/>
    <w:rsid w:val="000B5E71"/>
    <w:rsid w:val="000B6C67"/>
    <w:rsid w:val="000B7ED7"/>
    <w:rsid w:val="000B7FCB"/>
    <w:rsid w:val="000C24CB"/>
    <w:rsid w:val="000C27EB"/>
    <w:rsid w:val="000C68F0"/>
    <w:rsid w:val="000C6F4C"/>
    <w:rsid w:val="000C7387"/>
    <w:rsid w:val="000D168E"/>
    <w:rsid w:val="000D3E08"/>
    <w:rsid w:val="000D55EA"/>
    <w:rsid w:val="000E202A"/>
    <w:rsid w:val="000E2FFE"/>
    <w:rsid w:val="000E3068"/>
    <w:rsid w:val="000E3AF0"/>
    <w:rsid w:val="000E5151"/>
    <w:rsid w:val="000E7785"/>
    <w:rsid w:val="000F0058"/>
    <w:rsid w:val="000F18C4"/>
    <w:rsid w:val="000F1EAA"/>
    <w:rsid w:val="000F24F5"/>
    <w:rsid w:val="000F298B"/>
    <w:rsid w:val="000F30E4"/>
    <w:rsid w:val="000F34B9"/>
    <w:rsid w:val="000F4A7D"/>
    <w:rsid w:val="000F5283"/>
    <w:rsid w:val="000F539B"/>
    <w:rsid w:val="000F6EA3"/>
    <w:rsid w:val="0010032B"/>
    <w:rsid w:val="00100EE1"/>
    <w:rsid w:val="00102119"/>
    <w:rsid w:val="001025D5"/>
    <w:rsid w:val="00104C5E"/>
    <w:rsid w:val="001061C5"/>
    <w:rsid w:val="00106766"/>
    <w:rsid w:val="00106C42"/>
    <w:rsid w:val="00106FEA"/>
    <w:rsid w:val="001076B8"/>
    <w:rsid w:val="00110CDF"/>
    <w:rsid w:val="00111248"/>
    <w:rsid w:val="0011177F"/>
    <w:rsid w:val="00112C38"/>
    <w:rsid w:val="00113280"/>
    <w:rsid w:val="00113B63"/>
    <w:rsid w:val="00114A3D"/>
    <w:rsid w:val="00117E20"/>
    <w:rsid w:val="00121232"/>
    <w:rsid w:val="00121254"/>
    <w:rsid w:val="001223AB"/>
    <w:rsid w:val="00122AF7"/>
    <w:rsid w:val="00123639"/>
    <w:rsid w:val="001247EA"/>
    <w:rsid w:val="00125407"/>
    <w:rsid w:val="00125D86"/>
    <w:rsid w:val="001278DB"/>
    <w:rsid w:val="00127FC0"/>
    <w:rsid w:val="00130154"/>
    <w:rsid w:val="00130EA9"/>
    <w:rsid w:val="001312D7"/>
    <w:rsid w:val="00132E4B"/>
    <w:rsid w:val="00135997"/>
    <w:rsid w:val="001402A4"/>
    <w:rsid w:val="001415F0"/>
    <w:rsid w:val="00142ED9"/>
    <w:rsid w:val="00144148"/>
    <w:rsid w:val="00145A18"/>
    <w:rsid w:val="001466C5"/>
    <w:rsid w:val="00147F15"/>
    <w:rsid w:val="00155DCE"/>
    <w:rsid w:val="00156229"/>
    <w:rsid w:val="0015754E"/>
    <w:rsid w:val="001610FD"/>
    <w:rsid w:val="00161616"/>
    <w:rsid w:val="00161B4D"/>
    <w:rsid w:val="00162BD5"/>
    <w:rsid w:val="00162E27"/>
    <w:rsid w:val="00165067"/>
    <w:rsid w:val="00165DD3"/>
    <w:rsid w:val="00166169"/>
    <w:rsid w:val="001675B8"/>
    <w:rsid w:val="0017177B"/>
    <w:rsid w:val="001740BA"/>
    <w:rsid w:val="00175E07"/>
    <w:rsid w:val="00177F2A"/>
    <w:rsid w:val="00180536"/>
    <w:rsid w:val="001825C1"/>
    <w:rsid w:val="00185072"/>
    <w:rsid w:val="00185537"/>
    <w:rsid w:val="0018559D"/>
    <w:rsid w:val="00186269"/>
    <w:rsid w:val="001903E7"/>
    <w:rsid w:val="00190C95"/>
    <w:rsid w:val="0019251D"/>
    <w:rsid w:val="001942FF"/>
    <w:rsid w:val="00194C8E"/>
    <w:rsid w:val="001951C9"/>
    <w:rsid w:val="001A3E22"/>
    <w:rsid w:val="001A434E"/>
    <w:rsid w:val="001A62EE"/>
    <w:rsid w:val="001B2642"/>
    <w:rsid w:val="001B32E2"/>
    <w:rsid w:val="001B33F9"/>
    <w:rsid w:val="001B34D9"/>
    <w:rsid w:val="001B48DB"/>
    <w:rsid w:val="001B517A"/>
    <w:rsid w:val="001B5952"/>
    <w:rsid w:val="001B6181"/>
    <w:rsid w:val="001B6A90"/>
    <w:rsid w:val="001B7256"/>
    <w:rsid w:val="001C007F"/>
    <w:rsid w:val="001C0B86"/>
    <w:rsid w:val="001C126A"/>
    <w:rsid w:val="001C41E5"/>
    <w:rsid w:val="001C423A"/>
    <w:rsid w:val="001C554D"/>
    <w:rsid w:val="001C6579"/>
    <w:rsid w:val="001C72BC"/>
    <w:rsid w:val="001C7E5D"/>
    <w:rsid w:val="001D162D"/>
    <w:rsid w:val="001D4E74"/>
    <w:rsid w:val="001D5537"/>
    <w:rsid w:val="001D55FA"/>
    <w:rsid w:val="001D63FE"/>
    <w:rsid w:val="001E298D"/>
    <w:rsid w:val="001E2CE7"/>
    <w:rsid w:val="001E30C4"/>
    <w:rsid w:val="001E6687"/>
    <w:rsid w:val="001F0BAC"/>
    <w:rsid w:val="001F1234"/>
    <w:rsid w:val="001F21CA"/>
    <w:rsid w:val="001F252B"/>
    <w:rsid w:val="001F5831"/>
    <w:rsid w:val="001F5CDE"/>
    <w:rsid w:val="001F5F76"/>
    <w:rsid w:val="001F6CE3"/>
    <w:rsid w:val="00200BA2"/>
    <w:rsid w:val="002022DA"/>
    <w:rsid w:val="00205224"/>
    <w:rsid w:val="00205382"/>
    <w:rsid w:val="002067BE"/>
    <w:rsid w:val="002103D3"/>
    <w:rsid w:val="002105F0"/>
    <w:rsid w:val="002107CF"/>
    <w:rsid w:val="0021275A"/>
    <w:rsid w:val="002129E1"/>
    <w:rsid w:val="00214AAA"/>
    <w:rsid w:val="0022002D"/>
    <w:rsid w:val="00223ED6"/>
    <w:rsid w:val="0022519C"/>
    <w:rsid w:val="00225C9F"/>
    <w:rsid w:val="0022605C"/>
    <w:rsid w:val="002263E8"/>
    <w:rsid w:val="00226EA8"/>
    <w:rsid w:val="00227216"/>
    <w:rsid w:val="0022777B"/>
    <w:rsid w:val="00227DAB"/>
    <w:rsid w:val="002329E3"/>
    <w:rsid w:val="00235F3F"/>
    <w:rsid w:val="00241096"/>
    <w:rsid w:val="00243477"/>
    <w:rsid w:val="0024376C"/>
    <w:rsid w:val="0024395F"/>
    <w:rsid w:val="00243989"/>
    <w:rsid w:val="002463E4"/>
    <w:rsid w:val="002463EA"/>
    <w:rsid w:val="0024789F"/>
    <w:rsid w:val="0025283E"/>
    <w:rsid w:val="00252B46"/>
    <w:rsid w:val="00252C5B"/>
    <w:rsid w:val="00253454"/>
    <w:rsid w:val="002537C0"/>
    <w:rsid w:val="002540FC"/>
    <w:rsid w:val="00254929"/>
    <w:rsid w:val="00255B1F"/>
    <w:rsid w:val="0025679C"/>
    <w:rsid w:val="00256DEC"/>
    <w:rsid w:val="002575E5"/>
    <w:rsid w:val="002601FD"/>
    <w:rsid w:val="00262F0B"/>
    <w:rsid w:val="00263B06"/>
    <w:rsid w:val="00265967"/>
    <w:rsid w:val="00265AF3"/>
    <w:rsid w:val="00267F14"/>
    <w:rsid w:val="0027109E"/>
    <w:rsid w:val="00272547"/>
    <w:rsid w:val="00272BD4"/>
    <w:rsid w:val="00272C78"/>
    <w:rsid w:val="0027562B"/>
    <w:rsid w:val="0027597C"/>
    <w:rsid w:val="0027648D"/>
    <w:rsid w:val="00277328"/>
    <w:rsid w:val="00277DFC"/>
    <w:rsid w:val="002802DC"/>
    <w:rsid w:val="00283772"/>
    <w:rsid w:val="00283B12"/>
    <w:rsid w:val="00287341"/>
    <w:rsid w:val="00290D3E"/>
    <w:rsid w:val="00291BDB"/>
    <w:rsid w:val="00293C45"/>
    <w:rsid w:val="00294042"/>
    <w:rsid w:val="002948F7"/>
    <w:rsid w:val="00294D1C"/>
    <w:rsid w:val="00296EFB"/>
    <w:rsid w:val="002A1AC2"/>
    <w:rsid w:val="002A252D"/>
    <w:rsid w:val="002A263C"/>
    <w:rsid w:val="002A4026"/>
    <w:rsid w:val="002A5293"/>
    <w:rsid w:val="002A5AFC"/>
    <w:rsid w:val="002A66DA"/>
    <w:rsid w:val="002A791C"/>
    <w:rsid w:val="002B03E9"/>
    <w:rsid w:val="002B1CA4"/>
    <w:rsid w:val="002B2317"/>
    <w:rsid w:val="002B27DD"/>
    <w:rsid w:val="002B2B08"/>
    <w:rsid w:val="002B333F"/>
    <w:rsid w:val="002B3FCC"/>
    <w:rsid w:val="002B68C1"/>
    <w:rsid w:val="002B6D36"/>
    <w:rsid w:val="002B6EF7"/>
    <w:rsid w:val="002C3726"/>
    <w:rsid w:val="002C4A2F"/>
    <w:rsid w:val="002C4C1E"/>
    <w:rsid w:val="002C57ED"/>
    <w:rsid w:val="002C7BDD"/>
    <w:rsid w:val="002D0206"/>
    <w:rsid w:val="002D080B"/>
    <w:rsid w:val="002D1A45"/>
    <w:rsid w:val="002D30A6"/>
    <w:rsid w:val="002D3D94"/>
    <w:rsid w:val="002D4F57"/>
    <w:rsid w:val="002D52F9"/>
    <w:rsid w:val="002E3EF4"/>
    <w:rsid w:val="002E4430"/>
    <w:rsid w:val="002E6B4E"/>
    <w:rsid w:val="002E7DE2"/>
    <w:rsid w:val="002F0B00"/>
    <w:rsid w:val="002F1D6B"/>
    <w:rsid w:val="002F27CE"/>
    <w:rsid w:val="002F4242"/>
    <w:rsid w:val="002F5BEA"/>
    <w:rsid w:val="002F6A2B"/>
    <w:rsid w:val="00301733"/>
    <w:rsid w:val="003024A7"/>
    <w:rsid w:val="0030290E"/>
    <w:rsid w:val="00304A95"/>
    <w:rsid w:val="00307FF1"/>
    <w:rsid w:val="00311AB3"/>
    <w:rsid w:val="00314F7C"/>
    <w:rsid w:val="00315AA9"/>
    <w:rsid w:val="00315D38"/>
    <w:rsid w:val="003167DC"/>
    <w:rsid w:val="00317F9D"/>
    <w:rsid w:val="00322370"/>
    <w:rsid w:val="0032346F"/>
    <w:rsid w:val="00323917"/>
    <w:rsid w:val="003247CF"/>
    <w:rsid w:val="00325618"/>
    <w:rsid w:val="00325EEF"/>
    <w:rsid w:val="0032604A"/>
    <w:rsid w:val="0033095E"/>
    <w:rsid w:val="003313EA"/>
    <w:rsid w:val="0033150C"/>
    <w:rsid w:val="00331A91"/>
    <w:rsid w:val="00332F55"/>
    <w:rsid w:val="00333794"/>
    <w:rsid w:val="0033381A"/>
    <w:rsid w:val="00333F75"/>
    <w:rsid w:val="00334E9D"/>
    <w:rsid w:val="003353E0"/>
    <w:rsid w:val="00335AA6"/>
    <w:rsid w:val="00341340"/>
    <w:rsid w:val="0034170B"/>
    <w:rsid w:val="003424AC"/>
    <w:rsid w:val="00342DBC"/>
    <w:rsid w:val="003444EC"/>
    <w:rsid w:val="00347B6A"/>
    <w:rsid w:val="00351F0E"/>
    <w:rsid w:val="0035212B"/>
    <w:rsid w:val="003524A9"/>
    <w:rsid w:val="00352A00"/>
    <w:rsid w:val="00352FFB"/>
    <w:rsid w:val="00354E6E"/>
    <w:rsid w:val="0035692C"/>
    <w:rsid w:val="00356C0B"/>
    <w:rsid w:val="0036121A"/>
    <w:rsid w:val="003649D3"/>
    <w:rsid w:val="00364F0C"/>
    <w:rsid w:val="003652B2"/>
    <w:rsid w:val="003660B8"/>
    <w:rsid w:val="003661EB"/>
    <w:rsid w:val="003665A6"/>
    <w:rsid w:val="00367966"/>
    <w:rsid w:val="00367B4D"/>
    <w:rsid w:val="00370913"/>
    <w:rsid w:val="00372411"/>
    <w:rsid w:val="00375337"/>
    <w:rsid w:val="00376948"/>
    <w:rsid w:val="003773F0"/>
    <w:rsid w:val="003804C6"/>
    <w:rsid w:val="003805C2"/>
    <w:rsid w:val="003805D2"/>
    <w:rsid w:val="00381936"/>
    <w:rsid w:val="00381C7E"/>
    <w:rsid w:val="00383314"/>
    <w:rsid w:val="003842D0"/>
    <w:rsid w:val="003848E4"/>
    <w:rsid w:val="00384E8B"/>
    <w:rsid w:val="003861E6"/>
    <w:rsid w:val="003869C6"/>
    <w:rsid w:val="00387C7D"/>
    <w:rsid w:val="00391308"/>
    <w:rsid w:val="003914A0"/>
    <w:rsid w:val="00394491"/>
    <w:rsid w:val="003946A0"/>
    <w:rsid w:val="00395950"/>
    <w:rsid w:val="00395C0C"/>
    <w:rsid w:val="003976ED"/>
    <w:rsid w:val="003A0F51"/>
    <w:rsid w:val="003A2F19"/>
    <w:rsid w:val="003A38E5"/>
    <w:rsid w:val="003A3A8D"/>
    <w:rsid w:val="003A44F6"/>
    <w:rsid w:val="003A4EA0"/>
    <w:rsid w:val="003A6D35"/>
    <w:rsid w:val="003B063F"/>
    <w:rsid w:val="003B3B21"/>
    <w:rsid w:val="003B3BC2"/>
    <w:rsid w:val="003B4421"/>
    <w:rsid w:val="003B4661"/>
    <w:rsid w:val="003B4898"/>
    <w:rsid w:val="003B5340"/>
    <w:rsid w:val="003B5A13"/>
    <w:rsid w:val="003B723B"/>
    <w:rsid w:val="003B7357"/>
    <w:rsid w:val="003B7605"/>
    <w:rsid w:val="003C02A5"/>
    <w:rsid w:val="003C109A"/>
    <w:rsid w:val="003C4548"/>
    <w:rsid w:val="003C58A6"/>
    <w:rsid w:val="003C7799"/>
    <w:rsid w:val="003C7CDD"/>
    <w:rsid w:val="003D297F"/>
    <w:rsid w:val="003D653E"/>
    <w:rsid w:val="003D7D54"/>
    <w:rsid w:val="003E1912"/>
    <w:rsid w:val="003E213A"/>
    <w:rsid w:val="003E3C83"/>
    <w:rsid w:val="003E4C43"/>
    <w:rsid w:val="003E5748"/>
    <w:rsid w:val="003F1959"/>
    <w:rsid w:val="003F1E1F"/>
    <w:rsid w:val="003F27BE"/>
    <w:rsid w:val="003F4DD4"/>
    <w:rsid w:val="003F4EDD"/>
    <w:rsid w:val="003F5B47"/>
    <w:rsid w:val="003F626B"/>
    <w:rsid w:val="003F6938"/>
    <w:rsid w:val="003F6D31"/>
    <w:rsid w:val="00400C8E"/>
    <w:rsid w:val="004014A3"/>
    <w:rsid w:val="00403D43"/>
    <w:rsid w:val="0040411D"/>
    <w:rsid w:val="0040528A"/>
    <w:rsid w:val="0040568F"/>
    <w:rsid w:val="004058C7"/>
    <w:rsid w:val="00405C65"/>
    <w:rsid w:val="00406571"/>
    <w:rsid w:val="004070A7"/>
    <w:rsid w:val="004109EE"/>
    <w:rsid w:val="004129E0"/>
    <w:rsid w:val="00420F65"/>
    <w:rsid w:val="00423206"/>
    <w:rsid w:val="0042378E"/>
    <w:rsid w:val="004239D6"/>
    <w:rsid w:val="00427489"/>
    <w:rsid w:val="0042766A"/>
    <w:rsid w:val="00430407"/>
    <w:rsid w:val="004332FA"/>
    <w:rsid w:val="00433C26"/>
    <w:rsid w:val="004366B9"/>
    <w:rsid w:val="00436822"/>
    <w:rsid w:val="00437CB1"/>
    <w:rsid w:val="004423DD"/>
    <w:rsid w:val="004464C6"/>
    <w:rsid w:val="00453503"/>
    <w:rsid w:val="004535DC"/>
    <w:rsid w:val="00457E22"/>
    <w:rsid w:val="004613CF"/>
    <w:rsid w:val="00462B52"/>
    <w:rsid w:val="00463003"/>
    <w:rsid w:val="0046345F"/>
    <w:rsid w:val="0046435A"/>
    <w:rsid w:val="004664C5"/>
    <w:rsid w:val="00467F6D"/>
    <w:rsid w:val="004718B4"/>
    <w:rsid w:val="00474D96"/>
    <w:rsid w:val="00476280"/>
    <w:rsid w:val="00481E0A"/>
    <w:rsid w:val="00481FD1"/>
    <w:rsid w:val="00482126"/>
    <w:rsid w:val="00482300"/>
    <w:rsid w:val="00484643"/>
    <w:rsid w:val="004846F0"/>
    <w:rsid w:val="00484FA1"/>
    <w:rsid w:val="004856FC"/>
    <w:rsid w:val="00492257"/>
    <w:rsid w:val="00493F0B"/>
    <w:rsid w:val="004961E8"/>
    <w:rsid w:val="004A1202"/>
    <w:rsid w:val="004A28BE"/>
    <w:rsid w:val="004A2D24"/>
    <w:rsid w:val="004B2010"/>
    <w:rsid w:val="004B469E"/>
    <w:rsid w:val="004B720D"/>
    <w:rsid w:val="004C0848"/>
    <w:rsid w:val="004C1F37"/>
    <w:rsid w:val="004C5451"/>
    <w:rsid w:val="004C5B5B"/>
    <w:rsid w:val="004C62DD"/>
    <w:rsid w:val="004C6A76"/>
    <w:rsid w:val="004C75C8"/>
    <w:rsid w:val="004C7614"/>
    <w:rsid w:val="004D1330"/>
    <w:rsid w:val="004D13DF"/>
    <w:rsid w:val="004D15F6"/>
    <w:rsid w:val="004D1913"/>
    <w:rsid w:val="004D201B"/>
    <w:rsid w:val="004D24E5"/>
    <w:rsid w:val="004D3221"/>
    <w:rsid w:val="004D34BB"/>
    <w:rsid w:val="004D5F99"/>
    <w:rsid w:val="004D6808"/>
    <w:rsid w:val="004D6860"/>
    <w:rsid w:val="004D7144"/>
    <w:rsid w:val="004E0A53"/>
    <w:rsid w:val="004E3F7B"/>
    <w:rsid w:val="004F059C"/>
    <w:rsid w:val="004F285E"/>
    <w:rsid w:val="004F29E9"/>
    <w:rsid w:val="004F355E"/>
    <w:rsid w:val="004F3CCA"/>
    <w:rsid w:val="004F5394"/>
    <w:rsid w:val="004F7517"/>
    <w:rsid w:val="00503C51"/>
    <w:rsid w:val="00506492"/>
    <w:rsid w:val="00506C85"/>
    <w:rsid w:val="00506F9B"/>
    <w:rsid w:val="005072B4"/>
    <w:rsid w:val="005123E0"/>
    <w:rsid w:val="0051418E"/>
    <w:rsid w:val="00514811"/>
    <w:rsid w:val="00514A61"/>
    <w:rsid w:val="00514ED3"/>
    <w:rsid w:val="005153AD"/>
    <w:rsid w:val="00515F31"/>
    <w:rsid w:val="0051654A"/>
    <w:rsid w:val="005203C9"/>
    <w:rsid w:val="005216F3"/>
    <w:rsid w:val="00521993"/>
    <w:rsid w:val="005223C9"/>
    <w:rsid w:val="005258FB"/>
    <w:rsid w:val="005260D0"/>
    <w:rsid w:val="00527A5E"/>
    <w:rsid w:val="0053012F"/>
    <w:rsid w:val="0053046B"/>
    <w:rsid w:val="00530775"/>
    <w:rsid w:val="00530B5D"/>
    <w:rsid w:val="00531DB9"/>
    <w:rsid w:val="0053238B"/>
    <w:rsid w:val="005323A3"/>
    <w:rsid w:val="00533580"/>
    <w:rsid w:val="005339D9"/>
    <w:rsid w:val="00533CBB"/>
    <w:rsid w:val="00533DD1"/>
    <w:rsid w:val="00537F55"/>
    <w:rsid w:val="00543139"/>
    <w:rsid w:val="00544688"/>
    <w:rsid w:val="00544AF2"/>
    <w:rsid w:val="00544B5B"/>
    <w:rsid w:val="00544E3A"/>
    <w:rsid w:val="00545381"/>
    <w:rsid w:val="0054638C"/>
    <w:rsid w:val="00547257"/>
    <w:rsid w:val="00551F1E"/>
    <w:rsid w:val="00552581"/>
    <w:rsid w:val="0055508C"/>
    <w:rsid w:val="005560FB"/>
    <w:rsid w:val="00557518"/>
    <w:rsid w:val="0056135D"/>
    <w:rsid w:val="00561460"/>
    <w:rsid w:val="00561AB9"/>
    <w:rsid w:val="00562FFD"/>
    <w:rsid w:val="00563BCC"/>
    <w:rsid w:val="00567853"/>
    <w:rsid w:val="005702FE"/>
    <w:rsid w:val="0057185C"/>
    <w:rsid w:val="0057355C"/>
    <w:rsid w:val="0057476C"/>
    <w:rsid w:val="00575A55"/>
    <w:rsid w:val="00575C74"/>
    <w:rsid w:val="00575D26"/>
    <w:rsid w:val="00576049"/>
    <w:rsid w:val="0057634D"/>
    <w:rsid w:val="005767A3"/>
    <w:rsid w:val="005819CB"/>
    <w:rsid w:val="0058373B"/>
    <w:rsid w:val="00583A5D"/>
    <w:rsid w:val="005844D5"/>
    <w:rsid w:val="00587F77"/>
    <w:rsid w:val="00590E02"/>
    <w:rsid w:val="00591AD5"/>
    <w:rsid w:val="00592416"/>
    <w:rsid w:val="00595464"/>
    <w:rsid w:val="00597FC0"/>
    <w:rsid w:val="005A0FDD"/>
    <w:rsid w:val="005A10A9"/>
    <w:rsid w:val="005A246C"/>
    <w:rsid w:val="005A27DA"/>
    <w:rsid w:val="005A6C41"/>
    <w:rsid w:val="005B098B"/>
    <w:rsid w:val="005B2352"/>
    <w:rsid w:val="005B2B46"/>
    <w:rsid w:val="005B2C43"/>
    <w:rsid w:val="005B4411"/>
    <w:rsid w:val="005B5084"/>
    <w:rsid w:val="005B5279"/>
    <w:rsid w:val="005B5F82"/>
    <w:rsid w:val="005B66E9"/>
    <w:rsid w:val="005C0599"/>
    <w:rsid w:val="005C0617"/>
    <w:rsid w:val="005C1D0B"/>
    <w:rsid w:val="005C3D01"/>
    <w:rsid w:val="005C4FFF"/>
    <w:rsid w:val="005C62A0"/>
    <w:rsid w:val="005C7172"/>
    <w:rsid w:val="005C799F"/>
    <w:rsid w:val="005D0529"/>
    <w:rsid w:val="005D3526"/>
    <w:rsid w:val="005D51B7"/>
    <w:rsid w:val="005D5C56"/>
    <w:rsid w:val="005D5EE1"/>
    <w:rsid w:val="005D5FE1"/>
    <w:rsid w:val="005E3555"/>
    <w:rsid w:val="005F128C"/>
    <w:rsid w:val="005F13C7"/>
    <w:rsid w:val="005F1790"/>
    <w:rsid w:val="005F2977"/>
    <w:rsid w:val="005F31F2"/>
    <w:rsid w:val="005F33C8"/>
    <w:rsid w:val="005F4E38"/>
    <w:rsid w:val="005F5DB8"/>
    <w:rsid w:val="005F70F5"/>
    <w:rsid w:val="005F738D"/>
    <w:rsid w:val="006011BD"/>
    <w:rsid w:val="00601CAE"/>
    <w:rsid w:val="00602A8B"/>
    <w:rsid w:val="00603A6E"/>
    <w:rsid w:val="00605FB3"/>
    <w:rsid w:val="006074A9"/>
    <w:rsid w:val="006076D0"/>
    <w:rsid w:val="00610710"/>
    <w:rsid w:val="00611031"/>
    <w:rsid w:val="006122D3"/>
    <w:rsid w:val="00613267"/>
    <w:rsid w:val="006142ED"/>
    <w:rsid w:val="00614F30"/>
    <w:rsid w:val="00614FF8"/>
    <w:rsid w:val="00616601"/>
    <w:rsid w:val="00616783"/>
    <w:rsid w:val="00622D76"/>
    <w:rsid w:val="00623791"/>
    <w:rsid w:val="00623C08"/>
    <w:rsid w:val="006244FD"/>
    <w:rsid w:val="00625DF4"/>
    <w:rsid w:val="00626EEE"/>
    <w:rsid w:val="0063003E"/>
    <w:rsid w:val="00631A1C"/>
    <w:rsid w:val="00632277"/>
    <w:rsid w:val="00632627"/>
    <w:rsid w:val="00632945"/>
    <w:rsid w:val="00636375"/>
    <w:rsid w:val="00636913"/>
    <w:rsid w:val="006404BE"/>
    <w:rsid w:val="0064078D"/>
    <w:rsid w:val="00642971"/>
    <w:rsid w:val="006448E8"/>
    <w:rsid w:val="006461CD"/>
    <w:rsid w:val="00646CD2"/>
    <w:rsid w:val="00650AE7"/>
    <w:rsid w:val="00653BD3"/>
    <w:rsid w:val="006540A0"/>
    <w:rsid w:val="0065468B"/>
    <w:rsid w:val="00656223"/>
    <w:rsid w:val="00656DC2"/>
    <w:rsid w:val="006577A9"/>
    <w:rsid w:val="006602C1"/>
    <w:rsid w:val="006609E0"/>
    <w:rsid w:val="0066100B"/>
    <w:rsid w:val="006616D5"/>
    <w:rsid w:val="00663334"/>
    <w:rsid w:val="006671FB"/>
    <w:rsid w:val="00667F8C"/>
    <w:rsid w:val="0067021F"/>
    <w:rsid w:val="00677446"/>
    <w:rsid w:val="00677CB9"/>
    <w:rsid w:val="00680EE1"/>
    <w:rsid w:val="0068136D"/>
    <w:rsid w:val="00685AFA"/>
    <w:rsid w:val="00687DD9"/>
    <w:rsid w:val="00690EE6"/>
    <w:rsid w:val="00691485"/>
    <w:rsid w:val="006915A8"/>
    <w:rsid w:val="00691FD9"/>
    <w:rsid w:val="006933F9"/>
    <w:rsid w:val="006948B5"/>
    <w:rsid w:val="0069636D"/>
    <w:rsid w:val="006A0500"/>
    <w:rsid w:val="006A0B18"/>
    <w:rsid w:val="006A1409"/>
    <w:rsid w:val="006A144C"/>
    <w:rsid w:val="006A1832"/>
    <w:rsid w:val="006A1C15"/>
    <w:rsid w:val="006A208D"/>
    <w:rsid w:val="006A211B"/>
    <w:rsid w:val="006A3EC8"/>
    <w:rsid w:val="006A53AF"/>
    <w:rsid w:val="006A5835"/>
    <w:rsid w:val="006A5FB4"/>
    <w:rsid w:val="006B1E9E"/>
    <w:rsid w:val="006B2CCF"/>
    <w:rsid w:val="006B36D3"/>
    <w:rsid w:val="006B3A6D"/>
    <w:rsid w:val="006B4173"/>
    <w:rsid w:val="006C0618"/>
    <w:rsid w:val="006C0B5E"/>
    <w:rsid w:val="006C205F"/>
    <w:rsid w:val="006C4C00"/>
    <w:rsid w:val="006C6291"/>
    <w:rsid w:val="006C65DD"/>
    <w:rsid w:val="006C6A39"/>
    <w:rsid w:val="006D0021"/>
    <w:rsid w:val="006D3969"/>
    <w:rsid w:val="006D68A2"/>
    <w:rsid w:val="006D71FD"/>
    <w:rsid w:val="006D73EA"/>
    <w:rsid w:val="006D785E"/>
    <w:rsid w:val="006D7A53"/>
    <w:rsid w:val="006E055C"/>
    <w:rsid w:val="006E1149"/>
    <w:rsid w:val="006E41F3"/>
    <w:rsid w:val="006E57BA"/>
    <w:rsid w:val="006F4BF5"/>
    <w:rsid w:val="006F4D03"/>
    <w:rsid w:val="00700BB3"/>
    <w:rsid w:val="00701108"/>
    <w:rsid w:val="00701335"/>
    <w:rsid w:val="0070281D"/>
    <w:rsid w:val="00702BDD"/>
    <w:rsid w:val="00703627"/>
    <w:rsid w:val="00706C55"/>
    <w:rsid w:val="0071475F"/>
    <w:rsid w:val="007173F1"/>
    <w:rsid w:val="007179B8"/>
    <w:rsid w:val="007212F9"/>
    <w:rsid w:val="00727401"/>
    <w:rsid w:val="007275D8"/>
    <w:rsid w:val="00731C7D"/>
    <w:rsid w:val="00732C04"/>
    <w:rsid w:val="007339CD"/>
    <w:rsid w:val="00733D98"/>
    <w:rsid w:val="00734D06"/>
    <w:rsid w:val="00740150"/>
    <w:rsid w:val="00740AF2"/>
    <w:rsid w:val="00741288"/>
    <w:rsid w:val="0074128B"/>
    <w:rsid w:val="007419F4"/>
    <w:rsid w:val="00742127"/>
    <w:rsid w:val="00743A09"/>
    <w:rsid w:val="00744999"/>
    <w:rsid w:val="00745077"/>
    <w:rsid w:val="00745F8C"/>
    <w:rsid w:val="007464FB"/>
    <w:rsid w:val="00746A09"/>
    <w:rsid w:val="007537E6"/>
    <w:rsid w:val="00754855"/>
    <w:rsid w:val="007554C9"/>
    <w:rsid w:val="007554DE"/>
    <w:rsid w:val="007559D0"/>
    <w:rsid w:val="007562E0"/>
    <w:rsid w:val="00756C33"/>
    <w:rsid w:val="00757DBB"/>
    <w:rsid w:val="00763E1B"/>
    <w:rsid w:val="00765081"/>
    <w:rsid w:val="0076518F"/>
    <w:rsid w:val="00767F95"/>
    <w:rsid w:val="007720FD"/>
    <w:rsid w:val="00772B21"/>
    <w:rsid w:val="00775D24"/>
    <w:rsid w:val="0077745E"/>
    <w:rsid w:val="0078001D"/>
    <w:rsid w:val="007800F9"/>
    <w:rsid w:val="0078402A"/>
    <w:rsid w:val="0078417D"/>
    <w:rsid w:val="007851C6"/>
    <w:rsid w:val="00786F53"/>
    <w:rsid w:val="0078781C"/>
    <w:rsid w:val="00787DEE"/>
    <w:rsid w:val="00790788"/>
    <w:rsid w:val="00790A78"/>
    <w:rsid w:val="00790BCB"/>
    <w:rsid w:val="00791760"/>
    <w:rsid w:val="00791FB6"/>
    <w:rsid w:val="00792C9F"/>
    <w:rsid w:val="00792F39"/>
    <w:rsid w:val="00796260"/>
    <w:rsid w:val="00797368"/>
    <w:rsid w:val="007A0C0C"/>
    <w:rsid w:val="007A2E52"/>
    <w:rsid w:val="007A3C05"/>
    <w:rsid w:val="007A4A2E"/>
    <w:rsid w:val="007A52A3"/>
    <w:rsid w:val="007A54A9"/>
    <w:rsid w:val="007A66CC"/>
    <w:rsid w:val="007A6DB8"/>
    <w:rsid w:val="007B1444"/>
    <w:rsid w:val="007B147D"/>
    <w:rsid w:val="007B2A85"/>
    <w:rsid w:val="007B2E97"/>
    <w:rsid w:val="007B2FB7"/>
    <w:rsid w:val="007B4799"/>
    <w:rsid w:val="007B4C67"/>
    <w:rsid w:val="007B5F24"/>
    <w:rsid w:val="007B7C83"/>
    <w:rsid w:val="007C0DC9"/>
    <w:rsid w:val="007C172E"/>
    <w:rsid w:val="007C1B99"/>
    <w:rsid w:val="007C4688"/>
    <w:rsid w:val="007C6491"/>
    <w:rsid w:val="007C6788"/>
    <w:rsid w:val="007C6EE9"/>
    <w:rsid w:val="007D1C51"/>
    <w:rsid w:val="007D1EAE"/>
    <w:rsid w:val="007D2F69"/>
    <w:rsid w:val="007D40A6"/>
    <w:rsid w:val="007D48F7"/>
    <w:rsid w:val="007D4F7C"/>
    <w:rsid w:val="007D624C"/>
    <w:rsid w:val="007D7949"/>
    <w:rsid w:val="007E07F0"/>
    <w:rsid w:val="007E0A03"/>
    <w:rsid w:val="007E3878"/>
    <w:rsid w:val="007E5B99"/>
    <w:rsid w:val="007E726B"/>
    <w:rsid w:val="007E79D3"/>
    <w:rsid w:val="007E7B4F"/>
    <w:rsid w:val="007F18EF"/>
    <w:rsid w:val="007F2EE1"/>
    <w:rsid w:val="007F3779"/>
    <w:rsid w:val="007F57D5"/>
    <w:rsid w:val="0080050C"/>
    <w:rsid w:val="00801F5A"/>
    <w:rsid w:val="0080315A"/>
    <w:rsid w:val="008055AF"/>
    <w:rsid w:val="00805663"/>
    <w:rsid w:val="00806A66"/>
    <w:rsid w:val="00806F15"/>
    <w:rsid w:val="0081066E"/>
    <w:rsid w:val="00810870"/>
    <w:rsid w:val="00811028"/>
    <w:rsid w:val="008150DC"/>
    <w:rsid w:val="00816E8B"/>
    <w:rsid w:val="00820592"/>
    <w:rsid w:val="008214F7"/>
    <w:rsid w:val="00821917"/>
    <w:rsid w:val="00822619"/>
    <w:rsid w:val="00822A45"/>
    <w:rsid w:val="00822C8F"/>
    <w:rsid w:val="00824996"/>
    <w:rsid w:val="00830992"/>
    <w:rsid w:val="00830A24"/>
    <w:rsid w:val="00832EDC"/>
    <w:rsid w:val="008344CC"/>
    <w:rsid w:val="00837869"/>
    <w:rsid w:val="008424EA"/>
    <w:rsid w:val="00843BD2"/>
    <w:rsid w:val="00843CEC"/>
    <w:rsid w:val="0084605D"/>
    <w:rsid w:val="00846D58"/>
    <w:rsid w:val="008470CA"/>
    <w:rsid w:val="00847603"/>
    <w:rsid w:val="00847D85"/>
    <w:rsid w:val="0085044C"/>
    <w:rsid w:val="00850AC2"/>
    <w:rsid w:val="00850D9A"/>
    <w:rsid w:val="0085342A"/>
    <w:rsid w:val="00853D64"/>
    <w:rsid w:val="008558AA"/>
    <w:rsid w:val="008560ED"/>
    <w:rsid w:val="008570AA"/>
    <w:rsid w:val="00860E70"/>
    <w:rsid w:val="00862215"/>
    <w:rsid w:val="00862886"/>
    <w:rsid w:val="00864422"/>
    <w:rsid w:val="008646B0"/>
    <w:rsid w:val="008655C1"/>
    <w:rsid w:val="00866514"/>
    <w:rsid w:val="00870936"/>
    <w:rsid w:val="00873BD2"/>
    <w:rsid w:val="00873DB8"/>
    <w:rsid w:val="00874C6A"/>
    <w:rsid w:val="00875FC9"/>
    <w:rsid w:val="00876EFC"/>
    <w:rsid w:val="00877F4B"/>
    <w:rsid w:val="0088324E"/>
    <w:rsid w:val="00885456"/>
    <w:rsid w:val="00885E88"/>
    <w:rsid w:val="00886A0F"/>
    <w:rsid w:val="0088775D"/>
    <w:rsid w:val="00890526"/>
    <w:rsid w:val="00890ECC"/>
    <w:rsid w:val="00891885"/>
    <w:rsid w:val="00892033"/>
    <w:rsid w:val="00892B70"/>
    <w:rsid w:val="00893B56"/>
    <w:rsid w:val="00894D39"/>
    <w:rsid w:val="008954EF"/>
    <w:rsid w:val="00896852"/>
    <w:rsid w:val="00896BF7"/>
    <w:rsid w:val="008978E5"/>
    <w:rsid w:val="008A039E"/>
    <w:rsid w:val="008A0C45"/>
    <w:rsid w:val="008A2924"/>
    <w:rsid w:val="008A2B08"/>
    <w:rsid w:val="008A3DEA"/>
    <w:rsid w:val="008A3F68"/>
    <w:rsid w:val="008A4B4B"/>
    <w:rsid w:val="008A76E2"/>
    <w:rsid w:val="008B02A7"/>
    <w:rsid w:val="008B0911"/>
    <w:rsid w:val="008B191D"/>
    <w:rsid w:val="008B4EDC"/>
    <w:rsid w:val="008B6085"/>
    <w:rsid w:val="008B6292"/>
    <w:rsid w:val="008B6405"/>
    <w:rsid w:val="008B66FD"/>
    <w:rsid w:val="008C043F"/>
    <w:rsid w:val="008C08C6"/>
    <w:rsid w:val="008C447D"/>
    <w:rsid w:val="008C652F"/>
    <w:rsid w:val="008C70AB"/>
    <w:rsid w:val="008D0120"/>
    <w:rsid w:val="008D14E2"/>
    <w:rsid w:val="008D165B"/>
    <w:rsid w:val="008D2921"/>
    <w:rsid w:val="008D533A"/>
    <w:rsid w:val="008D6338"/>
    <w:rsid w:val="008D64DB"/>
    <w:rsid w:val="008E1044"/>
    <w:rsid w:val="008E28E3"/>
    <w:rsid w:val="008E4D76"/>
    <w:rsid w:val="008E687E"/>
    <w:rsid w:val="008E6997"/>
    <w:rsid w:val="008F1259"/>
    <w:rsid w:val="008F1764"/>
    <w:rsid w:val="008F4698"/>
    <w:rsid w:val="008F471F"/>
    <w:rsid w:val="008F515F"/>
    <w:rsid w:val="008F54CB"/>
    <w:rsid w:val="008F79A1"/>
    <w:rsid w:val="009006D9"/>
    <w:rsid w:val="00900C24"/>
    <w:rsid w:val="0090398D"/>
    <w:rsid w:val="00903C72"/>
    <w:rsid w:val="0090400A"/>
    <w:rsid w:val="00904A52"/>
    <w:rsid w:val="009061F1"/>
    <w:rsid w:val="00906609"/>
    <w:rsid w:val="00907703"/>
    <w:rsid w:val="009105B2"/>
    <w:rsid w:val="00911E75"/>
    <w:rsid w:val="00912A36"/>
    <w:rsid w:val="00913BED"/>
    <w:rsid w:val="0091500E"/>
    <w:rsid w:val="00915E8E"/>
    <w:rsid w:val="00920312"/>
    <w:rsid w:val="009219AA"/>
    <w:rsid w:val="00921FB7"/>
    <w:rsid w:val="00925F0A"/>
    <w:rsid w:val="00930501"/>
    <w:rsid w:val="00932A61"/>
    <w:rsid w:val="00935D6C"/>
    <w:rsid w:val="0093619E"/>
    <w:rsid w:val="009361CE"/>
    <w:rsid w:val="009376C1"/>
    <w:rsid w:val="0093771E"/>
    <w:rsid w:val="00940CAA"/>
    <w:rsid w:val="00941751"/>
    <w:rsid w:val="00942568"/>
    <w:rsid w:val="00944B1E"/>
    <w:rsid w:val="00944F25"/>
    <w:rsid w:val="009476B6"/>
    <w:rsid w:val="00950037"/>
    <w:rsid w:val="00950CF8"/>
    <w:rsid w:val="00957E15"/>
    <w:rsid w:val="00960D01"/>
    <w:rsid w:val="009621A5"/>
    <w:rsid w:val="00963633"/>
    <w:rsid w:val="00963659"/>
    <w:rsid w:val="00963F4C"/>
    <w:rsid w:val="009641F9"/>
    <w:rsid w:val="00965192"/>
    <w:rsid w:val="00965A5B"/>
    <w:rsid w:val="009662CC"/>
    <w:rsid w:val="00966D33"/>
    <w:rsid w:val="00970057"/>
    <w:rsid w:val="00970B03"/>
    <w:rsid w:val="00971408"/>
    <w:rsid w:val="00973288"/>
    <w:rsid w:val="0097567B"/>
    <w:rsid w:val="0098256E"/>
    <w:rsid w:val="009829FD"/>
    <w:rsid w:val="009862ED"/>
    <w:rsid w:val="00987B50"/>
    <w:rsid w:val="00987D39"/>
    <w:rsid w:val="00990675"/>
    <w:rsid w:val="00990E5D"/>
    <w:rsid w:val="00992DF1"/>
    <w:rsid w:val="00992FE1"/>
    <w:rsid w:val="0099383C"/>
    <w:rsid w:val="00994478"/>
    <w:rsid w:val="00994838"/>
    <w:rsid w:val="00996A66"/>
    <w:rsid w:val="0099716D"/>
    <w:rsid w:val="00997A30"/>
    <w:rsid w:val="00997E60"/>
    <w:rsid w:val="009A0001"/>
    <w:rsid w:val="009A00CF"/>
    <w:rsid w:val="009A22E8"/>
    <w:rsid w:val="009A7DC5"/>
    <w:rsid w:val="009B0398"/>
    <w:rsid w:val="009B1138"/>
    <w:rsid w:val="009B1A24"/>
    <w:rsid w:val="009B6762"/>
    <w:rsid w:val="009B67BE"/>
    <w:rsid w:val="009B69B9"/>
    <w:rsid w:val="009B77BF"/>
    <w:rsid w:val="009C00FE"/>
    <w:rsid w:val="009C0302"/>
    <w:rsid w:val="009C0D0D"/>
    <w:rsid w:val="009C2D95"/>
    <w:rsid w:val="009C4B8B"/>
    <w:rsid w:val="009C541A"/>
    <w:rsid w:val="009C68FC"/>
    <w:rsid w:val="009C6B0A"/>
    <w:rsid w:val="009D1957"/>
    <w:rsid w:val="009D31B6"/>
    <w:rsid w:val="009D47E5"/>
    <w:rsid w:val="009D57A6"/>
    <w:rsid w:val="009D64B3"/>
    <w:rsid w:val="009E0DC9"/>
    <w:rsid w:val="009E127F"/>
    <w:rsid w:val="009E2DFF"/>
    <w:rsid w:val="009E3534"/>
    <w:rsid w:val="009E57FF"/>
    <w:rsid w:val="009E76A1"/>
    <w:rsid w:val="009E78FA"/>
    <w:rsid w:val="009F00D9"/>
    <w:rsid w:val="009F0849"/>
    <w:rsid w:val="009F0E3D"/>
    <w:rsid w:val="009F0EDA"/>
    <w:rsid w:val="009F30C7"/>
    <w:rsid w:val="009F39B0"/>
    <w:rsid w:val="009F3A0F"/>
    <w:rsid w:val="009F4CE1"/>
    <w:rsid w:val="009F5542"/>
    <w:rsid w:val="009F7AE8"/>
    <w:rsid w:val="00A00236"/>
    <w:rsid w:val="00A01269"/>
    <w:rsid w:val="00A02DEC"/>
    <w:rsid w:val="00A04874"/>
    <w:rsid w:val="00A0563D"/>
    <w:rsid w:val="00A05952"/>
    <w:rsid w:val="00A0645B"/>
    <w:rsid w:val="00A10537"/>
    <w:rsid w:val="00A10730"/>
    <w:rsid w:val="00A11657"/>
    <w:rsid w:val="00A118FE"/>
    <w:rsid w:val="00A12CFF"/>
    <w:rsid w:val="00A12EA4"/>
    <w:rsid w:val="00A158E0"/>
    <w:rsid w:val="00A15FE1"/>
    <w:rsid w:val="00A169BD"/>
    <w:rsid w:val="00A177EA"/>
    <w:rsid w:val="00A21C67"/>
    <w:rsid w:val="00A23180"/>
    <w:rsid w:val="00A242B9"/>
    <w:rsid w:val="00A2731E"/>
    <w:rsid w:val="00A278B7"/>
    <w:rsid w:val="00A3176C"/>
    <w:rsid w:val="00A32DE9"/>
    <w:rsid w:val="00A33604"/>
    <w:rsid w:val="00A354FF"/>
    <w:rsid w:val="00A35F8F"/>
    <w:rsid w:val="00A377A8"/>
    <w:rsid w:val="00A40D11"/>
    <w:rsid w:val="00A43D2B"/>
    <w:rsid w:val="00A456A1"/>
    <w:rsid w:val="00A45C1F"/>
    <w:rsid w:val="00A466DB"/>
    <w:rsid w:val="00A4742E"/>
    <w:rsid w:val="00A515B5"/>
    <w:rsid w:val="00A53DBB"/>
    <w:rsid w:val="00A55BEB"/>
    <w:rsid w:val="00A56646"/>
    <w:rsid w:val="00A56DF1"/>
    <w:rsid w:val="00A57E55"/>
    <w:rsid w:val="00A60F8A"/>
    <w:rsid w:val="00A617A6"/>
    <w:rsid w:val="00A64057"/>
    <w:rsid w:val="00A64918"/>
    <w:rsid w:val="00A70A2D"/>
    <w:rsid w:val="00A70EBB"/>
    <w:rsid w:val="00A71864"/>
    <w:rsid w:val="00A7195E"/>
    <w:rsid w:val="00A729DB"/>
    <w:rsid w:val="00A74242"/>
    <w:rsid w:val="00A77CA5"/>
    <w:rsid w:val="00A77CC5"/>
    <w:rsid w:val="00A81171"/>
    <w:rsid w:val="00A81DDD"/>
    <w:rsid w:val="00A83C60"/>
    <w:rsid w:val="00A843AD"/>
    <w:rsid w:val="00A8500E"/>
    <w:rsid w:val="00A87DA1"/>
    <w:rsid w:val="00A91292"/>
    <w:rsid w:val="00A91EB7"/>
    <w:rsid w:val="00A959DD"/>
    <w:rsid w:val="00A96544"/>
    <w:rsid w:val="00A96FB3"/>
    <w:rsid w:val="00A9756F"/>
    <w:rsid w:val="00AA3603"/>
    <w:rsid w:val="00AA4143"/>
    <w:rsid w:val="00AA4831"/>
    <w:rsid w:val="00AA4960"/>
    <w:rsid w:val="00AA7635"/>
    <w:rsid w:val="00AA7E88"/>
    <w:rsid w:val="00AB055A"/>
    <w:rsid w:val="00AB0827"/>
    <w:rsid w:val="00AB0C58"/>
    <w:rsid w:val="00AB26A4"/>
    <w:rsid w:val="00AB293B"/>
    <w:rsid w:val="00AB2D3F"/>
    <w:rsid w:val="00AB300E"/>
    <w:rsid w:val="00AB3104"/>
    <w:rsid w:val="00AC0548"/>
    <w:rsid w:val="00AC286B"/>
    <w:rsid w:val="00AC2A83"/>
    <w:rsid w:val="00AC4194"/>
    <w:rsid w:val="00AC481F"/>
    <w:rsid w:val="00AC5F19"/>
    <w:rsid w:val="00AC61AB"/>
    <w:rsid w:val="00AD0181"/>
    <w:rsid w:val="00AD0622"/>
    <w:rsid w:val="00AD268D"/>
    <w:rsid w:val="00AD3389"/>
    <w:rsid w:val="00AD48CB"/>
    <w:rsid w:val="00AD60A6"/>
    <w:rsid w:val="00AD6178"/>
    <w:rsid w:val="00AE1700"/>
    <w:rsid w:val="00AE2BDD"/>
    <w:rsid w:val="00AE2E12"/>
    <w:rsid w:val="00AE3660"/>
    <w:rsid w:val="00AE477B"/>
    <w:rsid w:val="00AE6099"/>
    <w:rsid w:val="00AF0DE9"/>
    <w:rsid w:val="00AF1E31"/>
    <w:rsid w:val="00AF260C"/>
    <w:rsid w:val="00AF450D"/>
    <w:rsid w:val="00AF4B6D"/>
    <w:rsid w:val="00AF4CD7"/>
    <w:rsid w:val="00B01512"/>
    <w:rsid w:val="00B01F7A"/>
    <w:rsid w:val="00B01FCA"/>
    <w:rsid w:val="00B03873"/>
    <w:rsid w:val="00B046BC"/>
    <w:rsid w:val="00B06013"/>
    <w:rsid w:val="00B109D9"/>
    <w:rsid w:val="00B111AD"/>
    <w:rsid w:val="00B11D3A"/>
    <w:rsid w:val="00B14026"/>
    <w:rsid w:val="00B14384"/>
    <w:rsid w:val="00B147DF"/>
    <w:rsid w:val="00B1515D"/>
    <w:rsid w:val="00B1624D"/>
    <w:rsid w:val="00B165F6"/>
    <w:rsid w:val="00B16745"/>
    <w:rsid w:val="00B16ABE"/>
    <w:rsid w:val="00B17203"/>
    <w:rsid w:val="00B205F9"/>
    <w:rsid w:val="00B20E53"/>
    <w:rsid w:val="00B218ED"/>
    <w:rsid w:val="00B21ECB"/>
    <w:rsid w:val="00B23774"/>
    <w:rsid w:val="00B24190"/>
    <w:rsid w:val="00B25263"/>
    <w:rsid w:val="00B25376"/>
    <w:rsid w:val="00B30106"/>
    <w:rsid w:val="00B30829"/>
    <w:rsid w:val="00B310E4"/>
    <w:rsid w:val="00B323A2"/>
    <w:rsid w:val="00B325A3"/>
    <w:rsid w:val="00B345D8"/>
    <w:rsid w:val="00B34FD1"/>
    <w:rsid w:val="00B357BA"/>
    <w:rsid w:val="00B36234"/>
    <w:rsid w:val="00B41175"/>
    <w:rsid w:val="00B4317A"/>
    <w:rsid w:val="00B44B7F"/>
    <w:rsid w:val="00B44CB9"/>
    <w:rsid w:val="00B454B0"/>
    <w:rsid w:val="00B455BE"/>
    <w:rsid w:val="00B46A2C"/>
    <w:rsid w:val="00B50462"/>
    <w:rsid w:val="00B50A65"/>
    <w:rsid w:val="00B515D5"/>
    <w:rsid w:val="00B51A74"/>
    <w:rsid w:val="00B53B8E"/>
    <w:rsid w:val="00B550A7"/>
    <w:rsid w:val="00B5728E"/>
    <w:rsid w:val="00B57835"/>
    <w:rsid w:val="00B61050"/>
    <w:rsid w:val="00B6258B"/>
    <w:rsid w:val="00B63991"/>
    <w:rsid w:val="00B64093"/>
    <w:rsid w:val="00B64C02"/>
    <w:rsid w:val="00B6606D"/>
    <w:rsid w:val="00B672E2"/>
    <w:rsid w:val="00B71102"/>
    <w:rsid w:val="00B74E33"/>
    <w:rsid w:val="00B750E4"/>
    <w:rsid w:val="00B80BAF"/>
    <w:rsid w:val="00B82EF2"/>
    <w:rsid w:val="00B83B5C"/>
    <w:rsid w:val="00B86C70"/>
    <w:rsid w:val="00B86E69"/>
    <w:rsid w:val="00B87DFB"/>
    <w:rsid w:val="00B90736"/>
    <w:rsid w:val="00B92930"/>
    <w:rsid w:val="00B92A49"/>
    <w:rsid w:val="00B93057"/>
    <w:rsid w:val="00B931FD"/>
    <w:rsid w:val="00B933E2"/>
    <w:rsid w:val="00B96918"/>
    <w:rsid w:val="00B97477"/>
    <w:rsid w:val="00BA044C"/>
    <w:rsid w:val="00BA0924"/>
    <w:rsid w:val="00BA118A"/>
    <w:rsid w:val="00BA19D2"/>
    <w:rsid w:val="00BA1B73"/>
    <w:rsid w:val="00BA1DC9"/>
    <w:rsid w:val="00BA21D7"/>
    <w:rsid w:val="00BA238D"/>
    <w:rsid w:val="00BA478A"/>
    <w:rsid w:val="00BA7A9C"/>
    <w:rsid w:val="00BB0D04"/>
    <w:rsid w:val="00BB3AAB"/>
    <w:rsid w:val="00BB66EA"/>
    <w:rsid w:val="00BC0CB3"/>
    <w:rsid w:val="00BC122F"/>
    <w:rsid w:val="00BC1603"/>
    <w:rsid w:val="00BC2B97"/>
    <w:rsid w:val="00BC3E87"/>
    <w:rsid w:val="00BC731F"/>
    <w:rsid w:val="00BC7F3D"/>
    <w:rsid w:val="00BD074F"/>
    <w:rsid w:val="00BD1899"/>
    <w:rsid w:val="00BD24DB"/>
    <w:rsid w:val="00BD2B00"/>
    <w:rsid w:val="00BD7348"/>
    <w:rsid w:val="00BD7EDB"/>
    <w:rsid w:val="00BE06AA"/>
    <w:rsid w:val="00BE08AD"/>
    <w:rsid w:val="00BE4C5C"/>
    <w:rsid w:val="00BE4EA0"/>
    <w:rsid w:val="00BE60C0"/>
    <w:rsid w:val="00BE6BA7"/>
    <w:rsid w:val="00BF0889"/>
    <w:rsid w:val="00BF10FA"/>
    <w:rsid w:val="00BF7657"/>
    <w:rsid w:val="00C02781"/>
    <w:rsid w:val="00C027DF"/>
    <w:rsid w:val="00C02E58"/>
    <w:rsid w:val="00C03973"/>
    <w:rsid w:val="00C06B88"/>
    <w:rsid w:val="00C06E5B"/>
    <w:rsid w:val="00C105D1"/>
    <w:rsid w:val="00C10713"/>
    <w:rsid w:val="00C1214B"/>
    <w:rsid w:val="00C137DF"/>
    <w:rsid w:val="00C15449"/>
    <w:rsid w:val="00C210E2"/>
    <w:rsid w:val="00C22542"/>
    <w:rsid w:val="00C23F83"/>
    <w:rsid w:val="00C244A6"/>
    <w:rsid w:val="00C27F72"/>
    <w:rsid w:val="00C3367C"/>
    <w:rsid w:val="00C3411D"/>
    <w:rsid w:val="00C365AF"/>
    <w:rsid w:val="00C3681D"/>
    <w:rsid w:val="00C37B86"/>
    <w:rsid w:val="00C40D46"/>
    <w:rsid w:val="00C43321"/>
    <w:rsid w:val="00C442B3"/>
    <w:rsid w:val="00C44F3E"/>
    <w:rsid w:val="00C46C5D"/>
    <w:rsid w:val="00C51E7E"/>
    <w:rsid w:val="00C53CB3"/>
    <w:rsid w:val="00C56F7C"/>
    <w:rsid w:val="00C57C14"/>
    <w:rsid w:val="00C57C66"/>
    <w:rsid w:val="00C62085"/>
    <w:rsid w:val="00C62100"/>
    <w:rsid w:val="00C62143"/>
    <w:rsid w:val="00C62D75"/>
    <w:rsid w:val="00C633AF"/>
    <w:rsid w:val="00C65C77"/>
    <w:rsid w:val="00C6739C"/>
    <w:rsid w:val="00C70074"/>
    <w:rsid w:val="00C72721"/>
    <w:rsid w:val="00C744BE"/>
    <w:rsid w:val="00C74E03"/>
    <w:rsid w:val="00C763AC"/>
    <w:rsid w:val="00C76996"/>
    <w:rsid w:val="00C76AAF"/>
    <w:rsid w:val="00C80933"/>
    <w:rsid w:val="00C80FEC"/>
    <w:rsid w:val="00C81FD7"/>
    <w:rsid w:val="00C829B6"/>
    <w:rsid w:val="00C82E8E"/>
    <w:rsid w:val="00C85C01"/>
    <w:rsid w:val="00C9167D"/>
    <w:rsid w:val="00C93BC4"/>
    <w:rsid w:val="00C93F22"/>
    <w:rsid w:val="00C944CA"/>
    <w:rsid w:val="00C94683"/>
    <w:rsid w:val="00C95248"/>
    <w:rsid w:val="00CA1D97"/>
    <w:rsid w:val="00CA3AF9"/>
    <w:rsid w:val="00CA4533"/>
    <w:rsid w:val="00CA5F45"/>
    <w:rsid w:val="00CB111D"/>
    <w:rsid w:val="00CB3B67"/>
    <w:rsid w:val="00CB5234"/>
    <w:rsid w:val="00CB716B"/>
    <w:rsid w:val="00CC03C1"/>
    <w:rsid w:val="00CC241A"/>
    <w:rsid w:val="00CC2985"/>
    <w:rsid w:val="00CC5413"/>
    <w:rsid w:val="00CC5876"/>
    <w:rsid w:val="00CC5A26"/>
    <w:rsid w:val="00CD0A11"/>
    <w:rsid w:val="00CD0AFF"/>
    <w:rsid w:val="00CD1348"/>
    <w:rsid w:val="00CD4B9A"/>
    <w:rsid w:val="00CE173B"/>
    <w:rsid w:val="00CE1CDF"/>
    <w:rsid w:val="00CE2CE6"/>
    <w:rsid w:val="00CE6871"/>
    <w:rsid w:val="00CF1B9B"/>
    <w:rsid w:val="00CF3586"/>
    <w:rsid w:val="00CF5326"/>
    <w:rsid w:val="00CF6245"/>
    <w:rsid w:val="00D00D1A"/>
    <w:rsid w:val="00D01E51"/>
    <w:rsid w:val="00D105CC"/>
    <w:rsid w:val="00D11B06"/>
    <w:rsid w:val="00D1213E"/>
    <w:rsid w:val="00D1232C"/>
    <w:rsid w:val="00D124E9"/>
    <w:rsid w:val="00D12782"/>
    <w:rsid w:val="00D13E20"/>
    <w:rsid w:val="00D17311"/>
    <w:rsid w:val="00D20D2A"/>
    <w:rsid w:val="00D21312"/>
    <w:rsid w:val="00D226F8"/>
    <w:rsid w:val="00D2289B"/>
    <w:rsid w:val="00D22FA5"/>
    <w:rsid w:val="00D231A2"/>
    <w:rsid w:val="00D23844"/>
    <w:rsid w:val="00D24D60"/>
    <w:rsid w:val="00D25331"/>
    <w:rsid w:val="00D26E11"/>
    <w:rsid w:val="00D27A38"/>
    <w:rsid w:val="00D323D7"/>
    <w:rsid w:val="00D32B4C"/>
    <w:rsid w:val="00D33F07"/>
    <w:rsid w:val="00D345CB"/>
    <w:rsid w:val="00D34D03"/>
    <w:rsid w:val="00D35438"/>
    <w:rsid w:val="00D35BDC"/>
    <w:rsid w:val="00D37095"/>
    <w:rsid w:val="00D43A7D"/>
    <w:rsid w:val="00D44079"/>
    <w:rsid w:val="00D449A8"/>
    <w:rsid w:val="00D44A30"/>
    <w:rsid w:val="00D45270"/>
    <w:rsid w:val="00D45E60"/>
    <w:rsid w:val="00D53E4D"/>
    <w:rsid w:val="00D6035B"/>
    <w:rsid w:val="00D61302"/>
    <w:rsid w:val="00D62F78"/>
    <w:rsid w:val="00D636EC"/>
    <w:rsid w:val="00D641D9"/>
    <w:rsid w:val="00D65415"/>
    <w:rsid w:val="00D671D4"/>
    <w:rsid w:val="00D70997"/>
    <w:rsid w:val="00D72240"/>
    <w:rsid w:val="00D770FE"/>
    <w:rsid w:val="00D77D8B"/>
    <w:rsid w:val="00D8105F"/>
    <w:rsid w:val="00D81F80"/>
    <w:rsid w:val="00D827F8"/>
    <w:rsid w:val="00D82E7C"/>
    <w:rsid w:val="00D8376F"/>
    <w:rsid w:val="00D84404"/>
    <w:rsid w:val="00D84D94"/>
    <w:rsid w:val="00D85C1E"/>
    <w:rsid w:val="00D865FC"/>
    <w:rsid w:val="00D87A0B"/>
    <w:rsid w:val="00D9074A"/>
    <w:rsid w:val="00D9297D"/>
    <w:rsid w:val="00D93A41"/>
    <w:rsid w:val="00D94185"/>
    <w:rsid w:val="00D96318"/>
    <w:rsid w:val="00D96BB7"/>
    <w:rsid w:val="00DA0ECE"/>
    <w:rsid w:val="00DA2D8E"/>
    <w:rsid w:val="00DB124B"/>
    <w:rsid w:val="00DB322C"/>
    <w:rsid w:val="00DB4CF7"/>
    <w:rsid w:val="00DB647E"/>
    <w:rsid w:val="00DB67AE"/>
    <w:rsid w:val="00DC0760"/>
    <w:rsid w:val="00DC3F71"/>
    <w:rsid w:val="00DC45DA"/>
    <w:rsid w:val="00DC58DC"/>
    <w:rsid w:val="00DD07EE"/>
    <w:rsid w:val="00DD3780"/>
    <w:rsid w:val="00DD3D81"/>
    <w:rsid w:val="00DD526F"/>
    <w:rsid w:val="00DD59E1"/>
    <w:rsid w:val="00DD5A7A"/>
    <w:rsid w:val="00DD674A"/>
    <w:rsid w:val="00DE17E1"/>
    <w:rsid w:val="00DE1FCA"/>
    <w:rsid w:val="00DE32CD"/>
    <w:rsid w:val="00DE34A2"/>
    <w:rsid w:val="00DE4CEF"/>
    <w:rsid w:val="00DF237C"/>
    <w:rsid w:val="00DF4905"/>
    <w:rsid w:val="00DF50C9"/>
    <w:rsid w:val="00DF7EA2"/>
    <w:rsid w:val="00DF7EA8"/>
    <w:rsid w:val="00E00FD3"/>
    <w:rsid w:val="00E0233B"/>
    <w:rsid w:val="00E0482B"/>
    <w:rsid w:val="00E05230"/>
    <w:rsid w:val="00E06AEF"/>
    <w:rsid w:val="00E06B0E"/>
    <w:rsid w:val="00E07A15"/>
    <w:rsid w:val="00E07F44"/>
    <w:rsid w:val="00E10211"/>
    <w:rsid w:val="00E1476F"/>
    <w:rsid w:val="00E14C12"/>
    <w:rsid w:val="00E154A2"/>
    <w:rsid w:val="00E16E0E"/>
    <w:rsid w:val="00E21804"/>
    <w:rsid w:val="00E22081"/>
    <w:rsid w:val="00E2259C"/>
    <w:rsid w:val="00E225AB"/>
    <w:rsid w:val="00E23728"/>
    <w:rsid w:val="00E26B56"/>
    <w:rsid w:val="00E274DC"/>
    <w:rsid w:val="00E27D49"/>
    <w:rsid w:val="00E30BDE"/>
    <w:rsid w:val="00E30C25"/>
    <w:rsid w:val="00E30F0C"/>
    <w:rsid w:val="00E31A4F"/>
    <w:rsid w:val="00E32790"/>
    <w:rsid w:val="00E356D7"/>
    <w:rsid w:val="00E35D1E"/>
    <w:rsid w:val="00E4061C"/>
    <w:rsid w:val="00E40D58"/>
    <w:rsid w:val="00E42689"/>
    <w:rsid w:val="00E43136"/>
    <w:rsid w:val="00E4514A"/>
    <w:rsid w:val="00E45BFC"/>
    <w:rsid w:val="00E52590"/>
    <w:rsid w:val="00E5305A"/>
    <w:rsid w:val="00E536A8"/>
    <w:rsid w:val="00E5594A"/>
    <w:rsid w:val="00E6080C"/>
    <w:rsid w:val="00E63239"/>
    <w:rsid w:val="00E65348"/>
    <w:rsid w:val="00E65CB1"/>
    <w:rsid w:val="00E660B5"/>
    <w:rsid w:val="00E66C88"/>
    <w:rsid w:val="00E6792D"/>
    <w:rsid w:val="00E7023F"/>
    <w:rsid w:val="00E70260"/>
    <w:rsid w:val="00E72165"/>
    <w:rsid w:val="00E7633A"/>
    <w:rsid w:val="00E76473"/>
    <w:rsid w:val="00E76577"/>
    <w:rsid w:val="00E76685"/>
    <w:rsid w:val="00E804EE"/>
    <w:rsid w:val="00E83ECD"/>
    <w:rsid w:val="00E859BC"/>
    <w:rsid w:val="00E862CB"/>
    <w:rsid w:val="00E87251"/>
    <w:rsid w:val="00E9036F"/>
    <w:rsid w:val="00E93EB5"/>
    <w:rsid w:val="00E95143"/>
    <w:rsid w:val="00E95814"/>
    <w:rsid w:val="00E958D1"/>
    <w:rsid w:val="00EA1789"/>
    <w:rsid w:val="00EA391D"/>
    <w:rsid w:val="00EA3FC4"/>
    <w:rsid w:val="00EA4065"/>
    <w:rsid w:val="00EA52FA"/>
    <w:rsid w:val="00EA7EB8"/>
    <w:rsid w:val="00EB18CA"/>
    <w:rsid w:val="00EB1D6B"/>
    <w:rsid w:val="00EB2111"/>
    <w:rsid w:val="00EB5AB3"/>
    <w:rsid w:val="00EC1BCA"/>
    <w:rsid w:val="00EC20FD"/>
    <w:rsid w:val="00EC3A14"/>
    <w:rsid w:val="00EC6055"/>
    <w:rsid w:val="00EC757A"/>
    <w:rsid w:val="00EC7CB7"/>
    <w:rsid w:val="00EC7CCB"/>
    <w:rsid w:val="00ED06A7"/>
    <w:rsid w:val="00ED2000"/>
    <w:rsid w:val="00ED41DA"/>
    <w:rsid w:val="00ED559F"/>
    <w:rsid w:val="00ED5E7A"/>
    <w:rsid w:val="00ED624C"/>
    <w:rsid w:val="00EE08C8"/>
    <w:rsid w:val="00EE1494"/>
    <w:rsid w:val="00EE2E10"/>
    <w:rsid w:val="00EE3D81"/>
    <w:rsid w:val="00EE43B0"/>
    <w:rsid w:val="00EE6521"/>
    <w:rsid w:val="00EE6ED4"/>
    <w:rsid w:val="00EF11C0"/>
    <w:rsid w:val="00EF125D"/>
    <w:rsid w:val="00EF381F"/>
    <w:rsid w:val="00EF760D"/>
    <w:rsid w:val="00F00C33"/>
    <w:rsid w:val="00F03C0F"/>
    <w:rsid w:val="00F04102"/>
    <w:rsid w:val="00F06616"/>
    <w:rsid w:val="00F06BA2"/>
    <w:rsid w:val="00F071D1"/>
    <w:rsid w:val="00F07976"/>
    <w:rsid w:val="00F07B46"/>
    <w:rsid w:val="00F151A3"/>
    <w:rsid w:val="00F24545"/>
    <w:rsid w:val="00F24C66"/>
    <w:rsid w:val="00F25CBF"/>
    <w:rsid w:val="00F262BA"/>
    <w:rsid w:val="00F26592"/>
    <w:rsid w:val="00F3134E"/>
    <w:rsid w:val="00F31FD9"/>
    <w:rsid w:val="00F338A8"/>
    <w:rsid w:val="00F33D3C"/>
    <w:rsid w:val="00F34522"/>
    <w:rsid w:val="00F35463"/>
    <w:rsid w:val="00F3603E"/>
    <w:rsid w:val="00F363DB"/>
    <w:rsid w:val="00F431C6"/>
    <w:rsid w:val="00F443C4"/>
    <w:rsid w:val="00F4447A"/>
    <w:rsid w:val="00F45578"/>
    <w:rsid w:val="00F508ED"/>
    <w:rsid w:val="00F50B4E"/>
    <w:rsid w:val="00F50BBD"/>
    <w:rsid w:val="00F5271D"/>
    <w:rsid w:val="00F5387E"/>
    <w:rsid w:val="00F542B3"/>
    <w:rsid w:val="00F54828"/>
    <w:rsid w:val="00F619C5"/>
    <w:rsid w:val="00F625C6"/>
    <w:rsid w:val="00F64E5F"/>
    <w:rsid w:val="00F65740"/>
    <w:rsid w:val="00F71A29"/>
    <w:rsid w:val="00F72210"/>
    <w:rsid w:val="00F725E9"/>
    <w:rsid w:val="00F75A17"/>
    <w:rsid w:val="00F75E69"/>
    <w:rsid w:val="00F768E2"/>
    <w:rsid w:val="00F77A12"/>
    <w:rsid w:val="00F80A0E"/>
    <w:rsid w:val="00F842AC"/>
    <w:rsid w:val="00F85A80"/>
    <w:rsid w:val="00F9043B"/>
    <w:rsid w:val="00F9111F"/>
    <w:rsid w:val="00F913CB"/>
    <w:rsid w:val="00F91C83"/>
    <w:rsid w:val="00F92F0C"/>
    <w:rsid w:val="00F94766"/>
    <w:rsid w:val="00F9556A"/>
    <w:rsid w:val="00F959B3"/>
    <w:rsid w:val="00F961BF"/>
    <w:rsid w:val="00FA0B47"/>
    <w:rsid w:val="00FA1D56"/>
    <w:rsid w:val="00FA3840"/>
    <w:rsid w:val="00FA6833"/>
    <w:rsid w:val="00FB0A09"/>
    <w:rsid w:val="00FB15DB"/>
    <w:rsid w:val="00FB2829"/>
    <w:rsid w:val="00FB377D"/>
    <w:rsid w:val="00FB41F5"/>
    <w:rsid w:val="00FB4757"/>
    <w:rsid w:val="00FB4ADA"/>
    <w:rsid w:val="00FB7208"/>
    <w:rsid w:val="00FB78C1"/>
    <w:rsid w:val="00FC0C00"/>
    <w:rsid w:val="00FC0C85"/>
    <w:rsid w:val="00FC19D3"/>
    <w:rsid w:val="00FC1F42"/>
    <w:rsid w:val="00FC24E3"/>
    <w:rsid w:val="00FC5703"/>
    <w:rsid w:val="00FC7C96"/>
    <w:rsid w:val="00FD04D5"/>
    <w:rsid w:val="00FD1AA1"/>
    <w:rsid w:val="00FD5799"/>
    <w:rsid w:val="00FD649C"/>
    <w:rsid w:val="00FD790F"/>
    <w:rsid w:val="00FE4018"/>
    <w:rsid w:val="00FE436F"/>
    <w:rsid w:val="00FE609B"/>
    <w:rsid w:val="00FE7491"/>
    <w:rsid w:val="00FE7FEE"/>
    <w:rsid w:val="00FF441A"/>
    <w:rsid w:val="00FF44B3"/>
    <w:rsid w:val="00FF5133"/>
    <w:rsid w:val="00FF5F11"/>
    <w:rsid w:val="00FF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B1D1A"/>
  <w15:chartTrackingRefBased/>
  <w15:docId w15:val="{AE66D418-95D3-48C6-A396-3B344EF2F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674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74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74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1674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1674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1674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167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16745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167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1674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167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167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6745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167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16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167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16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167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67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67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6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167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6745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560ED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kern w:val="0"/>
      <w:sz w:val="24"/>
      <w:szCs w:val="24"/>
      <w14:ligatures w14:val="none"/>
    </w:rPr>
  </w:style>
  <w:style w:type="table" w:styleId="ae">
    <w:name w:val="Table Grid"/>
    <w:basedOn w:val="a1"/>
    <w:uiPriority w:val="59"/>
    <w:rsid w:val="008560E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3BB65-8712-4866-BDB7-0F970C2BC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18</Pages>
  <Words>2989</Words>
  <Characters>17043</Characters>
  <Application>Microsoft Office Word</Application>
  <DocSecurity>0</DocSecurity>
  <Lines>142</Lines>
  <Paragraphs>39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Kadsanee Chitrat</dc:creator>
  <cp:keywords/>
  <dc:description/>
  <cp:lastModifiedBy>Kadsanee Chitrat</cp:lastModifiedBy>
  <cp:revision>13</cp:revision>
  <dcterms:created xsi:type="dcterms:W3CDTF">2026-02-18T09:00:00Z</dcterms:created>
  <dcterms:modified xsi:type="dcterms:W3CDTF">2026-03-04T06:59:00Z</dcterms:modified>
</cp:coreProperties>
</file>