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20D55" w:rsidRPr="00AF6A4F" w:rsidRDefault="00AF6A4F" w:rsidP="00AF6A4F">
      <w:pPr>
        <w:jc w:val="center"/>
        <w:rPr>
          <w:rFonts w:ascii="Adobe Caslon Pro Bold" w:hAnsi="Adobe Caslon Pro Bold"/>
          <w:b/>
          <w:sz w:val="56"/>
          <w:szCs w:val="56"/>
        </w:rPr>
      </w:pPr>
      <w:r w:rsidRPr="00AF6A4F">
        <w:rPr>
          <w:rFonts w:ascii="Adobe Caslon Pro Bold" w:hAnsi="Adobe Caslon Pro Bold"/>
          <w:b/>
          <w:sz w:val="56"/>
          <w:szCs w:val="56"/>
        </w:rPr>
        <w:t>MANUAL DE USUARIO</w:t>
      </w:r>
      <w:r w:rsidR="00635091">
        <w:rPr>
          <w:noProof/>
          <w:lang w:eastAsia="es-GT"/>
        </w:rPr>
        <w:drawing>
          <wp:anchor distT="0" distB="0" distL="114300" distR="114300" simplePos="0" relativeHeight="251658240" behindDoc="0" locked="0" layoutInCell="1" allowOverlap="1">
            <wp:simplePos x="0" y="0"/>
            <wp:positionH relativeFrom="column">
              <wp:posOffset>4288790</wp:posOffset>
            </wp:positionH>
            <wp:positionV relativeFrom="paragraph">
              <wp:posOffset>3810</wp:posOffset>
            </wp:positionV>
            <wp:extent cx="1059180" cy="1059180"/>
            <wp:effectExtent l="0" t="0" r="7620" b="7620"/>
            <wp:wrapSquare wrapText="bothSides"/>
            <wp:docPr id="1" name="Imagen 1" descr="Resultado de imagen para restaurante e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restaurante estanc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r w:rsidR="00635091">
        <w:rPr>
          <w:noProof/>
          <w:lang w:eastAsia="es-GT"/>
        </w:rPr>
        <w:t xml:space="preserve">                   </w:t>
      </w:r>
    </w:p>
    <w:p w:rsidR="00AF6A4F" w:rsidRDefault="00635091" w:rsidP="00AF6A4F">
      <w:pPr>
        <w:jc w:val="center"/>
        <w:rPr>
          <w:sz w:val="56"/>
          <w:szCs w:val="56"/>
        </w:rPr>
      </w:pPr>
      <w:r>
        <w:rPr>
          <w:sz w:val="56"/>
          <w:szCs w:val="56"/>
        </w:rPr>
        <w:t xml:space="preserve">                                 </w:t>
      </w:r>
    </w:p>
    <w:p w:rsidR="00AF6A4F" w:rsidRDefault="00AF6A4F" w:rsidP="00AF6A4F">
      <w:pPr>
        <w:rPr>
          <w:color w:val="FF0000"/>
          <w:sz w:val="40"/>
          <w:szCs w:val="40"/>
        </w:rPr>
      </w:pPr>
      <w:r w:rsidRPr="00AF6A4F">
        <w:rPr>
          <w:color w:val="FF0000"/>
          <w:sz w:val="40"/>
          <w:szCs w:val="40"/>
        </w:rPr>
        <w:t>Restaurante la Estancia</w:t>
      </w:r>
    </w:p>
    <w:p w:rsidR="00AF6A4F" w:rsidRDefault="00AF6A4F" w:rsidP="00AF6A4F">
      <w:pPr>
        <w:rPr>
          <w:color w:val="FF0000"/>
          <w:sz w:val="40"/>
          <w:szCs w:val="40"/>
        </w:rPr>
      </w:pPr>
    </w:p>
    <w:p w:rsidR="001A4DB6" w:rsidRDefault="00AF6A4F" w:rsidP="001A4DB6">
      <w:pPr>
        <w:jc w:val="center"/>
        <w:rPr>
          <w:noProof/>
          <w:lang w:eastAsia="es-GT"/>
        </w:rPr>
      </w:pPr>
      <w:r>
        <w:rPr>
          <w:color w:val="000000" w:themeColor="text1"/>
          <w:sz w:val="40"/>
          <w:szCs w:val="40"/>
        </w:rPr>
        <w:t>Interfaz</w:t>
      </w:r>
      <w:r w:rsidR="00635091" w:rsidRPr="00635091">
        <w:rPr>
          <w:noProof/>
          <w:lang w:eastAsia="es-GT"/>
        </w:rPr>
        <w:t xml:space="preserve"> </w:t>
      </w:r>
    </w:p>
    <w:p w:rsidR="00C13627" w:rsidRPr="00C13627" w:rsidRDefault="00C13627" w:rsidP="00C13627">
      <w:pPr>
        <w:rPr>
          <w:noProof/>
          <w:sz w:val="40"/>
          <w:szCs w:val="40"/>
          <w:lang w:eastAsia="es-GT"/>
        </w:rPr>
      </w:pPr>
      <w:r w:rsidRPr="00C13627">
        <w:rPr>
          <w:noProof/>
          <w:sz w:val="40"/>
          <w:szCs w:val="40"/>
          <w:lang w:eastAsia="es-GT"/>
        </w:rPr>
        <w:t>funcionalidad</w:t>
      </w:r>
    </w:p>
    <w:p w:rsidR="001A4DB6" w:rsidRDefault="00E1031D" w:rsidP="001A4DB6">
      <w:pPr>
        <w:rPr>
          <w:noProof/>
          <w:lang w:eastAsia="es-GT"/>
        </w:rPr>
      </w:pPr>
      <w:r w:rsidRPr="001A4DB6">
        <w:rPr>
          <w:rFonts w:ascii="Helvetica" w:hAnsi="Helvetica"/>
          <w:b/>
          <w:bCs/>
          <w:color w:val="545454"/>
          <w:shd w:val="clear" w:color="auto" w:fill="FFFFFF"/>
        </w:rPr>
        <w:t>Abre el programa Microsoft Excel.</w:t>
      </w:r>
      <w:r w:rsidRPr="001A4DB6">
        <w:rPr>
          <w:rFonts w:ascii="Helvetica" w:hAnsi="Helvetica"/>
          <w:color w:val="545454"/>
          <w:shd w:val="clear" w:color="auto" w:fill="FFFFFF"/>
        </w:rPr>
        <w:t> El procedimiento para habilitar macros es igual en las versiones de Excel de 2010, 2013 y 2016. Hay una pequeña diferencia en la versión para Mac, la cual se indicará más abajo.</w:t>
      </w:r>
    </w:p>
    <w:p w:rsidR="00E1031D" w:rsidRDefault="00E1031D" w:rsidP="001A4DB6">
      <w:pPr>
        <w:rPr>
          <w:rFonts w:ascii="Helvetica" w:eastAsia="Times New Roman" w:hAnsi="Helvetica" w:cs="Times New Roman"/>
          <w:color w:val="545454"/>
          <w:sz w:val="24"/>
          <w:szCs w:val="24"/>
          <w:lang w:eastAsia="es-GT"/>
        </w:rPr>
      </w:pPr>
      <w:r w:rsidRPr="00E1031D">
        <w:rPr>
          <w:rFonts w:ascii="Helvetica" w:eastAsia="Times New Roman" w:hAnsi="Helvetica" w:cs="Times New Roman"/>
          <w:color w:val="545454"/>
          <w:sz w:val="24"/>
          <w:szCs w:val="24"/>
          <w:lang w:eastAsia="es-GT"/>
        </w:rPr>
        <w:t xml:space="preserve">Si tienes </w:t>
      </w:r>
      <w:r w:rsidR="001A4DB6" w:rsidRPr="00E1031D">
        <w:rPr>
          <w:rFonts w:ascii="Helvetica" w:eastAsia="Times New Roman" w:hAnsi="Helvetica" w:cs="Times New Roman"/>
          <w:color w:val="545454"/>
          <w:sz w:val="24"/>
          <w:szCs w:val="24"/>
          <w:lang w:eastAsia="es-GT"/>
        </w:rPr>
        <w:t>un</w:t>
      </w:r>
      <w:r w:rsidRPr="00E1031D">
        <w:rPr>
          <w:rFonts w:ascii="Helvetica" w:eastAsia="Times New Roman" w:hAnsi="Helvetica" w:cs="Times New Roman"/>
          <w:color w:val="545454"/>
          <w:sz w:val="24"/>
          <w:szCs w:val="24"/>
          <w:lang w:eastAsia="es-GT"/>
        </w:rPr>
        <w:t xml:space="preserve"> Mac, selecciona la pestaña “Excel”.</w:t>
      </w:r>
    </w:p>
    <w:p w:rsidR="001A4DB6" w:rsidRPr="001A4DB6" w:rsidRDefault="001A4DB6" w:rsidP="001A4DB6">
      <w:pPr>
        <w:shd w:val="clear" w:color="auto" w:fill="FFFFFF"/>
        <w:spacing w:after="0" w:line="375" w:lineRule="atLeast"/>
        <w:rPr>
          <w:rFonts w:ascii="Helvetica" w:eastAsia="Times New Roman" w:hAnsi="Helvetica" w:cs="Times New Roman"/>
          <w:color w:val="545454"/>
          <w:sz w:val="24"/>
          <w:szCs w:val="24"/>
          <w:lang w:eastAsia="es-GT"/>
        </w:rPr>
      </w:pPr>
      <w:r w:rsidRPr="001A4DB6">
        <w:rPr>
          <w:rFonts w:ascii="Helvetica" w:eastAsia="Times New Roman" w:hAnsi="Helvetica" w:cs="Times New Roman"/>
          <w:color w:val="545454"/>
          <w:sz w:val="24"/>
          <w:szCs w:val="24"/>
          <w:lang w:eastAsia="es-GT"/>
        </w:rPr>
        <w:t>En Excel para Mac, ve a la opción de “Preferencias”.</w:t>
      </w:r>
    </w:p>
    <w:p w:rsidR="001A4DB6" w:rsidRDefault="001A4DB6" w:rsidP="001A4DB6">
      <w:pPr>
        <w:rPr>
          <w:rFonts w:ascii="Helvetica" w:hAnsi="Helvetica"/>
          <w:color w:val="545454"/>
          <w:shd w:val="clear" w:color="auto" w:fill="FFFFFF"/>
        </w:rPr>
      </w:pPr>
      <w:r>
        <w:rPr>
          <w:rFonts w:ascii="Helvetica" w:hAnsi="Helvetica"/>
          <w:color w:val="545454"/>
          <w:shd w:val="clear" w:color="auto" w:fill="FFFFFF"/>
        </w:rPr>
        <w:t>Si tienes una Mac, haz clic en la opción “Cinta y barra de herramientas” de la sección de “Autores”</w:t>
      </w:r>
    </w:p>
    <w:p w:rsidR="001A4DB6" w:rsidRDefault="001A4DB6" w:rsidP="001A4DB6">
      <w:pPr>
        <w:shd w:val="clear" w:color="auto" w:fill="FFFFFF"/>
        <w:spacing w:after="0" w:line="375" w:lineRule="atLeast"/>
        <w:rPr>
          <w:rFonts w:ascii="Helvetica" w:eastAsia="Times New Roman" w:hAnsi="Helvetica" w:cs="Times New Roman"/>
          <w:color w:val="545454"/>
          <w:sz w:val="24"/>
          <w:szCs w:val="24"/>
          <w:lang w:eastAsia="es-GT"/>
        </w:rPr>
      </w:pPr>
      <w:r w:rsidRPr="001A4DB6">
        <w:rPr>
          <w:rFonts w:ascii="Helvetica" w:eastAsia="Times New Roman" w:hAnsi="Helvetica" w:cs="Times New Roman"/>
          <w:color w:val="545454"/>
          <w:sz w:val="24"/>
          <w:szCs w:val="24"/>
          <w:lang w:eastAsia="es-GT"/>
        </w:rPr>
        <w:t>En Excel para Mac, la opción “Programador” se encuentra en la lista “Pestañas o título”.</w:t>
      </w:r>
    </w:p>
    <w:p w:rsidR="001A4DB6" w:rsidRDefault="001A4DB6" w:rsidP="001A4DB6">
      <w:pPr>
        <w:shd w:val="clear" w:color="auto" w:fill="FFFFFF"/>
        <w:spacing w:after="0" w:line="375" w:lineRule="atLeast"/>
        <w:rPr>
          <w:rFonts w:ascii="Helvetica" w:hAnsi="Helvetica"/>
          <w:color w:val="545454"/>
          <w:shd w:val="clear" w:color="auto" w:fill="FFFFFF"/>
        </w:rPr>
      </w:pPr>
      <w:r>
        <w:rPr>
          <w:rFonts w:ascii="Helvetica" w:hAnsi="Helvetica"/>
          <w:b/>
          <w:bCs/>
          <w:color w:val="545454"/>
          <w:shd w:val="clear" w:color="auto" w:fill="FFFFFF"/>
        </w:rPr>
        <w:t>Haz clic en </w:t>
      </w:r>
      <w:r>
        <w:rPr>
          <w:rStyle w:val="nowrap"/>
          <w:rFonts w:ascii="Segoe UI" w:hAnsi="Segoe UI" w:cs="Segoe UI"/>
          <w:b/>
          <w:bCs/>
          <w:color w:val="545454"/>
          <w:bdr w:val="single" w:sz="6" w:space="0" w:color="AAAAAA" w:frame="1"/>
          <w:shd w:val="clear" w:color="auto" w:fill="F2F2F2"/>
        </w:rPr>
        <w:t>Aceptar</w:t>
      </w:r>
      <w:r>
        <w:rPr>
          <w:rFonts w:ascii="Helvetica" w:hAnsi="Helvetica"/>
          <w:b/>
          <w:bCs/>
          <w:color w:val="545454"/>
          <w:shd w:val="clear" w:color="auto" w:fill="FFFFFF"/>
        </w:rPr>
        <w:t>.</w:t>
      </w:r>
      <w:r>
        <w:rPr>
          <w:rFonts w:ascii="Helvetica" w:hAnsi="Helvetica"/>
          <w:color w:val="545454"/>
          <w:shd w:val="clear" w:color="auto" w:fill="FFFFFF"/>
        </w:rPr>
        <w:t> Al hacerlo, verás que la opción “Programador” aparece en la lista de pestañas.</w:t>
      </w:r>
    </w:p>
    <w:p w:rsidR="001A4DB6" w:rsidRDefault="001A4DB6" w:rsidP="001A4DB6">
      <w:pPr>
        <w:shd w:val="clear" w:color="auto" w:fill="FFFFFF"/>
        <w:spacing w:after="0" w:line="375" w:lineRule="atLeast"/>
        <w:rPr>
          <w:rFonts w:ascii="Helvetica" w:hAnsi="Helvetica"/>
          <w:color w:val="545454"/>
          <w:shd w:val="clear" w:color="auto" w:fill="FFFFFF"/>
        </w:rPr>
      </w:pPr>
    </w:p>
    <w:p w:rsidR="001A4DB6" w:rsidRDefault="001A4DB6" w:rsidP="001A4DB6">
      <w:pPr>
        <w:shd w:val="clear" w:color="auto" w:fill="FFFFFF"/>
        <w:spacing w:after="0" w:line="375" w:lineRule="atLeast"/>
        <w:rPr>
          <w:rFonts w:ascii="Helvetica" w:hAnsi="Helvetica"/>
          <w:b/>
          <w:bCs/>
          <w:color w:val="222222"/>
          <w:sz w:val="30"/>
          <w:szCs w:val="30"/>
          <w:shd w:val="clear" w:color="auto" w:fill="F6F5F4"/>
        </w:rPr>
      </w:pPr>
      <w:r>
        <w:rPr>
          <w:rFonts w:ascii="Helvetica" w:hAnsi="Helvetica"/>
          <w:b/>
          <w:bCs/>
          <w:color w:val="222222"/>
          <w:sz w:val="30"/>
          <w:szCs w:val="30"/>
          <w:shd w:val="clear" w:color="auto" w:fill="F6F5F4"/>
        </w:rPr>
        <w:t>Grabar una macro</w:t>
      </w:r>
    </w:p>
    <w:p w:rsidR="001A4DB6" w:rsidRPr="001A4DB6" w:rsidRDefault="001A4DB6" w:rsidP="001A4DB6">
      <w:pPr>
        <w:shd w:val="clear" w:color="auto" w:fill="FFFFFF"/>
        <w:spacing w:after="0" w:line="375" w:lineRule="atLeast"/>
        <w:rPr>
          <w:rFonts w:ascii="Helvetica" w:eastAsia="Times New Roman" w:hAnsi="Helvetica" w:cs="Times New Roman"/>
          <w:color w:val="545454"/>
          <w:sz w:val="24"/>
          <w:szCs w:val="24"/>
          <w:lang w:eastAsia="es-GT"/>
        </w:rPr>
      </w:pPr>
      <w:r>
        <w:rPr>
          <w:rFonts w:ascii="Helvetica" w:hAnsi="Helvetica"/>
          <w:b/>
          <w:bCs/>
          <w:color w:val="545454"/>
          <w:shd w:val="clear" w:color="auto" w:fill="FFFFFF"/>
        </w:rPr>
        <w:br/>
        <w:t>Practica la secuencia para la macro.</w:t>
      </w:r>
      <w:r>
        <w:rPr>
          <w:rFonts w:ascii="Helvetica" w:hAnsi="Helvetica"/>
          <w:color w:val="545454"/>
          <w:shd w:val="clear" w:color="auto" w:fill="FFFFFF"/>
        </w:rPr>
        <w:t> Cuando grabas una macro, todo lo que selecciones o hagas se guardará, así que un simple error puede arruinarlo todo. Repasa los comandos que grabarás unas cuantas veces de tal manera que puedas hacerlos sin dudar y sin cometer errores.</w:t>
      </w:r>
    </w:p>
    <w:p w:rsidR="001A4DB6" w:rsidRPr="00E1031D" w:rsidRDefault="001A4DB6" w:rsidP="001A4DB6">
      <w:pPr>
        <w:rPr>
          <w:noProof/>
          <w:lang w:eastAsia="es-GT"/>
        </w:rPr>
      </w:pPr>
    </w:p>
    <w:p w:rsidR="001A4DB6" w:rsidRDefault="001A4DB6" w:rsidP="001A4DB6">
      <w:pPr>
        <w:rPr>
          <w:rFonts w:ascii="Helvetica" w:hAnsi="Helvetica"/>
          <w:color w:val="545454"/>
          <w:shd w:val="clear" w:color="auto" w:fill="FFFFFF"/>
        </w:rPr>
      </w:pPr>
      <w:r>
        <w:rPr>
          <w:rFonts w:ascii="Helvetica" w:hAnsi="Helvetica"/>
          <w:b/>
          <w:bCs/>
          <w:color w:val="545454"/>
          <w:shd w:val="clear" w:color="auto" w:fill="FFFFFF"/>
        </w:rPr>
        <w:t>Selecciona la ubicación donde deseas guardar la macro.</w:t>
      </w:r>
      <w:r>
        <w:rPr>
          <w:rFonts w:ascii="Helvetica" w:hAnsi="Helvetica"/>
          <w:color w:val="545454"/>
          <w:shd w:val="clear" w:color="auto" w:fill="FFFFFF"/>
        </w:rPr>
        <w:t> Si solo vas a usar la macro para la hoja de cálculo actual, deja marcada la opción “Este libro”. Si quieres que la macro esté disponible en cualquier hoja de cálculo que utilices, selecciona la opción “Libro de macros personal”.</w:t>
      </w:r>
    </w:p>
    <w:p w:rsidR="001A4DB6" w:rsidRPr="001A4DB6" w:rsidRDefault="001A4DB6" w:rsidP="001A4DB6">
      <w:pPr>
        <w:spacing w:after="0" w:line="240" w:lineRule="auto"/>
        <w:rPr>
          <w:rFonts w:ascii="Times New Roman" w:eastAsia="Times New Roman" w:hAnsi="Times New Roman" w:cs="Times New Roman"/>
          <w:sz w:val="24"/>
          <w:szCs w:val="24"/>
          <w:lang w:eastAsia="es-GT"/>
        </w:rPr>
      </w:pPr>
      <w:r w:rsidRPr="001A4DB6">
        <w:rPr>
          <w:rFonts w:ascii="Helvetica" w:eastAsia="Times New Roman" w:hAnsi="Helvetica" w:cs="Times New Roman"/>
          <w:b/>
          <w:bCs/>
          <w:color w:val="545454"/>
          <w:sz w:val="24"/>
          <w:szCs w:val="24"/>
          <w:shd w:val="clear" w:color="auto" w:fill="FFFFFF"/>
          <w:lang w:eastAsia="es-GT"/>
        </w:rPr>
        <w:lastRenderedPageBreak/>
        <w:t>Realiza los comandos que quieres grabar.</w:t>
      </w:r>
      <w:r w:rsidRPr="001A4DB6">
        <w:rPr>
          <w:rFonts w:ascii="Helvetica" w:eastAsia="Times New Roman" w:hAnsi="Helvetica" w:cs="Times New Roman"/>
          <w:color w:val="545454"/>
          <w:sz w:val="24"/>
          <w:szCs w:val="24"/>
          <w:shd w:val="clear" w:color="auto" w:fill="FFFFFF"/>
          <w:lang w:eastAsia="es-GT"/>
        </w:rPr>
        <w:t> Considera que básicamente todo lo que hagas a partir de ahora se grabará y se añadirá a la macro. Por ejemplo, si escribes la fórmula para sumar A2 y B2 en la celda C7, al utilizar la macro en el futuro, siempre mostrará el resultado de la suma de A2 y B2 en la celda C7.</w:t>
      </w:r>
    </w:p>
    <w:p w:rsidR="001A4DB6" w:rsidRPr="001A4DB6" w:rsidRDefault="001A4DB6" w:rsidP="001A4DB6">
      <w:pPr>
        <w:numPr>
          <w:ilvl w:val="0"/>
          <w:numId w:val="6"/>
        </w:numPr>
        <w:shd w:val="clear" w:color="auto" w:fill="FFFFFF"/>
        <w:spacing w:after="0" w:line="375" w:lineRule="atLeast"/>
        <w:ind w:left="0"/>
        <w:rPr>
          <w:rFonts w:ascii="Helvetica" w:eastAsia="Times New Roman" w:hAnsi="Helvetica" w:cs="Times New Roman"/>
          <w:color w:val="545454"/>
          <w:sz w:val="24"/>
          <w:szCs w:val="24"/>
          <w:lang w:eastAsia="es-GT"/>
        </w:rPr>
      </w:pPr>
      <w:r w:rsidRPr="001A4DB6">
        <w:rPr>
          <w:rFonts w:ascii="Helvetica" w:eastAsia="Times New Roman" w:hAnsi="Helvetica" w:cs="Times New Roman"/>
          <w:color w:val="545454"/>
          <w:sz w:val="24"/>
          <w:szCs w:val="24"/>
          <w:lang w:eastAsia="es-GT"/>
        </w:rPr>
        <w:t>Las macros pueden ser bastante complejas y puedes utilizarlas hasta para abrir otros programas de Microsoft Office. Una vez que empieces a grabar, casi todo lo que hagas en Excel se añadirá a la macro.</w:t>
      </w:r>
    </w:p>
    <w:p w:rsidR="001A4DB6" w:rsidRDefault="001A4DB6" w:rsidP="00AF6A4F">
      <w:pPr>
        <w:rPr>
          <w:color w:val="000000" w:themeColor="text1"/>
          <w:sz w:val="40"/>
          <w:szCs w:val="40"/>
        </w:rPr>
      </w:pPr>
    </w:p>
    <w:p w:rsidR="001A4DB6" w:rsidRDefault="001A4DB6" w:rsidP="00AF6A4F">
      <w:pPr>
        <w:rPr>
          <w:color w:val="000000" w:themeColor="text1"/>
          <w:sz w:val="40"/>
          <w:szCs w:val="40"/>
        </w:rPr>
      </w:pPr>
    </w:p>
    <w:p w:rsidR="001A4DB6" w:rsidRDefault="001A4DB6" w:rsidP="00AF6A4F">
      <w:pPr>
        <w:rPr>
          <w:color w:val="000000" w:themeColor="text1"/>
          <w:sz w:val="36"/>
          <w:szCs w:val="36"/>
        </w:rPr>
      </w:pPr>
    </w:p>
    <w:p w:rsidR="00AF6A4F" w:rsidRDefault="00AF6A4F" w:rsidP="00AF6A4F">
      <w:pPr>
        <w:rPr>
          <w:color w:val="000000" w:themeColor="text1"/>
          <w:sz w:val="36"/>
          <w:szCs w:val="36"/>
        </w:rPr>
      </w:pPr>
      <w:r w:rsidRPr="00AF6A4F">
        <w:rPr>
          <w:color w:val="000000" w:themeColor="text1"/>
          <w:sz w:val="36"/>
          <w:szCs w:val="36"/>
        </w:rPr>
        <w:t>Menús:</w:t>
      </w:r>
    </w:p>
    <w:p w:rsidR="007333C5" w:rsidRDefault="007333C5" w:rsidP="00AF6A4F">
      <w:pPr>
        <w:rPr>
          <w:color w:val="000000" w:themeColor="text1"/>
          <w:sz w:val="40"/>
          <w:szCs w:val="40"/>
        </w:rPr>
        <w:sectPr w:rsidR="007333C5" w:rsidSect="007333C5">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pPr>
    </w:p>
    <w:p w:rsidR="00AF6A4F" w:rsidRPr="00AF6A4F" w:rsidRDefault="00AF6A4F" w:rsidP="00AF6A4F">
      <w:pPr>
        <w:rPr>
          <w:color w:val="000000" w:themeColor="text1"/>
          <w:sz w:val="32"/>
          <w:szCs w:val="32"/>
        </w:rPr>
      </w:pPr>
      <w:r>
        <w:rPr>
          <w:color w:val="000000" w:themeColor="text1"/>
          <w:sz w:val="40"/>
          <w:szCs w:val="40"/>
        </w:rPr>
        <w:lastRenderedPageBreak/>
        <w:br/>
      </w:r>
      <w:r w:rsidRPr="00AF6A4F">
        <w:rPr>
          <w:color w:val="000000" w:themeColor="text1"/>
          <w:sz w:val="32"/>
          <w:szCs w:val="32"/>
        </w:rPr>
        <w:t xml:space="preserve">Desayunos </w:t>
      </w:r>
      <w:r w:rsidR="007333C5">
        <w:rPr>
          <w:color w:val="000000" w:themeColor="text1"/>
          <w:sz w:val="32"/>
          <w:szCs w:val="32"/>
        </w:rPr>
        <w:tab/>
      </w:r>
      <w:r w:rsidR="007333C5">
        <w:rPr>
          <w:color w:val="000000" w:themeColor="text1"/>
          <w:sz w:val="32"/>
          <w:szCs w:val="32"/>
        </w:rPr>
        <w:tab/>
      </w:r>
      <w:r w:rsidR="007333C5">
        <w:rPr>
          <w:color w:val="000000" w:themeColor="text1"/>
          <w:sz w:val="32"/>
          <w:szCs w:val="32"/>
        </w:rPr>
        <w:tab/>
        <w:t xml:space="preserve">        </w:t>
      </w:r>
    </w:p>
    <w:p w:rsidR="00AF6A4F" w:rsidRPr="00AF6A4F" w:rsidRDefault="00AF6A4F" w:rsidP="00AF6A4F">
      <w:pPr>
        <w:rPr>
          <w:color w:val="000000" w:themeColor="text1"/>
          <w:sz w:val="32"/>
          <w:szCs w:val="32"/>
        </w:rPr>
      </w:pPr>
      <w:r w:rsidRPr="00AF6A4F">
        <w:rPr>
          <w:color w:val="000000" w:themeColor="text1"/>
          <w:sz w:val="32"/>
          <w:szCs w:val="32"/>
        </w:rPr>
        <w:t>Nuestra carta</w:t>
      </w:r>
    </w:p>
    <w:p w:rsidR="00AF6A4F" w:rsidRPr="00AF6A4F" w:rsidRDefault="00AF6A4F" w:rsidP="00AF6A4F">
      <w:pPr>
        <w:rPr>
          <w:color w:val="000000" w:themeColor="text1"/>
          <w:sz w:val="32"/>
          <w:szCs w:val="32"/>
        </w:rPr>
      </w:pPr>
      <w:r w:rsidRPr="00AF6A4F">
        <w:rPr>
          <w:color w:val="000000" w:themeColor="text1"/>
          <w:sz w:val="32"/>
          <w:szCs w:val="32"/>
        </w:rPr>
        <w:t>Pastelería artesanal</w:t>
      </w:r>
    </w:p>
    <w:p w:rsidR="00AF6A4F" w:rsidRPr="00AF6A4F" w:rsidRDefault="00AF6A4F" w:rsidP="00AF6A4F">
      <w:pPr>
        <w:rPr>
          <w:color w:val="000000" w:themeColor="text1"/>
          <w:sz w:val="32"/>
          <w:szCs w:val="32"/>
        </w:rPr>
      </w:pPr>
      <w:r w:rsidRPr="00AF6A4F">
        <w:rPr>
          <w:color w:val="000000" w:themeColor="text1"/>
          <w:sz w:val="32"/>
          <w:szCs w:val="32"/>
        </w:rPr>
        <w:t>Refacciones</w:t>
      </w:r>
    </w:p>
    <w:p w:rsidR="00AF6A4F" w:rsidRPr="00AF6A4F" w:rsidRDefault="00AF6A4F" w:rsidP="00AF6A4F">
      <w:pPr>
        <w:rPr>
          <w:color w:val="000000" w:themeColor="text1"/>
          <w:sz w:val="32"/>
          <w:szCs w:val="32"/>
        </w:rPr>
      </w:pPr>
      <w:r w:rsidRPr="00AF6A4F">
        <w:rPr>
          <w:color w:val="000000" w:themeColor="text1"/>
          <w:sz w:val="32"/>
          <w:szCs w:val="32"/>
        </w:rPr>
        <w:t xml:space="preserve">Menú eventos </w:t>
      </w:r>
    </w:p>
    <w:p w:rsidR="007333C5" w:rsidRDefault="007333C5" w:rsidP="00AF6A4F">
      <w:pPr>
        <w:rPr>
          <w:color w:val="000000" w:themeColor="text1"/>
          <w:sz w:val="32"/>
          <w:szCs w:val="32"/>
        </w:rPr>
      </w:pPr>
    </w:p>
    <w:p w:rsidR="00AF6A4F" w:rsidRDefault="00AF6A4F" w:rsidP="00AF6A4F">
      <w:pPr>
        <w:rPr>
          <w:color w:val="000000" w:themeColor="text1"/>
          <w:sz w:val="32"/>
          <w:szCs w:val="32"/>
        </w:rPr>
      </w:pPr>
      <w:r w:rsidRPr="00AF6A4F">
        <w:rPr>
          <w:color w:val="000000" w:themeColor="text1"/>
          <w:sz w:val="32"/>
          <w:szCs w:val="32"/>
        </w:rPr>
        <w:t>Convecombos</w:t>
      </w:r>
    </w:p>
    <w:p w:rsidR="00AF6A4F" w:rsidRDefault="00AF6A4F" w:rsidP="00AF6A4F">
      <w:pPr>
        <w:rPr>
          <w:color w:val="000000" w:themeColor="text1"/>
          <w:sz w:val="32"/>
          <w:szCs w:val="32"/>
        </w:rPr>
      </w:pPr>
      <w:r>
        <w:rPr>
          <w:color w:val="000000" w:themeColor="text1"/>
          <w:sz w:val="32"/>
          <w:szCs w:val="32"/>
        </w:rPr>
        <w:t>Eventos</w:t>
      </w:r>
    </w:p>
    <w:p w:rsidR="00AF6A4F" w:rsidRDefault="00AF6A4F" w:rsidP="00AF6A4F">
      <w:pPr>
        <w:rPr>
          <w:color w:val="000000" w:themeColor="text1"/>
          <w:sz w:val="32"/>
          <w:szCs w:val="32"/>
        </w:rPr>
      </w:pPr>
      <w:r>
        <w:rPr>
          <w:color w:val="000000" w:themeColor="text1"/>
          <w:sz w:val="32"/>
          <w:szCs w:val="32"/>
        </w:rPr>
        <w:t>Promociones</w:t>
      </w:r>
    </w:p>
    <w:p w:rsidR="00AF6A4F" w:rsidRDefault="00AF6A4F" w:rsidP="00AF6A4F">
      <w:pPr>
        <w:rPr>
          <w:color w:val="000000" w:themeColor="text1"/>
          <w:sz w:val="32"/>
          <w:szCs w:val="32"/>
        </w:rPr>
      </w:pPr>
      <w:r>
        <w:rPr>
          <w:color w:val="000000" w:themeColor="text1"/>
          <w:sz w:val="32"/>
          <w:szCs w:val="32"/>
        </w:rPr>
        <w:t>En restaurantes</w:t>
      </w:r>
    </w:p>
    <w:p w:rsidR="00AF6A4F" w:rsidRPr="00AF6A4F" w:rsidRDefault="00AF6A4F" w:rsidP="00AF6A4F">
      <w:pPr>
        <w:rPr>
          <w:color w:val="000000" w:themeColor="text1"/>
          <w:sz w:val="32"/>
          <w:szCs w:val="32"/>
        </w:rPr>
      </w:pPr>
      <w:r>
        <w:rPr>
          <w:color w:val="000000" w:themeColor="text1"/>
          <w:sz w:val="32"/>
          <w:szCs w:val="32"/>
        </w:rPr>
        <w:t>Con bancos</w:t>
      </w:r>
    </w:p>
    <w:p w:rsidR="007333C5" w:rsidRDefault="007333C5" w:rsidP="00AF6A4F">
      <w:pPr>
        <w:shd w:val="clear" w:color="auto" w:fill="FFFFFF"/>
        <w:spacing w:before="240" w:after="120" w:line="288" w:lineRule="atLeast"/>
        <w:outlineLvl w:val="1"/>
        <w:rPr>
          <w:color w:val="000000" w:themeColor="text1"/>
          <w:sz w:val="40"/>
          <w:szCs w:val="40"/>
        </w:rPr>
        <w:sectPr w:rsidR="007333C5" w:rsidSect="007333C5">
          <w:type w:val="continuous"/>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num="2" w:space="708"/>
          <w:docGrid w:linePitch="360"/>
        </w:sectPr>
      </w:pPr>
    </w:p>
    <w:p w:rsidR="007333C5" w:rsidRPr="007333C5" w:rsidRDefault="007333C5" w:rsidP="007333C5">
      <w:pPr>
        <w:shd w:val="clear" w:color="auto" w:fill="FFFFFF"/>
        <w:spacing w:before="240" w:after="120" w:line="288" w:lineRule="atLeast"/>
        <w:outlineLvl w:val="1"/>
        <w:rPr>
          <w:rFonts w:ascii="Arial" w:hAnsi="Arial" w:cs="Arial"/>
          <w:color w:val="000000" w:themeColor="text1"/>
          <w:sz w:val="28"/>
          <w:szCs w:val="28"/>
        </w:rPr>
      </w:pPr>
      <w:r>
        <w:rPr>
          <w:rFonts w:ascii="Arial" w:hAnsi="Arial" w:cs="Arial"/>
          <w:color w:val="000000" w:themeColor="text1"/>
          <w:sz w:val="28"/>
          <w:szCs w:val="28"/>
        </w:rPr>
        <w:lastRenderedPageBreak/>
        <w:t>Catering</w:t>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r>
      <w:r>
        <w:rPr>
          <w:rFonts w:ascii="Arial" w:hAnsi="Arial" w:cs="Arial"/>
          <w:color w:val="000000" w:themeColor="text1"/>
          <w:sz w:val="28"/>
          <w:szCs w:val="28"/>
        </w:rPr>
        <w:tab/>
        <w:t xml:space="preserve">       </w:t>
      </w:r>
      <w:r w:rsidRPr="007333C5">
        <w:rPr>
          <w:rFonts w:ascii="Arial" w:eastAsia="Times New Roman" w:hAnsi="Arial" w:cs="Arial"/>
          <w:bCs/>
          <w:caps/>
          <w:color w:val="333333"/>
          <w:spacing w:val="4"/>
          <w:sz w:val="28"/>
          <w:szCs w:val="28"/>
          <w:lang w:eastAsia="es-GT"/>
        </w:rPr>
        <w:t>A domiclio</w:t>
      </w:r>
    </w:p>
    <w:p w:rsidR="007333C5" w:rsidRDefault="007333C5" w:rsidP="007333C5">
      <w:pPr>
        <w:shd w:val="clear" w:color="auto" w:fill="FFFFFF"/>
        <w:spacing w:before="240" w:after="120" w:line="288" w:lineRule="atLeast"/>
        <w:jc w:val="center"/>
        <w:outlineLvl w:val="1"/>
        <w:rPr>
          <w:rFonts w:ascii="futura-pt" w:eastAsia="Times New Roman" w:hAnsi="futura-pt" w:cs="Times New Roman"/>
          <w:b/>
          <w:bCs/>
          <w:caps/>
          <w:color w:val="333333"/>
          <w:spacing w:val="4"/>
          <w:sz w:val="36"/>
          <w:szCs w:val="36"/>
          <w:lang w:eastAsia="es-GT"/>
        </w:rPr>
      </w:pPr>
    </w:p>
    <w:p w:rsidR="007333C5" w:rsidRDefault="007333C5" w:rsidP="00AF6A4F">
      <w:pPr>
        <w:rPr>
          <w:color w:val="FF0000"/>
          <w:sz w:val="40"/>
          <w:szCs w:val="40"/>
        </w:rPr>
      </w:pPr>
    </w:p>
    <w:p w:rsidR="007333C5" w:rsidRDefault="007333C5" w:rsidP="007333C5">
      <w:pPr>
        <w:rPr>
          <w:b/>
          <w:sz w:val="40"/>
          <w:szCs w:val="40"/>
        </w:rPr>
      </w:pPr>
    </w:p>
    <w:p w:rsidR="00635091" w:rsidRDefault="00635091" w:rsidP="007333C5">
      <w:pPr>
        <w:rPr>
          <w:b/>
          <w:sz w:val="40"/>
          <w:szCs w:val="40"/>
        </w:rPr>
      </w:pPr>
    </w:p>
    <w:p w:rsidR="00635091" w:rsidRDefault="00635091" w:rsidP="007333C5">
      <w:pPr>
        <w:rPr>
          <w:b/>
          <w:sz w:val="40"/>
          <w:szCs w:val="40"/>
        </w:rPr>
      </w:pPr>
    </w:p>
    <w:p w:rsidR="00635091" w:rsidRPr="00635091" w:rsidRDefault="00635091" w:rsidP="007333C5">
      <w:pPr>
        <w:rPr>
          <w:b/>
          <w:sz w:val="40"/>
          <w:szCs w:val="40"/>
        </w:rPr>
      </w:pPr>
    </w:p>
    <w:p w:rsidR="00C13627" w:rsidRDefault="00C13627" w:rsidP="007333C5">
      <w:pPr>
        <w:shd w:val="clear" w:color="auto" w:fill="FFFFFF"/>
        <w:spacing w:line="384" w:lineRule="atLeast"/>
        <w:jc w:val="center"/>
        <w:rPr>
          <w:rStyle w:val="Textoennegrita"/>
          <w:rFonts w:ascii="Arial" w:hAnsi="Arial" w:cs="Arial"/>
          <w:color w:val="000000" w:themeColor="text1"/>
          <w:sz w:val="40"/>
          <w:szCs w:val="40"/>
        </w:rPr>
      </w:pPr>
    </w:p>
    <w:p w:rsidR="00C13627" w:rsidRDefault="00C13627" w:rsidP="007333C5">
      <w:pPr>
        <w:shd w:val="clear" w:color="auto" w:fill="FFFFFF"/>
        <w:spacing w:line="384" w:lineRule="atLeast"/>
        <w:jc w:val="center"/>
        <w:rPr>
          <w:rStyle w:val="Textoennegrita"/>
          <w:rFonts w:ascii="Arial" w:hAnsi="Arial" w:cs="Arial"/>
          <w:color w:val="000000" w:themeColor="text1"/>
          <w:sz w:val="40"/>
          <w:szCs w:val="40"/>
        </w:rPr>
      </w:pPr>
    </w:p>
    <w:p w:rsidR="00C13627" w:rsidRDefault="00C13627" w:rsidP="007333C5">
      <w:pPr>
        <w:shd w:val="clear" w:color="auto" w:fill="FFFFFF"/>
        <w:spacing w:line="384" w:lineRule="atLeast"/>
        <w:jc w:val="center"/>
        <w:rPr>
          <w:rStyle w:val="Textoennegrita"/>
          <w:rFonts w:ascii="Arial" w:hAnsi="Arial" w:cs="Arial"/>
          <w:color w:val="000000" w:themeColor="text1"/>
          <w:sz w:val="40"/>
          <w:szCs w:val="40"/>
        </w:rPr>
      </w:pPr>
    </w:p>
    <w:p w:rsidR="00C13627" w:rsidRDefault="00C13627" w:rsidP="007333C5">
      <w:pPr>
        <w:shd w:val="clear" w:color="auto" w:fill="FFFFFF"/>
        <w:spacing w:line="384" w:lineRule="atLeast"/>
        <w:jc w:val="center"/>
        <w:rPr>
          <w:rStyle w:val="Textoennegrita"/>
          <w:rFonts w:ascii="Arial" w:hAnsi="Arial" w:cs="Arial"/>
          <w:color w:val="000000" w:themeColor="text1"/>
          <w:sz w:val="40"/>
          <w:szCs w:val="40"/>
        </w:rPr>
      </w:pPr>
    </w:p>
    <w:p w:rsidR="00C13627" w:rsidRDefault="00C13627" w:rsidP="007333C5">
      <w:pPr>
        <w:shd w:val="clear" w:color="auto" w:fill="FFFFFF"/>
        <w:spacing w:line="384" w:lineRule="atLeast"/>
        <w:jc w:val="center"/>
        <w:rPr>
          <w:rStyle w:val="Textoennegrita"/>
          <w:rFonts w:ascii="Arial" w:hAnsi="Arial" w:cs="Arial"/>
          <w:color w:val="000000" w:themeColor="text1"/>
          <w:sz w:val="40"/>
          <w:szCs w:val="40"/>
        </w:rPr>
      </w:pPr>
    </w:p>
    <w:p w:rsidR="007333C5" w:rsidRDefault="00635091" w:rsidP="007333C5">
      <w:pPr>
        <w:shd w:val="clear" w:color="auto" w:fill="FFFFFF"/>
        <w:spacing w:line="384" w:lineRule="atLeast"/>
        <w:jc w:val="center"/>
        <w:rPr>
          <w:rStyle w:val="Textoennegrita"/>
          <w:rFonts w:ascii="Arial" w:hAnsi="Arial" w:cs="Arial"/>
          <w:color w:val="000000" w:themeColor="text1"/>
          <w:sz w:val="40"/>
          <w:szCs w:val="40"/>
        </w:rPr>
      </w:pPr>
      <w:bookmarkStart w:id="0" w:name="_GoBack"/>
      <w:bookmarkEnd w:id="0"/>
      <w:r>
        <w:rPr>
          <w:rStyle w:val="Textoennegrita"/>
          <w:rFonts w:ascii="Arial" w:hAnsi="Arial" w:cs="Arial"/>
          <w:color w:val="000000" w:themeColor="text1"/>
          <w:sz w:val="40"/>
          <w:szCs w:val="40"/>
        </w:rPr>
        <w:t>FUNCIONES</w:t>
      </w:r>
      <w:r w:rsidR="007333C5" w:rsidRPr="00635091">
        <w:rPr>
          <w:rStyle w:val="Textoennegrita"/>
          <w:rFonts w:ascii="Arial" w:hAnsi="Arial" w:cs="Arial"/>
          <w:color w:val="000000" w:themeColor="text1"/>
          <w:sz w:val="40"/>
          <w:szCs w:val="40"/>
        </w:rPr>
        <w:t xml:space="preserve"> ESPECIFICOS</w:t>
      </w:r>
    </w:p>
    <w:p w:rsidR="00635091" w:rsidRPr="00635091" w:rsidRDefault="00635091" w:rsidP="007333C5">
      <w:pPr>
        <w:shd w:val="clear" w:color="auto" w:fill="FFFFFF"/>
        <w:spacing w:line="384" w:lineRule="atLeast"/>
        <w:jc w:val="center"/>
        <w:rPr>
          <w:rFonts w:ascii="Verdana" w:hAnsi="Verdana"/>
          <w:color w:val="000000" w:themeColor="text1"/>
          <w:sz w:val="40"/>
          <w:szCs w:val="40"/>
        </w:rPr>
      </w:pPr>
    </w:p>
    <w:p w:rsidR="007333C5" w:rsidRPr="00635091" w:rsidRDefault="007333C5" w:rsidP="007333C5">
      <w:pPr>
        <w:shd w:val="clear" w:color="auto" w:fill="FFFFFF"/>
        <w:spacing w:line="384" w:lineRule="atLeast"/>
        <w:rPr>
          <w:rFonts w:ascii="Verdana" w:hAnsi="Verdana"/>
          <w:b/>
          <w:color w:val="333333"/>
          <w:sz w:val="28"/>
          <w:szCs w:val="28"/>
        </w:rPr>
      </w:pPr>
      <w:r w:rsidRPr="00635091">
        <w:rPr>
          <w:rFonts w:ascii="Verdana" w:hAnsi="Verdana"/>
          <w:color w:val="333333"/>
          <w:sz w:val="28"/>
          <w:szCs w:val="28"/>
        </w:rPr>
        <w:br/>
      </w:r>
      <w:r w:rsidRPr="00635091">
        <w:rPr>
          <w:rStyle w:val="Textoennegrita"/>
          <w:rFonts w:ascii="Arial" w:hAnsi="Arial" w:cs="Arial"/>
          <w:b w:val="0"/>
          <w:color w:val="000000"/>
          <w:sz w:val="28"/>
          <w:szCs w:val="28"/>
        </w:rPr>
        <w:t>-Ofrecer la mejor atención a nuestros clientes de forma atenta y confiable. </w:t>
      </w:r>
      <w:r w:rsidRPr="00635091">
        <w:rPr>
          <w:rFonts w:ascii="Verdana" w:hAnsi="Verdana"/>
          <w:b/>
          <w:color w:val="000000"/>
          <w:sz w:val="28"/>
          <w:szCs w:val="28"/>
        </w:rPr>
        <w:br/>
      </w:r>
      <w:r w:rsidRPr="00635091">
        <w:rPr>
          <w:rStyle w:val="Textoennegrita"/>
          <w:rFonts w:ascii="Arial" w:hAnsi="Arial" w:cs="Arial"/>
          <w:b w:val="0"/>
          <w:color w:val="000000"/>
          <w:sz w:val="28"/>
          <w:szCs w:val="28"/>
        </w:rPr>
        <w:t>-Darle importancia a cada uno de nuestros clientes pues de ellos depende nuestro éxito.</w:t>
      </w:r>
      <w:r w:rsidRPr="00635091">
        <w:rPr>
          <w:rFonts w:ascii="Verdana" w:hAnsi="Verdana"/>
          <w:b/>
          <w:color w:val="000000"/>
          <w:sz w:val="28"/>
          <w:szCs w:val="28"/>
        </w:rPr>
        <w:br/>
      </w:r>
      <w:r w:rsidRPr="00635091">
        <w:rPr>
          <w:rStyle w:val="Textoennegrita"/>
          <w:rFonts w:ascii="Arial" w:hAnsi="Arial" w:cs="Arial"/>
          <w:b w:val="0"/>
          <w:color w:val="000000"/>
          <w:sz w:val="28"/>
          <w:szCs w:val="28"/>
        </w:rPr>
        <w:t>-Elaborar los platos gastronómicos llenos de sabores y sensaciones más placenteras para el paladar de nuestros clientes </w:t>
      </w:r>
      <w:r w:rsidRPr="00635091">
        <w:rPr>
          <w:rFonts w:ascii="Verdana" w:hAnsi="Verdana"/>
          <w:b/>
          <w:color w:val="000000"/>
          <w:sz w:val="28"/>
          <w:szCs w:val="28"/>
        </w:rPr>
        <w:br/>
      </w:r>
      <w:r w:rsidRPr="00635091">
        <w:rPr>
          <w:rStyle w:val="Textoennegrita"/>
          <w:rFonts w:ascii="Arial" w:hAnsi="Arial" w:cs="Arial"/>
          <w:b w:val="0"/>
          <w:color w:val="000000"/>
          <w:sz w:val="28"/>
          <w:szCs w:val="28"/>
        </w:rPr>
        <w:t>-Crear programas de oferta donde podamos involucrar a nuestros clientes cautivos. </w:t>
      </w:r>
      <w:r w:rsidRPr="00635091">
        <w:rPr>
          <w:rFonts w:ascii="Verdana" w:hAnsi="Verdana"/>
          <w:b/>
          <w:color w:val="000000"/>
          <w:sz w:val="28"/>
          <w:szCs w:val="28"/>
        </w:rPr>
        <w:br/>
      </w:r>
      <w:r w:rsidRPr="00635091">
        <w:rPr>
          <w:rStyle w:val="Textoennegrita"/>
          <w:rFonts w:ascii="Arial" w:hAnsi="Arial" w:cs="Arial"/>
          <w:b w:val="0"/>
          <w:color w:val="000000"/>
          <w:sz w:val="28"/>
          <w:szCs w:val="28"/>
        </w:rPr>
        <w:t xml:space="preserve">-Dar los mejores precios y </w:t>
      </w:r>
      <w:r w:rsidR="00635091" w:rsidRPr="00635091">
        <w:rPr>
          <w:rStyle w:val="Textoennegrita"/>
          <w:rFonts w:ascii="Arial" w:hAnsi="Arial" w:cs="Arial"/>
          <w:b w:val="0"/>
          <w:color w:val="000000"/>
          <w:sz w:val="28"/>
          <w:szCs w:val="28"/>
        </w:rPr>
        <w:t>más</w:t>
      </w:r>
      <w:r w:rsidRPr="00635091">
        <w:rPr>
          <w:rStyle w:val="Textoennegrita"/>
          <w:rFonts w:ascii="Arial" w:hAnsi="Arial" w:cs="Arial"/>
          <w:b w:val="0"/>
          <w:color w:val="000000"/>
          <w:sz w:val="28"/>
          <w:szCs w:val="28"/>
        </w:rPr>
        <w:t xml:space="preserve"> adecuados para nuestros platos </w:t>
      </w:r>
      <w:r w:rsidRPr="00635091">
        <w:rPr>
          <w:rFonts w:ascii="Verdana" w:hAnsi="Verdana"/>
          <w:b/>
          <w:color w:val="000000"/>
          <w:sz w:val="28"/>
          <w:szCs w:val="28"/>
        </w:rPr>
        <w:br/>
      </w:r>
      <w:r w:rsidRPr="00635091">
        <w:rPr>
          <w:rStyle w:val="Textoennegrita"/>
          <w:rFonts w:ascii="Arial" w:hAnsi="Arial" w:cs="Arial"/>
          <w:b w:val="0"/>
          <w:color w:val="000000"/>
          <w:sz w:val="28"/>
          <w:szCs w:val="28"/>
        </w:rPr>
        <w:t>-Dar información sobre la situación, facilidades y precios del restaurante. -Pedir información y recoger las peticiones y entrantes. </w:t>
      </w:r>
      <w:r w:rsidRPr="00635091">
        <w:rPr>
          <w:rFonts w:ascii="Verdana" w:hAnsi="Verdana"/>
          <w:b/>
          <w:color w:val="000000"/>
          <w:sz w:val="28"/>
          <w:szCs w:val="28"/>
        </w:rPr>
        <w:br/>
      </w:r>
      <w:r w:rsidRPr="00635091">
        <w:rPr>
          <w:rStyle w:val="Textoennegrita"/>
          <w:rFonts w:ascii="Arial" w:hAnsi="Arial" w:cs="Arial"/>
          <w:b w:val="0"/>
          <w:color w:val="000000"/>
          <w:sz w:val="28"/>
          <w:szCs w:val="28"/>
        </w:rPr>
        <w:t>-Presentar información: ofrecer y sugerir diferentes platos al cliente (Quesos, postres. café, etc.)</w:t>
      </w:r>
      <w:r w:rsidRPr="00635091">
        <w:rPr>
          <w:rFonts w:ascii="Verdana" w:hAnsi="Verdana"/>
          <w:b/>
          <w:color w:val="000000"/>
          <w:sz w:val="28"/>
          <w:szCs w:val="28"/>
        </w:rPr>
        <w:br/>
      </w:r>
      <w:r w:rsidRPr="00635091">
        <w:rPr>
          <w:rStyle w:val="Textoennegrita"/>
          <w:rFonts w:ascii="Arial" w:hAnsi="Arial" w:cs="Arial"/>
          <w:b w:val="0"/>
          <w:color w:val="000000"/>
          <w:sz w:val="28"/>
          <w:szCs w:val="28"/>
        </w:rPr>
        <w:t>-Hacer recomendaciones y aconsejar a los clientes </w:t>
      </w:r>
      <w:r w:rsidRPr="00635091">
        <w:rPr>
          <w:rFonts w:ascii="Verdana" w:hAnsi="Verdana"/>
          <w:b/>
          <w:color w:val="000000"/>
          <w:sz w:val="28"/>
          <w:szCs w:val="28"/>
        </w:rPr>
        <w:br/>
      </w:r>
      <w:r w:rsidRPr="00635091">
        <w:rPr>
          <w:rStyle w:val="Textoennegrita"/>
          <w:rFonts w:ascii="Arial" w:hAnsi="Arial" w:cs="Arial"/>
          <w:b w:val="0"/>
          <w:color w:val="000000"/>
          <w:sz w:val="28"/>
          <w:szCs w:val="28"/>
        </w:rPr>
        <w:t>-Ofrecer ayuda y consejo al cliente. </w:t>
      </w:r>
      <w:r w:rsidRPr="00635091">
        <w:rPr>
          <w:rFonts w:ascii="Verdana" w:hAnsi="Verdana"/>
          <w:b/>
          <w:color w:val="000000"/>
          <w:sz w:val="28"/>
          <w:szCs w:val="28"/>
        </w:rPr>
        <w:br/>
      </w:r>
      <w:r w:rsidRPr="00635091">
        <w:rPr>
          <w:rStyle w:val="Textoennegrita"/>
          <w:rFonts w:ascii="Arial" w:hAnsi="Arial" w:cs="Arial"/>
          <w:b w:val="0"/>
          <w:color w:val="000000"/>
          <w:sz w:val="28"/>
          <w:szCs w:val="28"/>
        </w:rPr>
        <w:t>-Tendremos lugares cómodos y placenteros para un mejor servicio. </w:t>
      </w:r>
    </w:p>
    <w:p w:rsidR="007333C5" w:rsidRPr="007333C5" w:rsidRDefault="007333C5" w:rsidP="00AF6A4F">
      <w:pPr>
        <w:rPr>
          <w:color w:val="000000" w:themeColor="text1"/>
          <w:sz w:val="40"/>
          <w:szCs w:val="40"/>
        </w:rPr>
      </w:pPr>
    </w:p>
    <w:p w:rsidR="007333C5" w:rsidRDefault="007333C5" w:rsidP="00AF6A4F">
      <w:pPr>
        <w:rPr>
          <w:color w:val="FF0000"/>
          <w:sz w:val="40"/>
          <w:szCs w:val="40"/>
        </w:rPr>
      </w:pPr>
    </w:p>
    <w:p w:rsidR="00AF6A4F" w:rsidRDefault="00AF6A4F" w:rsidP="00AF6A4F">
      <w:pPr>
        <w:rPr>
          <w:color w:val="FF0000"/>
          <w:sz w:val="40"/>
          <w:szCs w:val="40"/>
        </w:rPr>
      </w:pPr>
    </w:p>
    <w:p w:rsidR="00AF6A4F" w:rsidRDefault="00AF6A4F" w:rsidP="00AF6A4F">
      <w:pPr>
        <w:rPr>
          <w:color w:val="FF0000"/>
          <w:sz w:val="40"/>
          <w:szCs w:val="40"/>
        </w:rPr>
      </w:pPr>
    </w:p>
    <w:p w:rsidR="00AF6A4F" w:rsidRDefault="00AF6A4F" w:rsidP="00AF6A4F">
      <w:pPr>
        <w:rPr>
          <w:color w:val="FF0000"/>
          <w:sz w:val="40"/>
          <w:szCs w:val="40"/>
        </w:rPr>
      </w:pPr>
    </w:p>
    <w:p w:rsidR="00AF6A4F" w:rsidRDefault="00AF6A4F" w:rsidP="00AF6A4F">
      <w:pPr>
        <w:rPr>
          <w:color w:val="FF0000"/>
          <w:sz w:val="40"/>
          <w:szCs w:val="40"/>
        </w:rPr>
      </w:pPr>
    </w:p>
    <w:p w:rsidR="00635091" w:rsidRDefault="00635091" w:rsidP="00635091">
      <w:pPr>
        <w:shd w:val="clear" w:color="auto" w:fill="FFFFFF"/>
        <w:spacing w:after="0" w:line="240" w:lineRule="auto"/>
        <w:jc w:val="center"/>
        <w:rPr>
          <w:rFonts w:ascii="Arial" w:eastAsia="Times New Roman" w:hAnsi="Arial" w:cs="Arial"/>
          <w:b/>
          <w:bCs/>
          <w:color w:val="999900"/>
          <w:sz w:val="17"/>
          <w:szCs w:val="17"/>
          <w:lang w:eastAsia="es-GT"/>
        </w:rPr>
      </w:pPr>
    </w:p>
    <w:p w:rsidR="00635091" w:rsidRPr="00635091" w:rsidRDefault="00635091" w:rsidP="00635091">
      <w:pPr>
        <w:shd w:val="clear" w:color="auto" w:fill="FFFFFF"/>
        <w:spacing w:after="0" w:line="240" w:lineRule="auto"/>
        <w:jc w:val="center"/>
        <w:rPr>
          <w:rFonts w:ascii="Arial" w:eastAsia="Times New Roman" w:hAnsi="Arial" w:cs="Arial"/>
          <w:b/>
          <w:bCs/>
          <w:color w:val="000000" w:themeColor="text1"/>
          <w:sz w:val="40"/>
          <w:szCs w:val="40"/>
          <w:lang w:eastAsia="es-GT"/>
        </w:rPr>
      </w:pPr>
    </w:p>
    <w:p w:rsidR="00635091" w:rsidRDefault="00635091" w:rsidP="00635091">
      <w:pPr>
        <w:shd w:val="clear" w:color="auto" w:fill="FFFFFF"/>
        <w:spacing w:after="0" w:line="240" w:lineRule="auto"/>
        <w:jc w:val="center"/>
        <w:rPr>
          <w:rFonts w:ascii="Arial" w:eastAsia="Times New Roman" w:hAnsi="Arial" w:cs="Arial"/>
          <w:b/>
          <w:bCs/>
          <w:color w:val="000000" w:themeColor="text1"/>
          <w:sz w:val="40"/>
          <w:szCs w:val="40"/>
          <w:lang w:eastAsia="es-GT"/>
        </w:rPr>
      </w:pPr>
    </w:p>
    <w:p w:rsidR="00635091" w:rsidRDefault="00635091" w:rsidP="00635091">
      <w:pPr>
        <w:shd w:val="clear" w:color="auto" w:fill="FFFFFF"/>
        <w:spacing w:after="0" w:line="240" w:lineRule="auto"/>
        <w:jc w:val="center"/>
        <w:rPr>
          <w:rFonts w:ascii="Arial" w:eastAsia="Times New Roman" w:hAnsi="Arial" w:cs="Arial"/>
          <w:b/>
          <w:bCs/>
          <w:color w:val="000000" w:themeColor="text1"/>
          <w:sz w:val="40"/>
          <w:szCs w:val="40"/>
          <w:lang w:eastAsia="es-GT"/>
        </w:rPr>
      </w:pPr>
    </w:p>
    <w:p w:rsidR="00635091" w:rsidRDefault="00635091" w:rsidP="00635091">
      <w:pPr>
        <w:shd w:val="clear" w:color="auto" w:fill="FFFFFF"/>
        <w:spacing w:after="0" w:line="240" w:lineRule="auto"/>
        <w:jc w:val="center"/>
        <w:rPr>
          <w:rFonts w:ascii="Arial" w:eastAsia="Times New Roman" w:hAnsi="Arial" w:cs="Arial"/>
          <w:b/>
          <w:bCs/>
          <w:color w:val="000000" w:themeColor="text1"/>
          <w:sz w:val="40"/>
          <w:szCs w:val="40"/>
          <w:lang w:eastAsia="es-GT"/>
        </w:rPr>
      </w:pPr>
      <w:r w:rsidRPr="00635091">
        <w:rPr>
          <w:rFonts w:ascii="Arial" w:eastAsia="Times New Roman" w:hAnsi="Arial" w:cs="Arial"/>
          <w:b/>
          <w:bCs/>
          <w:color w:val="000000" w:themeColor="text1"/>
          <w:sz w:val="40"/>
          <w:szCs w:val="40"/>
          <w:lang w:eastAsia="es-GT"/>
        </w:rPr>
        <w:t>FUNCIONES GENERALES</w:t>
      </w:r>
    </w:p>
    <w:p w:rsidR="00635091" w:rsidRPr="00635091" w:rsidRDefault="00635091" w:rsidP="00635091">
      <w:pPr>
        <w:shd w:val="clear" w:color="auto" w:fill="FFFFFF"/>
        <w:spacing w:after="0" w:line="240" w:lineRule="auto"/>
        <w:jc w:val="center"/>
        <w:rPr>
          <w:rFonts w:ascii="Verdana" w:eastAsia="Times New Roman" w:hAnsi="Verdana" w:cs="Times New Roman"/>
          <w:b/>
          <w:color w:val="000000" w:themeColor="text1"/>
          <w:sz w:val="40"/>
          <w:szCs w:val="40"/>
          <w:lang w:eastAsia="es-GT"/>
        </w:rPr>
      </w:pPr>
    </w:p>
    <w:p w:rsidR="00AF6A4F" w:rsidRPr="00635091" w:rsidRDefault="00635091" w:rsidP="00635091">
      <w:pPr>
        <w:rPr>
          <w:color w:val="FF0000"/>
          <w:sz w:val="28"/>
          <w:szCs w:val="28"/>
        </w:rPr>
      </w:pPr>
      <w:r w:rsidRPr="00635091">
        <w:rPr>
          <w:rFonts w:ascii="Verdana" w:eastAsia="Times New Roman" w:hAnsi="Verdana" w:cs="Times New Roman"/>
          <w:color w:val="333333"/>
          <w:sz w:val="28"/>
          <w:szCs w:val="28"/>
          <w:lang w:eastAsia="es-GT"/>
        </w:rPr>
        <w:br/>
      </w:r>
      <w:r w:rsidRPr="00635091">
        <w:rPr>
          <w:rFonts w:ascii="Arial" w:eastAsia="Times New Roman" w:hAnsi="Arial" w:cs="Arial"/>
          <w:bCs/>
          <w:color w:val="000000"/>
          <w:sz w:val="28"/>
          <w:szCs w:val="28"/>
          <w:shd w:val="clear" w:color="auto" w:fill="FFFFFF"/>
          <w:lang w:eastAsia="es-GT"/>
        </w:rPr>
        <w:t>-Crear una cultura de calidad y de continuidad además de calidez de estándares de servicio. </w:t>
      </w:r>
      <w:r w:rsidRPr="00635091">
        <w:rPr>
          <w:rFonts w:ascii="Verdana" w:eastAsia="Times New Roman" w:hAnsi="Verdana" w:cs="Times New Roman"/>
          <w:color w:val="000000"/>
          <w:sz w:val="28"/>
          <w:szCs w:val="28"/>
          <w:shd w:val="clear" w:color="auto" w:fill="FFFFFF"/>
          <w:lang w:eastAsia="es-GT"/>
        </w:rPr>
        <w:br/>
      </w:r>
      <w:r w:rsidRPr="00635091">
        <w:rPr>
          <w:rFonts w:ascii="Arial" w:eastAsia="Times New Roman" w:hAnsi="Arial" w:cs="Arial"/>
          <w:bCs/>
          <w:color w:val="000000"/>
          <w:sz w:val="28"/>
          <w:szCs w:val="28"/>
          <w:shd w:val="clear" w:color="auto" w:fill="FFFFFF"/>
          <w:lang w:eastAsia="es-GT"/>
        </w:rPr>
        <w:t>-Conocer los servicios que vendemos y adecuarlos a las necesidades de nuestros clientes. </w:t>
      </w:r>
      <w:r w:rsidRPr="00635091">
        <w:rPr>
          <w:rFonts w:ascii="Verdana" w:eastAsia="Times New Roman" w:hAnsi="Verdana" w:cs="Times New Roman"/>
          <w:color w:val="000000"/>
          <w:sz w:val="28"/>
          <w:szCs w:val="28"/>
          <w:shd w:val="clear" w:color="auto" w:fill="FFFFFF"/>
          <w:lang w:eastAsia="es-GT"/>
        </w:rPr>
        <w:br/>
      </w:r>
      <w:r w:rsidRPr="00635091">
        <w:rPr>
          <w:rFonts w:ascii="Arial" w:eastAsia="Times New Roman" w:hAnsi="Arial" w:cs="Arial"/>
          <w:bCs/>
          <w:color w:val="000000"/>
          <w:sz w:val="28"/>
          <w:szCs w:val="28"/>
          <w:shd w:val="clear" w:color="auto" w:fill="FFFFFF"/>
          <w:lang w:eastAsia="es-GT"/>
        </w:rPr>
        <w:t>-Fomentar que los clientes cautivos se involucren en todas nuestras promociones. </w:t>
      </w:r>
      <w:r w:rsidRPr="00635091">
        <w:rPr>
          <w:rFonts w:ascii="Verdana" w:eastAsia="Times New Roman" w:hAnsi="Verdana" w:cs="Times New Roman"/>
          <w:color w:val="000000"/>
          <w:sz w:val="28"/>
          <w:szCs w:val="28"/>
          <w:shd w:val="clear" w:color="auto" w:fill="FFFFFF"/>
          <w:lang w:eastAsia="es-GT"/>
        </w:rPr>
        <w:br/>
      </w:r>
      <w:r w:rsidRPr="00635091">
        <w:rPr>
          <w:rFonts w:ascii="Arial" w:eastAsia="Times New Roman" w:hAnsi="Arial" w:cs="Arial"/>
          <w:bCs/>
          <w:color w:val="000000"/>
          <w:sz w:val="28"/>
          <w:szCs w:val="28"/>
          <w:shd w:val="clear" w:color="auto" w:fill="FFFFFF"/>
          <w:lang w:eastAsia="es-GT"/>
        </w:rPr>
        <w:t>-Superar el presupuesto de negocios planeado. </w:t>
      </w:r>
      <w:r w:rsidRPr="00635091">
        <w:rPr>
          <w:rFonts w:ascii="Verdana" w:eastAsia="Times New Roman" w:hAnsi="Verdana" w:cs="Times New Roman"/>
          <w:color w:val="000000"/>
          <w:sz w:val="28"/>
          <w:szCs w:val="28"/>
          <w:shd w:val="clear" w:color="auto" w:fill="FFFFFF"/>
          <w:lang w:eastAsia="es-GT"/>
        </w:rPr>
        <w:br/>
      </w:r>
      <w:r w:rsidRPr="00635091">
        <w:rPr>
          <w:rFonts w:ascii="Arial" w:eastAsia="Times New Roman" w:hAnsi="Arial" w:cs="Arial"/>
          <w:bCs/>
          <w:color w:val="000000"/>
          <w:sz w:val="28"/>
          <w:szCs w:val="28"/>
          <w:shd w:val="clear" w:color="auto" w:fill="FFFFFF"/>
          <w:lang w:eastAsia="es-GT"/>
        </w:rPr>
        <w:t>-Mejorar la presentación de platillos. </w:t>
      </w:r>
      <w:r w:rsidRPr="00635091">
        <w:rPr>
          <w:rFonts w:ascii="Verdana" w:eastAsia="Times New Roman" w:hAnsi="Verdana" w:cs="Times New Roman"/>
          <w:color w:val="000000"/>
          <w:sz w:val="28"/>
          <w:szCs w:val="28"/>
          <w:shd w:val="clear" w:color="auto" w:fill="FFFFFF"/>
          <w:lang w:eastAsia="es-GT"/>
        </w:rPr>
        <w:br/>
      </w:r>
      <w:r w:rsidRPr="00635091">
        <w:rPr>
          <w:rFonts w:ascii="Arial" w:eastAsia="Times New Roman" w:hAnsi="Arial" w:cs="Arial"/>
          <w:bCs/>
          <w:color w:val="000000"/>
          <w:sz w:val="28"/>
          <w:szCs w:val="28"/>
          <w:shd w:val="clear" w:color="auto" w:fill="FFFFFF"/>
          <w:lang w:eastAsia="es-GT"/>
        </w:rPr>
        <w:t>-Incrementar el índice de satisfacción a los clientes. </w:t>
      </w:r>
      <w:r w:rsidRPr="00635091">
        <w:rPr>
          <w:rFonts w:ascii="Verdana" w:eastAsia="Times New Roman" w:hAnsi="Verdana" w:cs="Times New Roman"/>
          <w:color w:val="000000"/>
          <w:sz w:val="28"/>
          <w:szCs w:val="28"/>
          <w:shd w:val="clear" w:color="auto" w:fill="FFFFFF"/>
          <w:lang w:eastAsia="es-GT"/>
        </w:rPr>
        <w:br/>
      </w:r>
      <w:r w:rsidRPr="00635091">
        <w:rPr>
          <w:rFonts w:ascii="Arial" w:eastAsia="Times New Roman" w:hAnsi="Arial" w:cs="Arial"/>
          <w:bCs/>
          <w:color w:val="000000"/>
          <w:sz w:val="28"/>
          <w:szCs w:val="28"/>
          <w:shd w:val="clear" w:color="auto" w:fill="FFFFFF"/>
          <w:lang w:eastAsia="es-GT"/>
        </w:rPr>
        <w:t>-Mantener nuestro entorno adecuado para la buena atención.</w:t>
      </w:r>
    </w:p>
    <w:p w:rsidR="00635091" w:rsidRPr="00635091" w:rsidRDefault="00635091">
      <w:pPr>
        <w:rPr>
          <w:color w:val="FF0000"/>
          <w:sz w:val="28"/>
          <w:szCs w:val="28"/>
        </w:rPr>
      </w:pPr>
    </w:p>
    <w:sectPr w:rsidR="00635091" w:rsidRPr="00635091" w:rsidSect="007333C5">
      <w:type w:val="continuous"/>
      <w:pgSz w:w="12240" w:h="15840"/>
      <w:pgMar w:top="1417" w:right="1701" w:bottom="1417" w:left="1701"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81C" w:rsidRDefault="00FB681C" w:rsidP="00716DAA">
      <w:pPr>
        <w:spacing w:after="0" w:line="240" w:lineRule="auto"/>
      </w:pPr>
      <w:r>
        <w:separator/>
      </w:r>
    </w:p>
  </w:endnote>
  <w:endnote w:type="continuationSeparator" w:id="0">
    <w:p w:rsidR="00FB681C" w:rsidRDefault="00FB681C" w:rsidP="0071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futura-p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AA" w:rsidRDefault="00716DA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AA" w:rsidRDefault="00716DA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AA" w:rsidRDefault="00716D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81C" w:rsidRDefault="00FB681C" w:rsidP="00716DAA">
      <w:pPr>
        <w:spacing w:after="0" w:line="240" w:lineRule="auto"/>
      </w:pPr>
      <w:r>
        <w:separator/>
      </w:r>
    </w:p>
  </w:footnote>
  <w:footnote w:type="continuationSeparator" w:id="0">
    <w:p w:rsidR="00FB681C" w:rsidRDefault="00FB681C" w:rsidP="00716D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AA" w:rsidRDefault="00716DA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AA" w:rsidRDefault="00716DA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6DAA" w:rsidRDefault="00716D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5CC5"/>
    <w:multiLevelType w:val="multilevel"/>
    <w:tmpl w:val="9BC0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F73BF6"/>
    <w:multiLevelType w:val="multilevel"/>
    <w:tmpl w:val="2EEC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0D7F41"/>
    <w:multiLevelType w:val="multilevel"/>
    <w:tmpl w:val="5CF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D70CD"/>
    <w:multiLevelType w:val="hybridMultilevel"/>
    <w:tmpl w:val="78409C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6C7F109F"/>
    <w:multiLevelType w:val="multilevel"/>
    <w:tmpl w:val="C3C6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1A22B9"/>
    <w:multiLevelType w:val="hybridMultilevel"/>
    <w:tmpl w:val="8F009D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4F"/>
    <w:rsid w:val="001A4DB6"/>
    <w:rsid w:val="004072E4"/>
    <w:rsid w:val="00517B70"/>
    <w:rsid w:val="00635091"/>
    <w:rsid w:val="00716DAA"/>
    <w:rsid w:val="007333C5"/>
    <w:rsid w:val="007C6E4B"/>
    <w:rsid w:val="0086424A"/>
    <w:rsid w:val="00AF6A4F"/>
    <w:rsid w:val="00C13627"/>
    <w:rsid w:val="00E1031D"/>
    <w:rsid w:val="00FB681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551C90-2592-4E33-994F-0F500E030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AF6A4F"/>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7333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6A4F"/>
    <w:rPr>
      <w:rFonts w:ascii="Times New Roman" w:eastAsia="Times New Roman" w:hAnsi="Times New Roman" w:cs="Times New Roman"/>
      <w:b/>
      <w:bCs/>
      <w:sz w:val="36"/>
      <w:szCs w:val="36"/>
      <w:lang w:eastAsia="es-GT"/>
    </w:rPr>
  </w:style>
  <w:style w:type="paragraph" w:styleId="NormalWeb">
    <w:name w:val="Normal (Web)"/>
    <w:basedOn w:val="Normal"/>
    <w:uiPriority w:val="99"/>
    <w:semiHidden/>
    <w:unhideWhenUsed/>
    <w:rsid w:val="00AF6A4F"/>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AF6A4F"/>
    <w:rPr>
      <w:b/>
      <w:bCs/>
    </w:rPr>
  </w:style>
  <w:style w:type="character" w:customStyle="1" w:styleId="Ttulo3Car">
    <w:name w:val="Título 3 Car"/>
    <w:basedOn w:val="Fuentedeprrafopredeter"/>
    <w:link w:val="Ttulo3"/>
    <w:uiPriority w:val="9"/>
    <w:semiHidden/>
    <w:rsid w:val="007333C5"/>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716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DAA"/>
  </w:style>
  <w:style w:type="paragraph" w:styleId="Piedepgina">
    <w:name w:val="footer"/>
    <w:basedOn w:val="Normal"/>
    <w:link w:val="PiedepginaCar"/>
    <w:uiPriority w:val="99"/>
    <w:unhideWhenUsed/>
    <w:rsid w:val="00716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DAA"/>
  </w:style>
  <w:style w:type="paragraph" w:styleId="Prrafodelista">
    <w:name w:val="List Paragraph"/>
    <w:basedOn w:val="Normal"/>
    <w:uiPriority w:val="34"/>
    <w:qFormat/>
    <w:rsid w:val="00E1031D"/>
    <w:pPr>
      <w:ind w:left="720"/>
      <w:contextualSpacing/>
    </w:pPr>
  </w:style>
  <w:style w:type="character" w:customStyle="1" w:styleId="nowrap">
    <w:name w:val="nowrap"/>
    <w:basedOn w:val="Fuentedeprrafopredeter"/>
    <w:rsid w:val="001A4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1865">
      <w:bodyDiv w:val="1"/>
      <w:marLeft w:val="0"/>
      <w:marRight w:val="0"/>
      <w:marTop w:val="0"/>
      <w:marBottom w:val="0"/>
      <w:divBdr>
        <w:top w:val="none" w:sz="0" w:space="0" w:color="auto"/>
        <w:left w:val="none" w:sz="0" w:space="0" w:color="auto"/>
        <w:bottom w:val="none" w:sz="0" w:space="0" w:color="auto"/>
        <w:right w:val="none" w:sz="0" w:space="0" w:color="auto"/>
      </w:divBdr>
    </w:div>
    <w:div w:id="680284168">
      <w:bodyDiv w:val="1"/>
      <w:marLeft w:val="0"/>
      <w:marRight w:val="0"/>
      <w:marTop w:val="0"/>
      <w:marBottom w:val="0"/>
      <w:divBdr>
        <w:top w:val="none" w:sz="0" w:space="0" w:color="auto"/>
        <w:left w:val="none" w:sz="0" w:space="0" w:color="auto"/>
        <w:bottom w:val="none" w:sz="0" w:space="0" w:color="auto"/>
        <w:right w:val="none" w:sz="0" w:space="0" w:color="auto"/>
      </w:divBdr>
    </w:div>
    <w:div w:id="823352399">
      <w:bodyDiv w:val="1"/>
      <w:marLeft w:val="0"/>
      <w:marRight w:val="0"/>
      <w:marTop w:val="0"/>
      <w:marBottom w:val="0"/>
      <w:divBdr>
        <w:top w:val="none" w:sz="0" w:space="0" w:color="auto"/>
        <w:left w:val="none" w:sz="0" w:space="0" w:color="auto"/>
        <w:bottom w:val="none" w:sz="0" w:space="0" w:color="auto"/>
        <w:right w:val="none" w:sz="0" w:space="0" w:color="auto"/>
      </w:divBdr>
    </w:div>
    <w:div w:id="972902155">
      <w:bodyDiv w:val="1"/>
      <w:marLeft w:val="0"/>
      <w:marRight w:val="0"/>
      <w:marTop w:val="0"/>
      <w:marBottom w:val="0"/>
      <w:divBdr>
        <w:top w:val="none" w:sz="0" w:space="0" w:color="auto"/>
        <w:left w:val="none" w:sz="0" w:space="0" w:color="auto"/>
        <w:bottom w:val="none" w:sz="0" w:space="0" w:color="auto"/>
        <w:right w:val="none" w:sz="0" w:space="0" w:color="auto"/>
      </w:divBdr>
    </w:div>
    <w:div w:id="1222212905">
      <w:bodyDiv w:val="1"/>
      <w:marLeft w:val="0"/>
      <w:marRight w:val="0"/>
      <w:marTop w:val="0"/>
      <w:marBottom w:val="0"/>
      <w:divBdr>
        <w:top w:val="none" w:sz="0" w:space="0" w:color="auto"/>
        <w:left w:val="none" w:sz="0" w:space="0" w:color="auto"/>
        <w:bottom w:val="none" w:sz="0" w:space="0" w:color="auto"/>
        <w:right w:val="none" w:sz="0" w:space="0" w:color="auto"/>
      </w:divBdr>
    </w:div>
    <w:div w:id="1322583529">
      <w:bodyDiv w:val="1"/>
      <w:marLeft w:val="0"/>
      <w:marRight w:val="0"/>
      <w:marTop w:val="0"/>
      <w:marBottom w:val="0"/>
      <w:divBdr>
        <w:top w:val="none" w:sz="0" w:space="0" w:color="auto"/>
        <w:left w:val="none" w:sz="0" w:space="0" w:color="auto"/>
        <w:bottom w:val="none" w:sz="0" w:space="0" w:color="auto"/>
        <w:right w:val="none" w:sz="0" w:space="0" w:color="auto"/>
      </w:divBdr>
      <w:divsChild>
        <w:div w:id="1425033423">
          <w:marLeft w:val="0"/>
          <w:marRight w:val="0"/>
          <w:marTop w:val="0"/>
          <w:marBottom w:val="180"/>
          <w:divBdr>
            <w:top w:val="none" w:sz="0" w:space="0" w:color="auto"/>
            <w:left w:val="none" w:sz="0" w:space="0" w:color="auto"/>
            <w:bottom w:val="none" w:sz="0" w:space="0" w:color="auto"/>
            <w:right w:val="none" w:sz="0" w:space="0" w:color="auto"/>
          </w:divBdr>
        </w:div>
      </w:divsChild>
    </w:div>
    <w:div w:id="1444114290">
      <w:bodyDiv w:val="1"/>
      <w:marLeft w:val="0"/>
      <w:marRight w:val="0"/>
      <w:marTop w:val="0"/>
      <w:marBottom w:val="0"/>
      <w:divBdr>
        <w:top w:val="none" w:sz="0" w:space="0" w:color="auto"/>
        <w:left w:val="none" w:sz="0" w:space="0" w:color="auto"/>
        <w:bottom w:val="none" w:sz="0" w:space="0" w:color="auto"/>
        <w:right w:val="none" w:sz="0" w:space="0" w:color="auto"/>
      </w:divBdr>
    </w:div>
    <w:div w:id="163567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AFABD-20B5-4C4B-8A63-B756AB86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3</cp:revision>
  <cp:lastPrinted>2018-06-25T16:06:00Z</cp:lastPrinted>
  <dcterms:created xsi:type="dcterms:W3CDTF">2018-06-25T15:37:00Z</dcterms:created>
  <dcterms:modified xsi:type="dcterms:W3CDTF">2018-06-25T17:31:00Z</dcterms:modified>
</cp:coreProperties>
</file>