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6148AD" w:rsidP="00E57BCA">
      <w:pPr>
        <w:spacing w:after="0" w:line="276" w:lineRule="auto"/>
        <w:jc w:val="both"/>
        <w:rPr>
          <w:szCs w:val="24"/>
          <w:lang w:eastAsia="en-GB"/>
        </w:rPr>
      </w:pPr>
    </w:p>
    <w:p w:rsidR="00835BF7" w:rsidRPr="00E57BCA" w:rsidRDefault="00233A60" w:rsidP="00E57BCA">
      <w:pPr>
        <w:spacing w:after="0" w:line="276" w:lineRule="auto"/>
        <w:jc w:val="both"/>
        <w:rPr>
          <w:szCs w:val="24"/>
        </w:rPr>
      </w:pPr>
      <w:r w:rsidRPr="00E57BCA">
        <w:rPr>
          <w:noProof/>
          <w:szCs w:val="24"/>
          <w:lang w:eastAsia="en-GB"/>
        </w:rPr>
        <mc:AlternateContent>
          <mc:Choice Requires="wps">
            <w:drawing>
              <wp:anchor distT="0" distB="0" distL="114300" distR="114300" simplePos="0" relativeHeight="251659264" behindDoc="0" locked="0" layoutInCell="1" allowOverlap="1" wp14:anchorId="5A6234B8" wp14:editId="048D4CA4">
                <wp:simplePos x="0" y="0"/>
                <wp:positionH relativeFrom="column">
                  <wp:posOffset>9525</wp:posOffset>
                </wp:positionH>
                <wp:positionV relativeFrom="paragraph">
                  <wp:posOffset>52070</wp:posOffset>
                </wp:positionV>
                <wp:extent cx="57340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313D37" w:rsidP="00835BF7">
                            <w:pPr>
                              <w:shd w:val="clear" w:color="auto" w:fill="C5E0B3" w:themeFill="accent6" w:themeFillTint="66"/>
                              <w:jc w:val="center"/>
                            </w:pPr>
                            <w:r w:rsidRPr="00313D37">
                              <w:rPr>
                                <w:rFonts w:eastAsia="Times New Roman"/>
                                <w:b/>
                                <w:bCs/>
                                <w:sz w:val="28"/>
                                <w:szCs w:val="24"/>
                                <w:lang w:eastAsia="en-GB"/>
                              </w:rPr>
                              <w:t>Report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234B8" id="_x0000_t202" coordsize="21600,21600" o:spt="202" path="m,l,21600r21600,l21600,xe">
                <v:stroke joinstyle="miter"/>
                <v:path gradientshapeok="t" o:connecttype="rect"/>
              </v:shapetype>
              <v:shape id="Text Box 3" o:spid="_x0000_s1026" type="#_x0000_t202" style="position:absolute;left:0;text-align:left;margin-left:.75pt;margin-top:4.1pt;width:45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" fillcolor="white [3201]" strokeweight=".5pt">
                <v:textbox>
                  <w:txbxContent>
                    <w:p w:rsidR="00835BF7" w:rsidRDefault="00313D37" w:rsidP="00835BF7">
                      <w:pPr>
                        <w:shd w:val="clear" w:color="auto" w:fill="C5E0B3" w:themeFill="accent6" w:themeFillTint="66"/>
                        <w:jc w:val="center"/>
                      </w:pPr>
                      <w:r w:rsidRPr="00313D37">
                        <w:rPr>
                          <w:rFonts w:eastAsia="Times New Roman"/>
                          <w:b/>
                          <w:bCs/>
                          <w:sz w:val="28"/>
                          <w:szCs w:val="24"/>
                          <w:lang w:eastAsia="en-GB"/>
                        </w:rPr>
                        <w:t>Report Writing</w:t>
                      </w:r>
                    </w:p>
                  </w:txbxContent>
                </v:textbox>
              </v:shape>
            </w:pict>
          </mc:Fallback>
        </mc:AlternateContent>
      </w:r>
    </w:p>
    <w:p w:rsidR="00835BF7" w:rsidRPr="00E57BCA" w:rsidRDefault="00835BF7" w:rsidP="00E57BCA">
      <w:pPr>
        <w:spacing w:after="0" w:line="276" w:lineRule="auto"/>
        <w:jc w:val="both"/>
        <w:rPr>
          <w:szCs w:val="24"/>
        </w:rPr>
      </w:pPr>
    </w:p>
    <w:p w:rsidR="00233A60" w:rsidRDefault="00233A60"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452EB5" w:rsidRPr="00452EB5" w:rsidRDefault="00452EB5" w:rsidP="00452EB5">
      <w:pPr>
        <w:spacing w:after="0" w:line="276" w:lineRule="auto"/>
        <w:jc w:val="both"/>
        <w:rPr>
          <w:szCs w:val="24"/>
          <w:lang w:eastAsia="en-GB"/>
        </w:rPr>
      </w:pPr>
      <w:r w:rsidRPr="00452EB5">
        <w:rPr>
          <w:szCs w:val="24"/>
          <w:lang w:eastAsia="en-GB"/>
        </w:rPr>
        <w:t xml:space="preserve">A report is a written document for a particular purpose and audience that generally sets outs to lead the audience through the information in </w:t>
      </w:r>
      <w:bookmarkStart w:id="0" w:name="_GoBack"/>
      <w:bookmarkEnd w:id="0"/>
      <w:r w:rsidRPr="00452EB5">
        <w:rPr>
          <w:szCs w:val="24"/>
          <w:lang w:eastAsia="en-GB"/>
        </w:rPr>
        <w:t>a structured way to analyses a situation or problem, often making recommendations for future action.</w:t>
      </w:r>
    </w:p>
    <w:p w:rsidR="00452EB5" w:rsidRPr="00452EB5" w:rsidRDefault="00452EB5" w:rsidP="00452EB5">
      <w:pPr>
        <w:spacing w:after="0" w:line="276" w:lineRule="auto"/>
        <w:jc w:val="both"/>
        <w:rPr>
          <w:szCs w:val="24"/>
          <w:lang w:eastAsia="en-GB"/>
        </w:rPr>
      </w:pPr>
    </w:p>
    <w:p w:rsidR="00452EB5" w:rsidRPr="00452EB5" w:rsidRDefault="00452EB5" w:rsidP="00452EB5">
      <w:pPr>
        <w:spacing w:after="0" w:line="276" w:lineRule="auto"/>
        <w:jc w:val="both"/>
        <w:rPr>
          <w:szCs w:val="24"/>
          <w:lang w:eastAsia="en-GB"/>
        </w:rPr>
      </w:pPr>
      <w:r w:rsidRPr="00452EB5">
        <w:rPr>
          <w:szCs w:val="24"/>
          <w:lang w:eastAsia="en-GB"/>
        </w:rPr>
        <w:t xml:space="preserve">Reports are an important part of an organization that helps to measure the growth progress and success of an organization when planning and evaluating human and structural performance. Reporting also enables decision making and problem-solving in an organization based on the information presented, </w:t>
      </w:r>
      <w:proofErr w:type="spellStart"/>
      <w:r w:rsidRPr="00452EB5">
        <w:rPr>
          <w:szCs w:val="24"/>
          <w:lang w:eastAsia="en-GB"/>
        </w:rPr>
        <w:t>analyzed</w:t>
      </w:r>
      <w:proofErr w:type="spellEnd"/>
      <w:r w:rsidRPr="00452EB5">
        <w:rPr>
          <w:szCs w:val="24"/>
          <w:lang w:eastAsia="en-GB"/>
        </w:rPr>
        <w:t xml:space="preserve"> and discussed.</w:t>
      </w:r>
    </w:p>
    <w:p w:rsidR="00452EB5" w:rsidRPr="00452EB5" w:rsidRDefault="00452EB5" w:rsidP="00452EB5">
      <w:pPr>
        <w:spacing w:after="0" w:line="276" w:lineRule="auto"/>
        <w:jc w:val="both"/>
        <w:rPr>
          <w:szCs w:val="24"/>
          <w:lang w:eastAsia="en-GB"/>
        </w:rPr>
      </w:pPr>
    </w:p>
    <w:p w:rsidR="00452EB5" w:rsidRPr="00452EB5" w:rsidRDefault="00452EB5" w:rsidP="00452EB5">
      <w:pPr>
        <w:spacing w:after="0" w:line="276" w:lineRule="auto"/>
        <w:jc w:val="both"/>
        <w:rPr>
          <w:szCs w:val="24"/>
          <w:lang w:eastAsia="en-GB"/>
        </w:rPr>
      </w:pPr>
      <w:r w:rsidRPr="00452EB5">
        <w:rPr>
          <w:szCs w:val="24"/>
          <w:lang w:eastAsia="en-GB"/>
        </w:rPr>
        <w:t>A good reporting process is one that ensures that feedback and decision making can occur between organizations and contractors/funders. Reporting principles should be applied to any report preparation to ensure that both the writer and report user share a common understanding and interpretation of the report.</w:t>
      </w:r>
    </w:p>
    <w:p w:rsidR="00452EB5" w:rsidRPr="00452EB5" w:rsidRDefault="00452EB5" w:rsidP="00452EB5">
      <w:pPr>
        <w:spacing w:after="0" w:line="276" w:lineRule="auto"/>
        <w:jc w:val="both"/>
        <w:rPr>
          <w:szCs w:val="24"/>
          <w:lang w:eastAsia="en-GB"/>
        </w:rPr>
      </w:pPr>
    </w:p>
    <w:p w:rsidR="000E4262" w:rsidRDefault="00452EB5" w:rsidP="00452EB5">
      <w:pPr>
        <w:spacing w:after="0" w:line="276" w:lineRule="auto"/>
        <w:jc w:val="both"/>
        <w:rPr>
          <w:szCs w:val="24"/>
          <w:lang w:eastAsia="en-GB"/>
        </w:rPr>
      </w:pPr>
      <w:r w:rsidRPr="00452EB5">
        <w:rPr>
          <w:szCs w:val="24"/>
          <w:lang w:eastAsia="en-GB"/>
        </w:rPr>
        <w:t>This training on report writing is aimed at equipping the participant with the knowledge and skills to develop, review and present well-structured reports to inform decision making in their area of influence.</w:t>
      </w:r>
    </w:p>
    <w:p w:rsidR="00452EB5" w:rsidRPr="00857D10" w:rsidRDefault="00452EB5" w:rsidP="00452EB5">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1829D7" w:rsidRPr="00C9297B" w:rsidRDefault="00452EB5" w:rsidP="00204FB6">
      <w:pPr>
        <w:pStyle w:val="ListParagraph"/>
        <w:numPr>
          <w:ilvl w:val="0"/>
          <w:numId w:val="1"/>
        </w:numPr>
        <w:spacing w:after="0" w:line="276" w:lineRule="auto"/>
        <w:jc w:val="both"/>
        <w:rPr>
          <w:szCs w:val="24"/>
        </w:rPr>
      </w:pPr>
      <w:r>
        <w:rPr>
          <w:szCs w:val="24"/>
        </w:rPr>
        <w:t>5</w:t>
      </w:r>
      <w:r w:rsidR="00077A80" w:rsidRPr="00EA5A15">
        <w:rPr>
          <w:szCs w:val="24"/>
        </w:rPr>
        <w:t xml:space="preserve"> Days at 8 hour</w:t>
      </w:r>
      <w:r w:rsidR="00077A80">
        <w:rPr>
          <w:szCs w:val="24"/>
        </w:rPr>
        <w:t>s</w:t>
      </w:r>
      <w:r w:rsidR="00077A80" w:rsidRPr="00EA5A15">
        <w:rPr>
          <w:szCs w:val="24"/>
        </w:rPr>
        <w:t xml:space="preserve"> a day</w:t>
      </w:r>
    </w:p>
    <w:p w:rsidR="00C9297B" w:rsidRDefault="00C9297B" w:rsidP="00204FB6">
      <w:pPr>
        <w:spacing w:after="0" w:line="276" w:lineRule="auto"/>
        <w:jc w:val="both"/>
        <w:rPr>
          <w:b/>
          <w:szCs w:val="24"/>
          <w:lang w:eastAsia="en-GB"/>
        </w:rPr>
      </w:pPr>
    </w:p>
    <w:p w:rsidR="00452EB5" w:rsidRPr="00452EB5" w:rsidRDefault="00452EB5" w:rsidP="00452EB5">
      <w:pPr>
        <w:spacing w:after="0" w:line="276" w:lineRule="auto"/>
        <w:jc w:val="both"/>
        <w:rPr>
          <w:b/>
          <w:szCs w:val="24"/>
          <w:lang w:eastAsia="en-GB"/>
        </w:rPr>
      </w:pPr>
      <w:r w:rsidRPr="00452EB5">
        <w:rPr>
          <w:b/>
          <w:szCs w:val="24"/>
          <w:lang w:eastAsia="en-GB"/>
        </w:rPr>
        <w:t xml:space="preserve">What you will learn  </w:t>
      </w:r>
    </w:p>
    <w:p w:rsidR="00452EB5" w:rsidRPr="00452EB5" w:rsidRDefault="00452EB5" w:rsidP="00452EB5">
      <w:pPr>
        <w:spacing w:after="0" w:line="276" w:lineRule="auto"/>
        <w:jc w:val="both"/>
        <w:rPr>
          <w:szCs w:val="24"/>
          <w:lang w:eastAsia="en-GB"/>
        </w:rPr>
      </w:pPr>
      <w:r w:rsidRPr="00452EB5">
        <w:rPr>
          <w:szCs w:val="24"/>
          <w:lang w:eastAsia="en-GB"/>
        </w:rPr>
        <w:t>By the end of this training the participants will be able to gain skills on:</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Creating a basic report outline</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Organizing the key points and support them with relevant facts</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Writing draft notes and check existing reports against the overall structure</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Using appropriate visuals such as charts, graphs, and tables to present figures</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 xml:space="preserve">Generate reliable conclusions effectively by researching, </w:t>
      </w:r>
      <w:proofErr w:type="spellStart"/>
      <w:r w:rsidRPr="00452EB5">
        <w:rPr>
          <w:szCs w:val="24"/>
          <w:lang w:eastAsia="en-GB"/>
        </w:rPr>
        <w:t>analyzing</w:t>
      </w:r>
      <w:proofErr w:type="spellEnd"/>
      <w:r w:rsidRPr="00452EB5">
        <w:rPr>
          <w:szCs w:val="24"/>
          <w:lang w:eastAsia="en-GB"/>
        </w:rPr>
        <w:t xml:space="preserve"> and organizing information</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Provide evidence-backed recommendations to support management decision making</w:t>
      </w:r>
    </w:p>
    <w:p w:rsidR="00452EB5"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Writing an executive summary that highlights the report’s main ideas</w:t>
      </w:r>
    </w:p>
    <w:p w:rsidR="00A6075D" w:rsidRPr="00452EB5" w:rsidRDefault="00452EB5" w:rsidP="00452EB5">
      <w:pPr>
        <w:pStyle w:val="ListParagraph"/>
        <w:numPr>
          <w:ilvl w:val="0"/>
          <w:numId w:val="1"/>
        </w:numPr>
        <w:spacing w:after="0" w:line="276" w:lineRule="auto"/>
        <w:jc w:val="both"/>
        <w:rPr>
          <w:szCs w:val="24"/>
          <w:lang w:eastAsia="en-GB"/>
        </w:rPr>
      </w:pPr>
      <w:r w:rsidRPr="00452EB5">
        <w:rPr>
          <w:szCs w:val="24"/>
          <w:lang w:eastAsia="en-GB"/>
        </w:rPr>
        <w:t>Professionally presenting the report</w:t>
      </w:r>
    </w:p>
    <w:p w:rsidR="00452EB5" w:rsidRPr="00C9297B" w:rsidRDefault="00452EB5" w:rsidP="00452EB5">
      <w:pPr>
        <w:spacing w:after="0" w:line="276" w:lineRule="auto"/>
        <w:jc w:val="both"/>
        <w:rPr>
          <w:szCs w:val="24"/>
          <w:lang w:eastAsia="en-GB"/>
        </w:rPr>
      </w:pPr>
    </w:p>
    <w:p w:rsidR="00BF0747" w:rsidRPr="008820F2" w:rsidRDefault="00204FB6" w:rsidP="008F24B2">
      <w:pPr>
        <w:spacing w:after="0" w:line="276" w:lineRule="auto"/>
        <w:jc w:val="both"/>
        <w:rPr>
          <w:b/>
          <w:szCs w:val="24"/>
        </w:rPr>
      </w:pPr>
      <w:r w:rsidRPr="00204FB6">
        <w:rPr>
          <w:b/>
          <w:szCs w:val="24"/>
        </w:rPr>
        <w:t>Course Outline</w:t>
      </w:r>
    </w:p>
    <w:p w:rsidR="00452EB5" w:rsidRPr="00452EB5" w:rsidRDefault="00452EB5" w:rsidP="00452EB5">
      <w:pPr>
        <w:pStyle w:val="ListParagraph"/>
        <w:numPr>
          <w:ilvl w:val="0"/>
          <w:numId w:val="31"/>
        </w:numPr>
        <w:spacing w:after="0" w:line="276" w:lineRule="auto"/>
        <w:jc w:val="both"/>
        <w:rPr>
          <w:b/>
          <w:szCs w:val="24"/>
        </w:rPr>
      </w:pPr>
      <w:r w:rsidRPr="00452EB5">
        <w:rPr>
          <w:b/>
          <w:szCs w:val="24"/>
        </w:rPr>
        <w:lastRenderedPageBreak/>
        <w:t>Introduction to Report Writing</w:t>
      </w:r>
    </w:p>
    <w:p w:rsidR="00452EB5" w:rsidRDefault="00452EB5" w:rsidP="00452EB5">
      <w:pPr>
        <w:pStyle w:val="ListParagraph"/>
        <w:numPr>
          <w:ilvl w:val="1"/>
          <w:numId w:val="32"/>
        </w:numPr>
        <w:spacing w:after="0" w:line="276" w:lineRule="auto"/>
        <w:jc w:val="both"/>
        <w:rPr>
          <w:szCs w:val="24"/>
        </w:rPr>
      </w:pPr>
      <w:r w:rsidRPr="00452EB5">
        <w:rPr>
          <w:szCs w:val="24"/>
        </w:rPr>
        <w:t>Principles of report writing</w:t>
      </w:r>
    </w:p>
    <w:p w:rsidR="00452EB5" w:rsidRDefault="00452EB5" w:rsidP="00452EB5">
      <w:pPr>
        <w:pStyle w:val="ListParagraph"/>
        <w:numPr>
          <w:ilvl w:val="1"/>
          <w:numId w:val="32"/>
        </w:numPr>
        <w:spacing w:after="0" w:line="276" w:lineRule="auto"/>
        <w:jc w:val="both"/>
        <w:rPr>
          <w:szCs w:val="24"/>
        </w:rPr>
      </w:pPr>
      <w:r w:rsidRPr="00452EB5">
        <w:rPr>
          <w:szCs w:val="24"/>
        </w:rPr>
        <w:t>Elements a good of a report</w:t>
      </w:r>
    </w:p>
    <w:p w:rsidR="00452EB5" w:rsidRDefault="00452EB5" w:rsidP="00452EB5">
      <w:pPr>
        <w:pStyle w:val="ListParagraph"/>
        <w:numPr>
          <w:ilvl w:val="1"/>
          <w:numId w:val="32"/>
        </w:numPr>
        <w:spacing w:after="0" w:line="276" w:lineRule="auto"/>
        <w:jc w:val="both"/>
        <w:rPr>
          <w:szCs w:val="24"/>
        </w:rPr>
      </w:pPr>
      <w:r w:rsidRPr="00452EB5">
        <w:rPr>
          <w:szCs w:val="24"/>
        </w:rPr>
        <w:t>The 5W’s of reporting</w:t>
      </w:r>
    </w:p>
    <w:p w:rsidR="00452EB5" w:rsidRDefault="00452EB5" w:rsidP="00452EB5">
      <w:pPr>
        <w:pStyle w:val="ListParagraph"/>
        <w:numPr>
          <w:ilvl w:val="1"/>
          <w:numId w:val="32"/>
        </w:numPr>
        <w:spacing w:after="0" w:line="276" w:lineRule="auto"/>
        <w:jc w:val="both"/>
        <w:rPr>
          <w:szCs w:val="24"/>
        </w:rPr>
      </w:pPr>
      <w:r w:rsidRPr="00452EB5">
        <w:rPr>
          <w:szCs w:val="24"/>
        </w:rPr>
        <w:t>Types and functions of report</w:t>
      </w:r>
    </w:p>
    <w:p w:rsidR="00452EB5" w:rsidRPr="00452EB5" w:rsidRDefault="00452EB5" w:rsidP="00452EB5">
      <w:pPr>
        <w:pStyle w:val="ListParagraph"/>
        <w:numPr>
          <w:ilvl w:val="1"/>
          <w:numId w:val="32"/>
        </w:numPr>
        <w:spacing w:after="0" w:line="276" w:lineRule="auto"/>
        <w:jc w:val="both"/>
        <w:rPr>
          <w:szCs w:val="24"/>
        </w:rPr>
      </w:pPr>
      <w:r w:rsidRPr="00452EB5">
        <w:rPr>
          <w:szCs w:val="24"/>
        </w:rPr>
        <w:t>Target audience</w:t>
      </w:r>
    </w:p>
    <w:p w:rsidR="00452EB5" w:rsidRPr="00452EB5" w:rsidRDefault="00452EB5" w:rsidP="00452EB5">
      <w:pPr>
        <w:pStyle w:val="ListParagraph"/>
        <w:numPr>
          <w:ilvl w:val="0"/>
          <w:numId w:val="31"/>
        </w:numPr>
        <w:spacing w:after="0" w:line="276" w:lineRule="auto"/>
        <w:jc w:val="both"/>
        <w:rPr>
          <w:b/>
          <w:szCs w:val="24"/>
        </w:rPr>
      </w:pPr>
      <w:r w:rsidRPr="00452EB5">
        <w:rPr>
          <w:b/>
          <w:szCs w:val="24"/>
        </w:rPr>
        <w:t>Structure of a report</w:t>
      </w:r>
    </w:p>
    <w:p w:rsidR="00452EB5" w:rsidRDefault="00452EB5" w:rsidP="00452EB5">
      <w:pPr>
        <w:pStyle w:val="ListParagraph"/>
        <w:numPr>
          <w:ilvl w:val="1"/>
          <w:numId w:val="33"/>
        </w:numPr>
        <w:spacing w:after="0" w:line="276" w:lineRule="auto"/>
        <w:jc w:val="both"/>
        <w:rPr>
          <w:szCs w:val="24"/>
        </w:rPr>
      </w:pPr>
      <w:r w:rsidRPr="00452EB5">
        <w:rPr>
          <w:szCs w:val="24"/>
        </w:rPr>
        <w:t>The title and acknowledgement</w:t>
      </w:r>
    </w:p>
    <w:p w:rsidR="00452EB5" w:rsidRDefault="00452EB5" w:rsidP="00452EB5">
      <w:pPr>
        <w:pStyle w:val="ListParagraph"/>
        <w:numPr>
          <w:ilvl w:val="1"/>
          <w:numId w:val="33"/>
        </w:numPr>
        <w:spacing w:after="0" w:line="276" w:lineRule="auto"/>
        <w:jc w:val="both"/>
        <w:rPr>
          <w:szCs w:val="24"/>
        </w:rPr>
      </w:pPr>
      <w:r w:rsidRPr="00452EB5">
        <w:rPr>
          <w:szCs w:val="24"/>
        </w:rPr>
        <w:t>Executive summary and table of contents</w:t>
      </w:r>
    </w:p>
    <w:p w:rsidR="00452EB5" w:rsidRDefault="00452EB5" w:rsidP="00452EB5">
      <w:pPr>
        <w:pStyle w:val="ListParagraph"/>
        <w:numPr>
          <w:ilvl w:val="1"/>
          <w:numId w:val="33"/>
        </w:numPr>
        <w:spacing w:after="0" w:line="276" w:lineRule="auto"/>
        <w:jc w:val="both"/>
        <w:rPr>
          <w:szCs w:val="24"/>
        </w:rPr>
      </w:pPr>
      <w:r w:rsidRPr="00452EB5">
        <w:rPr>
          <w:szCs w:val="24"/>
        </w:rPr>
        <w:t>I</w:t>
      </w:r>
      <w:r w:rsidRPr="00452EB5">
        <w:rPr>
          <w:szCs w:val="24"/>
        </w:rPr>
        <w:t>ntroduction, background &amp; body</w:t>
      </w:r>
    </w:p>
    <w:p w:rsidR="00452EB5" w:rsidRDefault="00452EB5" w:rsidP="00452EB5">
      <w:pPr>
        <w:pStyle w:val="ListParagraph"/>
        <w:numPr>
          <w:ilvl w:val="1"/>
          <w:numId w:val="33"/>
        </w:numPr>
        <w:spacing w:after="0" w:line="276" w:lineRule="auto"/>
        <w:jc w:val="both"/>
        <w:rPr>
          <w:szCs w:val="24"/>
        </w:rPr>
      </w:pPr>
      <w:r w:rsidRPr="00452EB5">
        <w:rPr>
          <w:szCs w:val="24"/>
        </w:rPr>
        <w:t>Summary/conclusions and recommendations</w:t>
      </w:r>
    </w:p>
    <w:p w:rsidR="00452EB5" w:rsidRPr="00452EB5" w:rsidRDefault="00452EB5" w:rsidP="00452EB5">
      <w:pPr>
        <w:pStyle w:val="ListParagraph"/>
        <w:numPr>
          <w:ilvl w:val="1"/>
          <w:numId w:val="33"/>
        </w:numPr>
        <w:spacing w:after="0" w:line="276" w:lineRule="auto"/>
        <w:jc w:val="both"/>
        <w:rPr>
          <w:szCs w:val="24"/>
        </w:rPr>
      </w:pPr>
      <w:r w:rsidRPr="00452EB5">
        <w:rPr>
          <w:szCs w:val="24"/>
        </w:rPr>
        <w:t>References and appendices</w:t>
      </w:r>
    </w:p>
    <w:p w:rsidR="00452EB5" w:rsidRPr="00452EB5" w:rsidRDefault="00452EB5" w:rsidP="00452EB5">
      <w:pPr>
        <w:pStyle w:val="ListParagraph"/>
        <w:numPr>
          <w:ilvl w:val="0"/>
          <w:numId w:val="33"/>
        </w:numPr>
        <w:spacing w:after="0" w:line="276" w:lineRule="auto"/>
        <w:jc w:val="both"/>
        <w:rPr>
          <w:b/>
          <w:szCs w:val="24"/>
        </w:rPr>
      </w:pPr>
      <w:r w:rsidRPr="00452EB5">
        <w:rPr>
          <w:b/>
          <w:szCs w:val="24"/>
        </w:rPr>
        <w:t>Report Writing Skills</w:t>
      </w:r>
    </w:p>
    <w:p w:rsidR="00452EB5" w:rsidRPr="00452EB5" w:rsidRDefault="00452EB5" w:rsidP="00452EB5">
      <w:pPr>
        <w:pStyle w:val="ListParagraph"/>
        <w:numPr>
          <w:ilvl w:val="1"/>
          <w:numId w:val="33"/>
        </w:numPr>
        <w:spacing w:after="0" w:line="276" w:lineRule="auto"/>
        <w:jc w:val="both"/>
        <w:rPr>
          <w:szCs w:val="24"/>
        </w:rPr>
      </w:pPr>
      <w:r w:rsidRPr="00452EB5">
        <w:rPr>
          <w:szCs w:val="24"/>
        </w:rPr>
        <w:t>Planning and brainstorming</w:t>
      </w:r>
    </w:p>
    <w:p w:rsidR="00452EB5" w:rsidRPr="00452EB5" w:rsidRDefault="00452EB5" w:rsidP="00452EB5">
      <w:pPr>
        <w:pStyle w:val="ListParagraph"/>
        <w:numPr>
          <w:ilvl w:val="1"/>
          <w:numId w:val="33"/>
        </w:numPr>
        <w:spacing w:after="0" w:line="276" w:lineRule="auto"/>
        <w:jc w:val="both"/>
        <w:rPr>
          <w:szCs w:val="24"/>
        </w:rPr>
      </w:pPr>
      <w:r w:rsidRPr="00452EB5">
        <w:rPr>
          <w:szCs w:val="24"/>
        </w:rPr>
        <w:t>Research skills</w:t>
      </w:r>
    </w:p>
    <w:p w:rsidR="00452EB5" w:rsidRPr="00452EB5" w:rsidRDefault="00452EB5" w:rsidP="00452EB5">
      <w:pPr>
        <w:pStyle w:val="ListParagraph"/>
        <w:numPr>
          <w:ilvl w:val="1"/>
          <w:numId w:val="33"/>
        </w:numPr>
        <w:spacing w:after="0" w:line="276" w:lineRule="auto"/>
        <w:jc w:val="both"/>
        <w:rPr>
          <w:szCs w:val="24"/>
        </w:rPr>
      </w:pPr>
      <w:r w:rsidRPr="00452EB5">
        <w:rPr>
          <w:szCs w:val="24"/>
        </w:rPr>
        <w:t>Coherent writing</w:t>
      </w:r>
    </w:p>
    <w:p w:rsidR="00452EB5" w:rsidRPr="00452EB5" w:rsidRDefault="00452EB5" w:rsidP="00452EB5">
      <w:pPr>
        <w:pStyle w:val="ListParagraph"/>
        <w:numPr>
          <w:ilvl w:val="1"/>
          <w:numId w:val="33"/>
        </w:numPr>
        <w:spacing w:after="0" w:line="276" w:lineRule="auto"/>
        <w:jc w:val="both"/>
        <w:rPr>
          <w:szCs w:val="24"/>
        </w:rPr>
      </w:pPr>
      <w:r w:rsidRPr="00452EB5">
        <w:rPr>
          <w:szCs w:val="24"/>
        </w:rPr>
        <w:t>Excellent editing</w:t>
      </w:r>
    </w:p>
    <w:p w:rsidR="00452EB5" w:rsidRPr="00452EB5" w:rsidRDefault="00452EB5" w:rsidP="00452EB5">
      <w:pPr>
        <w:pStyle w:val="ListParagraph"/>
        <w:numPr>
          <w:ilvl w:val="1"/>
          <w:numId w:val="33"/>
        </w:numPr>
        <w:spacing w:after="0" w:line="276" w:lineRule="auto"/>
        <w:jc w:val="both"/>
        <w:rPr>
          <w:szCs w:val="24"/>
        </w:rPr>
      </w:pPr>
      <w:r w:rsidRPr="00452EB5">
        <w:rPr>
          <w:szCs w:val="24"/>
        </w:rPr>
        <w:t>Subject, purpose and audience analysis</w:t>
      </w:r>
    </w:p>
    <w:p w:rsidR="00452EB5" w:rsidRPr="00452EB5" w:rsidRDefault="00452EB5" w:rsidP="00452EB5">
      <w:pPr>
        <w:pStyle w:val="ListParagraph"/>
        <w:numPr>
          <w:ilvl w:val="1"/>
          <w:numId w:val="33"/>
        </w:numPr>
        <w:spacing w:after="0" w:line="276" w:lineRule="auto"/>
        <w:jc w:val="both"/>
        <w:rPr>
          <w:szCs w:val="24"/>
        </w:rPr>
      </w:pPr>
      <w:r w:rsidRPr="00452EB5">
        <w:rPr>
          <w:szCs w:val="24"/>
        </w:rPr>
        <w:t>Presentation skills</w:t>
      </w:r>
    </w:p>
    <w:p w:rsidR="00452EB5" w:rsidRPr="00452EB5" w:rsidRDefault="00452EB5" w:rsidP="00452EB5">
      <w:pPr>
        <w:pStyle w:val="ListParagraph"/>
        <w:numPr>
          <w:ilvl w:val="0"/>
          <w:numId w:val="33"/>
        </w:numPr>
        <w:spacing w:after="0" w:line="276" w:lineRule="auto"/>
        <w:jc w:val="both"/>
        <w:rPr>
          <w:b/>
          <w:szCs w:val="24"/>
        </w:rPr>
      </w:pPr>
      <w:r w:rsidRPr="00452EB5">
        <w:rPr>
          <w:b/>
          <w:szCs w:val="24"/>
        </w:rPr>
        <w:t>Categories of Reports 1</w:t>
      </w:r>
    </w:p>
    <w:p w:rsidR="00452EB5" w:rsidRPr="00452EB5" w:rsidRDefault="00452EB5" w:rsidP="00452EB5">
      <w:pPr>
        <w:pStyle w:val="ListParagraph"/>
        <w:numPr>
          <w:ilvl w:val="1"/>
          <w:numId w:val="33"/>
        </w:numPr>
        <w:spacing w:after="0" w:line="276" w:lineRule="auto"/>
        <w:jc w:val="both"/>
        <w:rPr>
          <w:szCs w:val="24"/>
        </w:rPr>
      </w:pPr>
      <w:r w:rsidRPr="00452EB5">
        <w:rPr>
          <w:szCs w:val="24"/>
        </w:rPr>
        <w:t>Informal &amp; Informal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Detail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Business/marketing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Informational reports</w:t>
      </w:r>
    </w:p>
    <w:p w:rsidR="00452EB5" w:rsidRPr="00313D37" w:rsidRDefault="00452EB5" w:rsidP="00452EB5">
      <w:pPr>
        <w:pStyle w:val="ListParagraph"/>
        <w:numPr>
          <w:ilvl w:val="1"/>
          <w:numId w:val="33"/>
        </w:numPr>
        <w:spacing w:after="0" w:line="276" w:lineRule="auto"/>
        <w:jc w:val="both"/>
        <w:rPr>
          <w:szCs w:val="24"/>
        </w:rPr>
      </w:pPr>
      <w:r w:rsidRPr="00452EB5">
        <w:rPr>
          <w:szCs w:val="24"/>
        </w:rPr>
        <w:t>Analytical reports</w:t>
      </w:r>
    </w:p>
    <w:p w:rsidR="00452EB5" w:rsidRPr="00452EB5" w:rsidRDefault="00452EB5" w:rsidP="00452EB5">
      <w:pPr>
        <w:pStyle w:val="ListParagraph"/>
        <w:numPr>
          <w:ilvl w:val="0"/>
          <w:numId w:val="33"/>
        </w:numPr>
        <w:spacing w:after="0" w:line="276" w:lineRule="auto"/>
        <w:jc w:val="both"/>
        <w:rPr>
          <w:b/>
          <w:szCs w:val="24"/>
        </w:rPr>
      </w:pPr>
      <w:r w:rsidRPr="00452EB5">
        <w:rPr>
          <w:b/>
          <w:szCs w:val="24"/>
        </w:rPr>
        <w:t>Categories of Reports 2</w:t>
      </w:r>
    </w:p>
    <w:p w:rsidR="00452EB5" w:rsidRPr="00452EB5" w:rsidRDefault="00452EB5" w:rsidP="00452EB5">
      <w:pPr>
        <w:pStyle w:val="ListParagraph"/>
        <w:numPr>
          <w:ilvl w:val="1"/>
          <w:numId w:val="33"/>
        </w:numPr>
        <w:spacing w:after="0" w:line="276" w:lineRule="auto"/>
        <w:jc w:val="both"/>
        <w:rPr>
          <w:szCs w:val="24"/>
        </w:rPr>
      </w:pPr>
      <w:r w:rsidRPr="00452EB5">
        <w:rPr>
          <w:szCs w:val="24"/>
        </w:rPr>
        <w:t>Internal and external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Proposal report</w:t>
      </w:r>
    </w:p>
    <w:p w:rsidR="00452EB5" w:rsidRPr="00452EB5" w:rsidRDefault="00452EB5" w:rsidP="00452EB5">
      <w:pPr>
        <w:pStyle w:val="ListParagraph"/>
        <w:numPr>
          <w:ilvl w:val="1"/>
          <w:numId w:val="33"/>
        </w:numPr>
        <w:spacing w:after="0" w:line="276" w:lineRule="auto"/>
        <w:jc w:val="both"/>
        <w:rPr>
          <w:szCs w:val="24"/>
        </w:rPr>
      </w:pPr>
      <w:r w:rsidRPr="00452EB5">
        <w:rPr>
          <w:szCs w:val="24"/>
        </w:rPr>
        <w:t>Vertical and lateral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Functional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Periodic reports</w:t>
      </w:r>
    </w:p>
    <w:p w:rsidR="00452EB5" w:rsidRPr="00452EB5" w:rsidRDefault="00452EB5" w:rsidP="00452EB5">
      <w:pPr>
        <w:pStyle w:val="ListParagraph"/>
        <w:numPr>
          <w:ilvl w:val="1"/>
          <w:numId w:val="33"/>
        </w:numPr>
        <w:spacing w:after="0" w:line="276" w:lineRule="auto"/>
        <w:jc w:val="both"/>
        <w:rPr>
          <w:szCs w:val="24"/>
        </w:rPr>
      </w:pPr>
      <w:r w:rsidRPr="00452EB5">
        <w:rPr>
          <w:szCs w:val="24"/>
        </w:rPr>
        <w:t>Research reports</w:t>
      </w:r>
    </w:p>
    <w:p w:rsidR="00452EB5" w:rsidRPr="00452EB5" w:rsidRDefault="00452EB5" w:rsidP="00452EB5">
      <w:pPr>
        <w:pStyle w:val="ListParagraph"/>
        <w:numPr>
          <w:ilvl w:val="0"/>
          <w:numId w:val="33"/>
        </w:numPr>
        <w:spacing w:after="0" w:line="276" w:lineRule="auto"/>
        <w:jc w:val="both"/>
        <w:rPr>
          <w:b/>
          <w:szCs w:val="24"/>
        </w:rPr>
      </w:pPr>
      <w:r w:rsidRPr="00452EB5">
        <w:rPr>
          <w:b/>
          <w:szCs w:val="24"/>
        </w:rPr>
        <w:t xml:space="preserve">Report Writing Tips </w:t>
      </w:r>
    </w:p>
    <w:p w:rsidR="00452EB5" w:rsidRPr="00452EB5" w:rsidRDefault="00452EB5" w:rsidP="00452EB5">
      <w:pPr>
        <w:pStyle w:val="ListParagraph"/>
        <w:numPr>
          <w:ilvl w:val="1"/>
          <w:numId w:val="33"/>
        </w:numPr>
        <w:spacing w:after="0" w:line="276" w:lineRule="auto"/>
        <w:jc w:val="both"/>
        <w:rPr>
          <w:szCs w:val="24"/>
        </w:rPr>
      </w:pPr>
      <w:r w:rsidRPr="00452EB5">
        <w:rPr>
          <w:szCs w:val="24"/>
        </w:rPr>
        <w:t>Neutral tone in writing</w:t>
      </w:r>
    </w:p>
    <w:p w:rsidR="00452EB5" w:rsidRPr="00452EB5" w:rsidRDefault="00452EB5" w:rsidP="00452EB5">
      <w:pPr>
        <w:pStyle w:val="ListParagraph"/>
        <w:numPr>
          <w:ilvl w:val="1"/>
          <w:numId w:val="33"/>
        </w:numPr>
        <w:spacing w:after="0" w:line="276" w:lineRule="auto"/>
        <w:jc w:val="both"/>
        <w:rPr>
          <w:szCs w:val="24"/>
        </w:rPr>
      </w:pPr>
      <w:r w:rsidRPr="00452EB5">
        <w:rPr>
          <w:szCs w:val="24"/>
        </w:rPr>
        <w:t>Grammar</w:t>
      </w:r>
    </w:p>
    <w:p w:rsidR="00452EB5" w:rsidRPr="00452EB5" w:rsidRDefault="00452EB5" w:rsidP="00452EB5">
      <w:pPr>
        <w:pStyle w:val="ListParagraph"/>
        <w:numPr>
          <w:ilvl w:val="1"/>
          <w:numId w:val="33"/>
        </w:numPr>
        <w:spacing w:after="0" w:line="276" w:lineRule="auto"/>
        <w:jc w:val="both"/>
        <w:rPr>
          <w:szCs w:val="24"/>
        </w:rPr>
      </w:pPr>
      <w:r w:rsidRPr="00452EB5">
        <w:rPr>
          <w:szCs w:val="24"/>
        </w:rPr>
        <w:t>Sentence construction</w:t>
      </w:r>
    </w:p>
    <w:p w:rsidR="00452EB5" w:rsidRPr="00452EB5" w:rsidRDefault="00452EB5" w:rsidP="00452EB5">
      <w:pPr>
        <w:pStyle w:val="ListParagraph"/>
        <w:numPr>
          <w:ilvl w:val="1"/>
          <w:numId w:val="33"/>
        </w:numPr>
        <w:spacing w:after="0" w:line="276" w:lineRule="auto"/>
        <w:jc w:val="both"/>
        <w:rPr>
          <w:szCs w:val="24"/>
        </w:rPr>
      </w:pPr>
      <w:r w:rsidRPr="00452EB5">
        <w:rPr>
          <w:szCs w:val="24"/>
        </w:rPr>
        <w:t>Designing a report</w:t>
      </w:r>
    </w:p>
    <w:p w:rsidR="00452EB5" w:rsidRPr="00452EB5" w:rsidRDefault="00452EB5" w:rsidP="00452EB5">
      <w:pPr>
        <w:pStyle w:val="ListParagraph"/>
        <w:numPr>
          <w:ilvl w:val="1"/>
          <w:numId w:val="33"/>
        </w:numPr>
        <w:spacing w:after="0" w:line="276" w:lineRule="auto"/>
        <w:jc w:val="both"/>
        <w:rPr>
          <w:szCs w:val="24"/>
        </w:rPr>
      </w:pPr>
      <w:r w:rsidRPr="00452EB5">
        <w:rPr>
          <w:szCs w:val="24"/>
        </w:rPr>
        <w:t>Draft review</w:t>
      </w:r>
    </w:p>
    <w:p w:rsidR="00452EB5" w:rsidRPr="00452EB5" w:rsidRDefault="00452EB5" w:rsidP="00452EB5">
      <w:pPr>
        <w:pStyle w:val="ListParagraph"/>
        <w:numPr>
          <w:ilvl w:val="0"/>
          <w:numId w:val="33"/>
        </w:numPr>
        <w:spacing w:after="0" w:line="276" w:lineRule="auto"/>
        <w:jc w:val="both"/>
        <w:rPr>
          <w:b/>
          <w:szCs w:val="24"/>
        </w:rPr>
      </w:pPr>
      <w:r w:rsidRPr="00452EB5">
        <w:rPr>
          <w:b/>
          <w:szCs w:val="24"/>
        </w:rPr>
        <w:t>Proofreading</w:t>
      </w:r>
    </w:p>
    <w:p w:rsidR="00452EB5" w:rsidRPr="00452EB5" w:rsidRDefault="00452EB5" w:rsidP="00452EB5">
      <w:pPr>
        <w:pStyle w:val="ListParagraph"/>
        <w:numPr>
          <w:ilvl w:val="1"/>
          <w:numId w:val="33"/>
        </w:numPr>
        <w:spacing w:after="0" w:line="276" w:lineRule="auto"/>
        <w:jc w:val="both"/>
        <w:rPr>
          <w:szCs w:val="24"/>
        </w:rPr>
      </w:pPr>
      <w:r w:rsidRPr="00452EB5">
        <w:rPr>
          <w:szCs w:val="24"/>
        </w:rPr>
        <w:t>Revising and editing a draft report</w:t>
      </w:r>
    </w:p>
    <w:p w:rsidR="00452EB5" w:rsidRPr="00452EB5" w:rsidRDefault="00452EB5" w:rsidP="00452EB5">
      <w:pPr>
        <w:pStyle w:val="ListParagraph"/>
        <w:numPr>
          <w:ilvl w:val="1"/>
          <w:numId w:val="33"/>
        </w:numPr>
        <w:spacing w:after="0" w:line="276" w:lineRule="auto"/>
        <w:jc w:val="both"/>
        <w:rPr>
          <w:szCs w:val="24"/>
        </w:rPr>
      </w:pPr>
      <w:r w:rsidRPr="00452EB5">
        <w:rPr>
          <w:szCs w:val="24"/>
        </w:rPr>
        <w:t>Order of information</w:t>
      </w:r>
    </w:p>
    <w:p w:rsidR="00452EB5" w:rsidRPr="00452EB5" w:rsidRDefault="00452EB5" w:rsidP="00452EB5">
      <w:pPr>
        <w:pStyle w:val="ListParagraph"/>
        <w:numPr>
          <w:ilvl w:val="1"/>
          <w:numId w:val="33"/>
        </w:numPr>
        <w:spacing w:after="0" w:line="276" w:lineRule="auto"/>
        <w:jc w:val="both"/>
        <w:rPr>
          <w:szCs w:val="24"/>
        </w:rPr>
      </w:pPr>
      <w:r w:rsidRPr="00452EB5">
        <w:rPr>
          <w:szCs w:val="24"/>
        </w:rPr>
        <w:t>Accuracy of information</w:t>
      </w:r>
    </w:p>
    <w:p w:rsidR="00452EB5" w:rsidRPr="00452EB5" w:rsidRDefault="00452EB5" w:rsidP="00452EB5">
      <w:pPr>
        <w:pStyle w:val="ListParagraph"/>
        <w:numPr>
          <w:ilvl w:val="1"/>
          <w:numId w:val="33"/>
        </w:numPr>
        <w:spacing w:after="0" w:line="276" w:lineRule="auto"/>
        <w:jc w:val="both"/>
        <w:rPr>
          <w:szCs w:val="24"/>
        </w:rPr>
      </w:pPr>
      <w:r w:rsidRPr="00452EB5">
        <w:rPr>
          <w:szCs w:val="24"/>
        </w:rPr>
        <w:t>Formatting and layout</w:t>
      </w:r>
    </w:p>
    <w:p w:rsidR="007F3A4A" w:rsidRPr="00452EB5" w:rsidRDefault="00452EB5" w:rsidP="00452EB5">
      <w:pPr>
        <w:pStyle w:val="ListParagraph"/>
        <w:numPr>
          <w:ilvl w:val="1"/>
          <w:numId w:val="33"/>
        </w:numPr>
        <w:spacing w:after="0" w:line="276" w:lineRule="auto"/>
        <w:jc w:val="both"/>
        <w:rPr>
          <w:szCs w:val="24"/>
        </w:rPr>
      </w:pPr>
      <w:r w:rsidRPr="00452EB5">
        <w:rPr>
          <w:szCs w:val="24"/>
        </w:rPr>
        <w:t>Grammar check</w:t>
      </w:r>
    </w:p>
    <w:p w:rsidR="00452EB5" w:rsidRDefault="00452EB5" w:rsidP="007F3A4A">
      <w:pPr>
        <w:spacing w:after="0" w:line="276" w:lineRule="auto"/>
        <w:jc w:val="both"/>
        <w:rPr>
          <w:szCs w:val="24"/>
        </w:rPr>
      </w:pPr>
    </w:p>
    <w:p w:rsidR="000538D2" w:rsidRPr="00204FB6" w:rsidRDefault="000538D2" w:rsidP="000538D2">
      <w:pPr>
        <w:spacing w:after="0" w:line="276" w:lineRule="auto"/>
        <w:jc w:val="both"/>
        <w:rPr>
          <w:b/>
          <w:szCs w:val="24"/>
          <w:lang w:eastAsia="en-GB"/>
        </w:rPr>
      </w:pPr>
      <w:r w:rsidRPr="00204FB6">
        <w:rPr>
          <w:b/>
          <w:szCs w:val="24"/>
          <w:lang w:eastAsia="en-GB"/>
        </w:rPr>
        <w:t>Target Participants</w:t>
      </w:r>
    </w:p>
    <w:p w:rsidR="000538D2" w:rsidRDefault="0016556D" w:rsidP="007F3A4A">
      <w:pPr>
        <w:spacing w:after="0" w:line="276" w:lineRule="auto"/>
        <w:jc w:val="both"/>
        <w:rPr>
          <w:szCs w:val="24"/>
          <w:lang w:eastAsia="en-GB"/>
        </w:rPr>
      </w:pPr>
      <w:r w:rsidRPr="0016556D">
        <w:rPr>
          <w:szCs w:val="24"/>
          <w:lang w:eastAsia="en-GB"/>
        </w:rPr>
        <w:t>Training on report writing is aimed at professionals who seek to develop their skills in report writing in both the private and the public sector.</w:t>
      </w:r>
    </w:p>
    <w:p w:rsidR="0016556D" w:rsidRPr="000538D2" w:rsidRDefault="0016556D" w:rsidP="007F3A4A">
      <w:pPr>
        <w:spacing w:after="0" w:line="276" w:lineRule="auto"/>
        <w:jc w:val="both"/>
        <w:rPr>
          <w:szCs w:val="24"/>
        </w:rPr>
      </w:pPr>
    </w:p>
    <w:p w:rsidR="001803F3" w:rsidRPr="001803F3" w:rsidRDefault="001803F3" w:rsidP="007F3A4A">
      <w:pPr>
        <w:spacing w:after="0" w:line="276" w:lineRule="auto"/>
        <w:jc w:val="both"/>
        <w:rPr>
          <w:b/>
          <w:szCs w:val="24"/>
        </w:rPr>
      </w:pPr>
      <w:r w:rsidRPr="001803F3">
        <w:rPr>
          <w:b/>
          <w:szCs w:val="24"/>
        </w:rPr>
        <w:t>Prerequisites</w:t>
      </w:r>
    </w:p>
    <w:p w:rsidR="000538D2" w:rsidRDefault="0016556D" w:rsidP="000538D2">
      <w:pPr>
        <w:spacing w:after="0" w:line="276" w:lineRule="auto"/>
        <w:jc w:val="both"/>
        <w:rPr>
          <w:szCs w:val="24"/>
        </w:rPr>
      </w:pPr>
      <w:r>
        <w:rPr>
          <w:szCs w:val="24"/>
        </w:rPr>
        <w:t>None</w:t>
      </w:r>
    </w:p>
    <w:p w:rsidR="000538D2" w:rsidRDefault="000538D2" w:rsidP="000538D2">
      <w:pPr>
        <w:spacing w:after="0" w:line="276" w:lineRule="auto"/>
        <w:jc w:val="both"/>
        <w:rPr>
          <w:szCs w:val="24"/>
        </w:rPr>
      </w:pPr>
    </w:p>
    <w:p w:rsidR="000538D2" w:rsidRPr="008F24B2" w:rsidRDefault="000538D2" w:rsidP="000538D2">
      <w:pPr>
        <w:spacing w:after="0" w:line="276" w:lineRule="auto"/>
        <w:jc w:val="both"/>
        <w:rPr>
          <w:b/>
          <w:szCs w:val="24"/>
        </w:rPr>
      </w:pPr>
      <w:r w:rsidRPr="008F24B2">
        <w:rPr>
          <w:b/>
          <w:szCs w:val="24"/>
        </w:rPr>
        <w:t>Training Approach</w:t>
      </w:r>
    </w:p>
    <w:p w:rsidR="0016556D" w:rsidRDefault="0016556D" w:rsidP="000538D2">
      <w:pPr>
        <w:spacing w:after="0" w:line="276" w:lineRule="auto"/>
        <w:jc w:val="both"/>
        <w:rPr>
          <w:szCs w:val="24"/>
        </w:rPr>
      </w:pPr>
      <w:r w:rsidRPr="0016556D">
        <w:rPr>
          <w:szCs w:val="24"/>
        </w:rPr>
        <w:t>Our training on report writing courses delivered by our seasoned trainers who have vast experience as expert professionals. The course is taught through a mix of presentations, practical activities, discussions, class exercises and case studies.</w:t>
      </w:r>
    </w:p>
    <w:p w:rsidR="000538D2" w:rsidRDefault="000538D2" w:rsidP="000538D2">
      <w:pPr>
        <w:spacing w:after="0" w:line="276" w:lineRule="auto"/>
        <w:jc w:val="both"/>
        <w:rPr>
          <w:szCs w:val="24"/>
        </w:rPr>
      </w:pPr>
      <w:r w:rsidRPr="007F3A4A">
        <w:rPr>
          <w:szCs w:val="24"/>
        </w:rPr>
        <w:t>Training manuals and additional reference materials are provided to the participants.</w:t>
      </w:r>
    </w:p>
    <w:p w:rsidR="001803F3" w:rsidRPr="00F51F3C" w:rsidRDefault="001803F3"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16556D" w:rsidP="0016556D">
      <w:pPr>
        <w:spacing w:after="0" w:line="276" w:lineRule="auto"/>
        <w:jc w:val="both"/>
        <w:rPr>
          <w:szCs w:val="24"/>
        </w:rPr>
      </w:pPr>
      <w:r w:rsidRPr="0016556D">
        <w:rPr>
          <w:szCs w:val="24"/>
        </w:rPr>
        <w:t>We can also do this as tailor-made course to meet organization-wide training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967" w:rsidRDefault="00561967" w:rsidP="003D4963">
      <w:pPr>
        <w:spacing w:after="0" w:line="240" w:lineRule="auto"/>
      </w:pPr>
      <w:r>
        <w:separator/>
      </w:r>
    </w:p>
  </w:endnote>
  <w:endnote w:type="continuationSeparator" w:id="0">
    <w:p w:rsidR="00561967" w:rsidRDefault="00561967"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313D37">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967" w:rsidRDefault="00561967" w:rsidP="003D4963">
      <w:pPr>
        <w:spacing w:after="0" w:line="240" w:lineRule="auto"/>
      </w:pPr>
      <w:r>
        <w:separator/>
      </w:r>
    </w:p>
  </w:footnote>
  <w:footnote w:type="continuationSeparator" w:id="0">
    <w:p w:rsidR="00561967" w:rsidRDefault="00561967"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75F73"/>
    <w:multiLevelType w:val="hybridMultilevel"/>
    <w:tmpl w:val="EE1E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094FC8"/>
    <w:multiLevelType w:val="multilevel"/>
    <w:tmpl w:val="FD5A1612"/>
    <w:lvl w:ilvl="0">
      <w:start w:val="3"/>
      <w:numFmt w:val="decimal"/>
      <w:lvlText w:val="%1."/>
      <w:lvlJc w:val="left"/>
      <w:pPr>
        <w:ind w:left="540" w:hanging="540"/>
      </w:pPr>
      <w:rPr>
        <w:rFonts w:hint="default"/>
      </w:rPr>
    </w:lvl>
    <w:lvl w:ilvl="1">
      <w:start w:val="6"/>
      <w:numFmt w:val="decimal"/>
      <w:lvlText w:val="%1.%2."/>
      <w:lvlJc w:val="left"/>
      <w:pPr>
        <w:ind w:left="963" w:hanging="54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3">
    <w:nsid w:val="024E0E30"/>
    <w:multiLevelType w:val="hybridMultilevel"/>
    <w:tmpl w:val="D312F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412C2A"/>
    <w:multiLevelType w:val="hybridMultilevel"/>
    <w:tmpl w:val="DECCF320"/>
    <w:lvl w:ilvl="0" w:tplc="AF1A19B6">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6F63612"/>
    <w:multiLevelType w:val="multilevel"/>
    <w:tmpl w:val="40BE494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DF00FD"/>
    <w:multiLevelType w:val="multilevel"/>
    <w:tmpl w:val="445A95D6"/>
    <w:lvl w:ilvl="0">
      <w:start w:val="1"/>
      <w:numFmt w:val="decimal"/>
      <w:lvlText w:val="%1."/>
      <w:lvlJc w:val="left"/>
      <w:pPr>
        <w:ind w:left="360" w:hanging="360"/>
      </w:pPr>
      <w:rPr>
        <w:rFonts w:hint="default"/>
        <w:b/>
      </w:rPr>
    </w:lvl>
    <w:lvl w:ilvl="1">
      <w:start w:val="1"/>
      <w:numFmt w:val="decimal"/>
      <w:isLgl/>
      <w:lvlText w:val="%1.%2"/>
      <w:lvlJc w:val="left"/>
      <w:pPr>
        <w:ind w:left="846" w:hanging="42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nsid w:val="0A906E14"/>
    <w:multiLevelType w:val="hybridMultilevel"/>
    <w:tmpl w:val="8C28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D776BF"/>
    <w:multiLevelType w:val="hybridMultilevel"/>
    <w:tmpl w:val="99B65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D0B58D2"/>
    <w:multiLevelType w:val="multilevel"/>
    <w:tmpl w:val="7D7697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D8596B"/>
    <w:multiLevelType w:val="multilevel"/>
    <w:tmpl w:val="3AA093B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BE94E38"/>
    <w:multiLevelType w:val="hybridMultilevel"/>
    <w:tmpl w:val="8170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nsid w:val="33D53E49"/>
    <w:multiLevelType w:val="hybridMultilevel"/>
    <w:tmpl w:val="970E8F2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3D1F014B"/>
    <w:multiLevelType w:val="hybridMultilevel"/>
    <w:tmpl w:val="8B26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57B455B"/>
    <w:multiLevelType w:val="hybridMultilevel"/>
    <w:tmpl w:val="E26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A235245"/>
    <w:multiLevelType w:val="hybridMultilevel"/>
    <w:tmpl w:val="D43ED7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A3C3572"/>
    <w:multiLevelType w:val="hybridMultilevel"/>
    <w:tmpl w:val="40E8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D00318C"/>
    <w:multiLevelType w:val="multilevel"/>
    <w:tmpl w:val="0E4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C0042E2"/>
    <w:multiLevelType w:val="hybridMultilevel"/>
    <w:tmpl w:val="456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E137DA"/>
    <w:multiLevelType w:val="hybridMultilevel"/>
    <w:tmpl w:val="C9E6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nsid w:val="69314AAE"/>
    <w:multiLevelType w:val="hybridMultilevel"/>
    <w:tmpl w:val="594AC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D36085"/>
    <w:multiLevelType w:val="multilevel"/>
    <w:tmpl w:val="17A8103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28"/>
  </w:num>
  <w:num w:numId="3">
    <w:abstractNumId w:val="10"/>
  </w:num>
  <w:num w:numId="4">
    <w:abstractNumId w:val="14"/>
  </w:num>
  <w:num w:numId="5">
    <w:abstractNumId w:val="9"/>
  </w:num>
  <w:num w:numId="6">
    <w:abstractNumId w:val="24"/>
  </w:num>
  <w:num w:numId="7">
    <w:abstractNumId w:val="26"/>
  </w:num>
  <w:num w:numId="8">
    <w:abstractNumId w:val="20"/>
  </w:num>
  <w:num w:numId="9">
    <w:abstractNumId w:val="12"/>
  </w:num>
  <w:num w:numId="10">
    <w:abstractNumId w:val="17"/>
  </w:num>
  <w:num w:numId="11">
    <w:abstractNumId w:val="16"/>
  </w:num>
  <w:num w:numId="12">
    <w:abstractNumId w:val="30"/>
  </w:num>
  <w:num w:numId="13">
    <w:abstractNumId w:val="0"/>
  </w:num>
  <w:num w:numId="14">
    <w:abstractNumId w:val="8"/>
  </w:num>
  <w:num w:numId="15">
    <w:abstractNumId w:val="29"/>
  </w:num>
  <w:num w:numId="16">
    <w:abstractNumId w:val="1"/>
  </w:num>
  <w:num w:numId="17">
    <w:abstractNumId w:val="19"/>
  </w:num>
  <w:num w:numId="18">
    <w:abstractNumId w:val="7"/>
  </w:num>
  <w:num w:numId="19">
    <w:abstractNumId w:val="21"/>
  </w:num>
  <w:num w:numId="20">
    <w:abstractNumId w:val="23"/>
  </w:num>
  <w:num w:numId="21">
    <w:abstractNumId w:val="27"/>
  </w:num>
  <w:num w:numId="22">
    <w:abstractNumId w:val="25"/>
  </w:num>
  <w:num w:numId="23">
    <w:abstractNumId w:val="31"/>
  </w:num>
  <w:num w:numId="24">
    <w:abstractNumId w:val="4"/>
  </w:num>
  <w:num w:numId="25">
    <w:abstractNumId w:val="13"/>
  </w:num>
  <w:num w:numId="26">
    <w:abstractNumId w:val="3"/>
  </w:num>
  <w:num w:numId="27">
    <w:abstractNumId w:val="22"/>
  </w:num>
  <w:num w:numId="28">
    <w:abstractNumId w:val="5"/>
  </w:num>
  <w:num w:numId="29">
    <w:abstractNumId w:val="6"/>
  </w:num>
  <w:num w:numId="30">
    <w:abstractNumId w:val="2"/>
  </w:num>
  <w:num w:numId="31">
    <w:abstractNumId w:val="18"/>
  </w:num>
  <w:num w:numId="32">
    <w:abstractNumId w:val="11"/>
  </w:num>
  <w:num w:numId="33">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38D2"/>
    <w:rsid w:val="000576A2"/>
    <w:rsid w:val="00063120"/>
    <w:rsid w:val="0007236E"/>
    <w:rsid w:val="00077A80"/>
    <w:rsid w:val="000806F8"/>
    <w:rsid w:val="00083984"/>
    <w:rsid w:val="000A247C"/>
    <w:rsid w:val="000A3A36"/>
    <w:rsid w:val="000C50FF"/>
    <w:rsid w:val="000C5156"/>
    <w:rsid w:val="000D2E55"/>
    <w:rsid w:val="000E4262"/>
    <w:rsid w:val="000F1349"/>
    <w:rsid w:val="000F1A6C"/>
    <w:rsid w:val="000F2939"/>
    <w:rsid w:val="00106D81"/>
    <w:rsid w:val="00152C4B"/>
    <w:rsid w:val="0016556D"/>
    <w:rsid w:val="0017026C"/>
    <w:rsid w:val="001719C8"/>
    <w:rsid w:val="001803F3"/>
    <w:rsid w:val="001829D7"/>
    <w:rsid w:val="00186D8A"/>
    <w:rsid w:val="001A0448"/>
    <w:rsid w:val="001A75C8"/>
    <w:rsid w:val="001D0314"/>
    <w:rsid w:val="001D303F"/>
    <w:rsid w:val="001D52EA"/>
    <w:rsid w:val="001D70AD"/>
    <w:rsid w:val="001E5A81"/>
    <w:rsid w:val="001E655C"/>
    <w:rsid w:val="00204FB6"/>
    <w:rsid w:val="00207F10"/>
    <w:rsid w:val="00226056"/>
    <w:rsid w:val="00233A60"/>
    <w:rsid w:val="002654C9"/>
    <w:rsid w:val="00294AA5"/>
    <w:rsid w:val="002952A6"/>
    <w:rsid w:val="00295788"/>
    <w:rsid w:val="00304EFA"/>
    <w:rsid w:val="00313D37"/>
    <w:rsid w:val="0034116D"/>
    <w:rsid w:val="00372DD3"/>
    <w:rsid w:val="003753D1"/>
    <w:rsid w:val="003A13DB"/>
    <w:rsid w:val="003C284F"/>
    <w:rsid w:val="003D4963"/>
    <w:rsid w:val="003E035C"/>
    <w:rsid w:val="003E6062"/>
    <w:rsid w:val="003E6E14"/>
    <w:rsid w:val="004055DF"/>
    <w:rsid w:val="00414F4F"/>
    <w:rsid w:val="0042300D"/>
    <w:rsid w:val="00430DF2"/>
    <w:rsid w:val="004411C7"/>
    <w:rsid w:val="004426BB"/>
    <w:rsid w:val="004450B3"/>
    <w:rsid w:val="00450AEE"/>
    <w:rsid w:val="00450FDB"/>
    <w:rsid w:val="00452EB5"/>
    <w:rsid w:val="00453B18"/>
    <w:rsid w:val="004659E9"/>
    <w:rsid w:val="00492313"/>
    <w:rsid w:val="004B4D1B"/>
    <w:rsid w:val="004B7003"/>
    <w:rsid w:val="004C2FC2"/>
    <w:rsid w:val="004D4125"/>
    <w:rsid w:val="004E3D5F"/>
    <w:rsid w:val="004F7373"/>
    <w:rsid w:val="005005EC"/>
    <w:rsid w:val="00516BB6"/>
    <w:rsid w:val="00531B99"/>
    <w:rsid w:val="00542AE3"/>
    <w:rsid w:val="00544B51"/>
    <w:rsid w:val="0055489D"/>
    <w:rsid w:val="005556B1"/>
    <w:rsid w:val="00561967"/>
    <w:rsid w:val="005A4BB3"/>
    <w:rsid w:val="005B6066"/>
    <w:rsid w:val="005D321C"/>
    <w:rsid w:val="005E0244"/>
    <w:rsid w:val="005E0482"/>
    <w:rsid w:val="00606DA5"/>
    <w:rsid w:val="00610CEC"/>
    <w:rsid w:val="006148AD"/>
    <w:rsid w:val="0062563E"/>
    <w:rsid w:val="00667FF9"/>
    <w:rsid w:val="006A77DB"/>
    <w:rsid w:val="006B0876"/>
    <w:rsid w:val="006E6A89"/>
    <w:rsid w:val="006F42E7"/>
    <w:rsid w:val="00710009"/>
    <w:rsid w:val="00717DDB"/>
    <w:rsid w:val="0072460E"/>
    <w:rsid w:val="007348B8"/>
    <w:rsid w:val="00761FC3"/>
    <w:rsid w:val="0077205C"/>
    <w:rsid w:val="007864F2"/>
    <w:rsid w:val="0078793B"/>
    <w:rsid w:val="007A1D31"/>
    <w:rsid w:val="007C77FC"/>
    <w:rsid w:val="007D3453"/>
    <w:rsid w:val="007E0FC8"/>
    <w:rsid w:val="007F3A10"/>
    <w:rsid w:val="007F3A4A"/>
    <w:rsid w:val="00816B2F"/>
    <w:rsid w:val="0082236A"/>
    <w:rsid w:val="00835BF7"/>
    <w:rsid w:val="00857D10"/>
    <w:rsid w:val="008820F2"/>
    <w:rsid w:val="008A2495"/>
    <w:rsid w:val="008B0367"/>
    <w:rsid w:val="008B69C4"/>
    <w:rsid w:val="008C1A41"/>
    <w:rsid w:val="008E0027"/>
    <w:rsid w:val="008F24B2"/>
    <w:rsid w:val="00907970"/>
    <w:rsid w:val="00960CFD"/>
    <w:rsid w:val="00995613"/>
    <w:rsid w:val="009A0D46"/>
    <w:rsid w:val="009A4A4F"/>
    <w:rsid w:val="009A4B4B"/>
    <w:rsid w:val="009A7DEA"/>
    <w:rsid w:val="009C40DD"/>
    <w:rsid w:val="009E68DC"/>
    <w:rsid w:val="009F4A96"/>
    <w:rsid w:val="00A00D12"/>
    <w:rsid w:val="00A019FF"/>
    <w:rsid w:val="00A06B0E"/>
    <w:rsid w:val="00A54BE9"/>
    <w:rsid w:val="00A6075D"/>
    <w:rsid w:val="00AA1FC9"/>
    <w:rsid w:val="00AD2AA9"/>
    <w:rsid w:val="00AD4FC0"/>
    <w:rsid w:val="00AF2573"/>
    <w:rsid w:val="00B0562F"/>
    <w:rsid w:val="00B06089"/>
    <w:rsid w:val="00B10C12"/>
    <w:rsid w:val="00B510EB"/>
    <w:rsid w:val="00B81EBE"/>
    <w:rsid w:val="00B83D55"/>
    <w:rsid w:val="00BD56CF"/>
    <w:rsid w:val="00BD7DD9"/>
    <w:rsid w:val="00BF0747"/>
    <w:rsid w:val="00C0253B"/>
    <w:rsid w:val="00C25B21"/>
    <w:rsid w:val="00C340C7"/>
    <w:rsid w:val="00C349BF"/>
    <w:rsid w:val="00C35613"/>
    <w:rsid w:val="00C50ED8"/>
    <w:rsid w:val="00C625C6"/>
    <w:rsid w:val="00C7638C"/>
    <w:rsid w:val="00C9297B"/>
    <w:rsid w:val="00C944B7"/>
    <w:rsid w:val="00CA7B16"/>
    <w:rsid w:val="00CC0797"/>
    <w:rsid w:val="00CC5660"/>
    <w:rsid w:val="00CC7E07"/>
    <w:rsid w:val="00CD40D9"/>
    <w:rsid w:val="00CF33CF"/>
    <w:rsid w:val="00D03A8F"/>
    <w:rsid w:val="00D1001F"/>
    <w:rsid w:val="00D53B45"/>
    <w:rsid w:val="00D56DB8"/>
    <w:rsid w:val="00D6576E"/>
    <w:rsid w:val="00D764B0"/>
    <w:rsid w:val="00DA076D"/>
    <w:rsid w:val="00DA5B9D"/>
    <w:rsid w:val="00DB5C6D"/>
    <w:rsid w:val="00DD113E"/>
    <w:rsid w:val="00DF01C9"/>
    <w:rsid w:val="00E31FFA"/>
    <w:rsid w:val="00E322A7"/>
    <w:rsid w:val="00E43CE1"/>
    <w:rsid w:val="00E50A9C"/>
    <w:rsid w:val="00E57BCA"/>
    <w:rsid w:val="00E665C4"/>
    <w:rsid w:val="00E81E55"/>
    <w:rsid w:val="00E93314"/>
    <w:rsid w:val="00EA4940"/>
    <w:rsid w:val="00EA5A15"/>
    <w:rsid w:val="00EA7747"/>
    <w:rsid w:val="00EC4E34"/>
    <w:rsid w:val="00EE145D"/>
    <w:rsid w:val="00EF00A0"/>
    <w:rsid w:val="00F15E25"/>
    <w:rsid w:val="00F3517B"/>
    <w:rsid w:val="00F50117"/>
    <w:rsid w:val="00F51F3C"/>
    <w:rsid w:val="00F53305"/>
    <w:rsid w:val="00F7119E"/>
    <w:rsid w:val="00F76BF3"/>
    <w:rsid w:val="00F87225"/>
    <w:rsid w:val="00F91E65"/>
    <w:rsid w:val="00FA2F7F"/>
    <w:rsid w:val="00FB1536"/>
    <w:rsid w:val="00FB251C"/>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849564049">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514">
      <w:bodyDiv w:val="1"/>
      <w:marLeft w:val="0"/>
      <w:marRight w:val="0"/>
      <w:marTop w:val="0"/>
      <w:marBottom w:val="0"/>
      <w:divBdr>
        <w:top w:val="none" w:sz="0" w:space="0" w:color="auto"/>
        <w:left w:val="none" w:sz="0" w:space="0" w:color="auto"/>
        <w:bottom w:val="none" w:sz="0" w:space="0" w:color="auto"/>
        <w:right w:val="none" w:sz="0" w:space="0" w:color="auto"/>
      </w:divBdr>
      <w:divsChild>
        <w:div w:id="237984313">
          <w:marLeft w:val="0"/>
          <w:marRight w:val="0"/>
          <w:marTop w:val="0"/>
          <w:marBottom w:val="0"/>
          <w:divBdr>
            <w:top w:val="none" w:sz="0" w:space="0" w:color="auto"/>
            <w:left w:val="none" w:sz="0" w:space="0" w:color="auto"/>
            <w:bottom w:val="none" w:sz="0" w:space="0" w:color="auto"/>
            <w:right w:val="none" w:sz="0" w:space="0" w:color="auto"/>
          </w:divBdr>
          <w:divsChild>
            <w:div w:id="1536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94">
      <w:bodyDiv w:val="1"/>
      <w:marLeft w:val="0"/>
      <w:marRight w:val="0"/>
      <w:marTop w:val="0"/>
      <w:marBottom w:val="0"/>
      <w:divBdr>
        <w:top w:val="none" w:sz="0" w:space="0" w:color="auto"/>
        <w:left w:val="none" w:sz="0" w:space="0" w:color="auto"/>
        <w:bottom w:val="none" w:sz="0" w:space="0" w:color="auto"/>
        <w:right w:val="none" w:sz="0" w:space="0" w:color="auto"/>
      </w:divBdr>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 w:id="1921213473">
      <w:bodyDiv w:val="1"/>
      <w:marLeft w:val="0"/>
      <w:marRight w:val="0"/>
      <w:marTop w:val="0"/>
      <w:marBottom w:val="0"/>
      <w:divBdr>
        <w:top w:val="none" w:sz="0" w:space="0" w:color="auto"/>
        <w:left w:val="none" w:sz="0" w:space="0" w:color="auto"/>
        <w:bottom w:val="none" w:sz="0" w:space="0" w:color="auto"/>
        <w:right w:val="none" w:sz="0" w:space="0" w:color="auto"/>
      </w:divBdr>
      <w:divsChild>
        <w:div w:id="1590431951">
          <w:marLeft w:val="0"/>
          <w:marRight w:val="0"/>
          <w:marTop w:val="0"/>
          <w:marBottom w:val="0"/>
          <w:divBdr>
            <w:top w:val="none" w:sz="0" w:space="0" w:color="auto"/>
            <w:left w:val="none" w:sz="0" w:space="0" w:color="auto"/>
            <w:bottom w:val="none" w:sz="0" w:space="0" w:color="auto"/>
            <w:right w:val="none" w:sz="0" w:space="0" w:color="auto"/>
          </w:divBdr>
          <w:divsChild>
            <w:div w:id="779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42E3-F16A-4AE8-A15B-47A9F1DA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144</cp:revision>
  <cp:lastPrinted>2023-10-10T15:52:00Z</cp:lastPrinted>
  <dcterms:created xsi:type="dcterms:W3CDTF">2023-10-05T15:35:00Z</dcterms:created>
  <dcterms:modified xsi:type="dcterms:W3CDTF">2023-10-10T21:25:00Z</dcterms:modified>
</cp:coreProperties>
</file>