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DA98" w14:textId="345D7BBC" w:rsidR="000F3A98" w:rsidRPr="00BB2E71" w:rsidRDefault="000F3A98" w:rsidP="007A6FA3">
      <w:pPr>
        <w:pStyle w:val="Ttulo"/>
        <w:jc w:val="center"/>
      </w:pPr>
      <w:bookmarkStart w:id="0" w:name="_Hlk492831499"/>
      <w:bookmarkEnd w:id="0"/>
      <w:r w:rsidRPr="00BB2E71">
        <w:rPr>
          <w:noProof/>
        </w:rPr>
        <w:drawing>
          <wp:inline distT="114300" distB="114300" distL="114300" distR="114300" wp14:anchorId="77B1B6E1" wp14:editId="77C1C467">
            <wp:extent cx="5715000" cy="952500"/>
            <wp:effectExtent l="0" t="0" r="0" b="0"/>
            <wp:docPr id="13" name="image48.jpg" descr="http://template.comunique-se.com.br/topos/ban_centropaulasousa.jpg"/>
            <wp:cNvGraphicFramePr/>
            <a:graphic xmlns:a="http://schemas.openxmlformats.org/drawingml/2006/main">
              <a:graphicData uri="http://schemas.openxmlformats.org/drawingml/2006/picture">
                <pic:pic xmlns:pic="http://schemas.openxmlformats.org/drawingml/2006/picture">
                  <pic:nvPicPr>
                    <pic:cNvPr id="0" name="image48.jpg" descr="http://template.comunique-se.com.br/topos/ban_centropaulasousa.jpg"/>
                    <pic:cNvPicPr preferRelativeResize="0"/>
                  </pic:nvPicPr>
                  <pic:blipFill>
                    <a:blip r:embed="rId12"/>
                    <a:srcRect/>
                    <a:stretch>
                      <a:fillRect/>
                    </a:stretch>
                  </pic:blipFill>
                  <pic:spPr>
                    <a:xfrm>
                      <a:off x="0" y="0"/>
                      <a:ext cx="5715000" cy="952500"/>
                    </a:xfrm>
                    <a:prstGeom prst="rect">
                      <a:avLst/>
                    </a:prstGeom>
                    <a:ln/>
                  </pic:spPr>
                </pic:pic>
              </a:graphicData>
            </a:graphic>
          </wp:inline>
        </w:drawing>
      </w:r>
      <w:r w:rsidR="007A6FA3">
        <w:br/>
      </w:r>
      <w:r w:rsidRPr="00BB2E71">
        <w:rPr>
          <w:noProof/>
        </w:rPr>
        <w:drawing>
          <wp:anchor distT="0" distB="0" distL="114300" distR="114300" simplePos="0" relativeHeight="251748367" behindDoc="1" locked="0" layoutInCell="1" allowOverlap="1" wp14:anchorId="5F98AE8F" wp14:editId="561B9B6A">
            <wp:simplePos x="0" y="0"/>
            <wp:positionH relativeFrom="column">
              <wp:align>center</wp:align>
            </wp:positionH>
            <wp:positionV relativeFrom="paragraph">
              <wp:posOffset>1010285</wp:posOffset>
            </wp:positionV>
            <wp:extent cx="3236400" cy="1224000"/>
            <wp:effectExtent l="0" t="0" r="2540" b="0"/>
            <wp:wrapTight wrapText="bothSides">
              <wp:wrapPolygon edited="0">
                <wp:start x="0" y="0"/>
                <wp:lineTo x="0" y="21185"/>
                <wp:lineTo x="21490" y="21185"/>
                <wp:lineTo x="21490" y="0"/>
                <wp:lineTo x="0" y="0"/>
              </wp:wrapPolygon>
            </wp:wrapTight>
            <wp:docPr id="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236400" cy="1224000"/>
                    </a:xfrm>
                    <a:prstGeom prst="rect">
                      <a:avLst/>
                    </a:prstGeom>
                    <a:ln/>
                  </pic:spPr>
                </pic:pic>
              </a:graphicData>
            </a:graphic>
            <wp14:sizeRelH relativeFrom="margin">
              <wp14:pctWidth>0</wp14:pctWidth>
            </wp14:sizeRelH>
            <wp14:sizeRelV relativeFrom="margin">
              <wp14:pctHeight>0</wp14:pctHeight>
            </wp14:sizeRelV>
          </wp:anchor>
        </w:drawing>
      </w:r>
    </w:p>
    <w:p w14:paraId="1745CD84" w14:textId="6B660544" w:rsidR="000F3A98" w:rsidRPr="00AF6106" w:rsidRDefault="007A6FA3" w:rsidP="000F3A98">
      <w:pPr>
        <w:spacing w:before="840"/>
        <w:jc w:val="center"/>
        <w:rPr>
          <w:b/>
          <w:sz w:val="28"/>
          <w:szCs w:val="28"/>
        </w:rPr>
      </w:pPr>
      <w:r>
        <w:rPr>
          <w:b/>
          <w:sz w:val="24"/>
          <w:szCs w:val="24"/>
        </w:rPr>
        <w:br/>
      </w:r>
      <w:r>
        <w:rPr>
          <w:b/>
          <w:sz w:val="24"/>
          <w:szCs w:val="24"/>
        </w:rPr>
        <w:br/>
      </w:r>
      <w:r>
        <w:rPr>
          <w:b/>
          <w:sz w:val="24"/>
          <w:szCs w:val="24"/>
        </w:rPr>
        <w:br/>
      </w:r>
      <w:r>
        <w:rPr>
          <w:b/>
          <w:sz w:val="24"/>
          <w:szCs w:val="24"/>
        </w:rPr>
        <w:br/>
      </w:r>
      <w:r w:rsidR="00AF6106">
        <w:rPr>
          <w:b/>
          <w:sz w:val="24"/>
          <w:szCs w:val="24"/>
        </w:rPr>
        <w:br/>
      </w:r>
      <w:r w:rsidR="00AF6106">
        <w:rPr>
          <w:b/>
          <w:sz w:val="24"/>
          <w:szCs w:val="24"/>
        </w:rPr>
        <w:br/>
      </w:r>
      <w:r w:rsidR="00AF6106">
        <w:rPr>
          <w:b/>
          <w:sz w:val="24"/>
          <w:szCs w:val="24"/>
        </w:rPr>
        <w:br/>
      </w:r>
      <w:r w:rsidR="000F3A98" w:rsidRPr="00AF6106">
        <w:rPr>
          <w:b/>
          <w:sz w:val="28"/>
          <w:szCs w:val="28"/>
        </w:rPr>
        <w:t>Análise e Desenvolvimento de Sistemas</w:t>
      </w:r>
    </w:p>
    <w:p w14:paraId="6BEA01B0" w14:textId="244CC3E6" w:rsidR="000F3A98" w:rsidRPr="008719BE" w:rsidRDefault="000F3A98" w:rsidP="000F3A98">
      <w:pPr>
        <w:spacing w:before="960"/>
        <w:jc w:val="center"/>
        <w:rPr>
          <w:b/>
          <w:sz w:val="40"/>
          <w:szCs w:val="40"/>
        </w:rPr>
      </w:pPr>
      <w:r w:rsidRPr="008719BE">
        <w:rPr>
          <w:b/>
          <w:sz w:val="40"/>
          <w:szCs w:val="40"/>
        </w:rPr>
        <w:t>Compras</w:t>
      </w:r>
    </w:p>
    <w:p w14:paraId="0CBBE3F7" w14:textId="20D5B889" w:rsidR="000F3A98" w:rsidRPr="000F3A98" w:rsidRDefault="000F3A98" w:rsidP="000F3A98">
      <w:pPr>
        <w:spacing w:before="600"/>
        <w:jc w:val="center"/>
        <w:rPr>
          <w:sz w:val="24"/>
          <w:szCs w:val="24"/>
        </w:rPr>
      </w:pPr>
      <w:r w:rsidRPr="00BB2E71">
        <w:rPr>
          <w:sz w:val="24"/>
          <w:szCs w:val="24"/>
        </w:rPr>
        <w:t>Engenharia de Software I</w:t>
      </w:r>
      <w:r w:rsidRPr="00BB2E71">
        <w:rPr>
          <w:sz w:val="24"/>
          <w:szCs w:val="24"/>
        </w:rPr>
        <w:br/>
        <w:t>Professor Levi Rodrigues Munhoz</w:t>
      </w:r>
    </w:p>
    <w:p w14:paraId="1F254583" w14:textId="77777777" w:rsidR="000F3A98" w:rsidRPr="00BB2E71" w:rsidRDefault="000F3A98" w:rsidP="000F3A98">
      <w:pPr>
        <w:spacing w:before="3360"/>
        <w:rPr>
          <w:b/>
          <w:sz w:val="24"/>
          <w:szCs w:val="24"/>
        </w:rPr>
      </w:pPr>
      <w:r w:rsidRPr="00BB2E71">
        <w:rPr>
          <w:b/>
          <w:sz w:val="24"/>
          <w:szCs w:val="24"/>
        </w:rPr>
        <w:t>Grupo:</w:t>
      </w:r>
    </w:p>
    <w:p w14:paraId="59410F31" w14:textId="6BD9AAF3" w:rsidR="000F3A98" w:rsidRPr="00D171AE" w:rsidRDefault="000F3A98" w:rsidP="000F3A98">
      <w:pPr>
        <w:keepLines/>
        <w:shd w:val="clear" w:color="auto" w:fill="FFFFFF"/>
        <w:spacing w:before="240" w:line="360" w:lineRule="auto"/>
        <w:ind w:left="700"/>
        <w:rPr>
          <w:sz w:val="24"/>
          <w:szCs w:val="24"/>
        </w:rPr>
      </w:pPr>
      <w:r w:rsidRPr="00BB2E71">
        <w:rPr>
          <w:sz w:val="24"/>
          <w:szCs w:val="24"/>
        </w:rPr>
        <w:tab/>
      </w:r>
      <w:proofErr w:type="spellStart"/>
      <w:r w:rsidRPr="00D171AE">
        <w:rPr>
          <w:sz w:val="24"/>
          <w:szCs w:val="24"/>
        </w:rPr>
        <w:t>Brayan</w:t>
      </w:r>
      <w:proofErr w:type="spellEnd"/>
      <w:r w:rsidRPr="00D171AE">
        <w:rPr>
          <w:sz w:val="24"/>
          <w:szCs w:val="24"/>
        </w:rPr>
        <w:t xml:space="preserve"> Guilherme Barbosa </w:t>
      </w:r>
      <w:r w:rsidR="000F0198">
        <w:rPr>
          <w:sz w:val="24"/>
          <w:szCs w:val="24"/>
        </w:rPr>
        <w:t>.................................................</w:t>
      </w:r>
      <w:r w:rsidRPr="00D171AE">
        <w:rPr>
          <w:sz w:val="24"/>
          <w:szCs w:val="24"/>
        </w:rPr>
        <w:t>RA: 0030482021037</w:t>
      </w:r>
    </w:p>
    <w:p w14:paraId="2FF0C383" w14:textId="3004186F" w:rsidR="000F3A98" w:rsidRPr="00D171AE" w:rsidRDefault="000F3A98" w:rsidP="000F3A98">
      <w:pPr>
        <w:keepLines/>
        <w:shd w:val="clear" w:color="auto" w:fill="FFFFFF"/>
        <w:spacing w:line="360" w:lineRule="auto"/>
        <w:ind w:left="700"/>
        <w:rPr>
          <w:sz w:val="24"/>
          <w:szCs w:val="24"/>
        </w:rPr>
      </w:pPr>
      <w:r w:rsidRPr="00D171AE">
        <w:rPr>
          <w:sz w:val="24"/>
          <w:szCs w:val="24"/>
        </w:rPr>
        <w:t>Christian Cezar Coelho</w:t>
      </w:r>
      <w:r w:rsidR="000F0198">
        <w:rPr>
          <w:sz w:val="24"/>
          <w:szCs w:val="24"/>
        </w:rPr>
        <w:t>................</w:t>
      </w:r>
      <w:r w:rsidR="008719BE">
        <w:rPr>
          <w:sz w:val="24"/>
          <w:szCs w:val="24"/>
        </w:rPr>
        <w:t>.</w:t>
      </w:r>
      <w:r w:rsidR="000F0198">
        <w:rPr>
          <w:sz w:val="24"/>
          <w:szCs w:val="24"/>
        </w:rPr>
        <w:t>.......................................</w:t>
      </w:r>
      <w:r w:rsidRPr="00D171AE">
        <w:rPr>
          <w:sz w:val="24"/>
          <w:szCs w:val="24"/>
        </w:rPr>
        <w:t xml:space="preserve"> RA: 0030482021031</w:t>
      </w:r>
    </w:p>
    <w:p w14:paraId="428943F8" w14:textId="3184261F" w:rsidR="000F3A98" w:rsidRPr="00D171AE" w:rsidRDefault="000F3A98" w:rsidP="000F3A98">
      <w:pPr>
        <w:spacing w:line="360" w:lineRule="auto"/>
        <w:ind w:left="708"/>
        <w:rPr>
          <w:sz w:val="24"/>
          <w:szCs w:val="24"/>
        </w:rPr>
      </w:pPr>
      <w:r w:rsidRPr="00D171AE">
        <w:rPr>
          <w:sz w:val="24"/>
          <w:szCs w:val="24"/>
        </w:rPr>
        <w:t>Giulia Alves Massoni</w:t>
      </w:r>
      <w:r w:rsidR="000F0198">
        <w:rPr>
          <w:sz w:val="24"/>
          <w:szCs w:val="24"/>
        </w:rPr>
        <w:t>...........................................................</w:t>
      </w:r>
      <w:r w:rsidRPr="00D171AE">
        <w:rPr>
          <w:sz w:val="24"/>
          <w:szCs w:val="24"/>
        </w:rPr>
        <w:t xml:space="preserve"> RA: 0030482021008</w:t>
      </w:r>
    </w:p>
    <w:p w14:paraId="27015098" w14:textId="38C74413" w:rsidR="000F3A98" w:rsidRDefault="000F3A98" w:rsidP="000F3A98">
      <w:pPr>
        <w:spacing w:line="360" w:lineRule="auto"/>
        <w:ind w:firstLine="708"/>
        <w:rPr>
          <w:sz w:val="24"/>
          <w:szCs w:val="24"/>
        </w:rPr>
      </w:pPr>
      <w:r w:rsidRPr="00D171AE">
        <w:rPr>
          <w:sz w:val="24"/>
          <w:szCs w:val="24"/>
        </w:rPr>
        <w:t xml:space="preserve">Paula de Paula Nunes </w:t>
      </w:r>
      <w:r w:rsidR="000F0198">
        <w:rPr>
          <w:sz w:val="24"/>
          <w:szCs w:val="24"/>
        </w:rPr>
        <w:t>.........................................................</w:t>
      </w:r>
      <w:r w:rsidRPr="00D171AE">
        <w:rPr>
          <w:sz w:val="24"/>
          <w:szCs w:val="24"/>
        </w:rPr>
        <w:t>RA: 0030482021030</w:t>
      </w:r>
    </w:p>
    <w:p w14:paraId="6510340E" w14:textId="715205E3" w:rsidR="007A6FA3" w:rsidRDefault="000F3A98" w:rsidP="007A6FA3">
      <w:pPr>
        <w:spacing w:line="360" w:lineRule="auto"/>
        <w:ind w:firstLine="708"/>
        <w:rPr>
          <w:sz w:val="24"/>
          <w:szCs w:val="24"/>
        </w:rPr>
      </w:pPr>
      <w:r w:rsidRPr="00D171AE">
        <w:rPr>
          <w:sz w:val="24"/>
          <w:szCs w:val="24"/>
        </w:rPr>
        <w:t xml:space="preserve">Vitor Moraes Sousa </w:t>
      </w:r>
      <w:r w:rsidR="000F0198">
        <w:rPr>
          <w:sz w:val="24"/>
          <w:szCs w:val="24"/>
        </w:rPr>
        <w:t>.............................................................</w:t>
      </w:r>
      <w:r w:rsidRPr="00D171AE">
        <w:rPr>
          <w:sz w:val="24"/>
          <w:szCs w:val="24"/>
        </w:rPr>
        <w:t>RA: 0030482021014</w:t>
      </w:r>
    </w:p>
    <w:sdt>
      <w:sdtPr>
        <w:rPr>
          <w:sz w:val="24"/>
          <w:szCs w:val="24"/>
        </w:rPr>
        <w:id w:val="-876855311"/>
        <w:docPartObj>
          <w:docPartGallery w:val="Table of Contents"/>
          <w:docPartUnique/>
        </w:docPartObj>
      </w:sdtPr>
      <w:sdtEndPr/>
      <w:sdtContent>
        <w:p w14:paraId="66431BA3" w14:textId="5990A5C2" w:rsidR="006C2471" w:rsidRDefault="0098352E">
          <w:pPr>
            <w:pStyle w:val="Sumrio1"/>
            <w:rPr>
              <w:rFonts w:asciiTheme="minorHAnsi" w:eastAsiaTheme="minorEastAsia" w:hAnsiTheme="minorHAnsi" w:cstheme="minorBidi"/>
              <w:noProof/>
            </w:rPr>
          </w:pPr>
          <w:r w:rsidRPr="00D171AE">
            <w:rPr>
              <w:sz w:val="24"/>
              <w:szCs w:val="24"/>
            </w:rPr>
            <w:fldChar w:fldCharType="begin"/>
          </w:r>
          <w:r w:rsidRPr="00D171AE">
            <w:rPr>
              <w:sz w:val="24"/>
              <w:szCs w:val="24"/>
            </w:rPr>
            <w:instrText xml:space="preserve"> TOC \h \u \z </w:instrText>
          </w:r>
          <w:r w:rsidRPr="00D171AE">
            <w:rPr>
              <w:sz w:val="24"/>
              <w:szCs w:val="24"/>
            </w:rPr>
            <w:fldChar w:fldCharType="separate"/>
          </w:r>
          <w:hyperlink w:anchor="_Toc73471599" w:history="1">
            <w:r w:rsidR="006C2471" w:rsidRPr="000718AE">
              <w:rPr>
                <w:rStyle w:val="Hyperlink"/>
                <w:b/>
                <w:bCs/>
                <w:noProof/>
              </w:rPr>
              <w:t>1. A história da empresa</w:t>
            </w:r>
            <w:r w:rsidR="006C2471">
              <w:rPr>
                <w:noProof/>
                <w:webHidden/>
              </w:rPr>
              <w:tab/>
            </w:r>
            <w:r w:rsidR="006C2471">
              <w:rPr>
                <w:noProof/>
                <w:webHidden/>
              </w:rPr>
              <w:fldChar w:fldCharType="begin"/>
            </w:r>
            <w:r w:rsidR="006C2471">
              <w:rPr>
                <w:noProof/>
                <w:webHidden/>
              </w:rPr>
              <w:instrText xml:space="preserve"> PAGEREF _Toc73471599 \h </w:instrText>
            </w:r>
            <w:r w:rsidR="006C2471">
              <w:rPr>
                <w:noProof/>
                <w:webHidden/>
              </w:rPr>
            </w:r>
            <w:r w:rsidR="006C2471">
              <w:rPr>
                <w:noProof/>
                <w:webHidden/>
              </w:rPr>
              <w:fldChar w:fldCharType="separate"/>
            </w:r>
            <w:r w:rsidR="004D39FC">
              <w:rPr>
                <w:noProof/>
                <w:webHidden/>
              </w:rPr>
              <w:t>3</w:t>
            </w:r>
            <w:r w:rsidR="006C2471">
              <w:rPr>
                <w:noProof/>
                <w:webHidden/>
              </w:rPr>
              <w:fldChar w:fldCharType="end"/>
            </w:r>
          </w:hyperlink>
        </w:p>
        <w:p w14:paraId="37881D66" w14:textId="6D1F772B" w:rsidR="006C2471" w:rsidRDefault="00210ADD">
          <w:pPr>
            <w:pStyle w:val="Sumrio2"/>
            <w:tabs>
              <w:tab w:val="left" w:pos="880"/>
              <w:tab w:val="right" w:pos="9620"/>
            </w:tabs>
            <w:rPr>
              <w:rFonts w:asciiTheme="minorHAnsi" w:eastAsiaTheme="minorEastAsia" w:hAnsiTheme="minorHAnsi" w:cstheme="minorBidi"/>
              <w:noProof/>
            </w:rPr>
          </w:pPr>
          <w:hyperlink w:anchor="_Toc73471600" w:history="1">
            <w:r w:rsidR="006C2471" w:rsidRPr="000718AE">
              <w:rPr>
                <w:rStyle w:val="Hyperlink"/>
                <w:bCs/>
                <w:noProof/>
              </w:rPr>
              <w:t>1.1.</w:t>
            </w:r>
            <w:r w:rsidR="006C2471">
              <w:rPr>
                <w:rFonts w:asciiTheme="minorHAnsi" w:eastAsiaTheme="minorEastAsia" w:hAnsiTheme="minorHAnsi" w:cstheme="minorBidi"/>
                <w:noProof/>
              </w:rPr>
              <w:tab/>
            </w:r>
            <w:r w:rsidR="006C2471" w:rsidRPr="000718AE">
              <w:rPr>
                <w:rStyle w:val="Hyperlink"/>
                <w:bCs/>
                <w:noProof/>
              </w:rPr>
              <w:t>Departamentos da Empresa</w:t>
            </w:r>
            <w:r w:rsidR="006C2471">
              <w:rPr>
                <w:noProof/>
                <w:webHidden/>
              </w:rPr>
              <w:tab/>
            </w:r>
            <w:r w:rsidR="006C2471">
              <w:rPr>
                <w:noProof/>
                <w:webHidden/>
              </w:rPr>
              <w:fldChar w:fldCharType="begin"/>
            </w:r>
            <w:r w:rsidR="006C2471">
              <w:rPr>
                <w:noProof/>
                <w:webHidden/>
              </w:rPr>
              <w:instrText xml:space="preserve"> PAGEREF _Toc73471600 \h </w:instrText>
            </w:r>
            <w:r w:rsidR="006C2471">
              <w:rPr>
                <w:noProof/>
                <w:webHidden/>
              </w:rPr>
            </w:r>
            <w:r w:rsidR="006C2471">
              <w:rPr>
                <w:noProof/>
                <w:webHidden/>
              </w:rPr>
              <w:fldChar w:fldCharType="separate"/>
            </w:r>
            <w:r w:rsidR="004D39FC">
              <w:rPr>
                <w:noProof/>
                <w:webHidden/>
              </w:rPr>
              <w:t>3</w:t>
            </w:r>
            <w:r w:rsidR="006C2471">
              <w:rPr>
                <w:noProof/>
                <w:webHidden/>
              </w:rPr>
              <w:fldChar w:fldCharType="end"/>
            </w:r>
          </w:hyperlink>
        </w:p>
        <w:p w14:paraId="7BDC9C15" w14:textId="0395235E" w:rsidR="006C2471" w:rsidRDefault="00210ADD">
          <w:pPr>
            <w:pStyle w:val="Sumrio2"/>
            <w:tabs>
              <w:tab w:val="right" w:pos="9620"/>
            </w:tabs>
            <w:rPr>
              <w:rFonts w:asciiTheme="minorHAnsi" w:eastAsiaTheme="minorEastAsia" w:hAnsiTheme="minorHAnsi" w:cstheme="minorBidi"/>
              <w:noProof/>
            </w:rPr>
          </w:pPr>
          <w:hyperlink w:anchor="_Toc73471601" w:history="1">
            <w:r w:rsidR="006C2471" w:rsidRPr="000718AE">
              <w:rPr>
                <w:rStyle w:val="Hyperlink"/>
                <w:bCs/>
                <w:noProof/>
              </w:rPr>
              <w:t>1.2. O Departamento de Compras</w:t>
            </w:r>
            <w:r w:rsidR="006C2471">
              <w:rPr>
                <w:noProof/>
                <w:webHidden/>
              </w:rPr>
              <w:tab/>
            </w:r>
            <w:r w:rsidR="006C2471">
              <w:rPr>
                <w:noProof/>
                <w:webHidden/>
              </w:rPr>
              <w:fldChar w:fldCharType="begin"/>
            </w:r>
            <w:r w:rsidR="006C2471">
              <w:rPr>
                <w:noProof/>
                <w:webHidden/>
              </w:rPr>
              <w:instrText xml:space="preserve"> PAGEREF _Toc73471601 \h </w:instrText>
            </w:r>
            <w:r w:rsidR="006C2471">
              <w:rPr>
                <w:noProof/>
                <w:webHidden/>
              </w:rPr>
            </w:r>
            <w:r w:rsidR="006C2471">
              <w:rPr>
                <w:noProof/>
                <w:webHidden/>
              </w:rPr>
              <w:fldChar w:fldCharType="separate"/>
            </w:r>
            <w:r w:rsidR="004D39FC">
              <w:rPr>
                <w:noProof/>
                <w:webHidden/>
              </w:rPr>
              <w:t>4</w:t>
            </w:r>
            <w:r w:rsidR="006C2471">
              <w:rPr>
                <w:noProof/>
                <w:webHidden/>
              </w:rPr>
              <w:fldChar w:fldCharType="end"/>
            </w:r>
          </w:hyperlink>
        </w:p>
        <w:p w14:paraId="595CBD26" w14:textId="77C1B37B" w:rsidR="006C2471" w:rsidRDefault="00210ADD">
          <w:pPr>
            <w:pStyle w:val="Sumrio2"/>
            <w:tabs>
              <w:tab w:val="right" w:pos="9620"/>
            </w:tabs>
            <w:rPr>
              <w:rFonts w:asciiTheme="minorHAnsi" w:eastAsiaTheme="minorEastAsia" w:hAnsiTheme="minorHAnsi" w:cstheme="minorBidi"/>
              <w:noProof/>
            </w:rPr>
          </w:pPr>
          <w:hyperlink w:anchor="_Toc73471602" w:history="1">
            <w:r w:rsidR="006C2471" w:rsidRPr="000718AE">
              <w:rPr>
                <w:rStyle w:val="Hyperlink"/>
                <w:bCs/>
                <w:noProof/>
              </w:rPr>
              <w:t>1.2.1 Políticas e procedimentos do departamento de compras</w:t>
            </w:r>
            <w:r w:rsidR="006C2471">
              <w:rPr>
                <w:noProof/>
                <w:webHidden/>
              </w:rPr>
              <w:tab/>
            </w:r>
            <w:r w:rsidR="006C2471">
              <w:rPr>
                <w:noProof/>
                <w:webHidden/>
              </w:rPr>
              <w:fldChar w:fldCharType="begin"/>
            </w:r>
            <w:r w:rsidR="006C2471">
              <w:rPr>
                <w:noProof/>
                <w:webHidden/>
              </w:rPr>
              <w:instrText xml:space="preserve"> PAGEREF _Toc73471602 \h </w:instrText>
            </w:r>
            <w:r w:rsidR="006C2471">
              <w:rPr>
                <w:noProof/>
                <w:webHidden/>
              </w:rPr>
            </w:r>
            <w:r w:rsidR="006C2471">
              <w:rPr>
                <w:noProof/>
                <w:webHidden/>
              </w:rPr>
              <w:fldChar w:fldCharType="separate"/>
            </w:r>
            <w:r w:rsidR="004D39FC">
              <w:rPr>
                <w:noProof/>
                <w:webHidden/>
              </w:rPr>
              <w:t>4</w:t>
            </w:r>
            <w:r w:rsidR="006C2471">
              <w:rPr>
                <w:noProof/>
                <w:webHidden/>
              </w:rPr>
              <w:fldChar w:fldCharType="end"/>
            </w:r>
          </w:hyperlink>
        </w:p>
        <w:p w14:paraId="55D14DD2" w14:textId="33F9A4EC" w:rsidR="006C2471" w:rsidRDefault="00210ADD">
          <w:pPr>
            <w:pStyle w:val="Sumrio2"/>
            <w:tabs>
              <w:tab w:val="right" w:pos="9620"/>
            </w:tabs>
            <w:rPr>
              <w:rFonts w:asciiTheme="minorHAnsi" w:eastAsiaTheme="minorEastAsia" w:hAnsiTheme="minorHAnsi" w:cstheme="minorBidi"/>
              <w:noProof/>
            </w:rPr>
          </w:pPr>
          <w:hyperlink w:anchor="_Toc73471603" w:history="1">
            <w:r w:rsidR="006C2471" w:rsidRPr="000718AE">
              <w:rPr>
                <w:rStyle w:val="Hyperlink"/>
                <w:bCs/>
                <w:noProof/>
              </w:rPr>
              <w:t>1.3. Almoxarifado</w:t>
            </w:r>
            <w:r w:rsidR="006C2471">
              <w:rPr>
                <w:noProof/>
                <w:webHidden/>
              </w:rPr>
              <w:tab/>
            </w:r>
            <w:r w:rsidR="006C2471">
              <w:rPr>
                <w:noProof/>
                <w:webHidden/>
              </w:rPr>
              <w:fldChar w:fldCharType="begin"/>
            </w:r>
            <w:r w:rsidR="006C2471">
              <w:rPr>
                <w:noProof/>
                <w:webHidden/>
              </w:rPr>
              <w:instrText xml:space="preserve"> PAGEREF _Toc73471603 \h </w:instrText>
            </w:r>
            <w:r w:rsidR="006C2471">
              <w:rPr>
                <w:noProof/>
                <w:webHidden/>
              </w:rPr>
            </w:r>
            <w:r w:rsidR="006C2471">
              <w:rPr>
                <w:noProof/>
                <w:webHidden/>
              </w:rPr>
              <w:fldChar w:fldCharType="separate"/>
            </w:r>
            <w:r w:rsidR="004D39FC">
              <w:rPr>
                <w:noProof/>
                <w:webHidden/>
              </w:rPr>
              <w:t>6</w:t>
            </w:r>
            <w:r w:rsidR="006C2471">
              <w:rPr>
                <w:noProof/>
                <w:webHidden/>
              </w:rPr>
              <w:fldChar w:fldCharType="end"/>
            </w:r>
          </w:hyperlink>
        </w:p>
        <w:p w14:paraId="59A34429" w14:textId="1A5A156F" w:rsidR="006C2471" w:rsidRDefault="00210ADD">
          <w:pPr>
            <w:pStyle w:val="Sumrio2"/>
            <w:tabs>
              <w:tab w:val="right" w:pos="9620"/>
            </w:tabs>
            <w:rPr>
              <w:rFonts w:asciiTheme="minorHAnsi" w:eastAsiaTheme="minorEastAsia" w:hAnsiTheme="minorHAnsi" w:cstheme="minorBidi"/>
              <w:noProof/>
            </w:rPr>
          </w:pPr>
          <w:hyperlink w:anchor="_Toc73471604" w:history="1">
            <w:r w:rsidR="006C2471" w:rsidRPr="000718AE">
              <w:rPr>
                <w:rStyle w:val="Hyperlink"/>
                <w:bCs/>
                <w:noProof/>
              </w:rPr>
              <w:t>1.4. Funções</w:t>
            </w:r>
            <w:r w:rsidR="006C2471">
              <w:rPr>
                <w:noProof/>
                <w:webHidden/>
              </w:rPr>
              <w:tab/>
            </w:r>
            <w:r w:rsidR="006C2471">
              <w:rPr>
                <w:noProof/>
                <w:webHidden/>
              </w:rPr>
              <w:fldChar w:fldCharType="begin"/>
            </w:r>
            <w:r w:rsidR="006C2471">
              <w:rPr>
                <w:noProof/>
                <w:webHidden/>
              </w:rPr>
              <w:instrText xml:space="preserve"> PAGEREF _Toc73471604 \h </w:instrText>
            </w:r>
            <w:r w:rsidR="006C2471">
              <w:rPr>
                <w:noProof/>
                <w:webHidden/>
              </w:rPr>
            </w:r>
            <w:r w:rsidR="006C2471">
              <w:rPr>
                <w:noProof/>
                <w:webHidden/>
              </w:rPr>
              <w:fldChar w:fldCharType="separate"/>
            </w:r>
            <w:r w:rsidR="004D39FC">
              <w:rPr>
                <w:noProof/>
                <w:webHidden/>
              </w:rPr>
              <w:t>6</w:t>
            </w:r>
            <w:r w:rsidR="006C2471">
              <w:rPr>
                <w:noProof/>
                <w:webHidden/>
              </w:rPr>
              <w:fldChar w:fldCharType="end"/>
            </w:r>
          </w:hyperlink>
        </w:p>
        <w:p w14:paraId="677AAEAF" w14:textId="2ED1EF72" w:rsidR="006C2471" w:rsidRDefault="00210ADD">
          <w:pPr>
            <w:pStyle w:val="Sumrio2"/>
            <w:tabs>
              <w:tab w:val="right" w:pos="9620"/>
            </w:tabs>
            <w:rPr>
              <w:rFonts w:asciiTheme="minorHAnsi" w:eastAsiaTheme="minorEastAsia" w:hAnsiTheme="minorHAnsi" w:cstheme="minorBidi"/>
              <w:noProof/>
            </w:rPr>
          </w:pPr>
          <w:hyperlink w:anchor="_Toc73471605" w:history="1">
            <w:r w:rsidR="006C2471" w:rsidRPr="000718AE">
              <w:rPr>
                <w:rStyle w:val="Hyperlink"/>
                <w:bCs/>
                <w:noProof/>
              </w:rPr>
              <w:t>1.5 Administrativo</w:t>
            </w:r>
            <w:r w:rsidR="006C2471">
              <w:rPr>
                <w:noProof/>
                <w:webHidden/>
              </w:rPr>
              <w:tab/>
            </w:r>
            <w:r w:rsidR="006C2471">
              <w:rPr>
                <w:noProof/>
                <w:webHidden/>
              </w:rPr>
              <w:fldChar w:fldCharType="begin"/>
            </w:r>
            <w:r w:rsidR="006C2471">
              <w:rPr>
                <w:noProof/>
                <w:webHidden/>
              </w:rPr>
              <w:instrText xml:space="preserve"> PAGEREF _Toc73471605 \h </w:instrText>
            </w:r>
            <w:r w:rsidR="006C2471">
              <w:rPr>
                <w:noProof/>
                <w:webHidden/>
              </w:rPr>
            </w:r>
            <w:r w:rsidR="006C2471">
              <w:rPr>
                <w:noProof/>
                <w:webHidden/>
              </w:rPr>
              <w:fldChar w:fldCharType="separate"/>
            </w:r>
            <w:r w:rsidR="004D39FC">
              <w:rPr>
                <w:noProof/>
                <w:webHidden/>
              </w:rPr>
              <w:t>6</w:t>
            </w:r>
            <w:r w:rsidR="006C2471">
              <w:rPr>
                <w:noProof/>
                <w:webHidden/>
              </w:rPr>
              <w:fldChar w:fldCharType="end"/>
            </w:r>
          </w:hyperlink>
        </w:p>
        <w:p w14:paraId="688C6EF3" w14:textId="74AD0C54" w:rsidR="006C2471" w:rsidRDefault="00210ADD">
          <w:pPr>
            <w:pStyle w:val="Sumrio2"/>
            <w:tabs>
              <w:tab w:val="right" w:pos="9620"/>
            </w:tabs>
            <w:rPr>
              <w:rFonts w:asciiTheme="minorHAnsi" w:eastAsiaTheme="minorEastAsia" w:hAnsiTheme="minorHAnsi" w:cstheme="minorBidi"/>
              <w:noProof/>
            </w:rPr>
          </w:pPr>
          <w:hyperlink w:anchor="_Toc73471606" w:history="1">
            <w:r w:rsidR="006C2471" w:rsidRPr="000718AE">
              <w:rPr>
                <w:rStyle w:val="Hyperlink"/>
                <w:bCs/>
                <w:noProof/>
              </w:rPr>
              <w:t>1.6. T.I.</w:t>
            </w:r>
            <w:r w:rsidR="006C2471">
              <w:rPr>
                <w:noProof/>
                <w:webHidden/>
              </w:rPr>
              <w:tab/>
            </w:r>
            <w:r w:rsidR="006C2471">
              <w:rPr>
                <w:noProof/>
                <w:webHidden/>
              </w:rPr>
              <w:fldChar w:fldCharType="begin"/>
            </w:r>
            <w:r w:rsidR="006C2471">
              <w:rPr>
                <w:noProof/>
                <w:webHidden/>
              </w:rPr>
              <w:instrText xml:space="preserve"> PAGEREF _Toc73471606 \h </w:instrText>
            </w:r>
            <w:r w:rsidR="006C2471">
              <w:rPr>
                <w:noProof/>
                <w:webHidden/>
              </w:rPr>
            </w:r>
            <w:r w:rsidR="006C2471">
              <w:rPr>
                <w:noProof/>
                <w:webHidden/>
              </w:rPr>
              <w:fldChar w:fldCharType="separate"/>
            </w:r>
            <w:r w:rsidR="004D39FC">
              <w:rPr>
                <w:noProof/>
                <w:webHidden/>
              </w:rPr>
              <w:t>7</w:t>
            </w:r>
            <w:r w:rsidR="006C2471">
              <w:rPr>
                <w:noProof/>
                <w:webHidden/>
              </w:rPr>
              <w:fldChar w:fldCharType="end"/>
            </w:r>
          </w:hyperlink>
        </w:p>
        <w:p w14:paraId="6E895863" w14:textId="1204E813" w:rsidR="006C2471" w:rsidRDefault="00210ADD">
          <w:pPr>
            <w:pStyle w:val="Sumrio1"/>
            <w:rPr>
              <w:rFonts w:asciiTheme="minorHAnsi" w:eastAsiaTheme="minorEastAsia" w:hAnsiTheme="minorHAnsi" w:cstheme="minorBidi"/>
              <w:noProof/>
            </w:rPr>
          </w:pPr>
          <w:hyperlink w:anchor="_Toc73471607" w:history="1">
            <w:r w:rsidR="006C2471" w:rsidRPr="000718AE">
              <w:rPr>
                <w:rStyle w:val="Hyperlink"/>
                <w:b/>
                <w:bCs/>
                <w:noProof/>
              </w:rPr>
              <w:t>2.</w:t>
            </w:r>
            <w:r w:rsidR="006C2471" w:rsidRPr="000718AE">
              <w:rPr>
                <w:rStyle w:val="Hyperlink"/>
                <w:noProof/>
              </w:rPr>
              <w:t xml:space="preserve"> </w:t>
            </w:r>
            <w:r w:rsidR="006C2471" w:rsidRPr="000718AE">
              <w:rPr>
                <w:rStyle w:val="Hyperlink"/>
                <w:b/>
                <w:bCs/>
                <w:noProof/>
              </w:rPr>
              <w:t>Descrição do Sistema Atual</w:t>
            </w:r>
            <w:r w:rsidR="006C2471">
              <w:rPr>
                <w:noProof/>
                <w:webHidden/>
              </w:rPr>
              <w:tab/>
            </w:r>
            <w:r w:rsidR="006C2471">
              <w:rPr>
                <w:noProof/>
                <w:webHidden/>
              </w:rPr>
              <w:fldChar w:fldCharType="begin"/>
            </w:r>
            <w:r w:rsidR="006C2471">
              <w:rPr>
                <w:noProof/>
                <w:webHidden/>
              </w:rPr>
              <w:instrText xml:space="preserve"> PAGEREF _Toc73471607 \h </w:instrText>
            </w:r>
            <w:r w:rsidR="006C2471">
              <w:rPr>
                <w:noProof/>
                <w:webHidden/>
              </w:rPr>
            </w:r>
            <w:r w:rsidR="006C2471">
              <w:rPr>
                <w:noProof/>
                <w:webHidden/>
              </w:rPr>
              <w:fldChar w:fldCharType="separate"/>
            </w:r>
            <w:r w:rsidR="004D39FC">
              <w:rPr>
                <w:noProof/>
                <w:webHidden/>
              </w:rPr>
              <w:t>7</w:t>
            </w:r>
            <w:r w:rsidR="006C2471">
              <w:rPr>
                <w:noProof/>
                <w:webHidden/>
              </w:rPr>
              <w:fldChar w:fldCharType="end"/>
            </w:r>
          </w:hyperlink>
        </w:p>
        <w:p w14:paraId="2610AE53" w14:textId="1AF08752" w:rsidR="006C2471" w:rsidRDefault="00210ADD">
          <w:pPr>
            <w:pStyle w:val="Sumrio2"/>
            <w:tabs>
              <w:tab w:val="right" w:pos="9620"/>
            </w:tabs>
            <w:rPr>
              <w:rFonts w:asciiTheme="minorHAnsi" w:eastAsiaTheme="minorEastAsia" w:hAnsiTheme="minorHAnsi" w:cstheme="minorBidi"/>
              <w:noProof/>
            </w:rPr>
          </w:pPr>
          <w:hyperlink w:anchor="_Toc73471608" w:history="1">
            <w:r w:rsidR="006C2471" w:rsidRPr="000718AE">
              <w:rPr>
                <w:rStyle w:val="Hyperlink"/>
                <w:noProof/>
              </w:rPr>
              <w:t>2.1 Cadastro de fornecedores</w:t>
            </w:r>
            <w:r w:rsidR="006C2471">
              <w:rPr>
                <w:noProof/>
                <w:webHidden/>
              </w:rPr>
              <w:tab/>
            </w:r>
            <w:r w:rsidR="006C2471">
              <w:rPr>
                <w:noProof/>
                <w:webHidden/>
              </w:rPr>
              <w:fldChar w:fldCharType="begin"/>
            </w:r>
            <w:r w:rsidR="006C2471">
              <w:rPr>
                <w:noProof/>
                <w:webHidden/>
              </w:rPr>
              <w:instrText xml:space="preserve"> PAGEREF _Toc73471608 \h </w:instrText>
            </w:r>
            <w:r w:rsidR="006C2471">
              <w:rPr>
                <w:noProof/>
                <w:webHidden/>
              </w:rPr>
            </w:r>
            <w:r w:rsidR="006C2471">
              <w:rPr>
                <w:noProof/>
                <w:webHidden/>
              </w:rPr>
              <w:fldChar w:fldCharType="separate"/>
            </w:r>
            <w:r w:rsidR="004D39FC">
              <w:rPr>
                <w:noProof/>
                <w:webHidden/>
              </w:rPr>
              <w:t>8</w:t>
            </w:r>
            <w:r w:rsidR="006C2471">
              <w:rPr>
                <w:noProof/>
                <w:webHidden/>
              </w:rPr>
              <w:fldChar w:fldCharType="end"/>
            </w:r>
          </w:hyperlink>
        </w:p>
        <w:p w14:paraId="68FC7067" w14:textId="1C12CC51" w:rsidR="006C2471" w:rsidRDefault="00210ADD">
          <w:pPr>
            <w:pStyle w:val="Sumrio2"/>
            <w:tabs>
              <w:tab w:val="right" w:pos="9620"/>
            </w:tabs>
            <w:rPr>
              <w:rFonts w:asciiTheme="minorHAnsi" w:eastAsiaTheme="minorEastAsia" w:hAnsiTheme="minorHAnsi" w:cstheme="minorBidi"/>
              <w:noProof/>
            </w:rPr>
          </w:pPr>
          <w:hyperlink w:anchor="_Toc73471609" w:history="1">
            <w:r w:rsidR="006C2471" w:rsidRPr="000718AE">
              <w:rPr>
                <w:rStyle w:val="Hyperlink"/>
                <w:noProof/>
              </w:rPr>
              <w:t>2.2 Solicitação de compra</w:t>
            </w:r>
            <w:r w:rsidR="006C2471">
              <w:rPr>
                <w:noProof/>
                <w:webHidden/>
              </w:rPr>
              <w:tab/>
            </w:r>
            <w:r w:rsidR="006C2471">
              <w:rPr>
                <w:noProof/>
                <w:webHidden/>
              </w:rPr>
              <w:fldChar w:fldCharType="begin"/>
            </w:r>
            <w:r w:rsidR="006C2471">
              <w:rPr>
                <w:noProof/>
                <w:webHidden/>
              </w:rPr>
              <w:instrText xml:space="preserve"> PAGEREF _Toc73471609 \h </w:instrText>
            </w:r>
            <w:r w:rsidR="006C2471">
              <w:rPr>
                <w:noProof/>
                <w:webHidden/>
              </w:rPr>
            </w:r>
            <w:r w:rsidR="006C2471">
              <w:rPr>
                <w:noProof/>
                <w:webHidden/>
              </w:rPr>
              <w:fldChar w:fldCharType="separate"/>
            </w:r>
            <w:r w:rsidR="004D39FC">
              <w:rPr>
                <w:noProof/>
                <w:webHidden/>
              </w:rPr>
              <w:t>8</w:t>
            </w:r>
            <w:r w:rsidR="006C2471">
              <w:rPr>
                <w:noProof/>
                <w:webHidden/>
              </w:rPr>
              <w:fldChar w:fldCharType="end"/>
            </w:r>
          </w:hyperlink>
        </w:p>
        <w:p w14:paraId="37711FD9" w14:textId="45C9D1E3" w:rsidR="006C2471" w:rsidRDefault="00210ADD">
          <w:pPr>
            <w:pStyle w:val="Sumrio2"/>
            <w:tabs>
              <w:tab w:val="right" w:pos="9620"/>
            </w:tabs>
            <w:rPr>
              <w:rFonts w:asciiTheme="minorHAnsi" w:eastAsiaTheme="minorEastAsia" w:hAnsiTheme="minorHAnsi" w:cstheme="minorBidi"/>
              <w:noProof/>
            </w:rPr>
          </w:pPr>
          <w:hyperlink w:anchor="_Toc73471610" w:history="1">
            <w:r w:rsidR="006C2471" w:rsidRPr="000718AE">
              <w:rPr>
                <w:rStyle w:val="Hyperlink"/>
                <w:noProof/>
              </w:rPr>
              <w:t>2.3 Cotação</w:t>
            </w:r>
            <w:r w:rsidR="006C2471">
              <w:rPr>
                <w:noProof/>
                <w:webHidden/>
              </w:rPr>
              <w:tab/>
            </w:r>
            <w:r w:rsidR="006C2471">
              <w:rPr>
                <w:noProof/>
                <w:webHidden/>
              </w:rPr>
              <w:fldChar w:fldCharType="begin"/>
            </w:r>
            <w:r w:rsidR="006C2471">
              <w:rPr>
                <w:noProof/>
                <w:webHidden/>
              </w:rPr>
              <w:instrText xml:space="preserve"> PAGEREF _Toc73471610 \h </w:instrText>
            </w:r>
            <w:r w:rsidR="006C2471">
              <w:rPr>
                <w:noProof/>
                <w:webHidden/>
              </w:rPr>
            </w:r>
            <w:r w:rsidR="006C2471">
              <w:rPr>
                <w:noProof/>
                <w:webHidden/>
              </w:rPr>
              <w:fldChar w:fldCharType="separate"/>
            </w:r>
            <w:r w:rsidR="004D39FC">
              <w:rPr>
                <w:noProof/>
                <w:webHidden/>
              </w:rPr>
              <w:t>10</w:t>
            </w:r>
            <w:r w:rsidR="006C2471">
              <w:rPr>
                <w:noProof/>
                <w:webHidden/>
              </w:rPr>
              <w:fldChar w:fldCharType="end"/>
            </w:r>
          </w:hyperlink>
        </w:p>
        <w:p w14:paraId="09DF880D" w14:textId="29E3A05D" w:rsidR="006C2471" w:rsidRDefault="00210ADD">
          <w:pPr>
            <w:pStyle w:val="Sumrio2"/>
            <w:tabs>
              <w:tab w:val="right" w:pos="9620"/>
            </w:tabs>
            <w:rPr>
              <w:rFonts w:asciiTheme="minorHAnsi" w:eastAsiaTheme="minorEastAsia" w:hAnsiTheme="minorHAnsi" w:cstheme="minorBidi"/>
              <w:noProof/>
            </w:rPr>
          </w:pPr>
          <w:hyperlink w:anchor="_Toc73471611" w:history="1">
            <w:r w:rsidR="006C2471" w:rsidRPr="000718AE">
              <w:rPr>
                <w:rStyle w:val="Hyperlink"/>
                <w:noProof/>
              </w:rPr>
              <w:t>2.4 Aprovação do pedido</w:t>
            </w:r>
            <w:r w:rsidR="006C2471">
              <w:rPr>
                <w:noProof/>
                <w:webHidden/>
              </w:rPr>
              <w:tab/>
            </w:r>
            <w:r w:rsidR="006C2471">
              <w:rPr>
                <w:noProof/>
                <w:webHidden/>
              </w:rPr>
              <w:fldChar w:fldCharType="begin"/>
            </w:r>
            <w:r w:rsidR="006C2471">
              <w:rPr>
                <w:noProof/>
                <w:webHidden/>
              </w:rPr>
              <w:instrText xml:space="preserve"> PAGEREF _Toc73471611 \h </w:instrText>
            </w:r>
            <w:r w:rsidR="006C2471">
              <w:rPr>
                <w:noProof/>
                <w:webHidden/>
              </w:rPr>
            </w:r>
            <w:r w:rsidR="006C2471">
              <w:rPr>
                <w:noProof/>
                <w:webHidden/>
              </w:rPr>
              <w:fldChar w:fldCharType="separate"/>
            </w:r>
            <w:r w:rsidR="004D39FC">
              <w:rPr>
                <w:noProof/>
                <w:webHidden/>
              </w:rPr>
              <w:t>10</w:t>
            </w:r>
            <w:r w:rsidR="006C2471">
              <w:rPr>
                <w:noProof/>
                <w:webHidden/>
              </w:rPr>
              <w:fldChar w:fldCharType="end"/>
            </w:r>
          </w:hyperlink>
        </w:p>
        <w:p w14:paraId="5F730162" w14:textId="3B66B523" w:rsidR="006C2471" w:rsidRDefault="00210ADD">
          <w:pPr>
            <w:pStyle w:val="Sumrio2"/>
            <w:tabs>
              <w:tab w:val="right" w:pos="9620"/>
            </w:tabs>
            <w:rPr>
              <w:rFonts w:asciiTheme="minorHAnsi" w:eastAsiaTheme="minorEastAsia" w:hAnsiTheme="minorHAnsi" w:cstheme="minorBidi"/>
              <w:noProof/>
            </w:rPr>
          </w:pPr>
          <w:hyperlink w:anchor="_Toc73471612" w:history="1">
            <w:r w:rsidR="006C2471" w:rsidRPr="000718AE">
              <w:rPr>
                <w:rStyle w:val="Hyperlink"/>
                <w:bCs/>
                <w:noProof/>
              </w:rPr>
              <w:t>3. Problemas</w:t>
            </w:r>
            <w:r w:rsidR="006C2471">
              <w:rPr>
                <w:noProof/>
                <w:webHidden/>
              </w:rPr>
              <w:tab/>
            </w:r>
            <w:r w:rsidR="006C2471">
              <w:rPr>
                <w:noProof/>
                <w:webHidden/>
              </w:rPr>
              <w:fldChar w:fldCharType="begin"/>
            </w:r>
            <w:r w:rsidR="006C2471">
              <w:rPr>
                <w:noProof/>
                <w:webHidden/>
              </w:rPr>
              <w:instrText xml:space="preserve"> PAGEREF _Toc73471612 \h </w:instrText>
            </w:r>
            <w:r w:rsidR="006C2471">
              <w:rPr>
                <w:noProof/>
                <w:webHidden/>
              </w:rPr>
            </w:r>
            <w:r w:rsidR="006C2471">
              <w:rPr>
                <w:noProof/>
                <w:webHidden/>
              </w:rPr>
              <w:fldChar w:fldCharType="separate"/>
            </w:r>
            <w:r w:rsidR="004D39FC">
              <w:rPr>
                <w:noProof/>
                <w:webHidden/>
              </w:rPr>
              <w:t>10</w:t>
            </w:r>
            <w:r w:rsidR="006C2471">
              <w:rPr>
                <w:noProof/>
                <w:webHidden/>
              </w:rPr>
              <w:fldChar w:fldCharType="end"/>
            </w:r>
          </w:hyperlink>
        </w:p>
        <w:p w14:paraId="5A090250" w14:textId="2389C2C0" w:rsidR="006C2471" w:rsidRDefault="00210ADD">
          <w:pPr>
            <w:pStyle w:val="Sumrio2"/>
            <w:tabs>
              <w:tab w:val="right" w:pos="9620"/>
            </w:tabs>
            <w:rPr>
              <w:rFonts w:asciiTheme="minorHAnsi" w:eastAsiaTheme="minorEastAsia" w:hAnsiTheme="minorHAnsi" w:cstheme="minorBidi"/>
              <w:noProof/>
            </w:rPr>
          </w:pPr>
          <w:hyperlink w:anchor="_Toc73471613" w:history="1">
            <w:r w:rsidR="006C2471" w:rsidRPr="000718AE">
              <w:rPr>
                <w:rStyle w:val="Hyperlink"/>
                <w:bCs/>
                <w:noProof/>
              </w:rPr>
              <w:t>3.1.  Ausência de feedback em pedido reprovado</w:t>
            </w:r>
            <w:r w:rsidR="006C2471">
              <w:rPr>
                <w:noProof/>
                <w:webHidden/>
              </w:rPr>
              <w:tab/>
            </w:r>
            <w:r w:rsidR="006C2471">
              <w:rPr>
                <w:noProof/>
                <w:webHidden/>
              </w:rPr>
              <w:fldChar w:fldCharType="begin"/>
            </w:r>
            <w:r w:rsidR="006C2471">
              <w:rPr>
                <w:noProof/>
                <w:webHidden/>
              </w:rPr>
              <w:instrText xml:space="preserve"> PAGEREF _Toc73471613 \h </w:instrText>
            </w:r>
            <w:r w:rsidR="006C2471">
              <w:rPr>
                <w:noProof/>
                <w:webHidden/>
              </w:rPr>
            </w:r>
            <w:r w:rsidR="006C2471">
              <w:rPr>
                <w:noProof/>
                <w:webHidden/>
              </w:rPr>
              <w:fldChar w:fldCharType="separate"/>
            </w:r>
            <w:r w:rsidR="004D39FC">
              <w:rPr>
                <w:noProof/>
                <w:webHidden/>
              </w:rPr>
              <w:t>10</w:t>
            </w:r>
            <w:r w:rsidR="006C2471">
              <w:rPr>
                <w:noProof/>
                <w:webHidden/>
              </w:rPr>
              <w:fldChar w:fldCharType="end"/>
            </w:r>
          </w:hyperlink>
        </w:p>
        <w:p w14:paraId="26AA9E9E" w14:textId="7CF82D49" w:rsidR="006C2471" w:rsidRDefault="00210ADD">
          <w:pPr>
            <w:pStyle w:val="Sumrio3"/>
            <w:tabs>
              <w:tab w:val="right" w:pos="9620"/>
            </w:tabs>
            <w:rPr>
              <w:rFonts w:asciiTheme="minorHAnsi" w:eastAsiaTheme="minorEastAsia" w:hAnsiTheme="minorHAnsi" w:cstheme="minorBidi"/>
              <w:noProof/>
            </w:rPr>
          </w:pPr>
          <w:hyperlink w:anchor="_Toc73471614" w:history="1">
            <w:r w:rsidR="006C2471" w:rsidRPr="000718AE">
              <w:rPr>
                <w:rStyle w:val="Hyperlink"/>
                <w:b/>
                <w:noProof/>
              </w:rPr>
              <w:t>3.1.1. Tempo perdido</w:t>
            </w:r>
            <w:r w:rsidR="006C2471">
              <w:rPr>
                <w:noProof/>
                <w:webHidden/>
              </w:rPr>
              <w:tab/>
            </w:r>
            <w:r w:rsidR="006C2471">
              <w:rPr>
                <w:noProof/>
                <w:webHidden/>
              </w:rPr>
              <w:fldChar w:fldCharType="begin"/>
            </w:r>
            <w:r w:rsidR="006C2471">
              <w:rPr>
                <w:noProof/>
                <w:webHidden/>
              </w:rPr>
              <w:instrText xml:space="preserve"> PAGEREF _Toc73471614 \h </w:instrText>
            </w:r>
            <w:r w:rsidR="006C2471">
              <w:rPr>
                <w:noProof/>
                <w:webHidden/>
              </w:rPr>
            </w:r>
            <w:r w:rsidR="006C2471">
              <w:rPr>
                <w:noProof/>
                <w:webHidden/>
              </w:rPr>
              <w:fldChar w:fldCharType="separate"/>
            </w:r>
            <w:r w:rsidR="004D39FC">
              <w:rPr>
                <w:noProof/>
                <w:webHidden/>
              </w:rPr>
              <w:t>11</w:t>
            </w:r>
            <w:r w:rsidR="006C2471">
              <w:rPr>
                <w:noProof/>
                <w:webHidden/>
              </w:rPr>
              <w:fldChar w:fldCharType="end"/>
            </w:r>
          </w:hyperlink>
        </w:p>
        <w:p w14:paraId="7A93C7EC" w14:textId="6D9FF828" w:rsidR="006C2471" w:rsidRDefault="00210ADD">
          <w:pPr>
            <w:pStyle w:val="Sumrio3"/>
            <w:tabs>
              <w:tab w:val="right" w:pos="9620"/>
            </w:tabs>
            <w:rPr>
              <w:rFonts w:asciiTheme="minorHAnsi" w:eastAsiaTheme="minorEastAsia" w:hAnsiTheme="minorHAnsi" w:cstheme="minorBidi"/>
              <w:noProof/>
            </w:rPr>
          </w:pPr>
          <w:hyperlink w:anchor="_Toc73471615" w:history="1">
            <w:r w:rsidR="006C2471" w:rsidRPr="000718AE">
              <w:rPr>
                <w:rStyle w:val="Hyperlink"/>
                <w:b/>
                <w:bCs/>
                <w:noProof/>
              </w:rPr>
              <w:t>3.1.2. Prejuízo Financeiro</w:t>
            </w:r>
            <w:r w:rsidR="006C2471">
              <w:rPr>
                <w:noProof/>
                <w:webHidden/>
              </w:rPr>
              <w:tab/>
            </w:r>
            <w:r w:rsidR="006C2471">
              <w:rPr>
                <w:noProof/>
                <w:webHidden/>
              </w:rPr>
              <w:fldChar w:fldCharType="begin"/>
            </w:r>
            <w:r w:rsidR="006C2471">
              <w:rPr>
                <w:noProof/>
                <w:webHidden/>
              </w:rPr>
              <w:instrText xml:space="preserve"> PAGEREF _Toc73471615 \h </w:instrText>
            </w:r>
            <w:r w:rsidR="006C2471">
              <w:rPr>
                <w:noProof/>
                <w:webHidden/>
              </w:rPr>
            </w:r>
            <w:r w:rsidR="006C2471">
              <w:rPr>
                <w:noProof/>
                <w:webHidden/>
              </w:rPr>
              <w:fldChar w:fldCharType="separate"/>
            </w:r>
            <w:r w:rsidR="004D39FC">
              <w:rPr>
                <w:noProof/>
                <w:webHidden/>
              </w:rPr>
              <w:t>11</w:t>
            </w:r>
            <w:r w:rsidR="006C2471">
              <w:rPr>
                <w:noProof/>
                <w:webHidden/>
              </w:rPr>
              <w:fldChar w:fldCharType="end"/>
            </w:r>
          </w:hyperlink>
        </w:p>
        <w:p w14:paraId="12698F3D" w14:textId="7408438F" w:rsidR="006C2471" w:rsidRDefault="00210ADD">
          <w:pPr>
            <w:pStyle w:val="Sumrio2"/>
            <w:tabs>
              <w:tab w:val="right" w:pos="9620"/>
            </w:tabs>
            <w:rPr>
              <w:rFonts w:asciiTheme="minorHAnsi" w:eastAsiaTheme="minorEastAsia" w:hAnsiTheme="minorHAnsi" w:cstheme="minorBidi"/>
              <w:noProof/>
            </w:rPr>
          </w:pPr>
          <w:hyperlink w:anchor="_Toc73471616" w:history="1">
            <w:r w:rsidR="006C2471" w:rsidRPr="000718AE">
              <w:rPr>
                <w:rStyle w:val="Hyperlink"/>
                <w:bCs/>
                <w:noProof/>
              </w:rPr>
              <w:t>3.2. Falta de padronização dos pedidos</w:t>
            </w:r>
            <w:r w:rsidR="006C2471">
              <w:rPr>
                <w:noProof/>
                <w:webHidden/>
              </w:rPr>
              <w:tab/>
            </w:r>
            <w:r w:rsidR="006C2471">
              <w:rPr>
                <w:noProof/>
                <w:webHidden/>
              </w:rPr>
              <w:fldChar w:fldCharType="begin"/>
            </w:r>
            <w:r w:rsidR="006C2471">
              <w:rPr>
                <w:noProof/>
                <w:webHidden/>
              </w:rPr>
              <w:instrText xml:space="preserve"> PAGEREF _Toc73471616 \h </w:instrText>
            </w:r>
            <w:r w:rsidR="006C2471">
              <w:rPr>
                <w:noProof/>
                <w:webHidden/>
              </w:rPr>
            </w:r>
            <w:r w:rsidR="006C2471">
              <w:rPr>
                <w:noProof/>
                <w:webHidden/>
              </w:rPr>
              <w:fldChar w:fldCharType="separate"/>
            </w:r>
            <w:r w:rsidR="004D39FC">
              <w:rPr>
                <w:noProof/>
                <w:webHidden/>
              </w:rPr>
              <w:t>12</w:t>
            </w:r>
            <w:r w:rsidR="006C2471">
              <w:rPr>
                <w:noProof/>
                <w:webHidden/>
              </w:rPr>
              <w:fldChar w:fldCharType="end"/>
            </w:r>
          </w:hyperlink>
        </w:p>
        <w:p w14:paraId="76A8DD37" w14:textId="4485D35C" w:rsidR="006C2471" w:rsidRDefault="00210ADD">
          <w:pPr>
            <w:pStyle w:val="Sumrio3"/>
            <w:tabs>
              <w:tab w:val="right" w:pos="9620"/>
            </w:tabs>
            <w:rPr>
              <w:rFonts w:asciiTheme="minorHAnsi" w:eastAsiaTheme="minorEastAsia" w:hAnsiTheme="minorHAnsi" w:cstheme="minorBidi"/>
              <w:noProof/>
            </w:rPr>
          </w:pPr>
          <w:hyperlink w:anchor="_Toc73471617" w:history="1">
            <w:r w:rsidR="006C2471" w:rsidRPr="000718AE">
              <w:rPr>
                <w:rStyle w:val="Hyperlink"/>
                <w:b/>
                <w:bCs/>
                <w:noProof/>
              </w:rPr>
              <w:t>3.2.1. Tempo Perdido</w:t>
            </w:r>
            <w:r w:rsidR="006C2471">
              <w:rPr>
                <w:noProof/>
                <w:webHidden/>
              </w:rPr>
              <w:tab/>
            </w:r>
            <w:r w:rsidR="006C2471">
              <w:rPr>
                <w:noProof/>
                <w:webHidden/>
              </w:rPr>
              <w:fldChar w:fldCharType="begin"/>
            </w:r>
            <w:r w:rsidR="006C2471">
              <w:rPr>
                <w:noProof/>
                <w:webHidden/>
              </w:rPr>
              <w:instrText xml:space="preserve"> PAGEREF _Toc73471617 \h </w:instrText>
            </w:r>
            <w:r w:rsidR="006C2471">
              <w:rPr>
                <w:noProof/>
                <w:webHidden/>
              </w:rPr>
            </w:r>
            <w:r w:rsidR="006C2471">
              <w:rPr>
                <w:noProof/>
                <w:webHidden/>
              </w:rPr>
              <w:fldChar w:fldCharType="separate"/>
            </w:r>
            <w:r w:rsidR="004D39FC">
              <w:rPr>
                <w:noProof/>
                <w:webHidden/>
              </w:rPr>
              <w:t>12</w:t>
            </w:r>
            <w:r w:rsidR="006C2471">
              <w:rPr>
                <w:noProof/>
                <w:webHidden/>
              </w:rPr>
              <w:fldChar w:fldCharType="end"/>
            </w:r>
          </w:hyperlink>
        </w:p>
        <w:p w14:paraId="473B80D0" w14:textId="6EE6BCF9" w:rsidR="006C2471" w:rsidRDefault="00210ADD">
          <w:pPr>
            <w:pStyle w:val="Sumrio3"/>
            <w:tabs>
              <w:tab w:val="right" w:pos="9620"/>
            </w:tabs>
            <w:rPr>
              <w:rFonts w:asciiTheme="minorHAnsi" w:eastAsiaTheme="minorEastAsia" w:hAnsiTheme="minorHAnsi" w:cstheme="minorBidi"/>
              <w:noProof/>
            </w:rPr>
          </w:pPr>
          <w:hyperlink w:anchor="_Toc73471618" w:history="1">
            <w:r w:rsidR="006C2471" w:rsidRPr="000718AE">
              <w:rPr>
                <w:rStyle w:val="Hyperlink"/>
                <w:b/>
                <w:bCs/>
                <w:noProof/>
              </w:rPr>
              <w:t>3.2.2. Prejuízo Financeiro</w:t>
            </w:r>
            <w:r w:rsidR="006C2471">
              <w:rPr>
                <w:noProof/>
                <w:webHidden/>
              </w:rPr>
              <w:tab/>
            </w:r>
            <w:r w:rsidR="006C2471">
              <w:rPr>
                <w:noProof/>
                <w:webHidden/>
              </w:rPr>
              <w:fldChar w:fldCharType="begin"/>
            </w:r>
            <w:r w:rsidR="006C2471">
              <w:rPr>
                <w:noProof/>
                <w:webHidden/>
              </w:rPr>
              <w:instrText xml:space="preserve"> PAGEREF _Toc73471618 \h </w:instrText>
            </w:r>
            <w:r w:rsidR="006C2471">
              <w:rPr>
                <w:noProof/>
                <w:webHidden/>
              </w:rPr>
            </w:r>
            <w:r w:rsidR="006C2471">
              <w:rPr>
                <w:noProof/>
                <w:webHidden/>
              </w:rPr>
              <w:fldChar w:fldCharType="separate"/>
            </w:r>
            <w:r w:rsidR="004D39FC">
              <w:rPr>
                <w:noProof/>
                <w:webHidden/>
              </w:rPr>
              <w:t>12</w:t>
            </w:r>
            <w:r w:rsidR="006C2471">
              <w:rPr>
                <w:noProof/>
                <w:webHidden/>
              </w:rPr>
              <w:fldChar w:fldCharType="end"/>
            </w:r>
          </w:hyperlink>
        </w:p>
        <w:p w14:paraId="50C992E3" w14:textId="2500889C" w:rsidR="006C2471" w:rsidRDefault="00210ADD">
          <w:pPr>
            <w:pStyle w:val="Sumrio3"/>
            <w:tabs>
              <w:tab w:val="right" w:pos="9620"/>
            </w:tabs>
            <w:rPr>
              <w:rFonts w:asciiTheme="minorHAnsi" w:eastAsiaTheme="minorEastAsia" w:hAnsiTheme="minorHAnsi" w:cstheme="minorBidi"/>
              <w:noProof/>
            </w:rPr>
          </w:pPr>
          <w:hyperlink w:anchor="_Toc73471619" w:history="1">
            <w:r w:rsidR="006C2471" w:rsidRPr="000718AE">
              <w:rPr>
                <w:rStyle w:val="Hyperlink"/>
                <w:b/>
                <w:bCs/>
                <w:noProof/>
              </w:rPr>
              <w:t>3.2.3. Quantidade</w:t>
            </w:r>
            <w:r w:rsidR="006C2471">
              <w:rPr>
                <w:noProof/>
                <w:webHidden/>
              </w:rPr>
              <w:tab/>
            </w:r>
            <w:r w:rsidR="006C2471">
              <w:rPr>
                <w:noProof/>
                <w:webHidden/>
              </w:rPr>
              <w:fldChar w:fldCharType="begin"/>
            </w:r>
            <w:r w:rsidR="006C2471">
              <w:rPr>
                <w:noProof/>
                <w:webHidden/>
              </w:rPr>
              <w:instrText xml:space="preserve"> PAGEREF _Toc73471619 \h </w:instrText>
            </w:r>
            <w:r w:rsidR="006C2471">
              <w:rPr>
                <w:noProof/>
                <w:webHidden/>
              </w:rPr>
            </w:r>
            <w:r w:rsidR="006C2471">
              <w:rPr>
                <w:noProof/>
                <w:webHidden/>
              </w:rPr>
              <w:fldChar w:fldCharType="separate"/>
            </w:r>
            <w:r w:rsidR="004D39FC">
              <w:rPr>
                <w:noProof/>
                <w:webHidden/>
              </w:rPr>
              <w:t>13</w:t>
            </w:r>
            <w:r w:rsidR="006C2471">
              <w:rPr>
                <w:noProof/>
                <w:webHidden/>
              </w:rPr>
              <w:fldChar w:fldCharType="end"/>
            </w:r>
          </w:hyperlink>
        </w:p>
        <w:p w14:paraId="6014FACF" w14:textId="3C6E6A2D" w:rsidR="006C2471" w:rsidRDefault="00210ADD">
          <w:pPr>
            <w:pStyle w:val="Sumrio2"/>
            <w:tabs>
              <w:tab w:val="right" w:pos="9620"/>
            </w:tabs>
            <w:rPr>
              <w:rFonts w:asciiTheme="minorHAnsi" w:eastAsiaTheme="minorEastAsia" w:hAnsiTheme="minorHAnsi" w:cstheme="minorBidi"/>
              <w:noProof/>
            </w:rPr>
          </w:pPr>
          <w:hyperlink w:anchor="_Toc73471620" w:history="1">
            <w:r w:rsidR="006C2471" w:rsidRPr="000718AE">
              <w:rPr>
                <w:rStyle w:val="Hyperlink"/>
                <w:bCs/>
                <w:noProof/>
              </w:rPr>
              <w:t>4.1. Diagrama de Casos de Uso</w:t>
            </w:r>
            <w:r w:rsidR="006C2471">
              <w:rPr>
                <w:noProof/>
                <w:webHidden/>
              </w:rPr>
              <w:tab/>
            </w:r>
            <w:r w:rsidR="006C2471">
              <w:rPr>
                <w:noProof/>
                <w:webHidden/>
              </w:rPr>
              <w:fldChar w:fldCharType="begin"/>
            </w:r>
            <w:r w:rsidR="006C2471">
              <w:rPr>
                <w:noProof/>
                <w:webHidden/>
              </w:rPr>
              <w:instrText xml:space="preserve"> PAGEREF _Toc73471620 \h </w:instrText>
            </w:r>
            <w:r w:rsidR="006C2471">
              <w:rPr>
                <w:noProof/>
                <w:webHidden/>
              </w:rPr>
            </w:r>
            <w:r w:rsidR="006C2471">
              <w:rPr>
                <w:noProof/>
                <w:webHidden/>
              </w:rPr>
              <w:fldChar w:fldCharType="separate"/>
            </w:r>
            <w:r w:rsidR="004D39FC">
              <w:rPr>
                <w:noProof/>
                <w:webHidden/>
              </w:rPr>
              <w:t>14</w:t>
            </w:r>
            <w:r w:rsidR="006C2471">
              <w:rPr>
                <w:noProof/>
                <w:webHidden/>
              </w:rPr>
              <w:fldChar w:fldCharType="end"/>
            </w:r>
          </w:hyperlink>
        </w:p>
        <w:p w14:paraId="1FE6CA11" w14:textId="645130A7" w:rsidR="006C2471" w:rsidRDefault="00210ADD">
          <w:pPr>
            <w:pStyle w:val="Sumrio2"/>
            <w:tabs>
              <w:tab w:val="right" w:pos="9620"/>
            </w:tabs>
            <w:rPr>
              <w:rFonts w:asciiTheme="minorHAnsi" w:eastAsiaTheme="minorEastAsia" w:hAnsiTheme="minorHAnsi" w:cstheme="minorBidi"/>
              <w:noProof/>
            </w:rPr>
          </w:pPr>
          <w:hyperlink w:anchor="_Toc73471621" w:history="1">
            <w:r w:rsidR="006C2471" w:rsidRPr="000718AE">
              <w:rPr>
                <w:rStyle w:val="Hyperlink"/>
                <w:bCs/>
                <w:noProof/>
              </w:rPr>
              <w:t>4.1. Diagrama de Casos de Uso de Alto Nível</w:t>
            </w:r>
            <w:r w:rsidR="006C2471">
              <w:rPr>
                <w:noProof/>
                <w:webHidden/>
              </w:rPr>
              <w:tab/>
            </w:r>
            <w:r w:rsidR="006C2471">
              <w:rPr>
                <w:noProof/>
                <w:webHidden/>
              </w:rPr>
              <w:fldChar w:fldCharType="begin"/>
            </w:r>
            <w:r w:rsidR="006C2471">
              <w:rPr>
                <w:noProof/>
                <w:webHidden/>
              </w:rPr>
              <w:instrText xml:space="preserve"> PAGEREF _Toc73471621 \h </w:instrText>
            </w:r>
            <w:r w:rsidR="006C2471">
              <w:rPr>
                <w:noProof/>
                <w:webHidden/>
              </w:rPr>
            </w:r>
            <w:r w:rsidR="006C2471">
              <w:rPr>
                <w:noProof/>
                <w:webHidden/>
              </w:rPr>
              <w:fldChar w:fldCharType="separate"/>
            </w:r>
            <w:r w:rsidR="004D39FC">
              <w:rPr>
                <w:noProof/>
                <w:webHidden/>
              </w:rPr>
              <w:t>14</w:t>
            </w:r>
            <w:r w:rsidR="006C2471">
              <w:rPr>
                <w:noProof/>
                <w:webHidden/>
              </w:rPr>
              <w:fldChar w:fldCharType="end"/>
            </w:r>
          </w:hyperlink>
        </w:p>
        <w:p w14:paraId="73E2B31B" w14:textId="20536339" w:rsidR="006C2471" w:rsidRDefault="00210ADD">
          <w:pPr>
            <w:pStyle w:val="Sumrio2"/>
            <w:tabs>
              <w:tab w:val="right" w:pos="9620"/>
            </w:tabs>
            <w:rPr>
              <w:rFonts w:asciiTheme="minorHAnsi" w:eastAsiaTheme="minorEastAsia" w:hAnsiTheme="minorHAnsi" w:cstheme="minorBidi"/>
              <w:noProof/>
            </w:rPr>
          </w:pPr>
          <w:hyperlink w:anchor="_Toc73471622" w:history="1">
            <w:r w:rsidR="006C2471" w:rsidRPr="000718AE">
              <w:rPr>
                <w:rStyle w:val="Hyperlink"/>
                <w:bCs/>
                <w:noProof/>
              </w:rPr>
              <w:t>4.2. Diagrama de Casos de Uso de Baixo Nível</w:t>
            </w:r>
            <w:r w:rsidR="006C2471">
              <w:rPr>
                <w:noProof/>
                <w:webHidden/>
              </w:rPr>
              <w:tab/>
            </w:r>
            <w:r w:rsidR="006C2471">
              <w:rPr>
                <w:noProof/>
                <w:webHidden/>
              </w:rPr>
              <w:fldChar w:fldCharType="begin"/>
            </w:r>
            <w:r w:rsidR="006C2471">
              <w:rPr>
                <w:noProof/>
                <w:webHidden/>
              </w:rPr>
              <w:instrText xml:space="preserve"> PAGEREF _Toc73471622 \h </w:instrText>
            </w:r>
            <w:r w:rsidR="006C2471">
              <w:rPr>
                <w:noProof/>
                <w:webHidden/>
              </w:rPr>
            </w:r>
            <w:r w:rsidR="006C2471">
              <w:rPr>
                <w:noProof/>
                <w:webHidden/>
              </w:rPr>
              <w:fldChar w:fldCharType="separate"/>
            </w:r>
            <w:r w:rsidR="004D39FC">
              <w:rPr>
                <w:noProof/>
                <w:webHidden/>
              </w:rPr>
              <w:t>14</w:t>
            </w:r>
            <w:r w:rsidR="006C2471">
              <w:rPr>
                <w:noProof/>
                <w:webHidden/>
              </w:rPr>
              <w:fldChar w:fldCharType="end"/>
            </w:r>
          </w:hyperlink>
        </w:p>
        <w:p w14:paraId="5AFE1735" w14:textId="68021892" w:rsidR="006C2471" w:rsidRDefault="00210ADD">
          <w:pPr>
            <w:pStyle w:val="Sumrio2"/>
            <w:tabs>
              <w:tab w:val="right" w:pos="9620"/>
            </w:tabs>
            <w:rPr>
              <w:rFonts w:asciiTheme="minorHAnsi" w:eastAsiaTheme="minorEastAsia" w:hAnsiTheme="minorHAnsi" w:cstheme="minorBidi"/>
              <w:noProof/>
            </w:rPr>
          </w:pPr>
          <w:hyperlink w:anchor="_Toc73471623" w:history="1">
            <w:r w:rsidR="006C2471" w:rsidRPr="000718AE">
              <w:rPr>
                <w:rStyle w:val="Hyperlink"/>
                <w:bCs/>
                <w:noProof/>
              </w:rPr>
              <w:t>4.2.1 Cadastro de fornecedores</w:t>
            </w:r>
            <w:r w:rsidR="006C2471">
              <w:rPr>
                <w:noProof/>
                <w:webHidden/>
              </w:rPr>
              <w:tab/>
            </w:r>
            <w:r w:rsidR="006C2471">
              <w:rPr>
                <w:noProof/>
                <w:webHidden/>
              </w:rPr>
              <w:fldChar w:fldCharType="begin"/>
            </w:r>
            <w:r w:rsidR="006C2471">
              <w:rPr>
                <w:noProof/>
                <w:webHidden/>
              </w:rPr>
              <w:instrText xml:space="preserve"> PAGEREF _Toc73471623 \h </w:instrText>
            </w:r>
            <w:r w:rsidR="006C2471">
              <w:rPr>
                <w:noProof/>
                <w:webHidden/>
              </w:rPr>
            </w:r>
            <w:r w:rsidR="006C2471">
              <w:rPr>
                <w:noProof/>
                <w:webHidden/>
              </w:rPr>
              <w:fldChar w:fldCharType="separate"/>
            </w:r>
            <w:r w:rsidR="004D39FC">
              <w:rPr>
                <w:noProof/>
                <w:webHidden/>
              </w:rPr>
              <w:t>14</w:t>
            </w:r>
            <w:r w:rsidR="006C2471">
              <w:rPr>
                <w:noProof/>
                <w:webHidden/>
              </w:rPr>
              <w:fldChar w:fldCharType="end"/>
            </w:r>
          </w:hyperlink>
        </w:p>
        <w:p w14:paraId="60CD2498" w14:textId="3FBE85A1" w:rsidR="006C2471" w:rsidRDefault="00210ADD">
          <w:pPr>
            <w:pStyle w:val="Sumrio3"/>
            <w:tabs>
              <w:tab w:val="right" w:pos="9620"/>
            </w:tabs>
            <w:rPr>
              <w:rFonts w:asciiTheme="minorHAnsi" w:eastAsiaTheme="minorEastAsia" w:hAnsiTheme="minorHAnsi" w:cstheme="minorBidi"/>
              <w:noProof/>
            </w:rPr>
          </w:pPr>
          <w:hyperlink w:anchor="_Toc73471624" w:history="1">
            <w:r w:rsidR="006C2471" w:rsidRPr="000718AE">
              <w:rPr>
                <w:rStyle w:val="Hyperlink"/>
                <w:b/>
                <w:bCs/>
                <w:noProof/>
              </w:rPr>
              <w:t>4.2.3. Solicitar Cotação</w:t>
            </w:r>
            <w:r w:rsidR="006C2471">
              <w:rPr>
                <w:noProof/>
                <w:webHidden/>
              </w:rPr>
              <w:tab/>
            </w:r>
            <w:r w:rsidR="006C2471">
              <w:rPr>
                <w:noProof/>
                <w:webHidden/>
              </w:rPr>
              <w:fldChar w:fldCharType="begin"/>
            </w:r>
            <w:r w:rsidR="006C2471">
              <w:rPr>
                <w:noProof/>
                <w:webHidden/>
              </w:rPr>
              <w:instrText xml:space="preserve"> PAGEREF _Toc73471624 \h </w:instrText>
            </w:r>
            <w:r w:rsidR="006C2471">
              <w:rPr>
                <w:noProof/>
                <w:webHidden/>
              </w:rPr>
            </w:r>
            <w:r w:rsidR="006C2471">
              <w:rPr>
                <w:noProof/>
                <w:webHidden/>
              </w:rPr>
              <w:fldChar w:fldCharType="separate"/>
            </w:r>
            <w:r w:rsidR="004D39FC">
              <w:rPr>
                <w:noProof/>
                <w:webHidden/>
              </w:rPr>
              <w:t>17</w:t>
            </w:r>
            <w:r w:rsidR="006C2471">
              <w:rPr>
                <w:noProof/>
                <w:webHidden/>
              </w:rPr>
              <w:fldChar w:fldCharType="end"/>
            </w:r>
          </w:hyperlink>
        </w:p>
        <w:p w14:paraId="3901BAFA" w14:textId="643229C6" w:rsidR="006C2471" w:rsidRDefault="00210ADD">
          <w:pPr>
            <w:pStyle w:val="Sumrio3"/>
            <w:tabs>
              <w:tab w:val="right" w:pos="9620"/>
            </w:tabs>
            <w:rPr>
              <w:rFonts w:asciiTheme="minorHAnsi" w:eastAsiaTheme="minorEastAsia" w:hAnsiTheme="minorHAnsi" w:cstheme="minorBidi"/>
              <w:noProof/>
            </w:rPr>
          </w:pPr>
          <w:hyperlink w:anchor="_Toc73471625" w:history="1">
            <w:r w:rsidR="006C2471" w:rsidRPr="000718AE">
              <w:rPr>
                <w:rStyle w:val="Hyperlink"/>
                <w:b/>
                <w:bCs/>
                <w:noProof/>
              </w:rPr>
              <w:t>4.2.4. Receber Cotação</w:t>
            </w:r>
            <w:r w:rsidR="006C2471">
              <w:rPr>
                <w:noProof/>
                <w:webHidden/>
              </w:rPr>
              <w:tab/>
            </w:r>
            <w:r w:rsidR="006C2471">
              <w:rPr>
                <w:noProof/>
                <w:webHidden/>
              </w:rPr>
              <w:fldChar w:fldCharType="begin"/>
            </w:r>
            <w:r w:rsidR="006C2471">
              <w:rPr>
                <w:noProof/>
                <w:webHidden/>
              </w:rPr>
              <w:instrText xml:space="preserve"> PAGEREF _Toc73471625 \h </w:instrText>
            </w:r>
            <w:r w:rsidR="006C2471">
              <w:rPr>
                <w:noProof/>
                <w:webHidden/>
              </w:rPr>
            </w:r>
            <w:r w:rsidR="006C2471">
              <w:rPr>
                <w:noProof/>
                <w:webHidden/>
              </w:rPr>
              <w:fldChar w:fldCharType="separate"/>
            </w:r>
            <w:r w:rsidR="004D39FC">
              <w:rPr>
                <w:noProof/>
                <w:webHidden/>
              </w:rPr>
              <w:t>18</w:t>
            </w:r>
            <w:r w:rsidR="006C2471">
              <w:rPr>
                <w:noProof/>
                <w:webHidden/>
              </w:rPr>
              <w:fldChar w:fldCharType="end"/>
            </w:r>
          </w:hyperlink>
        </w:p>
        <w:p w14:paraId="126EE7E8" w14:textId="14CB1030" w:rsidR="006C2471" w:rsidRDefault="00210ADD">
          <w:pPr>
            <w:pStyle w:val="Sumrio1"/>
            <w:tabs>
              <w:tab w:val="left" w:pos="440"/>
            </w:tabs>
            <w:rPr>
              <w:rFonts w:asciiTheme="minorHAnsi" w:eastAsiaTheme="minorEastAsia" w:hAnsiTheme="minorHAnsi" w:cstheme="minorBidi"/>
              <w:noProof/>
            </w:rPr>
          </w:pPr>
          <w:hyperlink w:anchor="_Toc73471626" w:history="1">
            <w:r w:rsidR="006C2471" w:rsidRPr="000718AE">
              <w:rPr>
                <w:rStyle w:val="Hyperlink"/>
                <w:b/>
                <w:bCs/>
                <w:noProof/>
              </w:rPr>
              <w:t>4.</w:t>
            </w:r>
            <w:r w:rsidR="006C2471">
              <w:rPr>
                <w:rFonts w:asciiTheme="minorHAnsi" w:eastAsiaTheme="minorEastAsia" w:hAnsiTheme="minorHAnsi" w:cstheme="minorBidi"/>
                <w:noProof/>
              </w:rPr>
              <w:tab/>
            </w:r>
            <w:r w:rsidR="006C2471" w:rsidRPr="000718AE">
              <w:rPr>
                <w:rStyle w:val="Hyperlink"/>
                <w:b/>
                <w:bCs/>
                <w:noProof/>
              </w:rPr>
              <w:t>Diferenciais do novo sistema em relação aos concorrentes</w:t>
            </w:r>
            <w:r w:rsidR="006C2471">
              <w:rPr>
                <w:noProof/>
                <w:webHidden/>
              </w:rPr>
              <w:tab/>
            </w:r>
            <w:r w:rsidR="006C2471">
              <w:rPr>
                <w:noProof/>
                <w:webHidden/>
              </w:rPr>
              <w:fldChar w:fldCharType="begin"/>
            </w:r>
            <w:r w:rsidR="006C2471">
              <w:rPr>
                <w:noProof/>
                <w:webHidden/>
              </w:rPr>
              <w:instrText xml:space="preserve"> PAGEREF _Toc73471626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43C37603" w14:textId="163327A5" w:rsidR="006C2471" w:rsidRDefault="00210ADD">
          <w:pPr>
            <w:pStyle w:val="Sumrio2"/>
            <w:tabs>
              <w:tab w:val="right" w:pos="9620"/>
            </w:tabs>
            <w:rPr>
              <w:rFonts w:asciiTheme="minorHAnsi" w:eastAsiaTheme="minorEastAsia" w:hAnsiTheme="minorHAnsi" w:cstheme="minorBidi"/>
              <w:noProof/>
            </w:rPr>
          </w:pPr>
          <w:hyperlink w:anchor="_Toc73471627" w:history="1">
            <w:r w:rsidR="006C2471" w:rsidRPr="000718AE">
              <w:rPr>
                <w:rStyle w:val="Hyperlink"/>
                <w:bCs/>
                <w:noProof/>
              </w:rPr>
              <w:t>5.1. Aplicativo para fornecedor informar preços</w:t>
            </w:r>
            <w:r w:rsidR="006C2471">
              <w:rPr>
                <w:noProof/>
                <w:webHidden/>
              </w:rPr>
              <w:tab/>
            </w:r>
            <w:r w:rsidR="006C2471">
              <w:rPr>
                <w:noProof/>
                <w:webHidden/>
              </w:rPr>
              <w:fldChar w:fldCharType="begin"/>
            </w:r>
            <w:r w:rsidR="006C2471">
              <w:rPr>
                <w:noProof/>
                <w:webHidden/>
              </w:rPr>
              <w:instrText xml:space="preserve"> PAGEREF _Toc73471627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3C933CEA" w14:textId="5208C4D5" w:rsidR="006C2471" w:rsidRDefault="00210ADD">
          <w:pPr>
            <w:pStyle w:val="Sumrio2"/>
            <w:tabs>
              <w:tab w:val="right" w:pos="9620"/>
            </w:tabs>
            <w:rPr>
              <w:rFonts w:asciiTheme="minorHAnsi" w:eastAsiaTheme="minorEastAsia" w:hAnsiTheme="minorHAnsi" w:cstheme="minorBidi"/>
              <w:noProof/>
            </w:rPr>
          </w:pPr>
          <w:hyperlink w:anchor="_Toc73471628" w:history="1">
            <w:r w:rsidR="006C2471" w:rsidRPr="000718AE">
              <w:rPr>
                <w:rStyle w:val="Hyperlink"/>
                <w:bCs/>
                <w:noProof/>
              </w:rPr>
              <w:t>5.2. Ranking de fornecedores</w:t>
            </w:r>
            <w:r w:rsidR="006C2471">
              <w:rPr>
                <w:noProof/>
                <w:webHidden/>
              </w:rPr>
              <w:tab/>
            </w:r>
            <w:r w:rsidR="006C2471">
              <w:rPr>
                <w:noProof/>
                <w:webHidden/>
              </w:rPr>
              <w:fldChar w:fldCharType="begin"/>
            </w:r>
            <w:r w:rsidR="006C2471">
              <w:rPr>
                <w:noProof/>
                <w:webHidden/>
              </w:rPr>
              <w:instrText xml:space="preserve"> PAGEREF _Toc73471628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77949F17" w14:textId="40A2032F" w:rsidR="006C2471" w:rsidRDefault="00210ADD">
          <w:pPr>
            <w:pStyle w:val="Sumrio2"/>
            <w:tabs>
              <w:tab w:val="right" w:pos="9620"/>
            </w:tabs>
            <w:rPr>
              <w:rFonts w:asciiTheme="minorHAnsi" w:eastAsiaTheme="minorEastAsia" w:hAnsiTheme="minorHAnsi" w:cstheme="minorBidi"/>
              <w:noProof/>
            </w:rPr>
          </w:pPr>
          <w:hyperlink w:anchor="_Toc73471629" w:history="1">
            <w:r w:rsidR="006C2471" w:rsidRPr="000718AE">
              <w:rPr>
                <w:rStyle w:val="Hyperlink"/>
                <w:bCs/>
                <w:noProof/>
              </w:rPr>
              <w:t>5.3. Follow up de pedidos de compras em Mobile</w:t>
            </w:r>
            <w:r w:rsidR="006C2471">
              <w:rPr>
                <w:noProof/>
                <w:webHidden/>
              </w:rPr>
              <w:tab/>
            </w:r>
            <w:r w:rsidR="006C2471">
              <w:rPr>
                <w:noProof/>
                <w:webHidden/>
              </w:rPr>
              <w:fldChar w:fldCharType="begin"/>
            </w:r>
            <w:r w:rsidR="006C2471">
              <w:rPr>
                <w:noProof/>
                <w:webHidden/>
              </w:rPr>
              <w:instrText xml:space="preserve"> PAGEREF _Toc73471629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1BA83D81" w14:textId="7D1D5824" w:rsidR="006C2471" w:rsidRDefault="00210ADD">
          <w:pPr>
            <w:pStyle w:val="Sumrio1"/>
            <w:rPr>
              <w:rFonts w:asciiTheme="minorHAnsi" w:eastAsiaTheme="minorEastAsia" w:hAnsiTheme="minorHAnsi" w:cstheme="minorBidi"/>
              <w:noProof/>
            </w:rPr>
          </w:pPr>
          <w:hyperlink w:anchor="_Toc73471630" w:history="1">
            <w:r w:rsidR="006C2471" w:rsidRPr="000718AE">
              <w:rPr>
                <w:rStyle w:val="Hyperlink"/>
                <w:b/>
                <w:bCs/>
                <w:noProof/>
              </w:rPr>
              <w:t>6.Documento de Requisitos</w:t>
            </w:r>
            <w:r w:rsidR="006C2471">
              <w:rPr>
                <w:noProof/>
                <w:webHidden/>
              </w:rPr>
              <w:tab/>
            </w:r>
            <w:r w:rsidR="006C2471">
              <w:rPr>
                <w:noProof/>
                <w:webHidden/>
              </w:rPr>
              <w:fldChar w:fldCharType="begin"/>
            </w:r>
            <w:r w:rsidR="006C2471">
              <w:rPr>
                <w:noProof/>
                <w:webHidden/>
              </w:rPr>
              <w:instrText xml:space="preserve"> PAGEREF _Toc73471630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204C32FD" w14:textId="3BD74D1C" w:rsidR="006C2471" w:rsidRDefault="00210ADD">
          <w:pPr>
            <w:pStyle w:val="Sumrio2"/>
            <w:tabs>
              <w:tab w:val="right" w:pos="9620"/>
            </w:tabs>
            <w:rPr>
              <w:rFonts w:asciiTheme="minorHAnsi" w:eastAsiaTheme="minorEastAsia" w:hAnsiTheme="minorHAnsi" w:cstheme="minorBidi"/>
              <w:noProof/>
            </w:rPr>
          </w:pPr>
          <w:hyperlink w:anchor="_Toc73471631" w:history="1">
            <w:r w:rsidR="006C2471" w:rsidRPr="000718AE">
              <w:rPr>
                <w:rStyle w:val="Hyperlink"/>
                <w:bCs/>
                <w:noProof/>
                <w:highlight w:val="white"/>
              </w:rPr>
              <w:t>6.1. Requisitos FUNCIONAIS</w:t>
            </w:r>
            <w:r w:rsidR="006C2471">
              <w:rPr>
                <w:noProof/>
                <w:webHidden/>
              </w:rPr>
              <w:tab/>
            </w:r>
            <w:r w:rsidR="006C2471">
              <w:rPr>
                <w:noProof/>
                <w:webHidden/>
              </w:rPr>
              <w:fldChar w:fldCharType="begin"/>
            </w:r>
            <w:r w:rsidR="006C2471">
              <w:rPr>
                <w:noProof/>
                <w:webHidden/>
              </w:rPr>
              <w:instrText xml:space="preserve"> PAGEREF _Toc73471631 \h </w:instrText>
            </w:r>
            <w:r w:rsidR="006C2471">
              <w:rPr>
                <w:noProof/>
                <w:webHidden/>
              </w:rPr>
            </w:r>
            <w:r w:rsidR="006C2471">
              <w:rPr>
                <w:noProof/>
                <w:webHidden/>
              </w:rPr>
              <w:fldChar w:fldCharType="separate"/>
            </w:r>
            <w:r w:rsidR="004D39FC">
              <w:rPr>
                <w:noProof/>
                <w:webHidden/>
              </w:rPr>
              <w:t>20</w:t>
            </w:r>
            <w:r w:rsidR="006C2471">
              <w:rPr>
                <w:noProof/>
                <w:webHidden/>
              </w:rPr>
              <w:fldChar w:fldCharType="end"/>
            </w:r>
          </w:hyperlink>
        </w:p>
        <w:p w14:paraId="264CE56F" w14:textId="577E5D34" w:rsidR="006C2471" w:rsidRDefault="00210ADD">
          <w:pPr>
            <w:pStyle w:val="Sumrio2"/>
            <w:tabs>
              <w:tab w:val="right" w:pos="9620"/>
            </w:tabs>
            <w:rPr>
              <w:rFonts w:asciiTheme="minorHAnsi" w:eastAsiaTheme="minorEastAsia" w:hAnsiTheme="minorHAnsi" w:cstheme="minorBidi"/>
              <w:noProof/>
            </w:rPr>
          </w:pPr>
          <w:hyperlink w:anchor="_Toc73471632" w:history="1">
            <w:r w:rsidR="006C2471" w:rsidRPr="000718AE">
              <w:rPr>
                <w:rStyle w:val="Hyperlink"/>
                <w:bCs/>
                <w:noProof/>
                <w:highlight w:val="white"/>
              </w:rPr>
              <w:t>6.2. Requisitos NÃO FUNCIONAIS</w:t>
            </w:r>
            <w:r w:rsidR="006C2471">
              <w:rPr>
                <w:noProof/>
                <w:webHidden/>
              </w:rPr>
              <w:tab/>
            </w:r>
            <w:r w:rsidR="006C2471">
              <w:rPr>
                <w:noProof/>
                <w:webHidden/>
              </w:rPr>
              <w:fldChar w:fldCharType="begin"/>
            </w:r>
            <w:r w:rsidR="006C2471">
              <w:rPr>
                <w:noProof/>
                <w:webHidden/>
              </w:rPr>
              <w:instrText xml:space="preserve"> PAGEREF _Toc73471632 \h </w:instrText>
            </w:r>
            <w:r w:rsidR="006C2471">
              <w:rPr>
                <w:noProof/>
                <w:webHidden/>
              </w:rPr>
            </w:r>
            <w:r w:rsidR="006C2471">
              <w:rPr>
                <w:noProof/>
                <w:webHidden/>
              </w:rPr>
              <w:fldChar w:fldCharType="separate"/>
            </w:r>
            <w:r w:rsidR="004D39FC">
              <w:rPr>
                <w:noProof/>
                <w:webHidden/>
              </w:rPr>
              <w:t>23</w:t>
            </w:r>
            <w:r w:rsidR="006C2471">
              <w:rPr>
                <w:noProof/>
                <w:webHidden/>
              </w:rPr>
              <w:fldChar w:fldCharType="end"/>
            </w:r>
          </w:hyperlink>
        </w:p>
        <w:p w14:paraId="6F0A9EC6" w14:textId="66331ED0" w:rsidR="006C2471" w:rsidRDefault="00210ADD">
          <w:pPr>
            <w:pStyle w:val="Sumrio2"/>
            <w:tabs>
              <w:tab w:val="right" w:pos="9620"/>
            </w:tabs>
            <w:rPr>
              <w:rFonts w:asciiTheme="minorHAnsi" w:eastAsiaTheme="minorEastAsia" w:hAnsiTheme="minorHAnsi" w:cstheme="minorBidi"/>
              <w:noProof/>
            </w:rPr>
          </w:pPr>
          <w:hyperlink w:anchor="_Toc73471633" w:history="1">
            <w:r w:rsidR="006C2471" w:rsidRPr="000718AE">
              <w:rPr>
                <w:rStyle w:val="Hyperlink"/>
                <w:bCs/>
                <w:noProof/>
                <w:highlight w:val="white"/>
              </w:rPr>
              <w:t>6.2.1. Requisitos de produto</w:t>
            </w:r>
            <w:r w:rsidR="006C2471">
              <w:rPr>
                <w:noProof/>
                <w:webHidden/>
              </w:rPr>
              <w:tab/>
            </w:r>
            <w:r w:rsidR="006C2471">
              <w:rPr>
                <w:noProof/>
                <w:webHidden/>
              </w:rPr>
              <w:fldChar w:fldCharType="begin"/>
            </w:r>
            <w:r w:rsidR="006C2471">
              <w:rPr>
                <w:noProof/>
                <w:webHidden/>
              </w:rPr>
              <w:instrText xml:space="preserve"> PAGEREF _Toc73471633 \h </w:instrText>
            </w:r>
            <w:r w:rsidR="006C2471">
              <w:rPr>
                <w:noProof/>
                <w:webHidden/>
              </w:rPr>
            </w:r>
            <w:r w:rsidR="006C2471">
              <w:rPr>
                <w:noProof/>
                <w:webHidden/>
              </w:rPr>
              <w:fldChar w:fldCharType="separate"/>
            </w:r>
            <w:r w:rsidR="004D39FC">
              <w:rPr>
                <w:noProof/>
                <w:webHidden/>
              </w:rPr>
              <w:t>23</w:t>
            </w:r>
            <w:r w:rsidR="006C2471">
              <w:rPr>
                <w:noProof/>
                <w:webHidden/>
              </w:rPr>
              <w:fldChar w:fldCharType="end"/>
            </w:r>
          </w:hyperlink>
        </w:p>
        <w:p w14:paraId="057A0EC4" w14:textId="63C11651" w:rsidR="006C2471" w:rsidRDefault="00210ADD">
          <w:pPr>
            <w:pStyle w:val="Sumrio2"/>
            <w:tabs>
              <w:tab w:val="right" w:pos="9620"/>
            </w:tabs>
            <w:rPr>
              <w:rFonts w:asciiTheme="minorHAnsi" w:eastAsiaTheme="minorEastAsia" w:hAnsiTheme="minorHAnsi" w:cstheme="minorBidi"/>
              <w:noProof/>
            </w:rPr>
          </w:pPr>
          <w:hyperlink w:anchor="_Toc73471634" w:history="1">
            <w:r w:rsidR="006C2471" w:rsidRPr="000718AE">
              <w:rPr>
                <w:rStyle w:val="Hyperlink"/>
                <w:bCs/>
                <w:noProof/>
              </w:rPr>
              <w:t>6.2.2. Requisitos organizacionais</w:t>
            </w:r>
            <w:r w:rsidR="006C2471">
              <w:rPr>
                <w:noProof/>
                <w:webHidden/>
              </w:rPr>
              <w:tab/>
            </w:r>
            <w:r w:rsidR="006C2471">
              <w:rPr>
                <w:noProof/>
                <w:webHidden/>
              </w:rPr>
              <w:fldChar w:fldCharType="begin"/>
            </w:r>
            <w:r w:rsidR="006C2471">
              <w:rPr>
                <w:noProof/>
                <w:webHidden/>
              </w:rPr>
              <w:instrText xml:space="preserve"> PAGEREF _Toc73471634 \h </w:instrText>
            </w:r>
            <w:r w:rsidR="006C2471">
              <w:rPr>
                <w:noProof/>
                <w:webHidden/>
              </w:rPr>
            </w:r>
            <w:r w:rsidR="006C2471">
              <w:rPr>
                <w:noProof/>
                <w:webHidden/>
              </w:rPr>
              <w:fldChar w:fldCharType="separate"/>
            </w:r>
            <w:r w:rsidR="004D39FC">
              <w:rPr>
                <w:noProof/>
                <w:webHidden/>
              </w:rPr>
              <w:t>23</w:t>
            </w:r>
            <w:r w:rsidR="006C2471">
              <w:rPr>
                <w:noProof/>
                <w:webHidden/>
              </w:rPr>
              <w:fldChar w:fldCharType="end"/>
            </w:r>
          </w:hyperlink>
        </w:p>
        <w:p w14:paraId="369519FE" w14:textId="743D7E1A" w:rsidR="006C2471" w:rsidRDefault="00210ADD">
          <w:pPr>
            <w:pStyle w:val="Sumrio2"/>
            <w:tabs>
              <w:tab w:val="right" w:pos="9620"/>
            </w:tabs>
            <w:rPr>
              <w:rFonts w:asciiTheme="minorHAnsi" w:eastAsiaTheme="minorEastAsia" w:hAnsiTheme="minorHAnsi" w:cstheme="minorBidi"/>
              <w:noProof/>
            </w:rPr>
          </w:pPr>
          <w:hyperlink w:anchor="_Toc73471635" w:history="1">
            <w:r w:rsidR="006C2471" w:rsidRPr="000718AE">
              <w:rPr>
                <w:rStyle w:val="Hyperlink"/>
                <w:bCs/>
                <w:noProof/>
              </w:rPr>
              <w:t>6.2.3. Requisitos externos</w:t>
            </w:r>
            <w:r w:rsidR="006C2471">
              <w:rPr>
                <w:noProof/>
                <w:webHidden/>
              </w:rPr>
              <w:tab/>
            </w:r>
            <w:r w:rsidR="006C2471">
              <w:rPr>
                <w:noProof/>
                <w:webHidden/>
              </w:rPr>
              <w:fldChar w:fldCharType="begin"/>
            </w:r>
            <w:r w:rsidR="006C2471">
              <w:rPr>
                <w:noProof/>
                <w:webHidden/>
              </w:rPr>
              <w:instrText xml:space="preserve"> PAGEREF _Toc73471635 \h </w:instrText>
            </w:r>
            <w:r w:rsidR="006C2471">
              <w:rPr>
                <w:noProof/>
                <w:webHidden/>
              </w:rPr>
            </w:r>
            <w:r w:rsidR="006C2471">
              <w:rPr>
                <w:noProof/>
                <w:webHidden/>
              </w:rPr>
              <w:fldChar w:fldCharType="separate"/>
            </w:r>
            <w:r w:rsidR="004D39FC">
              <w:rPr>
                <w:noProof/>
                <w:webHidden/>
              </w:rPr>
              <w:t>24</w:t>
            </w:r>
            <w:r w:rsidR="006C2471">
              <w:rPr>
                <w:noProof/>
                <w:webHidden/>
              </w:rPr>
              <w:fldChar w:fldCharType="end"/>
            </w:r>
          </w:hyperlink>
        </w:p>
        <w:p w14:paraId="1113063C" w14:textId="1E7AFDAF" w:rsidR="006C2471" w:rsidRDefault="00210ADD">
          <w:pPr>
            <w:pStyle w:val="Sumrio1"/>
            <w:rPr>
              <w:rFonts w:asciiTheme="minorHAnsi" w:eastAsiaTheme="minorEastAsia" w:hAnsiTheme="minorHAnsi" w:cstheme="minorBidi"/>
              <w:noProof/>
            </w:rPr>
          </w:pPr>
          <w:hyperlink w:anchor="_Toc73471636" w:history="1">
            <w:r w:rsidR="006C2471" w:rsidRPr="000718AE">
              <w:rPr>
                <w:rStyle w:val="Hyperlink"/>
                <w:b/>
                <w:bCs/>
                <w:noProof/>
              </w:rPr>
              <w:t>7. Protótipo</w:t>
            </w:r>
            <w:r w:rsidR="006C2471">
              <w:rPr>
                <w:noProof/>
                <w:webHidden/>
              </w:rPr>
              <w:tab/>
            </w:r>
            <w:r w:rsidR="006C2471">
              <w:rPr>
                <w:noProof/>
                <w:webHidden/>
              </w:rPr>
              <w:fldChar w:fldCharType="begin"/>
            </w:r>
            <w:r w:rsidR="006C2471">
              <w:rPr>
                <w:noProof/>
                <w:webHidden/>
              </w:rPr>
              <w:instrText xml:space="preserve"> PAGEREF _Toc73471636 \h </w:instrText>
            </w:r>
            <w:r w:rsidR="006C2471">
              <w:rPr>
                <w:noProof/>
                <w:webHidden/>
              </w:rPr>
            </w:r>
            <w:r w:rsidR="006C2471">
              <w:rPr>
                <w:noProof/>
                <w:webHidden/>
              </w:rPr>
              <w:fldChar w:fldCharType="separate"/>
            </w:r>
            <w:r w:rsidR="004D39FC">
              <w:rPr>
                <w:noProof/>
                <w:webHidden/>
              </w:rPr>
              <w:t>25</w:t>
            </w:r>
            <w:r w:rsidR="006C2471">
              <w:rPr>
                <w:noProof/>
                <w:webHidden/>
              </w:rPr>
              <w:fldChar w:fldCharType="end"/>
            </w:r>
          </w:hyperlink>
        </w:p>
        <w:p w14:paraId="21E2E0EC" w14:textId="3D53070D" w:rsidR="006C2471" w:rsidRDefault="00210ADD">
          <w:pPr>
            <w:pStyle w:val="Sumrio2"/>
            <w:tabs>
              <w:tab w:val="right" w:pos="9620"/>
            </w:tabs>
            <w:rPr>
              <w:rFonts w:asciiTheme="minorHAnsi" w:eastAsiaTheme="minorEastAsia" w:hAnsiTheme="minorHAnsi" w:cstheme="minorBidi"/>
              <w:noProof/>
            </w:rPr>
          </w:pPr>
          <w:hyperlink w:anchor="_Toc73471637" w:history="1">
            <w:r w:rsidR="006C2471" w:rsidRPr="000718AE">
              <w:rPr>
                <w:rStyle w:val="Hyperlink"/>
                <w:bCs/>
                <w:noProof/>
              </w:rPr>
              <w:t>7.1. Tela Inicial para o usuário efetuar login</w:t>
            </w:r>
            <w:r w:rsidR="006C2471">
              <w:rPr>
                <w:noProof/>
                <w:webHidden/>
              </w:rPr>
              <w:tab/>
            </w:r>
            <w:r w:rsidR="006C2471">
              <w:rPr>
                <w:noProof/>
                <w:webHidden/>
              </w:rPr>
              <w:fldChar w:fldCharType="begin"/>
            </w:r>
            <w:r w:rsidR="006C2471">
              <w:rPr>
                <w:noProof/>
                <w:webHidden/>
              </w:rPr>
              <w:instrText xml:space="preserve"> PAGEREF _Toc73471637 \h </w:instrText>
            </w:r>
            <w:r w:rsidR="006C2471">
              <w:rPr>
                <w:noProof/>
                <w:webHidden/>
              </w:rPr>
            </w:r>
            <w:r w:rsidR="006C2471">
              <w:rPr>
                <w:noProof/>
                <w:webHidden/>
              </w:rPr>
              <w:fldChar w:fldCharType="separate"/>
            </w:r>
            <w:r w:rsidR="004D39FC">
              <w:rPr>
                <w:noProof/>
                <w:webHidden/>
              </w:rPr>
              <w:t>25</w:t>
            </w:r>
            <w:r w:rsidR="006C2471">
              <w:rPr>
                <w:noProof/>
                <w:webHidden/>
              </w:rPr>
              <w:fldChar w:fldCharType="end"/>
            </w:r>
          </w:hyperlink>
        </w:p>
        <w:p w14:paraId="17DB8F42" w14:textId="4C570A4C" w:rsidR="006C2471" w:rsidRDefault="00210ADD">
          <w:pPr>
            <w:pStyle w:val="Sumrio2"/>
            <w:tabs>
              <w:tab w:val="right" w:pos="9620"/>
            </w:tabs>
            <w:rPr>
              <w:rFonts w:asciiTheme="minorHAnsi" w:eastAsiaTheme="minorEastAsia" w:hAnsiTheme="minorHAnsi" w:cstheme="minorBidi"/>
              <w:noProof/>
            </w:rPr>
          </w:pPr>
          <w:hyperlink w:anchor="_Toc73471638" w:history="1">
            <w:r w:rsidR="006C2471" w:rsidRPr="000718AE">
              <w:rPr>
                <w:rStyle w:val="Hyperlink"/>
                <w:bCs/>
                <w:noProof/>
              </w:rPr>
              <w:t>7.2. Menu principal do usuário comum</w:t>
            </w:r>
            <w:r w:rsidR="006C2471">
              <w:rPr>
                <w:noProof/>
                <w:webHidden/>
              </w:rPr>
              <w:tab/>
            </w:r>
            <w:r w:rsidR="006C2471">
              <w:rPr>
                <w:noProof/>
                <w:webHidden/>
              </w:rPr>
              <w:fldChar w:fldCharType="begin"/>
            </w:r>
            <w:r w:rsidR="006C2471">
              <w:rPr>
                <w:noProof/>
                <w:webHidden/>
              </w:rPr>
              <w:instrText xml:space="preserve"> PAGEREF _Toc73471638 \h </w:instrText>
            </w:r>
            <w:r w:rsidR="006C2471">
              <w:rPr>
                <w:noProof/>
                <w:webHidden/>
              </w:rPr>
            </w:r>
            <w:r w:rsidR="006C2471">
              <w:rPr>
                <w:noProof/>
                <w:webHidden/>
              </w:rPr>
              <w:fldChar w:fldCharType="separate"/>
            </w:r>
            <w:r w:rsidR="004D39FC">
              <w:rPr>
                <w:noProof/>
                <w:webHidden/>
              </w:rPr>
              <w:t>25</w:t>
            </w:r>
            <w:r w:rsidR="006C2471">
              <w:rPr>
                <w:noProof/>
                <w:webHidden/>
              </w:rPr>
              <w:fldChar w:fldCharType="end"/>
            </w:r>
          </w:hyperlink>
        </w:p>
        <w:p w14:paraId="5D13A26E" w14:textId="331AE2D1" w:rsidR="006C2471" w:rsidRDefault="00210ADD">
          <w:pPr>
            <w:pStyle w:val="Sumrio2"/>
            <w:tabs>
              <w:tab w:val="right" w:pos="9620"/>
            </w:tabs>
            <w:rPr>
              <w:rFonts w:asciiTheme="minorHAnsi" w:eastAsiaTheme="minorEastAsia" w:hAnsiTheme="minorHAnsi" w:cstheme="minorBidi"/>
              <w:noProof/>
            </w:rPr>
          </w:pPr>
          <w:hyperlink w:anchor="_Toc73471639" w:history="1">
            <w:r w:rsidR="006C2471" w:rsidRPr="000718AE">
              <w:rPr>
                <w:rStyle w:val="Hyperlink"/>
                <w:bCs/>
                <w:noProof/>
              </w:rPr>
              <w:t>7.3. Menu principal do usuário administrador</w:t>
            </w:r>
            <w:r w:rsidR="006C2471">
              <w:rPr>
                <w:noProof/>
                <w:webHidden/>
              </w:rPr>
              <w:tab/>
            </w:r>
            <w:r w:rsidR="006C2471">
              <w:rPr>
                <w:noProof/>
                <w:webHidden/>
              </w:rPr>
              <w:fldChar w:fldCharType="begin"/>
            </w:r>
            <w:r w:rsidR="006C2471">
              <w:rPr>
                <w:noProof/>
                <w:webHidden/>
              </w:rPr>
              <w:instrText xml:space="preserve"> PAGEREF _Toc73471639 \h </w:instrText>
            </w:r>
            <w:r w:rsidR="006C2471">
              <w:rPr>
                <w:noProof/>
                <w:webHidden/>
              </w:rPr>
            </w:r>
            <w:r w:rsidR="006C2471">
              <w:rPr>
                <w:noProof/>
                <w:webHidden/>
              </w:rPr>
              <w:fldChar w:fldCharType="separate"/>
            </w:r>
            <w:r w:rsidR="004D39FC">
              <w:rPr>
                <w:noProof/>
                <w:webHidden/>
              </w:rPr>
              <w:t>26</w:t>
            </w:r>
            <w:r w:rsidR="006C2471">
              <w:rPr>
                <w:noProof/>
                <w:webHidden/>
              </w:rPr>
              <w:fldChar w:fldCharType="end"/>
            </w:r>
          </w:hyperlink>
        </w:p>
        <w:p w14:paraId="554B2C6D" w14:textId="1B31F40E" w:rsidR="006C2471" w:rsidRDefault="00210ADD">
          <w:pPr>
            <w:pStyle w:val="Sumrio2"/>
            <w:tabs>
              <w:tab w:val="right" w:pos="9620"/>
            </w:tabs>
            <w:rPr>
              <w:rFonts w:asciiTheme="minorHAnsi" w:eastAsiaTheme="minorEastAsia" w:hAnsiTheme="minorHAnsi" w:cstheme="minorBidi"/>
              <w:noProof/>
            </w:rPr>
          </w:pPr>
          <w:hyperlink w:anchor="_Toc73471640" w:history="1">
            <w:r w:rsidR="006C2471" w:rsidRPr="000718AE">
              <w:rPr>
                <w:rStyle w:val="Hyperlink"/>
                <w:bCs/>
                <w:noProof/>
              </w:rPr>
              <w:t xml:space="preserve">7.4. Cadastro de fornecedores </w:t>
            </w:r>
            <w:r w:rsidR="006C2471">
              <w:rPr>
                <w:noProof/>
                <w:webHidden/>
              </w:rPr>
              <w:tab/>
            </w:r>
            <w:r w:rsidR="006C2471">
              <w:rPr>
                <w:noProof/>
                <w:webHidden/>
              </w:rPr>
              <w:fldChar w:fldCharType="begin"/>
            </w:r>
            <w:r w:rsidR="006C2471">
              <w:rPr>
                <w:noProof/>
                <w:webHidden/>
              </w:rPr>
              <w:instrText xml:space="preserve"> PAGEREF _Toc73471640 \h </w:instrText>
            </w:r>
            <w:r w:rsidR="006C2471">
              <w:rPr>
                <w:noProof/>
                <w:webHidden/>
              </w:rPr>
            </w:r>
            <w:r w:rsidR="006C2471">
              <w:rPr>
                <w:noProof/>
                <w:webHidden/>
              </w:rPr>
              <w:fldChar w:fldCharType="separate"/>
            </w:r>
            <w:r w:rsidR="004D39FC">
              <w:rPr>
                <w:noProof/>
                <w:webHidden/>
              </w:rPr>
              <w:t>26</w:t>
            </w:r>
            <w:r w:rsidR="006C2471">
              <w:rPr>
                <w:noProof/>
                <w:webHidden/>
              </w:rPr>
              <w:fldChar w:fldCharType="end"/>
            </w:r>
          </w:hyperlink>
        </w:p>
        <w:p w14:paraId="3FF442F7" w14:textId="6CFE29C1" w:rsidR="006C2471" w:rsidRDefault="00210ADD">
          <w:pPr>
            <w:pStyle w:val="Sumrio2"/>
            <w:tabs>
              <w:tab w:val="right" w:pos="9620"/>
            </w:tabs>
            <w:rPr>
              <w:rFonts w:asciiTheme="minorHAnsi" w:eastAsiaTheme="minorEastAsia" w:hAnsiTheme="minorHAnsi" w:cstheme="minorBidi"/>
              <w:noProof/>
            </w:rPr>
          </w:pPr>
          <w:hyperlink w:anchor="_Toc73471641" w:history="1">
            <w:r w:rsidR="006C2471" w:rsidRPr="000718AE">
              <w:rPr>
                <w:rStyle w:val="Hyperlink"/>
                <w:bCs/>
                <w:noProof/>
              </w:rPr>
              <w:t>7.5. Visualizar fornecedores</w:t>
            </w:r>
            <w:r w:rsidR="006C2471">
              <w:rPr>
                <w:noProof/>
                <w:webHidden/>
              </w:rPr>
              <w:tab/>
            </w:r>
            <w:r w:rsidR="006C2471">
              <w:rPr>
                <w:noProof/>
                <w:webHidden/>
              </w:rPr>
              <w:fldChar w:fldCharType="begin"/>
            </w:r>
            <w:r w:rsidR="006C2471">
              <w:rPr>
                <w:noProof/>
                <w:webHidden/>
              </w:rPr>
              <w:instrText xml:space="preserve"> PAGEREF _Toc73471641 \h </w:instrText>
            </w:r>
            <w:r w:rsidR="006C2471">
              <w:rPr>
                <w:noProof/>
                <w:webHidden/>
              </w:rPr>
            </w:r>
            <w:r w:rsidR="006C2471">
              <w:rPr>
                <w:noProof/>
                <w:webHidden/>
              </w:rPr>
              <w:fldChar w:fldCharType="separate"/>
            </w:r>
            <w:r w:rsidR="004D39FC">
              <w:rPr>
                <w:noProof/>
                <w:webHidden/>
              </w:rPr>
              <w:t>27</w:t>
            </w:r>
            <w:r w:rsidR="006C2471">
              <w:rPr>
                <w:noProof/>
                <w:webHidden/>
              </w:rPr>
              <w:fldChar w:fldCharType="end"/>
            </w:r>
          </w:hyperlink>
        </w:p>
        <w:p w14:paraId="18B9D0C1" w14:textId="7CDF13D5" w:rsidR="006C2471" w:rsidRDefault="00210ADD">
          <w:pPr>
            <w:pStyle w:val="Sumrio2"/>
            <w:tabs>
              <w:tab w:val="right" w:pos="9620"/>
            </w:tabs>
            <w:rPr>
              <w:rFonts w:asciiTheme="minorHAnsi" w:eastAsiaTheme="minorEastAsia" w:hAnsiTheme="minorHAnsi" w:cstheme="minorBidi"/>
              <w:noProof/>
            </w:rPr>
          </w:pPr>
          <w:hyperlink w:anchor="_Toc73471642" w:history="1">
            <w:r w:rsidR="006C2471" w:rsidRPr="000718AE">
              <w:rPr>
                <w:rStyle w:val="Hyperlink"/>
                <w:bCs/>
                <w:noProof/>
              </w:rPr>
              <w:t xml:space="preserve"> 7.6 Ranking de Fornecedores  7.7.  Visualizar produtos</w:t>
            </w:r>
            <w:r w:rsidR="006C2471">
              <w:rPr>
                <w:noProof/>
                <w:webHidden/>
              </w:rPr>
              <w:tab/>
            </w:r>
            <w:r w:rsidR="006C2471">
              <w:rPr>
                <w:noProof/>
                <w:webHidden/>
              </w:rPr>
              <w:fldChar w:fldCharType="begin"/>
            </w:r>
            <w:r w:rsidR="006C2471">
              <w:rPr>
                <w:noProof/>
                <w:webHidden/>
              </w:rPr>
              <w:instrText xml:space="preserve"> PAGEREF _Toc73471642 \h </w:instrText>
            </w:r>
            <w:r w:rsidR="006C2471">
              <w:rPr>
                <w:noProof/>
                <w:webHidden/>
              </w:rPr>
            </w:r>
            <w:r w:rsidR="006C2471">
              <w:rPr>
                <w:noProof/>
                <w:webHidden/>
              </w:rPr>
              <w:fldChar w:fldCharType="separate"/>
            </w:r>
            <w:r w:rsidR="004D39FC">
              <w:rPr>
                <w:noProof/>
                <w:webHidden/>
              </w:rPr>
              <w:t>28</w:t>
            </w:r>
            <w:r w:rsidR="006C2471">
              <w:rPr>
                <w:noProof/>
                <w:webHidden/>
              </w:rPr>
              <w:fldChar w:fldCharType="end"/>
            </w:r>
          </w:hyperlink>
        </w:p>
        <w:p w14:paraId="2B8A397B" w14:textId="0B309629" w:rsidR="006C2471" w:rsidRDefault="00210ADD">
          <w:pPr>
            <w:pStyle w:val="Sumrio2"/>
            <w:tabs>
              <w:tab w:val="right" w:pos="9620"/>
            </w:tabs>
            <w:rPr>
              <w:rFonts w:asciiTheme="minorHAnsi" w:eastAsiaTheme="minorEastAsia" w:hAnsiTheme="minorHAnsi" w:cstheme="minorBidi"/>
              <w:noProof/>
            </w:rPr>
          </w:pPr>
          <w:hyperlink w:anchor="_Toc73471643" w:history="1">
            <w:r w:rsidR="006C2471" w:rsidRPr="000718AE">
              <w:rPr>
                <w:rStyle w:val="Hyperlink"/>
                <w:noProof/>
              </w:rPr>
              <w:t xml:space="preserve"> </w:t>
            </w:r>
            <w:r w:rsidR="006C2471" w:rsidRPr="000718AE">
              <w:rPr>
                <w:rStyle w:val="Hyperlink"/>
                <w:bCs/>
                <w:noProof/>
              </w:rPr>
              <w:t>7.8. Nova Solicitação de Compra</w:t>
            </w:r>
            <w:r w:rsidR="006C2471">
              <w:rPr>
                <w:noProof/>
                <w:webHidden/>
              </w:rPr>
              <w:tab/>
            </w:r>
            <w:r w:rsidR="006C2471">
              <w:rPr>
                <w:noProof/>
                <w:webHidden/>
              </w:rPr>
              <w:fldChar w:fldCharType="begin"/>
            </w:r>
            <w:r w:rsidR="006C2471">
              <w:rPr>
                <w:noProof/>
                <w:webHidden/>
              </w:rPr>
              <w:instrText xml:space="preserve"> PAGEREF _Toc73471643 \h </w:instrText>
            </w:r>
            <w:r w:rsidR="006C2471">
              <w:rPr>
                <w:noProof/>
                <w:webHidden/>
              </w:rPr>
            </w:r>
            <w:r w:rsidR="006C2471">
              <w:rPr>
                <w:noProof/>
                <w:webHidden/>
              </w:rPr>
              <w:fldChar w:fldCharType="separate"/>
            </w:r>
            <w:r w:rsidR="004D39FC">
              <w:rPr>
                <w:noProof/>
                <w:webHidden/>
              </w:rPr>
              <w:t>29</w:t>
            </w:r>
            <w:r w:rsidR="006C2471">
              <w:rPr>
                <w:noProof/>
                <w:webHidden/>
              </w:rPr>
              <w:fldChar w:fldCharType="end"/>
            </w:r>
          </w:hyperlink>
        </w:p>
        <w:p w14:paraId="70CBF474" w14:textId="4EB66E62" w:rsidR="006C2471" w:rsidRDefault="00210ADD">
          <w:pPr>
            <w:pStyle w:val="Sumrio2"/>
            <w:tabs>
              <w:tab w:val="right" w:pos="9620"/>
            </w:tabs>
            <w:rPr>
              <w:rFonts w:asciiTheme="minorHAnsi" w:eastAsiaTheme="minorEastAsia" w:hAnsiTheme="minorHAnsi" w:cstheme="minorBidi"/>
              <w:noProof/>
            </w:rPr>
          </w:pPr>
          <w:hyperlink w:anchor="_Toc73471644" w:history="1">
            <w:r w:rsidR="006C2471" w:rsidRPr="000718AE">
              <w:rPr>
                <w:rStyle w:val="Hyperlink"/>
                <w:bCs/>
                <w:noProof/>
              </w:rPr>
              <w:t>7.9. Consultar histórico de Solicitações</w:t>
            </w:r>
            <w:r w:rsidR="006C2471">
              <w:rPr>
                <w:noProof/>
                <w:webHidden/>
              </w:rPr>
              <w:tab/>
            </w:r>
            <w:r w:rsidR="006C2471">
              <w:rPr>
                <w:noProof/>
                <w:webHidden/>
              </w:rPr>
              <w:fldChar w:fldCharType="begin"/>
            </w:r>
            <w:r w:rsidR="006C2471">
              <w:rPr>
                <w:noProof/>
                <w:webHidden/>
              </w:rPr>
              <w:instrText xml:space="preserve"> PAGEREF _Toc73471644 \h </w:instrText>
            </w:r>
            <w:r w:rsidR="006C2471">
              <w:rPr>
                <w:noProof/>
                <w:webHidden/>
              </w:rPr>
            </w:r>
            <w:r w:rsidR="006C2471">
              <w:rPr>
                <w:noProof/>
                <w:webHidden/>
              </w:rPr>
              <w:fldChar w:fldCharType="separate"/>
            </w:r>
            <w:r w:rsidR="004D39FC">
              <w:rPr>
                <w:noProof/>
                <w:webHidden/>
              </w:rPr>
              <w:t>29</w:t>
            </w:r>
            <w:r w:rsidR="006C2471">
              <w:rPr>
                <w:noProof/>
                <w:webHidden/>
              </w:rPr>
              <w:fldChar w:fldCharType="end"/>
            </w:r>
          </w:hyperlink>
        </w:p>
        <w:p w14:paraId="5B6DFF00" w14:textId="17D5D003" w:rsidR="006C2471" w:rsidRDefault="00210ADD">
          <w:pPr>
            <w:pStyle w:val="Sumrio2"/>
            <w:tabs>
              <w:tab w:val="right" w:pos="9620"/>
            </w:tabs>
            <w:rPr>
              <w:rFonts w:asciiTheme="minorHAnsi" w:eastAsiaTheme="minorEastAsia" w:hAnsiTheme="minorHAnsi" w:cstheme="minorBidi"/>
              <w:noProof/>
            </w:rPr>
          </w:pPr>
          <w:hyperlink w:anchor="_Toc73471645" w:history="1">
            <w:r w:rsidR="006C2471" w:rsidRPr="000718AE">
              <w:rPr>
                <w:rStyle w:val="Hyperlink"/>
                <w:bCs/>
                <w:noProof/>
              </w:rPr>
              <w:t xml:space="preserve"> 7.10. Cotação</w:t>
            </w:r>
            <w:r w:rsidR="006C2471">
              <w:rPr>
                <w:noProof/>
                <w:webHidden/>
              </w:rPr>
              <w:tab/>
            </w:r>
            <w:r w:rsidR="006C2471">
              <w:rPr>
                <w:noProof/>
                <w:webHidden/>
              </w:rPr>
              <w:fldChar w:fldCharType="begin"/>
            </w:r>
            <w:r w:rsidR="006C2471">
              <w:rPr>
                <w:noProof/>
                <w:webHidden/>
              </w:rPr>
              <w:instrText xml:space="preserve"> PAGEREF _Toc73471645 \h </w:instrText>
            </w:r>
            <w:r w:rsidR="006C2471">
              <w:rPr>
                <w:noProof/>
                <w:webHidden/>
              </w:rPr>
            </w:r>
            <w:r w:rsidR="006C2471">
              <w:rPr>
                <w:noProof/>
                <w:webHidden/>
              </w:rPr>
              <w:fldChar w:fldCharType="separate"/>
            </w:r>
            <w:r w:rsidR="004D39FC">
              <w:rPr>
                <w:noProof/>
                <w:webHidden/>
              </w:rPr>
              <w:t>30</w:t>
            </w:r>
            <w:r w:rsidR="006C2471">
              <w:rPr>
                <w:noProof/>
                <w:webHidden/>
              </w:rPr>
              <w:fldChar w:fldCharType="end"/>
            </w:r>
          </w:hyperlink>
        </w:p>
        <w:p w14:paraId="25DC7C64" w14:textId="251A3D8C" w:rsidR="006C2471" w:rsidRDefault="00210ADD">
          <w:pPr>
            <w:pStyle w:val="Sumrio2"/>
            <w:tabs>
              <w:tab w:val="right" w:pos="9620"/>
            </w:tabs>
            <w:rPr>
              <w:rFonts w:asciiTheme="minorHAnsi" w:eastAsiaTheme="minorEastAsia" w:hAnsiTheme="minorHAnsi" w:cstheme="minorBidi"/>
              <w:noProof/>
            </w:rPr>
          </w:pPr>
          <w:hyperlink w:anchor="_Toc73471646" w:history="1">
            <w:r w:rsidR="006C2471" w:rsidRPr="000718AE">
              <w:rPr>
                <w:rStyle w:val="Hyperlink"/>
                <w:bCs/>
                <w:noProof/>
              </w:rPr>
              <w:t xml:space="preserve">7.11 Ranking de Fornecedores </w:t>
            </w:r>
            <w:r w:rsidR="006C2471" w:rsidRPr="000718AE">
              <w:rPr>
                <w:rStyle w:val="Hyperlink"/>
                <w:noProof/>
              </w:rPr>
              <w:t xml:space="preserve"> </w:t>
            </w:r>
            <w:r w:rsidR="006C2471" w:rsidRPr="000718AE">
              <w:rPr>
                <w:rStyle w:val="Hyperlink"/>
                <w:bCs/>
                <w:noProof/>
              </w:rPr>
              <w:t xml:space="preserve"> </w:t>
            </w:r>
            <w:r w:rsidR="006C2471">
              <w:rPr>
                <w:noProof/>
                <w:webHidden/>
              </w:rPr>
              <w:tab/>
            </w:r>
            <w:r w:rsidR="006C2471">
              <w:rPr>
                <w:noProof/>
                <w:webHidden/>
              </w:rPr>
              <w:fldChar w:fldCharType="begin"/>
            </w:r>
            <w:r w:rsidR="006C2471">
              <w:rPr>
                <w:noProof/>
                <w:webHidden/>
              </w:rPr>
              <w:instrText xml:space="preserve"> PAGEREF _Toc73471646 \h </w:instrText>
            </w:r>
            <w:r w:rsidR="006C2471">
              <w:rPr>
                <w:noProof/>
                <w:webHidden/>
              </w:rPr>
            </w:r>
            <w:r w:rsidR="006C2471">
              <w:rPr>
                <w:noProof/>
                <w:webHidden/>
              </w:rPr>
              <w:fldChar w:fldCharType="separate"/>
            </w:r>
            <w:r w:rsidR="004D39FC">
              <w:rPr>
                <w:noProof/>
                <w:webHidden/>
              </w:rPr>
              <w:t>31</w:t>
            </w:r>
            <w:r w:rsidR="006C2471">
              <w:rPr>
                <w:noProof/>
                <w:webHidden/>
              </w:rPr>
              <w:fldChar w:fldCharType="end"/>
            </w:r>
          </w:hyperlink>
        </w:p>
        <w:p w14:paraId="169CD68E" w14:textId="7BD52401" w:rsidR="006C2471" w:rsidRDefault="00210ADD">
          <w:pPr>
            <w:pStyle w:val="Sumrio2"/>
            <w:tabs>
              <w:tab w:val="right" w:pos="9620"/>
            </w:tabs>
            <w:rPr>
              <w:rFonts w:asciiTheme="minorHAnsi" w:eastAsiaTheme="minorEastAsia" w:hAnsiTheme="minorHAnsi" w:cstheme="minorBidi"/>
              <w:noProof/>
            </w:rPr>
          </w:pPr>
          <w:hyperlink w:anchor="_Toc73471647" w:history="1">
            <w:r w:rsidR="006C2471" w:rsidRPr="000718AE">
              <w:rPr>
                <w:rStyle w:val="Hyperlink"/>
                <w:bCs/>
                <w:noProof/>
              </w:rPr>
              <w:t>7.12. Comprovante de Compra    7.13. Relatório de Pedido</w:t>
            </w:r>
            <w:r w:rsidR="006C2471">
              <w:rPr>
                <w:noProof/>
                <w:webHidden/>
              </w:rPr>
              <w:tab/>
            </w:r>
            <w:r w:rsidR="006C2471">
              <w:rPr>
                <w:noProof/>
                <w:webHidden/>
              </w:rPr>
              <w:fldChar w:fldCharType="begin"/>
            </w:r>
            <w:r w:rsidR="006C2471">
              <w:rPr>
                <w:noProof/>
                <w:webHidden/>
              </w:rPr>
              <w:instrText xml:space="preserve"> PAGEREF _Toc73471647 \h </w:instrText>
            </w:r>
            <w:r w:rsidR="006C2471">
              <w:rPr>
                <w:noProof/>
                <w:webHidden/>
              </w:rPr>
            </w:r>
            <w:r w:rsidR="006C2471">
              <w:rPr>
                <w:noProof/>
                <w:webHidden/>
              </w:rPr>
              <w:fldChar w:fldCharType="separate"/>
            </w:r>
            <w:r w:rsidR="004D39FC">
              <w:rPr>
                <w:noProof/>
                <w:webHidden/>
              </w:rPr>
              <w:t>32</w:t>
            </w:r>
            <w:r w:rsidR="006C2471">
              <w:rPr>
                <w:noProof/>
                <w:webHidden/>
              </w:rPr>
              <w:fldChar w:fldCharType="end"/>
            </w:r>
          </w:hyperlink>
        </w:p>
        <w:p w14:paraId="19DFD157" w14:textId="54132314" w:rsidR="006C2471" w:rsidRDefault="00210ADD">
          <w:pPr>
            <w:pStyle w:val="Sumrio2"/>
            <w:tabs>
              <w:tab w:val="right" w:pos="9620"/>
            </w:tabs>
            <w:rPr>
              <w:rFonts w:asciiTheme="minorHAnsi" w:eastAsiaTheme="minorEastAsia" w:hAnsiTheme="minorHAnsi" w:cstheme="minorBidi"/>
              <w:noProof/>
            </w:rPr>
          </w:pPr>
          <w:hyperlink w:anchor="_Toc73471648" w:history="1">
            <w:r w:rsidR="006C2471" w:rsidRPr="000718AE">
              <w:rPr>
                <w:rStyle w:val="Hyperlink"/>
                <w:bCs/>
                <w:noProof/>
              </w:rPr>
              <w:t xml:space="preserve"> 7.14. Avaliar Fornecedor</w:t>
            </w:r>
            <w:r w:rsidR="006C2471">
              <w:rPr>
                <w:noProof/>
                <w:webHidden/>
              </w:rPr>
              <w:tab/>
            </w:r>
            <w:r w:rsidR="006C2471">
              <w:rPr>
                <w:noProof/>
                <w:webHidden/>
              </w:rPr>
              <w:fldChar w:fldCharType="begin"/>
            </w:r>
            <w:r w:rsidR="006C2471">
              <w:rPr>
                <w:noProof/>
                <w:webHidden/>
              </w:rPr>
              <w:instrText xml:space="preserve"> PAGEREF _Toc73471648 \h </w:instrText>
            </w:r>
            <w:r w:rsidR="006C2471">
              <w:rPr>
                <w:noProof/>
                <w:webHidden/>
              </w:rPr>
            </w:r>
            <w:r w:rsidR="006C2471">
              <w:rPr>
                <w:noProof/>
                <w:webHidden/>
              </w:rPr>
              <w:fldChar w:fldCharType="separate"/>
            </w:r>
            <w:r w:rsidR="004D39FC">
              <w:rPr>
                <w:noProof/>
                <w:webHidden/>
              </w:rPr>
              <w:t>33</w:t>
            </w:r>
            <w:r w:rsidR="006C2471">
              <w:rPr>
                <w:noProof/>
                <w:webHidden/>
              </w:rPr>
              <w:fldChar w:fldCharType="end"/>
            </w:r>
          </w:hyperlink>
        </w:p>
        <w:p w14:paraId="3A6EC295" w14:textId="0B1CCB07" w:rsidR="006C2471" w:rsidRDefault="00210ADD">
          <w:pPr>
            <w:pStyle w:val="Sumrio2"/>
            <w:tabs>
              <w:tab w:val="right" w:pos="9620"/>
            </w:tabs>
            <w:rPr>
              <w:rFonts w:asciiTheme="minorHAnsi" w:eastAsiaTheme="minorEastAsia" w:hAnsiTheme="minorHAnsi" w:cstheme="minorBidi"/>
              <w:noProof/>
            </w:rPr>
          </w:pPr>
          <w:hyperlink w:anchor="_Toc73471649" w:history="1">
            <w:r w:rsidR="006C2471" w:rsidRPr="000718AE">
              <w:rPr>
                <w:rStyle w:val="Hyperlink"/>
                <w:bCs/>
                <w:noProof/>
              </w:rPr>
              <w:t>7.16. Página principal do Fornecedor</w:t>
            </w:r>
            <w:r w:rsidR="006C2471">
              <w:rPr>
                <w:noProof/>
                <w:webHidden/>
              </w:rPr>
              <w:tab/>
            </w:r>
            <w:r w:rsidR="006C2471">
              <w:rPr>
                <w:noProof/>
                <w:webHidden/>
              </w:rPr>
              <w:fldChar w:fldCharType="begin"/>
            </w:r>
            <w:r w:rsidR="006C2471">
              <w:rPr>
                <w:noProof/>
                <w:webHidden/>
              </w:rPr>
              <w:instrText xml:space="preserve"> PAGEREF _Toc73471649 \h </w:instrText>
            </w:r>
            <w:r w:rsidR="006C2471">
              <w:rPr>
                <w:noProof/>
                <w:webHidden/>
              </w:rPr>
            </w:r>
            <w:r w:rsidR="006C2471">
              <w:rPr>
                <w:noProof/>
                <w:webHidden/>
              </w:rPr>
              <w:fldChar w:fldCharType="separate"/>
            </w:r>
            <w:r w:rsidR="004D39FC">
              <w:rPr>
                <w:noProof/>
                <w:webHidden/>
              </w:rPr>
              <w:t>38</w:t>
            </w:r>
            <w:r w:rsidR="006C2471">
              <w:rPr>
                <w:noProof/>
                <w:webHidden/>
              </w:rPr>
              <w:fldChar w:fldCharType="end"/>
            </w:r>
          </w:hyperlink>
        </w:p>
        <w:p w14:paraId="462BAF03" w14:textId="69BBF7D9" w:rsidR="006C2471" w:rsidRDefault="00210ADD">
          <w:pPr>
            <w:pStyle w:val="Sumrio2"/>
            <w:tabs>
              <w:tab w:val="right" w:pos="9620"/>
            </w:tabs>
            <w:rPr>
              <w:rFonts w:asciiTheme="minorHAnsi" w:eastAsiaTheme="minorEastAsia" w:hAnsiTheme="minorHAnsi" w:cstheme="minorBidi"/>
              <w:noProof/>
            </w:rPr>
          </w:pPr>
          <w:hyperlink w:anchor="_Toc73471650" w:history="1">
            <w:r w:rsidR="006C2471" w:rsidRPr="000718AE">
              <w:rPr>
                <w:rStyle w:val="Hyperlink"/>
                <w:bCs/>
                <w:noProof/>
              </w:rPr>
              <w:t xml:space="preserve">7.17. Cadastro de Novo Item         </w:t>
            </w:r>
            <w:r w:rsidR="006C2471">
              <w:rPr>
                <w:noProof/>
                <w:webHidden/>
              </w:rPr>
              <w:tab/>
            </w:r>
            <w:r w:rsidR="006C2471">
              <w:rPr>
                <w:noProof/>
                <w:webHidden/>
              </w:rPr>
              <w:fldChar w:fldCharType="begin"/>
            </w:r>
            <w:r w:rsidR="006C2471">
              <w:rPr>
                <w:noProof/>
                <w:webHidden/>
              </w:rPr>
              <w:instrText xml:space="preserve"> PAGEREF _Toc73471650 \h </w:instrText>
            </w:r>
            <w:r w:rsidR="006C2471">
              <w:rPr>
                <w:noProof/>
                <w:webHidden/>
              </w:rPr>
            </w:r>
            <w:r w:rsidR="006C2471">
              <w:rPr>
                <w:noProof/>
                <w:webHidden/>
              </w:rPr>
              <w:fldChar w:fldCharType="separate"/>
            </w:r>
            <w:r w:rsidR="004D39FC">
              <w:rPr>
                <w:noProof/>
                <w:webHidden/>
              </w:rPr>
              <w:t>39</w:t>
            </w:r>
            <w:r w:rsidR="006C2471">
              <w:rPr>
                <w:noProof/>
                <w:webHidden/>
              </w:rPr>
              <w:fldChar w:fldCharType="end"/>
            </w:r>
          </w:hyperlink>
        </w:p>
        <w:p w14:paraId="14E5DA9D" w14:textId="4E03796D" w:rsidR="006C2471" w:rsidRDefault="00210ADD">
          <w:pPr>
            <w:pStyle w:val="Sumrio2"/>
            <w:tabs>
              <w:tab w:val="right" w:pos="9620"/>
            </w:tabs>
            <w:rPr>
              <w:rFonts w:asciiTheme="minorHAnsi" w:eastAsiaTheme="minorEastAsia" w:hAnsiTheme="minorHAnsi" w:cstheme="minorBidi"/>
              <w:noProof/>
            </w:rPr>
          </w:pPr>
          <w:hyperlink w:anchor="_Toc73471651" w:history="1">
            <w:r w:rsidR="006C2471" w:rsidRPr="000718AE">
              <w:rPr>
                <w:rStyle w:val="Hyperlink"/>
                <w:bCs/>
                <w:noProof/>
              </w:rPr>
              <w:t>7.18. Visualizar cotação mobile</w:t>
            </w:r>
            <w:r w:rsidR="006C2471">
              <w:rPr>
                <w:noProof/>
                <w:webHidden/>
              </w:rPr>
              <w:tab/>
            </w:r>
            <w:r w:rsidR="006C2471">
              <w:rPr>
                <w:noProof/>
                <w:webHidden/>
              </w:rPr>
              <w:fldChar w:fldCharType="begin"/>
            </w:r>
            <w:r w:rsidR="006C2471">
              <w:rPr>
                <w:noProof/>
                <w:webHidden/>
              </w:rPr>
              <w:instrText xml:space="preserve"> PAGEREF _Toc73471651 \h </w:instrText>
            </w:r>
            <w:r w:rsidR="006C2471">
              <w:rPr>
                <w:noProof/>
                <w:webHidden/>
              </w:rPr>
            </w:r>
            <w:r w:rsidR="006C2471">
              <w:rPr>
                <w:noProof/>
                <w:webHidden/>
              </w:rPr>
              <w:fldChar w:fldCharType="separate"/>
            </w:r>
            <w:r w:rsidR="004D39FC">
              <w:rPr>
                <w:noProof/>
                <w:webHidden/>
              </w:rPr>
              <w:t>40</w:t>
            </w:r>
            <w:r w:rsidR="006C2471">
              <w:rPr>
                <w:noProof/>
                <w:webHidden/>
              </w:rPr>
              <w:fldChar w:fldCharType="end"/>
            </w:r>
          </w:hyperlink>
        </w:p>
        <w:p w14:paraId="51006850" w14:textId="61E32CCE" w:rsidR="006C2471" w:rsidRDefault="00210ADD">
          <w:pPr>
            <w:pStyle w:val="Sumrio2"/>
            <w:tabs>
              <w:tab w:val="right" w:pos="9620"/>
            </w:tabs>
            <w:rPr>
              <w:rFonts w:asciiTheme="minorHAnsi" w:eastAsiaTheme="minorEastAsia" w:hAnsiTheme="minorHAnsi" w:cstheme="minorBidi"/>
              <w:noProof/>
            </w:rPr>
          </w:pPr>
          <w:hyperlink w:anchor="_Toc73471652" w:history="1">
            <w:r w:rsidR="006C2471" w:rsidRPr="000718AE">
              <w:rPr>
                <w:rStyle w:val="Hyperlink"/>
                <w:bCs/>
                <w:noProof/>
              </w:rPr>
              <w:t>7.19. Formas de pagamento disponíveis</w:t>
            </w:r>
            <w:r w:rsidR="006C2471">
              <w:rPr>
                <w:noProof/>
                <w:webHidden/>
              </w:rPr>
              <w:tab/>
            </w:r>
            <w:r w:rsidR="006C2471">
              <w:rPr>
                <w:noProof/>
                <w:webHidden/>
              </w:rPr>
              <w:fldChar w:fldCharType="begin"/>
            </w:r>
            <w:r w:rsidR="006C2471">
              <w:rPr>
                <w:noProof/>
                <w:webHidden/>
              </w:rPr>
              <w:instrText xml:space="preserve"> PAGEREF _Toc73471652 \h </w:instrText>
            </w:r>
            <w:r w:rsidR="006C2471">
              <w:rPr>
                <w:noProof/>
                <w:webHidden/>
              </w:rPr>
            </w:r>
            <w:r w:rsidR="006C2471">
              <w:rPr>
                <w:noProof/>
                <w:webHidden/>
              </w:rPr>
              <w:fldChar w:fldCharType="separate"/>
            </w:r>
            <w:r w:rsidR="004D39FC">
              <w:rPr>
                <w:noProof/>
                <w:webHidden/>
              </w:rPr>
              <w:t>41</w:t>
            </w:r>
            <w:r w:rsidR="006C2471">
              <w:rPr>
                <w:noProof/>
                <w:webHidden/>
              </w:rPr>
              <w:fldChar w:fldCharType="end"/>
            </w:r>
          </w:hyperlink>
        </w:p>
        <w:p w14:paraId="17AEB682" w14:textId="623CF3F6" w:rsidR="006C2471" w:rsidRDefault="00210ADD">
          <w:pPr>
            <w:pStyle w:val="Sumrio2"/>
            <w:tabs>
              <w:tab w:val="right" w:pos="9620"/>
            </w:tabs>
            <w:rPr>
              <w:rFonts w:asciiTheme="minorHAnsi" w:eastAsiaTheme="minorEastAsia" w:hAnsiTheme="minorHAnsi" w:cstheme="minorBidi"/>
              <w:noProof/>
            </w:rPr>
          </w:pPr>
          <w:hyperlink w:anchor="_Toc73471653" w:history="1">
            <w:r w:rsidR="006C2471" w:rsidRPr="000718AE">
              <w:rPr>
                <w:rStyle w:val="Hyperlink"/>
                <w:bCs/>
                <w:noProof/>
              </w:rPr>
              <w:t>7.20. Escolher forma de pagamento</w:t>
            </w:r>
            <w:r w:rsidR="006C2471">
              <w:rPr>
                <w:noProof/>
                <w:webHidden/>
              </w:rPr>
              <w:tab/>
            </w:r>
            <w:r w:rsidR="006C2471">
              <w:rPr>
                <w:noProof/>
                <w:webHidden/>
              </w:rPr>
              <w:fldChar w:fldCharType="begin"/>
            </w:r>
            <w:r w:rsidR="006C2471">
              <w:rPr>
                <w:noProof/>
                <w:webHidden/>
              </w:rPr>
              <w:instrText xml:space="preserve"> PAGEREF _Toc73471653 \h </w:instrText>
            </w:r>
            <w:r w:rsidR="006C2471">
              <w:rPr>
                <w:noProof/>
                <w:webHidden/>
              </w:rPr>
            </w:r>
            <w:r w:rsidR="006C2471">
              <w:rPr>
                <w:noProof/>
                <w:webHidden/>
              </w:rPr>
              <w:fldChar w:fldCharType="separate"/>
            </w:r>
            <w:r w:rsidR="004D39FC">
              <w:rPr>
                <w:noProof/>
                <w:webHidden/>
              </w:rPr>
              <w:t>42</w:t>
            </w:r>
            <w:r w:rsidR="006C2471">
              <w:rPr>
                <w:noProof/>
                <w:webHidden/>
              </w:rPr>
              <w:fldChar w:fldCharType="end"/>
            </w:r>
          </w:hyperlink>
        </w:p>
        <w:p w14:paraId="2B89A8A4" w14:textId="27FB167E" w:rsidR="009A5F90" w:rsidRDefault="0098352E" w:rsidP="009A5F90">
          <w:pPr>
            <w:tabs>
              <w:tab w:val="right" w:pos="9626"/>
            </w:tabs>
            <w:spacing w:before="60" w:after="80" w:line="240" w:lineRule="auto"/>
            <w:ind w:left="360"/>
            <w:rPr>
              <w:sz w:val="24"/>
              <w:szCs w:val="24"/>
            </w:rPr>
          </w:pPr>
          <w:r w:rsidRPr="00D171AE">
            <w:rPr>
              <w:sz w:val="24"/>
              <w:szCs w:val="24"/>
            </w:rPr>
            <w:fldChar w:fldCharType="end"/>
          </w:r>
        </w:p>
      </w:sdtContent>
    </w:sdt>
    <w:p w14:paraId="04DF2EBF" w14:textId="77777777" w:rsidR="009A5F90" w:rsidRDefault="009A5F90">
      <w:pPr>
        <w:rPr>
          <w:sz w:val="24"/>
          <w:szCs w:val="24"/>
        </w:rPr>
        <w:sectPr w:rsidR="009A5F90" w:rsidSect="009A5F90">
          <w:footerReference w:type="default" r:id="rId14"/>
          <w:pgSz w:w="11909" w:h="16834"/>
          <w:pgMar w:top="1440" w:right="862" w:bottom="1440" w:left="1417" w:header="720" w:footer="720" w:gutter="0"/>
          <w:cols w:space="720"/>
          <w:titlePg/>
          <w:docGrid w:linePitch="299"/>
        </w:sectPr>
      </w:pPr>
    </w:p>
    <w:p w14:paraId="0EBC271D" w14:textId="74E52C76" w:rsidR="00833446" w:rsidRPr="002B5661" w:rsidRDefault="0098352E" w:rsidP="002B5661">
      <w:pPr>
        <w:pStyle w:val="Ttulo1"/>
        <w:rPr>
          <w:b/>
          <w:bCs/>
        </w:rPr>
      </w:pPr>
      <w:r w:rsidRPr="00C5234F">
        <w:rPr>
          <w:b/>
          <w:bCs/>
        </w:rPr>
        <w:lastRenderedPageBreak/>
        <w:fldChar w:fldCharType="begin"/>
      </w:r>
      <w:r w:rsidRPr="00C5234F">
        <w:rPr>
          <w:b/>
          <w:bCs/>
        </w:rPr>
        <w:instrText xml:space="preserve"> TOC \h \u \z \n </w:instrText>
      </w:r>
      <w:r w:rsidRPr="00C5234F">
        <w:rPr>
          <w:b/>
          <w:bCs/>
        </w:rPr>
        <w:fldChar w:fldCharType="end"/>
      </w:r>
      <w:bookmarkStart w:id="1" w:name="_Toc73471599"/>
      <w:r w:rsidR="70172B2B" w:rsidRPr="00C5234F">
        <w:rPr>
          <w:b/>
          <w:bCs/>
        </w:rPr>
        <w:t>1. A história da empresa</w:t>
      </w:r>
      <w:bookmarkEnd w:id="1"/>
    </w:p>
    <w:p w14:paraId="633544DF" w14:textId="77777777" w:rsidR="00833446" w:rsidRPr="00D171AE" w:rsidRDefault="0098352E" w:rsidP="002B5661">
      <w:pPr>
        <w:spacing w:before="360" w:after="50" w:line="360" w:lineRule="auto"/>
        <w:ind w:firstLine="720"/>
        <w:jc w:val="both"/>
        <w:rPr>
          <w:sz w:val="24"/>
          <w:szCs w:val="24"/>
          <w:highlight w:val="white"/>
        </w:rPr>
      </w:pPr>
      <w:r w:rsidRPr="00D171AE">
        <w:rPr>
          <w:sz w:val="24"/>
          <w:szCs w:val="24"/>
          <w:highlight w:val="white"/>
        </w:rPr>
        <w:t xml:space="preserve">O Colégio Poliédrico foi fundado em 1999, pela Fundação </w:t>
      </w:r>
      <w:proofErr w:type="spellStart"/>
      <w:r w:rsidRPr="00D171AE">
        <w:rPr>
          <w:sz w:val="24"/>
          <w:szCs w:val="24"/>
          <w:highlight w:val="white"/>
        </w:rPr>
        <w:t>Ubaldinho</w:t>
      </w:r>
      <w:proofErr w:type="spellEnd"/>
      <w:r w:rsidRPr="00D171AE">
        <w:rPr>
          <w:sz w:val="24"/>
          <w:szCs w:val="24"/>
          <w:highlight w:val="white"/>
        </w:rPr>
        <w:t xml:space="preserve"> do </w:t>
      </w:r>
      <w:proofErr w:type="spellStart"/>
      <w:r w:rsidRPr="00D171AE">
        <w:rPr>
          <w:sz w:val="24"/>
          <w:szCs w:val="24"/>
          <w:highlight w:val="white"/>
        </w:rPr>
        <w:t>Avaral</w:t>
      </w:r>
      <w:proofErr w:type="spellEnd"/>
      <w:r w:rsidRPr="00D171AE">
        <w:rPr>
          <w:sz w:val="24"/>
          <w:szCs w:val="24"/>
          <w:highlight w:val="white"/>
        </w:rPr>
        <w:t xml:space="preserve"> (FUA). Surgiu da necessidade de uma educação de qualidade e uma formação que proporcionasse ao jovem o conhecimento necessário para ingressar na universidade e também no mercado de trabalho, através do ensino médio e técnico.</w:t>
      </w:r>
    </w:p>
    <w:p w14:paraId="0DA007D7" w14:textId="77777777" w:rsidR="00833446" w:rsidRPr="00D171AE" w:rsidRDefault="0098352E" w:rsidP="000342C5">
      <w:pPr>
        <w:spacing w:before="50" w:after="50" w:line="360" w:lineRule="auto"/>
        <w:ind w:firstLine="720"/>
        <w:jc w:val="both"/>
        <w:rPr>
          <w:sz w:val="24"/>
          <w:szCs w:val="24"/>
          <w:highlight w:val="white"/>
        </w:rPr>
      </w:pPr>
      <w:r w:rsidRPr="00D171AE">
        <w:rPr>
          <w:sz w:val="24"/>
          <w:szCs w:val="24"/>
          <w:highlight w:val="white"/>
        </w:rPr>
        <w:t>A proposta pedagógica do Colégio Poliédrico é contemplar a formação integral do aluno, isto é, formar cidadãos. Há um compromisso com os valores, comportamento ético e as atitudes do aluno enquanto sujeito.</w:t>
      </w:r>
      <w:r w:rsidRPr="00D171AE">
        <w:rPr>
          <w:sz w:val="24"/>
          <w:szCs w:val="24"/>
          <w:highlight w:val="white"/>
        </w:rPr>
        <w:br/>
      </w:r>
      <w:r w:rsidRPr="00D171AE">
        <w:rPr>
          <w:sz w:val="24"/>
          <w:szCs w:val="24"/>
          <w:highlight w:val="white"/>
        </w:rPr>
        <w:tab/>
        <w:t>Atualmente o Poliédrico conta com duas unidades na cidade de Sorocaba. A unidade 1- Centro, responsável pela Educação Infantil, Fundamental e Ensino Médio. Enquanto a unidade 2, localizada no bairro Alto da Boa Vista, desenvolve Educação Infantil e Educação Fundamental.</w:t>
      </w:r>
    </w:p>
    <w:p w14:paraId="4F597B00" w14:textId="77777777" w:rsidR="00833446" w:rsidRPr="00D171AE" w:rsidRDefault="0098352E" w:rsidP="000342C5">
      <w:pPr>
        <w:spacing w:before="50" w:after="50" w:line="360" w:lineRule="auto"/>
        <w:ind w:firstLine="720"/>
        <w:jc w:val="both"/>
        <w:rPr>
          <w:sz w:val="24"/>
          <w:szCs w:val="24"/>
          <w:highlight w:val="white"/>
        </w:rPr>
      </w:pPr>
      <w:r w:rsidRPr="00D171AE">
        <w:rPr>
          <w:sz w:val="24"/>
          <w:szCs w:val="24"/>
          <w:highlight w:val="white"/>
        </w:rPr>
        <w:t xml:space="preserve">A Fundação </w:t>
      </w:r>
      <w:proofErr w:type="spellStart"/>
      <w:r w:rsidRPr="00D171AE">
        <w:rPr>
          <w:sz w:val="24"/>
          <w:szCs w:val="24"/>
          <w:highlight w:val="white"/>
        </w:rPr>
        <w:t>Ubaldinho</w:t>
      </w:r>
      <w:proofErr w:type="spellEnd"/>
      <w:r w:rsidRPr="00D171AE">
        <w:rPr>
          <w:sz w:val="24"/>
          <w:szCs w:val="24"/>
          <w:highlight w:val="white"/>
        </w:rPr>
        <w:t xml:space="preserve"> do </w:t>
      </w:r>
      <w:proofErr w:type="spellStart"/>
      <w:r w:rsidRPr="00D171AE">
        <w:rPr>
          <w:sz w:val="24"/>
          <w:szCs w:val="24"/>
          <w:highlight w:val="white"/>
        </w:rPr>
        <w:t>Avaral</w:t>
      </w:r>
      <w:proofErr w:type="spellEnd"/>
      <w:r w:rsidRPr="00D171AE">
        <w:rPr>
          <w:sz w:val="24"/>
          <w:szCs w:val="24"/>
          <w:highlight w:val="white"/>
        </w:rPr>
        <w:t xml:space="preserve"> é mantenedora também do Jornal </w:t>
      </w:r>
      <w:proofErr w:type="spellStart"/>
      <w:r w:rsidRPr="00D171AE">
        <w:rPr>
          <w:sz w:val="24"/>
          <w:szCs w:val="24"/>
          <w:highlight w:val="white"/>
        </w:rPr>
        <w:t>Sueiro</w:t>
      </w:r>
      <w:proofErr w:type="spellEnd"/>
      <w:r w:rsidRPr="00D171AE">
        <w:rPr>
          <w:sz w:val="24"/>
          <w:szCs w:val="24"/>
          <w:highlight w:val="white"/>
        </w:rPr>
        <w:t xml:space="preserve"> da Cruz e a FUA apoia diversos projetos sociais, beneficiando inúmeras famílias de toda a região de Sorocaba.</w:t>
      </w:r>
    </w:p>
    <w:p w14:paraId="7C041068" w14:textId="797DA5F2" w:rsidR="00833446" w:rsidRPr="00D171AE" w:rsidRDefault="0098352E" w:rsidP="000342C5">
      <w:pPr>
        <w:spacing w:before="50" w:after="50" w:line="360" w:lineRule="auto"/>
        <w:ind w:firstLine="720"/>
        <w:jc w:val="both"/>
        <w:rPr>
          <w:rFonts w:eastAsia="Roboto"/>
          <w:sz w:val="24"/>
          <w:szCs w:val="24"/>
          <w:highlight w:val="white"/>
        </w:rPr>
      </w:pPr>
      <w:r w:rsidRPr="00D171AE">
        <w:rPr>
          <w:sz w:val="24"/>
          <w:szCs w:val="24"/>
          <w:highlight w:val="white"/>
        </w:rPr>
        <w:t>Há mais de 20 anos o Colégio Poliédrico vem contando muitas histórias e é referência em educação. Desde sua abertura já formou mais de 7 mil alunos.</w:t>
      </w:r>
      <w:r w:rsidRPr="00D171AE">
        <w:rPr>
          <w:rFonts w:eastAsia="Roboto"/>
          <w:sz w:val="24"/>
          <w:szCs w:val="24"/>
          <w:highlight w:val="white"/>
        </w:rPr>
        <w:t xml:space="preserve"> </w:t>
      </w:r>
    </w:p>
    <w:p w14:paraId="0345B431" w14:textId="4BB4FDAD" w:rsidR="00833446" w:rsidRPr="002D0DD5" w:rsidRDefault="0098352E" w:rsidP="001B5009">
      <w:pPr>
        <w:pStyle w:val="Ttulo2"/>
        <w:numPr>
          <w:ilvl w:val="1"/>
          <w:numId w:val="3"/>
        </w:numPr>
        <w:jc w:val="both"/>
        <w:rPr>
          <w:b w:val="0"/>
          <w:bCs/>
          <w:szCs w:val="24"/>
        </w:rPr>
      </w:pPr>
      <w:bookmarkStart w:id="2" w:name="_Toc73471600"/>
      <w:r w:rsidRPr="002D0DD5">
        <w:rPr>
          <w:bCs/>
          <w:szCs w:val="24"/>
        </w:rPr>
        <w:t>Departamentos da Empresa</w:t>
      </w:r>
      <w:bookmarkEnd w:id="2"/>
      <w:r w:rsidRPr="002D0DD5">
        <w:rPr>
          <w:bCs/>
          <w:szCs w:val="24"/>
        </w:rPr>
        <w:t xml:space="preserve"> </w:t>
      </w:r>
    </w:p>
    <w:p w14:paraId="241E744C" w14:textId="77777777" w:rsidR="00833446" w:rsidRPr="00D171AE" w:rsidRDefault="0098352E" w:rsidP="002B5661">
      <w:pPr>
        <w:spacing w:before="360" w:line="360" w:lineRule="auto"/>
        <w:ind w:firstLine="360"/>
        <w:jc w:val="both"/>
        <w:rPr>
          <w:sz w:val="24"/>
          <w:szCs w:val="24"/>
          <w:highlight w:val="white"/>
        </w:rPr>
      </w:pPr>
      <w:r w:rsidRPr="00D171AE">
        <w:rPr>
          <w:sz w:val="24"/>
          <w:szCs w:val="24"/>
          <w:highlight w:val="white"/>
        </w:rPr>
        <w:t>O Colégio Poliédrico conta com os seguintes departamentos:</w:t>
      </w:r>
    </w:p>
    <w:p w14:paraId="3F605FCD"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compras;</w:t>
      </w:r>
    </w:p>
    <w:p w14:paraId="6F48244B"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 xml:space="preserve">almoxarifado; </w:t>
      </w:r>
    </w:p>
    <w:p w14:paraId="3DA555DF"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administrativo (secretaria, recepção, coordenação, diretoria);</w:t>
      </w:r>
    </w:p>
    <w:p w14:paraId="0ADC12F9"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TI;</w:t>
      </w:r>
    </w:p>
    <w:p w14:paraId="37D08E75"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contabilidade;</w:t>
      </w:r>
    </w:p>
    <w:p w14:paraId="56F5FA97"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manutenção;</w:t>
      </w:r>
    </w:p>
    <w:p w14:paraId="359B55C3" w14:textId="77777777" w:rsidR="00833446" w:rsidRPr="00D171AE" w:rsidRDefault="0098352E">
      <w:pPr>
        <w:numPr>
          <w:ilvl w:val="0"/>
          <w:numId w:val="1"/>
        </w:numPr>
        <w:spacing w:line="360" w:lineRule="auto"/>
        <w:jc w:val="both"/>
        <w:rPr>
          <w:sz w:val="24"/>
          <w:szCs w:val="24"/>
          <w:highlight w:val="white"/>
        </w:rPr>
      </w:pPr>
      <w:r w:rsidRPr="00D171AE">
        <w:rPr>
          <w:sz w:val="24"/>
          <w:szCs w:val="24"/>
          <w:highlight w:val="white"/>
        </w:rPr>
        <w:t>limpeza;</w:t>
      </w:r>
    </w:p>
    <w:p w14:paraId="2335EAB1" w14:textId="77777777" w:rsidR="00833446" w:rsidRPr="00D171AE" w:rsidRDefault="0098352E">
      <w:pPr>
        <w:spacing w:line="360" w:lineRule="auto"/>
        <w:ind w:firstLine="720"/>
        <w:jc w:val="both"/>
        <w:rPr>
          <w:sz w:val="24"/>
          <w:szCs w:val="24"/>
          <w:highlight w:val="white"/>
        </w:rPr>
      </w:pPr>
      <w:r w:rsidRPr="00D171AE">
        <w:rPr>
          <w:sz w:val="24"/>
          <w:szCs w:val="24"/>
          <w:highlight w:val="white"/>
        </w:rPr>
        <w:t>Esses setores são integrados e alguns dependem de outros. O sistema a ser desenvolvido tem como objetivo principal o setor de compras, mas afetará indiretamente os setores de almoxarifado e administrativo. Nos próximos tópicos serão abordados de forma sucinta sobre os principais departamentos.</w:t>
      </w:r>
    </w:p>
    <w:p w14:paraId="53E8B39C" w14:textId="77777777" w:rsidR="00833446" w:rsidRPr="002D0DD5" w:rsidRDefault="0098352E" w:rsidP="002B5661">
      <w:pPr>
        <w:pStyle w:val="Ttulo2"/>
        <w:spacing w:line="360" w:lineRule="auto"/>
        <w:jc w:val="both"/>
        <w:rPr>
          <w:b w:val="0"/>
          <w:bCs/>
          <w:szCs w:val="24"/>
        </w:rPr>
      </w:pPr>
      <w:bookmarkStart w:id="3" w:name="_Toc73471601"/>
      <w:r w:rsidRPr="002D0DD5">
        <w:rPr>
          <w:bCs/>
          <w:szCs w:val="24"/>
        </w:rPr>
        <w:lastRenderedPageBreak/>
        <w:t>1.2. O Departamento de Compras</w:t>
      </w:r>
      <w:bookmarkEnd w:id="3"/>
    </w:p>
    <w:p w14:paraId="213F55AB" w14:textId="77777777" w:rsidR="00833446" w:rsidRPr="00D171AE" w:rsidRDefault="0098352E">
      <w:pPr>
        <w:spacing w:line="360" w:lineRule="auto"/>
        <w:jc w:val="both"/>
        <w:rPr>
          <w:sz w:val="24"/>
          <w:szCs w:val="24"/>
          <w:highlight w:val="white"/>
        </w:rPr>
      </w:pPr>
      <w:r w:rsidRPr="00D171AE">
        <w:rPr>
          <w:rFonts w:eastAsia="Roboto"/>
          <w:sz w:val="24"/>
          <w:szCs w:val="24"/>
          <w:highlight w:val="white"/>
        </w:rPr>
        <w:br/>
      </w:r>
      <w:r w:rsidRPr="00D171AE">
        <w:rPr>
          <w:rFonts w:eastAsia="Roboto"/>
          <w:sz w:val="24"/>
          <w:szCs w:val="24"/>
          <w:highlight w:val="white"/>
        </w:rPr>
        <w:tab/>
      </w:r>
      <w:r w:rsidRPr="00D171AE">
        <w:rPr>
          <w:sz w:val="24"/>
          <w:szCs w:val="24"/>
          <w:highlight w:val="white"/>
        </w:rPr>
        <w:t>O departamento de compras é o responsável por obter todo o material necessário para a Instituição. Dentre as atribuições deste departamento estão a realização das cotações e ordens de compra, as negociações com os fornecedores, a visualização do estoque etc.</w:t>
      </w:r>
    </w:p>
    <w:p w14:paraId="15C64D7A" w14:textId="77777777"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 xml:space="preserve"> A sua principal atribuição é comprar o material certo, com o preço certo, na hora e na quantidade correta, da fonte certa, de acordo com as solicitações feitas pelos funcionários competentes a essa tarefa.  </w:t>
      </w:r>
    </w:p>
    <w:p w14:paraId="7396F851" w14:textId="77777777"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 xml:space="preserve">O Colégio </w:t>
      </w:r>
      <w:r w:rsidRPr="00D171AE">
        <w:rPr>
          <w:rFonts w:eastAsia="Roboto"/>
          <w:sz w:val="24"/>
          <w:szCs w:val="24"/>
          <w:highlight w:val="white"/>
        </w:rPr>
        <w:t>Poliédrico</w:t>
      </w:r>
      <w:r w:rsidRPr="00D171AE">
        <w:rPr>
          <w:sz w:val="24"/>
          <w:szCs w:val="24"/>
          <w:highlight w:val="white"/>
        </w:rPr>
        <w:t xml:space="preserve"> classifica os tipos de materiais usados em quatro categorias: material de limpeza; mantimentos (água, pão, café, manteiga, </w:t>
      </w:r>
      <w:proofErr w:type="spellStart"/>
      <w:r w:rsidRPr="00D171AE">
        <w:rPr>
          <w:sz w:val="24"/>
          <w:szCs w:val="24"/>
          <w:highlight w:val="white"/>
        </w:rPr>
        <w:t>etc</w:t>
      </w:r>
      <w:proofErr w:type="spellEnd"/>
      <w:r w:rsidRPr="00D171AE">
        <w:rPr>
          <w:sz w:val="24"/>
          <w:szCs w:val="24"/>
          <w:highlight w:val="white"/>
        </w:rPr>
        <w:t xml:space="preserve">); material escolar (canetas, giz, papel </w:t>
      </w:r>
      <w:proofErr w:type="spellStart"/>
      <w:r w:rsidRPr="00D171AE">
        <w:rPr>
          <w:sz w:val="24"/>
          <w:szCs w:val="24"/>
          <w:highlight w:val="white"/>
        </w:rPr>
        <w:t>etc</w:t>
      </w:r>
      <w:proofErr w:type="spellEnd"/>
      <w:r w:rsidRPr="00D171AE">
        <w:rPr>
          <w:sz w:val="24"/>
          <w:szCs w:val="24"/>
          <w:highlight w:val="white"/>
        </w:rPr>
        <w:t>); materiais de informática.</w:t>
      </w:r>
    </w:p>
    <w:p w14:paraId="01C121B5" w14:textId="77777777"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Geralmente os materiais são entregues em uma ou duas semanas, no máximo, após a solicitação feita com prazo para o final do mês. Caso os pedidos sejam feitos com urgência esse prazo é menor.</w:t>
      </w:r>
    </w:p>
    <w:p w14:paraId="6936CDFB" w14:textId="0F802FD9" w:rsidR="00833446" w:rsidRDefault="0098352E">
      <w:pPr>
        <w:spacing w:before="50" w:after="50" w:line="360" w:lineRule="auto"/>
        <w:ind w:firstLine="720"/>
        <w:jc w:val="both"/>
        <w:rPr>
          <w:sz w:val="24"/>
          <w:szCs w:val="24"/>
          <w:highlight w:val="white"/>
        </w:rPr>
      </w:pPr>
      <w:r w:rsidRPr="00D171AE">
        <w:rPr>
          <w:sz w:val="24"/>
          <w:szCs w:val="24"/>
          <w:highlight w:val="white"/>
        </w:rPr>
        <w:t>Existem algumas regras para realizar o processo de compra. As compras do mês precisam ser enviadas formalmente pela secretaria na última semana do mês, quando os pedidos são centralizados e encaminhados para o setor de compras com o motivo da solicitação</w:t>
      </w:r>
      <w:r w:rsidR="001B5009">
        <w:rPr>
          <w:sz w:val="24"/>
          <w:szCs w:val="24"/>
          <w:highlight w:val="white"/>
        </w:rPr>
        <w:t>.</w:t>
      </w:r>
    </w:p>
    <w:p w14:paraId="70341A01" w14:textId="77777777" w:rsidR="002B5661" w:rsidRPr="009F3EF5" w:rsidRDefault="002B5661" w:rsidP="002B5661">
      <w:pPr>
        <w:pStyle w:val="Ttulo2"/>
        <w:spacing w:line="360" w:lineRule="auto"/>
        <w:jc w:val="both"/>
        <w:rPr>
          <w:b w:val="0"/>
          <w:bCs/>
        </w:rPr>
      </w:pPr>
      <w:bookmarkStart w:id="4" w:name="_Toc73471602"/>
      <w:r w:rsidRPr="009F3EF5">
        <w:rPr>
          <w:bCs/>
        </w:rPr>
        <w:t>1.2.1 Políticas e procedimentos do departamento de compras</w:t>
      </w:r>
      <w:bookmarkEnd w:id="4"/>
    </w:p>
    <w:p w14:paraId="19D68AEE" w14:textId="77777777" w:rsidR="002B5661" w:rsidRDefault="002B5661" w:rsidP="002B5661">
      <w:pPr>
        <w:spacing w:before="360" w:line="360" w:lineRule="auto"/>
        <w:ind w:firstLine="720"/>
        <w:jc w:val="both"/>
        <w:rPr>
          <w:sz w:val="24"/>
          <w:szCs w:val="24"/>
        </w:rPr>
      </w:pPr>
      <w:r w:rsidRPr="009F3EF5">
        <w:rPr>
          <w:sz w:val="24"/>
          <w:szCs w:val="24"/>
        </w:rPr>
        <w:t>A diretoria do colégio define quais as responsabilidades do profissional de compras. E</w:t>
      </w:r>
      <w:r>
        <w:rPr>
          <w:sz w:val="24"/>
          <w:szCs w:val="24"/>
        </w:rPr>
        <w:t>sse profissional</w:t>
      </w:r>
      <w:r w:rsidRPr="009F3EF5">
        <w:rPr>
          <w:sz w:val="24"/>
          <w:szCs w:val="24"/>
        </w:rPr>
        <w:t xml:space="preserve"> deve estabelecer uma previsão de compras para o mês, </w:t>
      </w:r>
      <w:r>
        <w:rPr>
          <w:sz w:val="24"/>
          <w:szCs w:val="24"/>
        </w:rPr>
        <w:t xml:space="preserve">tendo </w:t>
      </w:r>
      <w:r w:rsidRPr="009F3EF5">
        <w:rPr>
          <w:sz w:val="24"/>
          <w:szCs w:val="24"/>
        </w:rPr>
        <w:t>com</w:t>
      </w:r>
      <w:r>
        <w:rPr>
          <w:sz w:val="24"/>
          <w:szCs w:val="24"/>
        </w:rPr>
        <w:t>o</w:t>
      </w:r>
      <w:r w:rsidRPr="009F3EF5">
        <w:rPr>
          <w:sz w:val="24"/>
          <w:szCs w:val="24"/>
        </w:rPr>
        <w:t xml:space="preserve"> base </w:t>
      </w:r>
      <w:r>
        <w:rPr>
          <w:sz w:val="24"/>
          <w:szCs w:val="24"/>
        </w:rPr>
        <w:t>os</w:t>
      </w:r>
      <w:r w:rsidRPr="009F3EF5">
        <w:rPr>
          <w:sz w:val="24"/>
          <w:szCs w:val="24"/>
        </w:rPr>
        <w:t xml:space="preserve"> dados históricos e comportamento de consumo dos setores adjacentes, além de estabelecer quotas máximas de compra, relacionadas ao custo de mercadorias de baixo consumo. </w:t>
      </w:r>
    </w:p>
    <w:p w14:paraId="569C9BF5" w14:textId="77777777" w:rsidR="002B5661" w:rsidRPr="009F3EF5" w:rsidRDefault="002B5661" w:rsidP="002B5661">
      <w:pPr>
        <w:spacing w:line="360" w:lineRule="auto"/>
        <w:ind w:firstLine="720"/>
        <w:jc w:val="both"/>
        <w:rPr>
          <w:sz w:val="24"/>
          <w:szCs w:val="24"/>
        </w:rPr>
      </w:pPr>
      <w:r w:rsidRPr="009F3EF5">
        <w:rPr>
          <w:sz w:val="24"/>
          <w:szCs w:val="24"/>
        </w:rPr>
        <w:t xml:space="preserve">O </w:t>
      </w:r>
      <w:r>
        <w:rPr>
          <w:sz w:val="24"/>
          <w:szCs w:val="24"/>
        </w:rPr>
        <w:t>f</w:t>
      </w:r>
      <w:r w:rsidRPr="009F3EF5">
        <w:rPr>
          <w:sz w:val="24"/>
          <w:szCs w:val="24"/>
        </w:rPr>
        <w:t xml:space="preserve">uncionário responsável pelo setor de compras também verifica os pedidos em aberto e </w:t>
      </w:r>
      <w:r>
        <w:rPr>
          <w:sz w:val="24"/>
          <w:szCs w:val="24"/>
        </w:rPr>
        <w:t xml:space="preserve">a </w:t>
      </w:r>
      <w:r w:rsidRPr="009F3EF5">
        <w:rPr>
          <w:sz w:val="24"/>
          <w:szCs w:val="24"/>
        </w:rPr>
        <w:t>lista de materiais a serem recebidos durante o mês, determina</w:t>
      </w:r>
      <w:r>
        <w:rPr>
          <w:sz w:val="24"/>
          <w:szCs w:val="24"/>
        </w:rPr>
        <w:t>ndo</w:t>
      </w:r>
      <w:r w:rsidRPr="009F3EF5">
        <w:rPr>
          <w:sz w:val="24"/>
          <w:szCs w:val="24"/>
        </w:rPr>
        <w:t xml:space="preserve"> quais produtos não precisam de reposição imediata. </w:t>
      </w:r>
    </w:p>
    <w:p w14:paraId="5117FB7E" w14:textId="6CBDBA59" w:rsidR="002B5661" w:rsidRPr="009F3EF5" w:rsidRDefault="002B5661" w:rsidP="002B5661">
      <w:pPr>
        <w:spacing w:line="360" w:lineRule="auto"/>
        <w:ind w:firstLine="720"/>
        <w:jc w:val="both"/>
        <w:rPr>
          <w:sz w:val="24"/>
          <w:szCs w:val="24"/>
        </w:rPr>
      </w:pPr>
      <w:r w:rsidRPr="009F3EF5">
        <w:rPr>
          <w:sz w:val="24"/>
          <w:szCs w:val="24"/>
        </w:rPr>
        <w:t>Para realizar suas compras, o comprador deve observar os seguintes fatores para a escolha do momento exato de comprar:</w:t>
      </w:r>
    </w:p>
    <w:p w14:paraId="2017E36C" w14:textId="77777777" w:rsidR="002B5661" w:rsidRPr="009F3EF5" w:rsidRDefault="002B5661" w:rsidP="002B5661">
      <w:pPr>
        <w:spacing w:line="360" w:lineRule="auto"/>
        <w:ind w:firstLine="720"/>
        <w:jc w:val="both"/>
        <w:rPr>
          <w:sz w:val="24"/>
          <w:szCs w:val="24"/>
        </w:rPr>
      </w:pPr>
      <w:r w:rsidRPr="009F3EF5">
        <w:rPr>
          <w:sz w:val="24"/>
          <w:szCs w:val="24"/>
        </w:rPr>
        <w:t>- As necessidades da empresa;</w:t>
      </w:r>
    </w:p>
    <w:p w14:paraId="4F7C671F" w14:textId="77777777" w:rsidR="002B5661" w:rsidRPr="009F3EF5" w:rsidRDefault="002B5661" w:rsidP="002B5661">
      <w:pPr>
        <w:spacing w:line="360" w:lineRule="auto"/>
        <w:ind w:firstLine="720"/>
        <w:jc w:val="both"/>
        <w:rPr>
          <w:sz w:val="24"/>
          <w:szCs w:val="24"/>
        </w:rPr>
      </w:pPr>
      <w:r w:rsidRPr="009F3EF5">
        <w:rPr>
          <w:sz w:val="24"/>
          <w:szCs w:val="24"/>
        </w:rPr>
        <w:lastRenderedPageBreak/>
        <w:t xml:space="preserve">Nesse caso o funcionário deverá determinar se o item requerido através dos pedidos feitos por outros funcionários do colégio é de necessidade imediata ou não, além de identificar se o item é de real importância para a escola. </w:t>
      </w:r>
    </w:p>
    <w:p w14:paraId="728CF5A3" w14:textId="77777777" w:rsidR="002B5661" w:rsidRPr="009F3EF5" w:rsidRDefault="002B5661" w:rsidP="002B5661">
      <w:pPr>
        <w:spacing w:line="360" w:lineRule="auto"/>
        <w:ind w:firstLine="720"/>
        <w:jc w:val="both"/>
        <w:rPr>
          <w:sz w:val="24"/>
          <w:szCs w:val="24"/>
        </w:rPr>
      </w:pPr>
      <w:r w:rsidRPr="009F3EF5">
        <w:rPr>
          <w:sz w:val="24"/>
          <w:szCs w:val="24"/>
        </w:rPr>
        <w:t>- A disponibilidade de verbas para a compra;</w:t>
      </w:r>
    </w:p>
    <w:p w14:paraId="24B86534" w14:textId="77777777" w:rsidR="002B5661" w:rsidRPr="009F3EF5" w:rsidRDefault="002B5661" w:rsidP="002B5661">
      <w:pPr>
        <w:spacing w:line="360" w:lineRule="auto"/>
        <w:ind w:firstLine="720"/>
        <w:jc w:val="both"/>
        <w:rPr>
          <w:sz w:val="24"/>
          <w:szCs w:val="24"/>
        </w:rPr>
      </w:pPr>
      <w:r w:rsidRPr="009F3EF5">
        <w:rPr>
          <w:sz w:val="24"/>
          <w:szCs w:val="24"/>
        </w:rPr>
        <w:t>Caso o item seja muito caro, o responsável pelo setor de compras deverá analisar se existe verba para compra, e comunicar a diretoria para a liberação da compra.</w:t>
      </w:r>
    </w:p>
    <w:p w14:paraId="510F4073" w14:textId="77777777" w:rsidR="002B5661" w:rsidRPr="009F3EF5" w:rsidRDefault="002B5661" w:rsidP="002B5661">
      <w:pPr>
        <w:spacing w:line="360" w:lineRule="auto"/>
        <w:ind w:firstLine="720"/>
        <w:jc w:val="both"/>
        <w:rPr>
          <w:sz w:val="24"/>
          <w:szCs w:val="24"/>
        </w:rPr>
      </w:pPr>
      <w:r w:rsidRPr="009F3EF5">
        <w:rPr>
          <w:sz w:val="24"/>
          <w:szCs w:val="24"/>
        </w:rPr>
        <w:t>- As condições do mercado, na ocasião.</w:t>
      </w:r>
    </w:p>
    <w:p w14:paraId="51285D55" w14:textId="77777777" w:rsidR="002B5661" w:rsidRPr="009F3EF5" w:rsidRDefault="002B5661" w:rsidP="002B5661">
      <w:pPr>
        <w:spacing w:line="360" w:lineRule="auto"/>
        <w:ind w:firstLine="720"/>
        <w:jc w:val="both"/>
        <w:rPr>
          <w:sz w:val="24"/>
          <w:szCs w:val="24"/>
        </w:rPr>
      </w:pPr>
      <w:r w:rsidRPr="009F3EF5">
        <w:rPr>
          <w:sz w:val="24"/>
          <w:szCs w:val="24"/>
        </w:rPr>
        <w:t xml:space="preserve">Ao receber a cotação, a pessoa responsável pelo setor tem que avaliar a necessidade de compra do item e o histórico de cotação dele, caso haja uma alta muito relevante no preço e uma baixa necessidade de compra o ele informará a diretoria do colégio sobre o ocorrido e de acordo com a situação efetuar ou não a compra do item. </w:t>
      </w:r>
    </w:p>
    <w:p w14:paraId="149172C1" w14:textId="77777777" w:rsidR="002B5661" w:rsidRPr="009F3EF5" w:rsidRDefault="002B5661" w:rsidP="002B5661">
      <w:pPr>
        <w:spacing w:line="360" w:lineRule="auto"/>
        <w:ind w:firstLine="720"/>
        <w:jc w:val="both"/>
        <w:rPr>
          <w:sz w:val="24"/>
          <w:szCs w:val="24"/>
        </w:rPr>
      </w:pPr>
      <w:r w:rsidRPr="009F3EF5">
        <w:rPr>
          <w:sz w:val="24"/>
          <w:szCs w:val="24"/>
        </w:rPr>
        <w:t>- Na qualidade exigida;</w:t>
      </w:r>
    </w:p>
    <w:p w14:paraId="2AEC06AB" w14:textId="77777777" w:rsidR="002B5661" w:rsidRPr="009F3EF5" w:rsidRDefault="002B5661" w:rsidP="002B5661">
      <w:pPr>
        <w:spacing w:line="360" w:lineRule="auto"/>
        <w:ind w:firstLine="720"/>
        <w:jc w:val="both"/>
        <w:rPr>
          <w:sz w:val="24"/>
          <w:szCs w:val="24"/>
        </w:rPr>
      </w:pPr>
      <w:r w:rsidRPr="009F3EF5">
        <w:rPr>
          <w:sz w:val="24"/>
          <w:szCs w:val="24"/>
        </w:rPr>
        <w:t>O profissional de compras deverá prezar sempre pela qualidade do produto adquirido, comprando materiais de fornecedores confiáveis.</w:t>
      </w:r>
    </w:p>
    <w:p w14:paraId="3BC89C92" w14:textId="77777777" w:rsidR="002B5661" w:rsidRPr="009F3EF5" w:rsidRDefault="002B5661" w:rsidP="002B5661">
      <w:pPr>
        <w:spacing w:line="360" w:lineRule="auto"/>
        <w:ind w:firstLine="720"/>
        <w:jc w:val="both"/>
        <w:rPr>
          <w:sz w:val="24"/>
          <w:szCs w:val="24"/>
        </w:rPr>
      </w:pPr>
      <w:r w:rsidRPr="009F3EF5">
        <w:rPr>
          <w:sz w:val="24"/>
          <w:szCs w:val="24"/>
        </w:rPr>
        <w:t xml:space="preserve"> - Dentro do prazo estipulado;</w:t>
      </w:r>
    </w:p>
    <w:p w14:paraId="1A2B6DB3" w14:textId="77777777" w:rsidR="002B5661" w:rsidRPr="009F3EF5" w:rsidRDefault="002B5661" w:rsidP="002B5661">
      <w:pPr>
        <w:spacing w:line="360" w:lineRule="auto"/>
        <w:ind w:firstLine="720"/>
        <w:jc w:val="both"/>
        <w:rPr>
          <w:sz w:val="24"/>
          <w:szCs w:val="24"/>
        </w:rPr>
      </w:pPr>
      <w:r w:rsidRPr="009F3EF5">
        <w:rPr>
          <w:sz w:val="24"/>
          <w:szCs w:val="24"/>
        </w:rPr>
        <w:t xml:space="preserve">Além de garantir a qualidade dos produtos comprados, o funcionário deve observar se os itens comprados estão sendo, ou serão entregues dentro do prazo estipulados pelo fornecedor. </w:t>
      </w:r>
    </w:p>
    <w:p w14:paraId="0F1C2BA5" w14:textId="77777777" w:rsidR="002B5661" w:rsidRPr="009F3EF5" w:rsidRDefault="002B5661" w:rsidP="002B5661">
      <w:pPr>
        <w:spacing w:line="360" w:lineRule="auto"/>
        <w:ind w:firstLine="720"/>
        <w:jc w:val="both"/>
        <w:rPr>
          <w:sz w:val="24"/>
          <w:szCs w:val="24"/>
        </w:rPr>
      </w:pPr>
      <w:r w:rsidRPr="009F3EF5">
        <w:rPr>
          <w:sz w:val="24"/>
          <w:szCs w:val="24"/>
        </w:rPr>
        <w:t>- Conforme preço combinado;</w:t>
      </w:r>
    </w:p>
    <w:p w14:paraId="46C31496" w14:textId="77777777" w:rsidR="002B5661" w:rsidRPr="009F3EF5" w:rsidRDefault="002B5661" w:rsidP="002B5661">
      <w:pPr>
        <w:spacing w:line="360" w:lineRule="auto"/>
        <w:ind w:firstLine="720"/>
        <w:jc w:val="both"/>
        <w:rPr>
          <w:sz w:val="24"/>
          <w:szCs w:val="24"/>
        </w:rPr>
      </w:pPr>
      <w:r w:rsidRPr="009F3EF5">
        <w:rPr>
          <w:sz w:val="24"/>
          <w:szCs w:val="24"/>
        </w:rPr>
        <w:t xml:space="preserve">Ele deve observar se preço descrito em nota fiscal de compra condiz com o apresentado em previa cotação e oferecidos, ou oferecidos pelo fornecedor no ato da compra. </w:t>
      </w:r>
    </w:p>
    <w:p w14:paraId="44F98872" w14:textId="77777777" w:rsidR="002B5661" w:rsidRPr="009F3EF5" w:rsidRDefault="002B5661" w:rsidP="002B5661">
      <w:pPr>
        <w:spacing w:line="360" w:lineRule="auto"/>
        <w:ind w:firstLine="720"/>
        <w:jc w:val="both"/>
        <w:rPr>
          <w:sz w:val="24"/>
          <w:szCs w:val="24"/>
        </w:rPr>
      </w:pPr>
      <w:r w:rsidRPr="009F3EF5">
        <w:rPr>
          <w:sz w:val="24"/>
          <w:szCs w:val="24"/>
        </w:rPr>
        <w:t>Ao efetuar o cadastro de novos fornecedores o responsável pelo setor de compras deve requisitar as seguintes informações:</w:t>
      </w:r>
    </w:p>
    <w:p w14:paraId="33F461F8" w14:textId="77777777" w:rsidR="002B5661" w:rsidRPr="009F3EF5" w:rsidRDefault="002B5661" w:rsidP="002B5661">
      <w:pPr>
        <w:spacing w:line="360" w:lineRule="auto"/>
        <w:ind w:firstLine="720"/>
        <w:jc w:val="both"/>
        <w:rPr>
          <w:sz w:val="24"/>
          <w:szCs w:val="24"/>
        </w:rPr>
      </w:pPr>
      <w:r w:rsidRPr="009F3EF5">
        <w:rPr>
          <w:sz w:val="24"/>
          <w:szCs w:val="24"/>
        </w:rPr>
        <w:t>- Razão social completa;</w:t>
      </w:r>
    </w:p>
    <w:p w14:paraId="415F37CB" w14:textId="77777777" w:rsidR="002B5661" w:rsidRPr="009F3EF5" w:rsidRDefault="002B5661" w:rsidP="002B5661">
      <w:pPr>
        <w:spacing w:line="360" w:lineRule="auto"/>
        <w:ind w:firstLine="720"/>
        <w:jc w:val="both"/>
        <w:rPr>
          <w:sz w:val="24"/>
          <w:szCs w:val="24"/>
        </w:rPr>
      </w:pPr>
      <w:r w:rsidRPr="009F3EF5">
        <w:rPr>
          <w:sz w:val="24"/>
          <w:szCs w:val="24"/>
        </w:rPr>
        <w:t>- Endereço;</w:t>
      </w:r>
    </w:p>
    <w:p w14:paraId="7CEC3245" w14:textId="77777777" w:rsidR="002B5661" w:rsidRPr="009F3EF5" w:rsidRDefault="002B5661" w:rsidP="002B5661">
      <w:pPr>
        <w:spacing w:line="360" w:lineRule="auto"/>
        <w:ind w:firstLine="720"/>
        <w:jc w:val="both"/>
        <w:rPr>
          <w:sz w:val="24"/>
          <w:szCs w:val="24"/>
        </w:rPr>
      </w:pPr>
      <w:r w:rsidRPr="009F3EF5">
        <w:rPr>
          <w:sz w:val="24"/>
          <w:szCs w:val="24"/>
        </w:rPr>
        <w:t>- Telefone;</w:t>
      </w:r>
    </w:p>
    <w:p w14:paraId="0C5184DE" w14:textId="77777777" w:rsidR="002B5661" w:rsidRPr="009F3EF5" w:rsidRDefault="002B5661" w:rsidP="002B5661">
      <w:pPr>
        <w:spacing w:line="360" w:lineRule="auto"/>
        <w:ind w:firstLine="720"/>
        <w:jc w:val="both"/>
        <w:rPr>
          <w:sz w:val="24"/>
          <w:szCs w:val="24"/>
        </w:rPr>
      </w:pPr>
      <w:r w:rsidRPr="009F3EF5">
        <w:rPr>
          <w:sz w:val="24"/>
          <w:szCs w:val="24"/>
        </w:rPr>
        <w:t>- CNPJ;</w:t>
      </w:r>
    </w:p>
    <w:p w14:paraId="2E62FF9B" w14:textId="77777777" w:rsidR="002B5661" w:rsidRPr="009F3EF5" w:rsidRDefault="002B5661" w:rsidP="002B5661">
      <w:pPr>
        <w:spacing w:line="360" w:lineRule="auto"/>
        <w:ind w:firstLine="720"/>
        <w:jc w:val="both"/>
        <w:rPr>
          <w:sz w:val="24"/>
          <w:szCs w:val="24"/>
        </w:rPr>
      </w:pPr>
      <w:r w:rsidRPr="009F3EF5">
        <w:rPr>
          <w:sz w:val="24"/>
          <w:szCs w:val="24"/>
        </w:rPr>
        <w:t>- Inscrição Estadual;</w:t>
      </w:r>
    </w:p>
    <w:p w14:paraId="26F4B7AD" w14:textId="77777777" w:rsidR="002B5661" w:rsidRPr="009F3EF5" w:rsidRDefault="002B5661" w:rsidP="002B5661">
      <w:pPr>
        <w:spacing w:line="360" w:lineRule="auto"/>
        <w:ind w:firstLine="720"/>
        <w:jc w:val="both"/>
        <w:rPr>
          <w:sz w:val="24"/>
          <w:szCs w:val="24"/>
        </w:rPr>
      </w:pPr>
      <w:r w:rsidRPr="009F3EF5">
        <w:rPr>
          <w:sz w:val="24"/>
          <w:szCs w:val="24"/>
        </w:rPr>
        <w:t>- Contatos;</w:t>
      </w:r>
    </w:p>
    <w:p w14:paraId="43B84769" w14:textId="19F40262" w:rsidR="002B5661" w:rsidRPr="002B5661" w:rsidRDefault="002B5661" w:rsidP="002B5661">
      <w:pPr>
        <w:spacing w:line="360" w:lineRule="auto"/>
        <w:ind w:firstLine="720"/>
        <w:jc w:val="both"/>
        <w:rPr>
          <w:sz w:val="24"/>
          <w:szCs w:val="24"/>
        </w:rPr>
      </w:pPr>
      <w:r w:rsidRPr="009F3EF5">
        <w:rPr>
          <w:sz w:val="24"/>
          <w:szCs w:val="24"/>
        </w:rPr>
        <w:t xml:space="preserve">- Mercadorias. </w:t>
      </w:r>
    </w:p>
    <w:p w14:paraId="005E487C" w14:textId="77777777" w:rsidR="00833446" w:rsidRPr="002D0DD5" w:rsidRDefault="0098352E" w:rsidP="002B5661">
      <w:pPr>
        <w:pStyle w:val="Ttulo2"/>
        <w:spacing w:line="360" w:lineRule="auto"/>
        <w:jc w:val="both"/>
        <w:rPr>
          <w:b w:val="0"/>
          <w:bCs/>
          <w:szCs w:val="24"/>
        </w:rPr>
      </w:pPr>
      <w:bookmarkStart w:id="5" w:name="_Toc73471603"/>
      <w:r w:rsidRPr="002D0DD5">
        <w:rPr>
          <w:bCs/>
          <w:szCs w:val="24"/>
        </w:rPr>
        <w:lastRenderedPageBreak/>
        <w:t>1.3. Almoxarifado</w:t>
      </w:r>
      <w:bookmarkEnd w:id="5"/>
    </w:p>
    <w:p w14:paraId="38598AF9" w14:textId="77777777" w:rsidR="00833446" w:rsidRPr="00D171AE" w:rsidRDefault="0098352E" w:rsidP="002B5661">
      <w:pPr>
        <w:spacing w:before="360" w:after="50" w:line="360" w:lineRule="auto"/>
        <w:ind w:firstLine="720"/>
        <w:jc w:val="both"/>
        <w:rPr>
          <w:sz w:val="24"/>
          <w:szCs w:val="24"/>
          <w:highlight w:val="white"/>
        </w:rPr>
      </w:pPr>
      <w:r w:rsidRPr="00D171AE">
        <w:rPr>
          <w:sz w:val="24"/>
          <w:szCs w:val="24"/>
          <w:highlight w:val="white"/>
        </w:rPr>
        <w:t>Esse setor é responsável por registrar e monitorar a quantidade de produtos que ficam guardados na Instituição. O controle é feito por meio de uma lista, onde, conforme os materiais são utilizados, a quantidade é atualizada para que as solicitações de compra sejam feitas ao final do mês.</w:t>
      </w:r>
    </w:p>
    <w:p w14:paraId="5E3548D9" w14:textId="77777777"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O almoxarifado está diretamente ligado ao setor administrativo, pois é esse setor do colégio que gerencia os dados de estoque e em seguida repassa ao setor de compras por meio de solicitações (atualmente registradas em planilhas).</w:t>
      </w:r>
    </w:p>
    <w:p w14:paraId="3D38973B" w14:textId="77777777" w:rsidR="00833446" w:rsidRPr="002D0DD5" w:rsidRDefault="0098352E">
      <w:pPr>
        <w:pStyle w:val="Ttulo2"/>
        <w:rPr>
          <w:b w:val="0"/>
          <w:bCs/>
          <w:szCs w:val="24"/>
        </w:rPr>
      </w:pPr>
      <w:bookmarkStart w:id="6" w:name="_Toc73471604"/>
      <w:r w:rsidRPr="002D0DD5">
        <w:rPr>
          <w:bCs/>
          <w:szCs w:val="24"/>
        </w:rPr>
        <w:t>1.4. Funções</w:t>
      </w:r>
      <w:bookmarkEnd w:id="6"/>
    </w:p>
    <w:p w14:paraId="3F0E8993" w14:textId="77777777" w:rsidR="00833446" w:rsidRPr="00D171AE" w:rsidRDefault="0098352E">
      <w:pPr>
        <w:numPr>
          <w:ilvl w:val="0"/>
          <w:numId w:val="2"/>
        </w:numPr>
        <w:spacing w:before="50" w:after="50" w:line="360" w:lineRule="auto"/>
        <w:rPr>
          <w:sz w:val="24"/>
          <w:szCs w:val="24"/>
        </w:rPr>
      </w:pPr>
      <w:r w:rsidRPr="00D171AE">
        <w:rPr>
          <w:sz w:val="24"/>
          <w:szCs w:val="24"/>
        </w:rPr>
        <w:t>Assegurar que o material adequado esteja, na quantidade devida, no local certo, quando necessário;</w:t>
      </w:r>
    </w:p>
    <w:p w14:paraId="2BC0AFC2" w14:textId="77777777" w:rsidR="00833446" w:rsidRPr="00D171AE" w:rsidRDefault="0098352E">
      <w:pPr>
        <w:numPr>
          <w:ilvl w:val="0"/>
          <w:numId w:val="2"/>
        </w:numPr>
        <w:spacing w:before="50" w:after="50" w:line="360" w:lineRule="auto"/>
        <w:rPr>
          <w:sz w:val="24"/>
          <w:szCs w:val="24"/>
        </w:rPr>
      </w:pPr>
      <w:r w:rsidRPr="00D171AE">
        <w:rPr>
          <w:sz w:val="24"/>
          <w:szCs w:val="24"/>
        </w:rPr>
        <w:t>Impedir que exista divergência de inventário e perda de qualquer natureza;</w:t>
      </w:r>
    </w:p>
    <w:p w14:paraId="1A2379C6" w14:textId="77777777" w:rsidR="00833446" w:rsidRPr="00D171AE" w:rsidRDefault="0098352E">
      <w:pPr>
        <w:numPr>
          <w:ilvl w:val="0"/>
          <w:numId w:val="2"/>
        </w:numPr>
        <w:spacing w:before="50" w:after="50" w:line="360" w:lineRule="auto"/>
        <w:rPr>
          <w:sz w:val="24"/>
          <w:szCs w:val="24"/>
        </w:rPr>
      </w:pPr>
      <w:r w:rsidRPr="00D171AE">
        <w:rPr>
          <w:sz w:val="24"/>
          <w:szCs w:val="24"/>
        </w:rPr>
        <w:t>Preservar a qualidade e as quantidades exatas;</w:t>
      </w:r>
    </w:p>
    <w:p w14:paraId="42C6B490" w14:textId="71A97EBA" w:rsidR="00833446" w:rsidRPr="001B5009" w:rsidRDefault="0098352E" w:rsidP="001B5009">
      <w:pPr>
        <w:numPr>
          <w:ilvl w:val="0"/>
          <w:numId w:val="2"/>
        </w:numPr>
        <w:spacing w:before="50" w:after="50" w:line="360" w:lineRule="auto"/>
        <w:rPr>
          <w:sz w:val="24"/>
          <w:szCs w:val="24"/>
        </w:rPr>
      </w:pPr>
      <w:r w:rsidRPr="00D171AE">
        <w:rPr>
          <w:sz w:val="24"/>
          <w:szCs w:val="24"/>
        </w:rPr>
        <w:t xml:space="preserve">Possuir instalações adequadas e recursos de movimentação e </w:t>
      </w:r>
      <w:hyperlink r:id="rId15">
        <w:r w:rsidRPr="00D171AE">
          <w:rPr>
            <w:sz w:val="24"/>
            <w:szCs w:val="24"/>
          </w:rPr>
          <w:t>distribuição</w:t>
        </w:r>
      </w:hyperlink>
      <w:r w:rsidRPr="00D171AE">
        <w:rPr>
          <w:sz w:val="24"/>
          <w:szCs w:val="24"/>
        </w:rPr>
        <w:t xml:space="preserve"> suficientes para um atendimento rápido e eficiente.</w:t>
      </w:r>
    </w:p>
    <w:p w14:paraId="7FAA9584" w14:textId="0E6FA387" w:rsidR="00833446" w:rsidRPr="002D0DD5" w:rsidRDefault="0098352E" w:rsidP="001B5009">
      <w:pPr>
        <w:pStyle w:val="Ttulo2"/>
        <w:rPr>
          <w:b w:val="0"/>
          <w:bCs/>
          <w:szCs w:val="24"/>
        </w:rPr>
      </w:pPr>
      <w:bookmarkStart w:id="7" w:name="_Toc73471605"/>
      <w:r w:rsidRPr="002D0DD5">
        <w:rPr>
          <w:bCs/>
          <w:szCs w:val="24"/>
        </w:rPr>
        <w:t>1.5 Administrativo</w:t>
      </w:r>
      <w:bookmarkEnd w:id="7"/>
    </w:p>
    <w:p w14:paraId="4E36F7EA" w14:textId="77777777" w:rsidR="00833446" w:rsidRPr="00D171AE" w:rsidRDefault="0098352E" w:rsidP="002B5661">
      <w:pPr>
        <w:shd w:val="clear" w:color="auto" w:fill="FFFFFF"/>
        <w:spacing w:before="360" w:after="50" w:line="360" w:lineRule="auto"/>
        <w:ind w:firstLine="720"/>
        <w:jc w:val="both"/>
        <w:rPr>
          <w:sz w:val="24"/>
          <w:szCs w:val="24"/>
          <w:highlight w:val="white"/>
        </w:rPr>
      </w:pPr>
      <w:r w:rsidRPr="00D171AE">
        <w:rPr>
          <w:sz w:val="24"/>
          <w:szCs w:val="24"/>
          <w:highlight w:val="white"/>
        </w:rPr>
        <w:t>O setor administrativo, composto pela secretaria, coordenação, financeiro e diretoria, conta com vários funcionários com diferentes permissões. Esses funcionários são responsáveis por todo andamento da Instituição e estão ligados diretamente às decisões importantes que devem ser tomadas.</w:t>
      </w:r>
    </w:p>
    <w:p w14:paraId="2DD1BBBA" w14:textId="77777777" w:rsidR="00833446" w:rsidRPr="00D171AE" w:rsidRDefault="0098352E">
      <w:pPr>
        <w:shd w:val="clear" w:color="auto" w:fill="FFFFFF"/>
        <w:spacing w:before="50" w:after="50" w:line="360" w:lineRule="auto"/>
        <w:ind w:firstLine="720"/>
        <w:jc w:val="both"/>
        <w:rPr>
          <w:sz w:val="24"/>
          <w:szCs w:val="24"/>
          <w:highlight w:val="white"/>
        </w:rPr>
      </w:pPr>
      <w:r w:rsidRPr="00D171AE">
        <w:rPr>
          <w:sz w:val="24"/>
          <w:szCs w:val="24"/>
          <w:highlight w:val="white"/>
        </w:rPr>
        <w:t>No caso de decisões que envolvem os bens financeiros da Instituição, é extremamente importante analisar todas as opções disponíveis e optar por aquelas que sejam mais pertinentes. Isso envolve aceitar, modificar ou cancelar solicitações emitidas pelo setor de compras.</w:t>
      </w:r>
    </w:p>
    <w:p w14:paraId="5918C153" w14:textId="6BE1328E" w:rsidR="00833446" w:rsidRPr="00D171AE" w:rsidRDefault="0098352E" w:rsidP="001B5009">
      <w:pPr>
        <w:shd w:val="clear" w:color="auto" w:fill="FFFFFF"/>
        <w:spacing w:before="50" w:after="50" w:line="360" w:lineRule="auto"/>
        <w:ind w:firstLine="720"/>
        <w:jc w:val="both"/>
        <w:rPr>
          <w:sz w:val="24"/>
          <w:szCs w:val="24"/>
          <w:highlight w:val="white"/>
        </w:rPr>
      </w:pPr>
      <w:r w:rsidRPr="00D171AE">
        <w:rPr>
          <w:sz w:val="24"/>
          <w:szCs w:val="24"/>
          <w:highlight w:val="white"/>
        </w:rPr>
        <w:t>A diretoria é responsável por definir as estratégias da organização e, junto com a gerência, unir o estratégico ao operacional. Deve sempre haver uma supervisão para que o controle financeiro e a gestão de recursos humanos funcionem harmonicamente, levando em conta principalmente que, apesar de ser uma instituição privada, o Colégio Poliédrico é uma Instituição de Ensino.</w:t>
      </w:r>
    </w:p>
    <w:p w14:paraId="25BD7C0C" w14:textId="77777777" w:rsidR="00833446" w:rsidRPr="002D0DD5" w:rsidRDefault="0098352E">
      <w:pPr>
        <w:pStyle w:val="Ttulo2"/>
        <w:rPr>
          <w:b w:val="0"/>
          <w:bCs/>
          <w:szCs w:val="24"/>
        </w:rPr>
      </w:pPr>
      <w:bookmarkStart w:id="8" w:name="_Toc73471606"/>
      <w:r w:rsidRPr="002D0DD5">
        <w:rPr>
          <w:bCs/>
          <w:szCs w:val="24"/>
        </w:rPr>
        <w:lastRenderedPageBreak/>
        <w:t>1.6. T.I.</w:t>
      </w:r>
      <w:bookmarkEnd w:id="8"/>
    </w:p>
    <w:p w14:paraId="714CAB9A" w14:textId="77777777" w:rsidR="00833446" w:rsidRPr="00D171AE" w:rsidRDefault="0098352E" w:rsidP="002B5661">
      <w:pPr>
        <w:shd w:val="clear" w:color="auto" w:fill="FFFFFF"/>
        <w:spacing w:before="360" w:after="50" w:line="360" w:lineRule="auto"/>
        <w:ind w:firstLine="720"/>
        <w:jc w:val="both"/>
        <w:rPr>
          <w:sz w:val="24"/>
          <w:szCs w:val="24"/>
          <w:highlight w:val="white"/>
        </w:rPr>
      </w:pPr>
      <w:r w:rsidRPr="00D171AE">
        <w:rPr>
          <w:sz w:val="24"/>
          <w:szCs w:val="24"/>
          <w:highlight w:val="white"/>
        </w:rPr>
        <w:t>O profissional de TI fica encarregado de desenvolver tarefas que auxiliem todo o colégio, desde a supervisão da utilização das máquinas até controles mais complexos nos diversos servidores da rede.</w:t>
      </w:r>
    </w:p>
    <w:p w14:paraId="25602B95" w14:textId="77777777" w:rsidR="00833446" w:rsidRPr="00D171AE" w:rsidRDefault="0098352E">
      <w:pPr>
        <w:shd w:val="clear" w:color="auto" w:fill="FFFFFF"/>
        <w:spacing w:before="50" w:after="50" w:line="360" w:lineRule="auto"/>
        <w:ind w:firstLine="720"/>
        <w:jc w:val="both"/>
        <w:rPr>
          <w:sz w:val="24"/>
          <w:szCs w:val="24"/>
          <w:highlight w:val="white"/>
        </w:rPr>
      </w:pPr>
      <w:r w:rsidRPr="00D171AE">
        <w:rPr>
          <w:sz w:val="24"/>
          <w:szCs w:val="24"/>
          <w:highlight w:val="white"/>
        </w:rPr>
        <w:t>Devem ser feitos backups diários do servidor administrativo e a checagem de sucesso ou erros nesse backup, nos demais servidos (câmeras e alunos) esse backup acontece automaticamente aos finais de semana deixando a checagem do mesmo para a segunda feira.</w:t>
      </w:r>
    </w:p>
    <w:p w14:paraId="7574B7AF" w14:textId="77777777" w:rsidR="00833446" w:rsidRPr="00D171AE" w:rsidRDefault="0098352E">
      <w:pPr>
        <w:shd w:val="clear" w:color="auto" w:fill="FFFFFF"/>
        <w:spacing w:before="50" w:after="50" w:line="360" w:lineRule="auto"/>
        <w:ind w:firstLine="720"/>
        <w:jc w:val="both"/>
        <w:rPr>
          <w:sz w:val="24"/>
          <w:szCs w:val="24"/>
          <w:highlight w:val="white"/>
        </w:rPr>
      </w:pPr>
      <w:r w:rsidRPr="00D171AE">
        <w:rPr>
          <w:sz w:val="24"/>
          <w:szCs w:val="24"/>
          <w:highlight w:val="white"/>
        </w:rPr>
        <w:t>No período de férias do colégio é realizada a manutenção dos computadores de toda a rede (limpeza de hardware e otimizações de software), excepcionalmente na máquina dos alunos ocorre a formatação e a reinstalação de todos os softwares necessários para as aulas.</w:t>
      </w:r>
    </w:p>
    <w:p w14:paraId="19B7BC7F" w14:textId="77777777" w:rsidR="00833446" w:rsidRPr="00D171AE" w:rsidRDefault="0098352E">
      <w:pPr>
        <w:shd w:val="clear" w:color="auto" w:fill="FFFFFF"/>
        <w:spacing w:before="50" w:after="50" w:line="360" w:lineRule="auto"/>
        <w:ind w:firstLine="720"/>
        <w:jc w:val="both"/>
        <w:rPr>
          <w:sz w:val="24"/>
          <w:szCs w:val="24"/>
          <w:highlight w:val="white"/>
        </w:rPr>
      </w:pPr>
      <w:r w:rsidRPr="00D171AE">
        <w:rPr>
          <w:sz w:val="24"/>
          <w:szCs w:val="24"/>
          <w:highlight w:val="white"/>
        </w:rPr>
        <w:t xml:space="preserve">O encarregado de TI deve supervisionar todos o que todos os usuários da rede estão fazendo em suas máquinas, caso seja constatado mau uso do computador ele deverá reportar as atividades errôneas para a diretoria para que sejam adotadas as punições adequadas. </w:t>
      </w:r>
    </w:p>
    <w:p w14:paraId="495BC299" w14:textId="2AA202A8" w:rsidR="00833446" w:rsidRPr="00D171AE" w:rsidRDefault="0098352E" w:rsidP="00481F19">
      <w:pPr>
        <w:shd w:val="clear" w:color="auto" w:fill="FFFFFF"/>
        <w:spacing w:before="50" w:after="50" w:line="360" w:lineRule="auto"/>
        <w:ind w:firstLine="720"/>
        <w:jc w:val="both"/>
        <w:rPr>
          <w:sz w:val="24"/>
          <w:szCs w:val="24"/>
          <w:highlight w:val="white"/>
        </w:rPr>
      </w:pPr>
      <w:r w:rsidRPr="00D171AE">
        <w:rPr>
          <w:sz w:val="24"/>
          <w:szCs w:val="24"/>
          <w:highlight w:val="white"/>
        </w:rPr>
        <w:t>É necessário que ele atenda aos chamados de qualquer usuário da rede para a resolução de problemas específicos, tanto problemas de desempenho das máquinas quanto problemas de acesso à rede, tendo por sua vez que definir as permissões para cada departamento da instituição e intervir em qualquer que seja a falha na parte operacional.</w:t>
      </w:r>
    </w:p>
    <w:p w14:paraId="5EBA3D93" w14:textId="317754FF" w:rsidR="00833446" w:rsidRPr="00D171AE" w:rsidRDefault="0098352E" w:rsidP="002B5661">
      <w:pPr>
        <w:pStyle w:val="Ttulo1"/>
        <w:spacing w:before="360" w:line="360" w:lineRule="auto"/>
        <w:rPr>
          <w:szCs w:val="24"/>
        </w:rPr>
      </w:pPr>
      <w:bookmarkStart w:id="9" w:name="_Toc73471607"/>
      <w:r w:rsidRPr="00C5234F">
        <w:rPr>
          <w:b/>
          <w:bCs/>
          <w:szCs w:val="24"/>
        </w:rPr>
        <w:t>2.</w:t>
      </w:r>
      <w:r w:rsidRPr="00D171AE">
        <w:rPr>
          <w:szCs w:val="24"/>
        </w:rPr>
        <w:t xml:space="preserve"> </w:t>
      </w:r>
      <w:r w:rsidRPr="00D171AE">
        <w:rPr>
          <w:b/>
          <w:bCs/>
          <w:szCs w:val="24"/>
        </w:rPr>
        <w:t>Descrição do Sistema Atual</w:t>
      </w:r>
      <w:bookmarkEnd w:id="9"/>
      <w:r w:rsidRPr="00D171AE">
        <w:rPr>
          <w:szCs w:val="24"/>
        </w:rPr>
        <w:t xml:space="preserve"> </w:t>
      </w:r>
    </w:p>
    <w:p w14:paraId="29D90F57" w14:textId="1DF0F2FF" w:rsidR="00833446" w:rsidRDefault="0098352E" w:rsidP="002B5661">
      <w:pPr>
        <w:spacing w:before="360" w:after="50" w:line="360" w:lineRule="auto"/>
        <w:ind w:firstLine="720"/>
        <w:jc w:val="both"/>
        <w:rPr>
          <w:sz w:val="24"/>
          <w:szCs w:val="24"/>
        </w:rPr>
      </w:pPr>
      <w:r w:rsidRPr="00D171AE">
        <w:rPr>
          <w:sz w:val="24"/>
          <w:szCs w:val="24"/>
        </w:rPr>
        <w:t xml:space="preserve">O Colégio </w:t>
      </w:r>
      <w:r w:rsidRPr="00D171AE">
        <w:rPr>
          <w:rFonts w:eastAsia="Roboto"/>
          <w:sz w:val="24"/>
          <w:szCs w:val="24"/>
          <w:highlight w:val="white"/>
        </w:rPr>
        <w:t>Poliédrico</w:t>
      </w:r>
      <w:r w:rsidRPr="00D171AE">
        <w:rPr>
          <w:sz w:val="24"/>
          <w:szCs w:val="24"/>
        </w:rPr>
        <w:t xml:space="preserve"> não conta com nenhum software de compras, antes do método formal, os pedidos são feitos através de e-mails diretamente para a </w:t>
      </w:r>
      <w:r w:rsidR="00A174E8" w:rsidRPr="00D171AE">
        <w:rPr>
          <w:sz w:val="24"/>
          <w:szCs w:val="24"/>
        </w:rPr>
        <w:t>diretoria para</w:t>
      </w:r>
      <w:r w:rsidRPr="00D171AE">
        <w:rPr>
          <w:sz w:val="24"/>
          <w:szCs w:val="24"/>
        </w:rPr>
        <w:t xml:space="preserve"> que haja uma notação gravada sobre aquilo que o colaborador tem necessidade em seu setor, para isso, torna-se necessário descrever o produto e o motivo pelo qual é relevante sua aquisição para que seja avaliada a necessidade de compra do mesmo e caso aprovado é então feito o pedido formal.</w:t>
      </w:r>
    </w:p>
    <w:p w14:paraId="3FA6F1A2" w14:textId="75F15DBC" w:rsidR="00A174E8" w:rsidRDefault="00A174E8" w:rsidP="00A174E8">
      <w:pPr>
        <w:pStyle w:val="Ttulo2"/>
      </w:pPr>
      <w:bookmarkStart w:id="10" w:name="_Toc73471608"/>
      <w:r>
        <w:lastRenderedPageBreak/>
        <w:t>2.1 Cadastro de fornecedores</w:t>
      </w:r>
      <w:bookmarkEnd w:id="10"/>
    </w:p>
    <w:p w14:paraId="2889E1B0" w14:textId="54304403" w:rsidR="00734DD9" w:rsidRDefault="00734DD9" w:rsidP="002B5661">
      <w:pPr>
        <w:spacing w:before="360" w:after="50" w:line="360" w:lineRule="auto"/>
        <w:ind w:firstLine="720"/>
        <w:jc w:val="both"/>
        <w:rPr>
          <w:sz w:val="24"/>
          <w:szCs w:val="24"/>
        </w:rPr>
      </w:pPr>
      <w:r>
        <w:rPr>
          <w:sz w:val="24"/>
          <w:szCs w:val="24"/>
        </w:rPr>
        <w:t xml:space="preserve">Eles mantêm uma pequena planilha </w:t>
      </w:r>
      <w:r w:rsidR="00A174E8">
        <w:rPr>
          <w:sz w:val="24"/>
          <w:szCs w:val="24"/>
        </w:rPr>
        <w:t>de registro dos</w:t>
      </w:r>
      <w:r>
        <w:rPr>
          <w:sz w:val="24"/>
          <w:szCs w:val="24"/>
        </w:rPr>
        <w:t xml:space="preserve"> fornecedores com os quais já compraram e uma breve avaliação sobre eles. Por meio desta tabela, eles analisam os preços e fornecedores mais apropriados para cada</w:t>
      </w:r>
      <w:r w:rsidR="00A174E8">
        <w:rPr>
          <w:sz w:val="24"/>
          <w:szCs w:val="24"/>
        </w:rPr>
        <w:t xml:space="preserve"> produto e compra</w:t>
      </w:r>
      <w:r>
        <w:rPr>
          <w:sz w:val="24"/>
          <w:szCs w:val="24"/>
        </w:rPr>
        <w:t xml:space="preserve"> e também guardam os dados de contato dos fornecedores.</w:t>
      </w:r>
    </w:p>
    <w:p w14:paraId="075D05CD" w14:textId="5AAE190E" w:rsidR="00734DD9" w:rsidRDefault="00155F2D" w:rsidP="00734DD9">
      <w:pPr>
        <w:spacing w:before="360" w:after="50" w:line="360" w:lineRule="auto"/>
        <w:ind w:firstLine="720"/>
        <w:jc w:val="both"/>
        <w:rPr>
          <w:sz w:val="24"/>
          <w:szCs w:val="24"/>
        </w:rPr>
      </w:pPr>
      <w:r w:rsidRPr="00734DD9">
        <w:rPr>
          <w:noProof/>
        </w:rPr>
        <w:drawing>
          <wp:anchor distT="0" distB="0" distL="114300" distR="114300" simplePos="0" relativeHeight="251766799" behindDoc="0" locked="0" layoutInCell="1" allowOverlap="1" wp14:anchorId="1EC23CA9" wp14:editId="7B03388C">
            <wp:simplePos x="0" y="0"/>
            <wp:positionH relativeFrom="margin">
              <wp:align>center</wp:align>
            </wp:positionH>
            <wp:positionV relativeFrom="page">
              <wp:posOffset>2924175</wp:posOffset>
            </wp:positionV>
            <wp:extent cx="5591175" cy="1704975"/>
            <wp:effectExtent l="0" t="0" r="9525" b="952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91175" cy="1704975"/>
                    </a:xfrm>
                    <a:prstGeom prst="rect">
                      <a:avLst/>
                    </a:prstGeom>
                  </pic:spPr>
                </pic:pic>
              </a:graphicData>
            </a:graphic>
          </wp:anchor>
        </w:drawing>
      </w:r>
      <w:r w:rsidR="00734DD9">
        <w:rPr>
          <w:sz w:val="24"/>
          <w:szCs w:val="24"/>
        </w:rPr>
        <w:t>Segue um pequeno exemplo de como é feita essa planilha:</w:t>
      </w:r>
    </w:p>
    <w:p w14:paraId="634CE600" w14:textId="47A5FD97" w:rsidR="00734DD9" w:rsidRDefault="00A174E8" w:rsidP="00734DD9">
      <w:pPr>
        <w:spacing w:before="360" w:after="50" w:line="360" w:lineRule="auto"/>
        <w:ind w:firstLine="720"/>
        <w:jc w:val="both"/>
        <w:rPr>
          <w:sz w:val="24"/>
          <w:szCs w:val="24"/>
        </w:rPr>
      </w:pPr>
      <w:r>
        <w:rPr>
          <w:sz w:val="24"/>
          <w:szCs w:val="24"/>
        </w:rPr>
        <w:t>A planilha é atualizada cada vez que preço, avaliação, dados de contato ou desligamento de algum fornecedor ocorre. Também são inseridos todos os novos fornecedores que participam da compra de ao menos um item.</w:t>
      </w:r>
    </w:p>
    <w:p w14:paraId="45FE7348" w14:textId="48A60791" w:rsidR="00A174E8" w:rsidRPr="00D171AE" w:rsidRDefault="00A174E8" w:rsidP="00A174E8">
      <w:pPr>
        <w:pStyle w:val="Ttulo2"/>
      </w:pPr>
      <w:bookmarkStart w:id="11" w:name="_Toc73471609"/>
      <w:r>
        <w:t>2.2 Solicitação de compra</w:t>
      </w:r>
      <w:bookmarkEnd w:id="11"/>
    </w:p>
    <w:p w14:paraId="072E3568" w14:textId="77777777"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 xml:space="preserve">As solicitações de compras são gerenciadas por dois funcionários da Fundação </w:t>
      </w:r>
      <w:proofErr w:type="spellStart"/>
      <w:r w:rsidRPr="00D171AE">
        <w:rPr>
          <w:sz w:val="24"/>
          <w:szCs w:val="24"/>
          <w:highlight w:val="white"/>
        </w:rPr>
        <w:t>Ubaldinho</w:t>
      </w:r>
      <w:proofErr w:type="spellEnd"/>
      <w:r w:rsidRPr="00D171AE">
        <w:rPr>
          <w:sz w:val="24"/>
          <w:szCs w:val="24"/>
          <w:highlight w:val="white"/>
        </w:rPr>
        <w:t xml:space="preserve"> do </w:t>
      </w:r>
      <w:proofErr w:type="spellStart"/>
      <w:r w:rsidRPr="00D171AE">
        <w:rPr>
          <w:sz w:val="24"/>
          <w:szCs w:val="24"/>
          <w:highlight w:val="white"/>
        </w:rPr>
        <w:t>Avaral</w:t>
      </w:r>
      <w:proofErr w:type="spellEnd"/>
      <w:r w:rsidRPr="00D171AE">
        <w:rPr>
          <w:sz w:val="24"/>
          <w:szCs w:val="24"/>
          <w:highlight w:val="white"/>
        </w:rPr>
        <w:t xml:space="preserve"> (secretaria e coordenação), estes funcionários são responsáveis por coletar as informações, pesquisar preço e fornecedores mais favoráveis e, ao final, realizar o pedido formal. </w:t>
      </w:r>
    </w:p>
    <w:p w14:paraId="12C37E1F" w14:textId="3E4C4515" w:rsidR="00833446" w:rsidRDefault="0098352E">
      <w:pPr>
        <w:spacing w:before="50" w:after="50" w:line="360" w:lineRule="auto"/>
        <w:ind w:firstLine="720"/>
        <w:jc w:val="both"/>
        <w:rPr>
          <w:sz w:val="24"/>
          <w:szCs w:val="24"/>
          <w:highlight w:val="white"/>
        </w:rPr>
      </w:pPr>
      <w:r w:rsidRPr="00D171AE">
        <w:rPr>
          <w:sz w:val="24"/>
          <w:szCs w:val="24"/>
          <w:highlight w:val="white"/>
        </w:rPr>
        <w:t>Uma nova solicitação de compra pode ser feita por diversos setores, como secretaria, administrativo, coordenação, direção e setor de TI, mas são finalizadas somente pelo departamento administrativo do Colégio (diretoria), essa regra tem como objetivo evitar prejuízos ou equívocos na compra dos materiais.</w:t>
      </w:r>
    </w:p>
    <w:p w14:paraId="10D287C3" w14:textId="7C973A9C" w:rsidR="00A174E8" w:rsidRDefault="00A174E8" w:rsidP="00A174E8">
      <w:pPr>
        <w:spacing w:before="50" w:after="50" w:line="360" w:lineRule="auto"/>
        <w:ind w:firstLine="720"/>
        <w:jc w:val="both"/>
        <w:rPr>
          <w:sz w:val="24"/>
          <w:szCs w:val="24"/>
        </w:rPr>
      </w:pPr>
      <w:r w:rsidRPr="00D171AE">
        <w:rPr>
          <w:sz w:val="24"/>
          <w:szCs w:val="24"/>
          <w:highlight w:val="white"/>
        </w:rPr>
        <w:t>As informações a respeito dos materiais que estão faltando são recolhidas por meio das planilhas feitas pelo setor de almoxarifado.</w:t>
      </w:r>
    </w:p>
    <w:p w14:paraId="1ADBB367" w14:textId="77777777" w:rsidR="008A7BE9" w:rsidRPr="00D171AE" w:rsidRDefault="008A7BE9" w:rsidP="008A7BE9">
      <w:pPr>
        <w:spacing w:before="360" w:line="360" w:lineRule="auto"/>
        <w:ind w:firstLine="720"/>
        <w:jc w:val="both"/>
        <w:rPr>
          <w:sz w:val="24"/>
          <w:szCs w:val="24"/>
        </w:rPr>
      </w:pPr>
      <w:r w:rsidRPr="00D171AE">
        <w:rPr>
          <w:sz w:val="24"/>
          <w:szCs w:val="24"/>
        </w:rPr>
        <w:t>A solicitação de nova compra é preenchida pela secretaria, administrativo, coordenação, direção e TI, os pedidos são colocados em uma planilha da seguinte forma:</w:t>
      </w:r>
    </w:p>
    <w:p w14:paraId="25F2DD89" w14:textId="390F4BC9" w:rsidR="00A174E8" w:rsidRPr="00BE5EAA" w:rsidRDefault="00A174E8" w:rsidP="00BE5EAA">
      <w:pPr>
        <w:spacing w:before="50" w:after="50" w:line="360" w:lineRule="auto"/>
        <w:ind w:firstLine="720"/>
        <w:jc w:val="both"/>
        <w:rPr>
          <w:sz w:val="24"/>
          <w:szCs w:val="24"/>
        </w:rPr>
      </w:pPr>
      <w:r w:rsidRPr="00D171AE">
        <w:rPr>
          <w:noProof/>
          <w:sz w:val="24"/>
          <w:szCs w:val="24"/>
        </w:rPr>
        <w:lastRenderedPageBreak/>
        <w:drawing>
          <wp:anchor distT="0" distB="0" distL="114300" distR="114300" simplePos="0" relativeHeight="251768847" behindDoc="0" locked="0" layoutInCell="1" allowOverlap="1" wp14:anchorId="109904A4" wp14:editId="6758144A">
            <wp:simplePos x="0" y="0"/>
            <wp:positionH relativeFrom="margin">
              <wp:posOffset>171450</wp:posOffset>
            </wp:positionH>
            <wp:positionV relativeFrom="margin">
              <wp:align>top</wp:align>
            </wp:positionV>
            <wp:extent cx="5629910" cy="2193925"/>
            <wp:effectExtent l="0" t="0" r="8890" b="0"/>
            <wp:wrapSquare wrapText="bothSides"/>
            <wp:docPr id="1738179725"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17">
                      <a:extLst>
                        <a:ext uri="{28A0092B-C50C-407E-A947-70E740481C1C}">
                          <a14:useLocalDpi xmlns:a14="http://schemas.microsoft.com/office/drawing/2010/main" val="0"/>
                        </a:ext>
                      </a:extLst>
                    </a:blip>
                    <a:stretch>
                      <a:fillRect/>
                    </a:stretch>
                  </pic:blipFill>
                  <pic:spPr>
                    <a:xfrm>
                      <a:off x="0" y="0"/>
                      <a:ext cx="5629910" cy="2193925"/>
                    </a:xfrm>
                    <a:prstGeom prst="rect">
                      <a:avLst/>
                    </a:prstGeom>
                    <a:ln/>
                  </pic:spPr>
                </pic:pic>
              </a:graphicData>
            </a:graphic>
            <wp14:sizeRelH relativeFrom="page">
              <wp14:pctWidth>0</wp14:pctWidth>
            </wp14:sizeRelH>
            <wp14:sizeRelV relativeFrom="page">
              <wp14:pctHeight>0</wp14:pctHeight>
            </wp14:sizeRelV>
          </wp:anchor>
        </w:drawing>
      </w:r>
    </w:p>
    <w:p w14:paraId="171DD269" w14:textId="072AAB11"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Podem distinguir no pedido itens que são cruciais para manter o funcionamento do colégio, itens que são importantes, mas não urgentes, ou até mesmo itens que são interessantes para melhorias nos processos.</w:t>
      </w:r>
    </w:p>
    <w:p w14:paraId="2CC112F0" w14:textId="5715C92B" w:rsidR="00D0788D" w:rsidRPr="00D171AE" w:rsidRDefault="0098352E" w:rsidP="00624221">
      <w:pPr>
        <w:spacing w:before="50" w:after="50" w:line="360" w:lineRule="auto"/>
        <w:ind w:firstLine="720"/>
        <w:jc w:val="both"/>
        <w:rPr>
          <w:sz w:val="24"/>
          <w:szCs w:val="24"/>
          <w:highlight w:val="white"/>
        </w:rPr>
      </w:pPr>
      <w:r w:rsidRPr="00D171AE">
        <w:rPr>
          <w:sz w:val="24"/>
          <w:szCs w:val="24"/>
          <w:highlight w:val="white"/>
        </w:rPr>
        <w:t>Nos e-mails serão descritos primeiramente o grau de necessidade da solicitação, por exemplo:</w:t>
      </w:r>
    </w:p>
    <w:p w14:paraId="599E892B" w14:textId="6BD563A6" w:rsidR="00AC14A9" w:rsidRPr="00D171AE" w:rsidRDefault="0098352E" w:rsidP="002B5661">
      <w:pPr>
        <w:spacing w:before="360" w:after="50" w:line="360" w:lineRule="auto"/>
        <w:ind w:firstLine="720"/>
        <w:jc w:val="both"/>
        <w:rPr>
          <w:sz w:val="24"/>
          <w:szCs w:val="24"/>
        </w:rPr>
      </w:pPr>
      <w:r w:rsidRPr="00D171AE">
        <w:rPr>
          <w:sz w:val="24"/>
          <w:szCs w:val="24"/>
          <w:highlight w:val="white"/>
        </w:rPr>
        <w:t>#URGENTE - Sem esses itens o funcionamento do colégio está comprometido</w:t>
      </w:r>
    </w:p>
    <w:p w14:paraId="2E577F4E" w14:textId="334BD9AA" w:rsidR="00833446" w:rsidRPr="00D171AE" w:rsidRDefault="0098352E" w:rsidP="008E4B28">
      <w:pPr>
        <w:spacing w:before="50" w:after="50" w:line="360" w:lineRule="auto"/>
        <w:ind w:firstLine="720"/>
        <w:jc w:val="both"/>
        <w:rPr>
          <w:sz w:val="24"/>
          <w:szCs w:val="24"/>
          <w:highlight w:val="white"/>
        </w:rPr>
      </w:pPr>
      <w:r w:rsidRPr="00D171AE">
        <w:rPr>
          <w:sz w:val="24"/>
          <w:szCs w:val="24"/>
          <w:highlight w:val="white"/>
        </w:rPr>
        <w:t>#NECESSÁRIO - Itens que podem comprometer a qualidade do desempenho das atividades do colégio, interferindo, mas não comprometendo os afazeres da instituição.</w:t>
      </w:r>
    </w:p>
    <w:p w14:paraId="6DBB9F9C" w14:textId="20BE0402" w:rsidR="00833446" w:rsidRPr="00D171AE" w:rsidRDefault="0098352E">
      <w:pPr>
        <w:spacing w:before="50" w:after="50" w:line="360" w:lineRule="auto"/>
        <w:ind w:firstLine="720"/>
        <w:jc w:val="both"/>
        <w:rPr>
          <w:sz w:val="24"/>
          <w:szCs w:val="24"/>
          <w:highlight w:val="white"/>
        </w:rPr>
      </w:pPr>
      <w:r w:rsidRPr="00D171AE">
        <w:rPr>
          <w:sz w:val="24"/>
          <w:szCs w:val="24"/>
          <w:highlight w:val="white"/>
        </w:rPr>
        <w:t>#MELHORIA - Itens antigos ou com mau funcionamento que estão comprometidos, ainda funcionam, mas de forma lenta ou indesejada, sua substituição significa prevenção ou melhoria na agilidade dos processos.</w:t>
      </w:r>
    </w:p>
    <w:p w14:paraId="50EABCEE" w14:textId="66B00BFB" w:rsidR="0086503B" w:rsidRDefault="00BE5EAA" w:rsidP="007B7052">
      <w:pPr>
        <w:spacing w:before="50" w:after="50" w:line="360" w:lineRule="auto"/>
        <w:ind w:firstLine="720"/>
        <w:jc w:val="both"/>
        <w:rPr>
          <w:sz w:val="24"/>
          <w:szCs w:val="24"/>
          <w:highlight w:val="white"/>
        </w:rPr>
      </w:pPr>
      <w:r w:rsidRPr="00D171AE">
        <w:rPr>
          <w:b/>
          <w:noProof/>
          <w:sz w:val="24"/>
          <w:szCs w:val="24"/>
        </w:rPr>
        <w:drawing>
          <wp:anchor distT="114300" distB="114300" distL="114300" distR="114300" simplePos="0" relativeHeight="251697167" behindDoc="0" locked="0" layoutInCell="1" hidden="0" allowOverlap="1" wp14:anchorId="16D4EEB9" wp14:editId="575019E3">
            <wp:simplePos x="0" y="0"/>
            <wp:positionH relativeFrom="margin">
              <wp:align>right</wp:align>
            </wp:positionH>
            <wp:positionV relativeFrom="page">
              <wp:posOffset>6998335</wp:posOffset>
            </wp:positionV>
            <wp:extent cx="6111875" cy="3200400"/>
            <wp:effectExtent l="0" t="0" r="3175" b="0"/>
            <wp:wrapTopAndBottom/>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111875" cy="3200400"/>
                    </a:xfrm>
                    <a:prstGeom prst="rect">
                      <a:avLst/>
                    </a:prstGeom>
                    <a:ln/>
                  </pic:spPr>
                </pic:pic>
              </a:graphicData>
            </a:graphic>
            <wp14:sizeRelH relativeFrom="margin">
              <wp14:pctWidth>0</wp14:pctWidth>
            </wp14:sizeRelH>
            <wp14:sizeRelV relativeFrom="margin">
              <wp14:pctHeight>0</wp14:pctHeight>
            </wp14:sizeRelV>
          </wp:anchor>
        </w:drawing>
      </w:r>
      <w:r w:rsidR="70172B2B" w:rsidRPr="00D171AE">
        <w:rPr>
          <w:sz w:val="24"/>
          <w:szCs w:val="24"/>
          <w:highlight w:val="white"/>
        </w:rPr>
        <w:t>A título de exemplo segue print de e-mail de como é feito nova solicitação de compra</w:t>
      </w:r>
      <w:r w:rsidR="009C568D" w:rsidRPr="00D171AE">
        <w:rPr>
          <w:sz w:val="24"/>
          <w:szCs w:val="24"/>
          <w:highlight w:val="white"/>
        </w:rPr>
        <w:t>:</w:t>
      </w:r>
    </w:p>
    <w:p w14:paraId="52341AA1" w14:textId="6F5D38DF" w:rsidR="00A174E8" w:rsidRDefault="00A174E8" w:rsidP="00A174E8">
      <w:pPr>
        <w:pStyle w:val="Ttulo2"/>
      </w:pPr>
      <w:bookmarkStart w:id="12" w:name="_Toc73471610"/>
      <w:r>
        <w:lastRenderedPageBreak/>
        <w:t>2.3 Cotação</w:t>
      </w:r>
      <w:bookmarkEnd w:id="12"/>
    </w:p>
    <w:p w14:paraId="65D36F63" w14:textId="1AC6719D" w:rsidR="00A174E8" w:rsidRPr="00D171AE" w:rsidRDefault="00A174E8" w:rsidP="00A174E8">
      <w:pPr>
        <w:spacing w:before="50" w:after="50" w:line="360" w:lineRule="auto"/>
        <w:ind w:firstLine="720"/>
        <w:jc w:val="both"/>
        <w:rPr>
          <w:sz w:val="24"/>
          <w:szCs w:val="24"/>
          <w:highlight w:val="white"/>
        </w:rPr>
      </w:pPr>
      <w:r w:rsidRPr="00D171AE">
        <w:rPr>
          <w:sz w:val="24"/>
          <w:szCs w:val="24"/>
        </w:rPr>
        <w:t xml:space="preserve">Vale salientar que alguns fornecedores são ranqueados e fazem permuta com a Fundação </w:t>
      </w:r>
      <w:proofErr w:type="spellStart"/>
      <w:r w:rsidRPr="00D171AE">
        <w:rPr>
          <w:sz w:val="24"/>
          <w:szCs w:val="24"/>
        </w:rPr>
        <w:t>Ubaldinho</w:t>
      </w:r>
      <w:proofErr w:type="spellEnd"/>
      <w:r w:rsidRPr="00D171AE">
        <w:rPr>
          <w:sz w:val="24"/>
          <w:szCs w:val="24"/>
        </w:rPr>
        <w:t xml:space="preserve"> do </w:t>
      </w:r>
      <w:proofErr w:type="spellStart"/>
      <w:r w:rsidRPr="00D171AE">
        <w:rPr>
          <w:sz w:val="24"/>
          <w:szCs w:val="24"/>
        </w:rPr>
        <w:t>Avaral</w:t>
      </w:r>
      <w:proofErr w:type="spellEnd"/>
      <w:r w:rsidRPr="00D171AE">
        <w:rPr>
          <w:sz w:val="24"/>
          <w:szCs w:val="24"/>
        </w:rPr>
        <w:t xml:space="preserve">, isto é, a Fundação também é mantenedora do conhecido Jornal </w:t>
      </w:r>
      <w:proofErr w:type="spellStart"/>
      <w:r w:rsidRPr="00D171AE">
        <w:rPr>
          <w:sz w:val="24"/>
          <w:szCs w:val="24"/>
        </w:rPr>
        <w:t>Sueiro</w:t>
      </w:r>
      <w:proofErr w:type="spellEnd"/>
      <w:r w:rsidRPr="00D171AE">
        <w:rPr>
          <w:sz w:val="24"/>
          <w:szCs w:val="24"/>
        </w:rPr>
        <w:t xml:space="preserve"> da Cruz e com isso faz propaganda a alguns fornecedores.</w:t>
      </w:r>
      <w:r w:rsidRPr="00D171AE">
        <w:rPr>
          <w:b/>
          <w:bCs/>
          <w:sz w:val="24"/>
          <w:szCs w:val="24"/>
        </w:rPr>
        <w:t xml:space="preserve"> </w:t>
      </w:r>
    </w:p>
    <w:p w14:paraId="665BAB9C" w14:textId="354393C7" w:rsidR="00A174E8" w:rsidRPr="00A174E8" w:rsidRDefault="00A174E8" w:rsidP="00A174E8">
      <w:pPr>
        <w:spacing w:line="360" w:lineRule="auto"/>
        <w:ind w:firstLine="720"/>
        <w:rPr>
          <w:sz w:val="24"/>
          <w:szCs w:val="24"/>
        </w:rPr>
      </w:pPr>
      <w:r w:rsidRPr="00D171AE">
        <w:rPr>
          <w:sz w:val="24"/>
          <w:szCs w:val="24"/>
        </w:rPr>
        <w:t>Os fornecedores do Colégio apresentam as cotações</w:t>
      </w:r>
      <w:r w:rsidRPr="00D171AE">
        <w:rPr>
          <w:sz w:val="24"/>
          <w:szCs w:val="24"/>
          <w:vertAlign w:val="superscript"/>
        </w:rPr>
        <w:footnoteReference w:id="2"/>
      </w:r>
      <w:r w:rsidRPr="00D171AE">
        <w:rPr>
          <w:sz w:val="24"/>
          <w:szCs w:val="24"/>
        </w:rPr>
        <w:t xml:space="preserve"> via PDF ou Word, os valores são analisados pelo setor de compras e a cotação com menor prazo e melhor preço é a escolhida.</w:t>
      </w:r>
    </w:p>
    <w:p w14:paraId="7E91196C" w14:textId="0554D793" w:rsidR="00A174E8" w:rsidRPr="00A174E8" w:rsidRDefault="00A174E8" w:rsidP="00A174E8">
      <w:pPr>
        <w:pStyle w:val="Ttulo2"/>
      </w:pPr>
      <w:bookmarkStart w:id="13" w:name="_Toc73471611"/>
      <w:r>
        <w:t>2.4 Aprovação do pedido</w:t>
      </w:r>
      <w:bookmarkEnd w:id="13"/>
    </w:p>
    <w:p w14:paraId="3BDD55CD" w14:textId="36FE0E0E" w:rsidR="00833446" w:rsidRDefault="00624221" w:rsidP="00AF6106">
      <w:pPr>
        <w:spacing w:before="360" w:after="50" w:line="360" w:lineRule="auto"/>
        <w:ind w:firstLine="720"/>
        <w:jc w:val="both"/>
        <w:rPr>
          <w:sz w:val="24"/>
          <w:szCs w:val="24"/>
          <w:highlight w:val="white"/>
        </w:rPr>
      </w:pPr>
      <w:r w:rsidRPr="00D171AE">
        <w:rPr>
          <w:b/>
          <w:noProof/>
          <w:sz w:val="24"/>
          <w:szCs w:val="24"/>
        </w:rPr>
        <w:drawing>
          <wp:anchor distT="114300" distB="114300" distL="114300" distR="114300" simplePos="0" relativeHeight="251660303" behindDoc="0" locked="0" layoutInCell="1" hidden="0" allowOverlap="1" wp14:anchorId="277FBEF7" wp14:editId="73BF3711">
            <wp:simplePos x="0" y="0"/>
            <wp:positionH relativeFrom="margin">
              <wp:posOffset>0</wp:posOffset>
            </wp:positionH>
            <wp:positionV relativeFrom="page">
              <wp:posOffset>-54314090</wp:posOffset>
            </wp:positionV>
            <wp:extent cx="6111875" cy="3200400"/>
            <wp:effectExtent l="0" t="0" r="3175"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111875" cy="3200400"/>
                    </a:xfrm>
                    <a:prstGeom prst="rect">
                      <a:avLst/>
                    </a:prstGeom>
                    <a:ln/>
                  </pic:spPr>
                </pic:pic>
              </a:graphicData>
            </a:graphic>
            <wp14:sizeRelH relativeFrom="margin">
              <wp14:pctWidth>0</wp14:pctWidth>
            </wp14:sizeRelH>
            <wp14:sizeRelV relativeFrom="margin">
              <wp14:pctHeight>0</wp14:pctHeight>
            </wp14:sizeRelV>
          </wp:anchor>
        </w:drawing>
      </w:r>
      <w:r w:rsidR="0098352E" w:rsidRPr="00D171AE">
        <w:rPr>
          <w:sz w:val="24"/>
          <w:szCs w:val="24"/>
          <w:highlight w:val="white"/>
        </w:rPr>
        <w:t xml:space="preserve">O processo de decisão de compra passa pela secretaria que coleta os dados a partir das planilhas do almoxarifado, em seguida os pedidos são encaminhados para o setor de compras e, finalmente, passa para a diretoria verificar e aprovar ou não as solicitações. </w:t>
      </w:r>
    </w:p>
    <w:p w14:paraId="4B6DFAD7" w14:textId="4AB50E4E" w:rsidR="00BE5EAA" w:rsidRPr="00D171AE" w:rsidRDefault="00BE5EAA" w:rsidP="00BE5EAA">
      <w:pPr>
        <w:spacing w:before="50" w:after="50" w:line="360" w:lineRule="auto"/>
        <w:ind w:firstLine="720"/>
        <w:jc w:val="both"/>
        <w:rPr>
          <w:sz w:val="24"/>
          <w:szCs w:val="24"/>
          <w:highlight w:val="white"/>
        </w:rPr>
      </w:pPr>
      <w:r w:rsidRPr="00D171AE">
        <w:rPr>
          <w:sz w:val="24"/>
          <w:szCs w:val="24"/>
          <w:highlight w:val="white"/>
        </w:rPr>
        <w:t>Antes de progredir com o processo da solicitação de compra a diretoria do colégio deverá avaliar a necessidade do item requisitado, caso não seja constatada uma necessidade fundamental para o desenvolvimento de atividades do colégio, então uma notificação também por e-mail é enviada para o solicitante informando a negação do pedido e descrevendo os motivos por ter sido negado.</w:t>
      </w:r>
    </w:p>
    <w:p w14:paraId="71ECF5B7" w14:textId="355F0F53" w:rsidR="00833446" w:rsidRPr="008A7BE9" w:rsidRDefault="0098352E" w:rsidP="008A7BE9">
      <w:pPr>
        <w:spacing w:before="50" w:after="50" w:line="360" w:lineRule="auto"/>
        <w:ind w:firstLine="720"/>
        <w:jc w:val="both"/>
        <w:rPr>
          <w:sz w:val="24"/>
          <w:szCs w:val="24"/>
          <w:highlight w:val="green"/>
        </w:rPr>
      </w:pPr>
      <w:r w:rsidRPr="00D171AE">
        <w:rPr>
          <w:sz w:val="24"/>
          <w:szCs w:val="24"/>
        </w:rPr>
        <w:t>Não é feito acompanhamento das compras, apenas a cobrança por parte dos solicitantes para saber se a diretoria aceitou ou não os orçamentos.</w:t>
      </w:r>
    </w:p>
    <w:p w14:paraId="07852BC3" w14:textId="7E503938" w:rsidR="00833446" w:rsidRPr="00753D94" w:rsidRDefault="70172B2B" w:rsidP="002B5661">
      <w:pPr>
        <w:pStyle w:val="Ttulo2"/>
        <w:rPr>
          <w:b w:val="0"/>
          <w:bCs/>
        </w:rPr>
      </w:pPr>
      <w:bookmarkStart w:id="14" w:name="_Toc73471612"/>
      <w:r w:rsidRPr="00753D94">
        <w:rPr>
          <w:bCs/>
        </w:rPr>
        <w:t>3. Problemas</w:t>
      </w:r>
      <w:bookmarkEnd w:id="14"/>
      <w:r w:rsidRPr="00753D94">
        <w:rPr>
          <w:bCs/>
        </w:rPr>
        <w:t xml:space="preserve"> </w:t>
      </w:r>
    </w:p>
    <w:p w14:paraId="1AEC7C8F" w14:textId="79FA3651" w:rsidR="00833446" w:rsidRPr="00753D94" w:rsidRDefault="0098352E" w:rsidP="002B5661">
      <w:pPr>
        <w:pStyle w:val="Ttulo2"/>
        <w:spacing w:line="360" w:lineRule="auto"/>
        <w:rPr>
          <w:b w:val="0"/>
          <w:bCs/>
          <w:szCs w:val="24"/>
        </w:rPr>
      </w:pPr>
      <w:bookmarkStart w:id="15" w:name="_Toc73471613"/>
      <w:r w:rsidRPr="00753D94">
        <w:rPr>
          <w:bCs/>
          <w:szCs w:val="24"/>
        </w:rPr>
        <w:t>3.1.  Ausência de feedback em pedido reprovado</w:t>
      </w:r>
      <w:bookmarkEnd w:id="15"/>
    </w:p>
    <w:p w14:paraId="7D732D92" w14:textId="77777777" w:rsidR="00833446" w:rsidRPr="00D171AE" w:rsidRDefault="0098352E">
      <w:pPr>
        <w:spacing w:before="50" w:after="50" w:line="360" w:lineRule="auto"/>
        <w:ind w:firstLine="720"/>
        <w:jc w:val="both"/>
        <w:rPr>
          <w:sz w:val="24"/>
          <w:szCs w:val="24"/>
        </w:rPr>
      </w:pPr>
      <w:r w:rsidRPr="00D171AE">
        <w:rPr>
          <w:sz w:val="24"/>
          <w:szCs w:val="24"/>
        </w:rPr>
        <w:t>Cada nova compra passa pelo setor de compras que analisa os pedidos, posteriormente a diretoria decide se aprova ou reprova esse pedido de compra.</w:t>
      </w:r>
    </w:p>
    <w:p w14:paraId="46A84003" w14:textId="3895791F" w:rsidR="00833446" w:rsidRPr="00D171AE" w:rsidRDefault="0098352E">
      <w:pPr>
        <w:spacing w:before="50" w:after="50" w:line="360" w:lineRule="auto"/>
        <w:ind w:firstLine="720"/>
        <w:jc w:val="both"/>
        <w:rPr>
          <w:sz w:val="24"/>
          <w:szCs w:val="24"/>
        </w:rPr>
      </w:pPr>
      <w:r w:rsidRPr="00D171AE">
        <w:rPr>
          <w:sz w:val="24"/>
          <w:szCs w:val="24"/>
        </w:rPr>
        <w:t xml:space="preserve">Conforme observou-se durante a entrevista, um dos maiores problemas relatados é não ter um feedback se o pedido foi aprovado ou não </w:t>
      </w:r>
      <w:r w:rsidR="00EE7D6E">
        <w:rPr>
          <w:sz w:val="24"/>
          <w:szCs w:val="24"/>
        </w:rPr>
        <w:t>, bem como</w:t>
      </w:r>
      <w:r w:rsidRPr="00D171AE">
        <w:rPr>
          <w:sz w:val="24"/>
          <w:szCs w:val="24"/>
        </w:rPr>
        <w:t xml:space="preserve"> </w:t>
      </w:r>
      <w:r w:rsidR="00EE7D6E">
        <w:rPr>
          <w:sz w:val="24"/>
          <w:szCs w:val="24"/>
        </w:rPr>
        <w:t xml:space="preserve">o </w:t>
      </w:r>
      <w:r w:rsidRPr="00D171AE">
        <w:rPr>
          <w:sz w:val="24"/>
          <w:szCs w:val="24"/>
        </w:rPr>
        <w:t>motivo pelo qual a nova solicitação de compra foi rejeitada.</w:t>
      </w:r>
    </w:p>
    <w:p w14:paraId="3FAC843D" w14:textId="77777777" w:rsidR="00833446" w:rsidRPr="00D171AE" w:rsidRDefault="0098352E" w:rsidP="002B5661">
      <w:pPr>
        <w:pStyle w:val="Ttulo3"/>
        <w:spacing w:before="360" w:after="50" w:line="360" w:lineRule="auto"/>
        <w:jc w:val="both"/>
        <w:rPr>
          <w:b/>
          <w:color w:val="auto"/>
          <w:sz w:val="24"/>
          <w:szCs w:val="24"/>
        </w:rPr>
      </w:pPr>
      <w:bookmarkStart w:id="16" w:name="_Toc73471614"/>
      <w:r w:rsidRPr="002D0DD5">
        <w:rPr>
          <w:b/>
          <w:color w:val="auto"/>
          <w:sz w:val="24"/>
          <w:szCs w:val="24"/>
        </w:rPr>
        <w:lastRenderedPageBreak/>
        <w:t>3.1.1. Tempo perdido</w:t>
      </w:r>
      <w:bookmarkEnd w:id="16"/>
    </w:p>
    <w:p w14:paraId="0C04EE6D" w14:textId="1A8DFA7A" w:rsidR="00833446" w:rsidRDefault="0098352E" w:rsidP="001B5009">
      <w:pPr>
        <w:spacing w:before="360" w:after="50" w:line="360" w:lineRule="auto"/>
        <w:jc w:val="both"/>
        <w:rPr>
          <w:sz w:val="24"/>
          <w:szCs w:val="24"/>
        </w:rPr>
      </w:pPr>
      <w:r w:rsidRPr="00D171AE">
        <w:rPr>
          <w:sz w:val="24"/>
          <w:szCs w:val="24"/>
        </w:rPr>
        <w:tab/>
        <w:t>A ausência do feedback de aprovação ou negação do pedido, ocasionalmente faz com que o mesmo funcionário que fez o pedido fique sem informações em relação ao andamento do processo, portanto, ele necessita deslocar-se de seu setor ou encaminhar um e-mail para a diretoria para obter informações detalhadas do processo, e perguntar o motivo caso o pedido tenha sido recusado.</w:t>
      </w:r>
    </w:p>
    <w:p w14:paraId="17869D5B" w14:textId="745FF4D3" w:rsidR="00EE7D6E" w:rsidRDefault="00EE7D6E" w:rsidP="00EE7D6E">
      <w:pPr>
        <w:spacing w:before="360" w:after="50" w:line="360" w:lineRule="auto"/>
        <w:ind w:firstLine="720"/>
        <w:jc w:val="both"/>
        <w:rPr>
          <w:sz w:val="24"/>
          <w:szCs w:val="24"/>
        </w:rPr>
      </w:pPr>
      <w:r w:rsidRPr="00EE7D6E">
        <w:rPr>
          <w:sz w:val="24"/>
          <w:szCs w:val="24"/>
        </w:rPr>
        <w:t>O funcionário leva do seu setor até o setor de compras, em torno de 20 minutos (ida/volta)</w:t>
      </w:r>
      <w:r>
        <w:rPr>
          <w:sz w:val="24"/>
          <w:szCs w:val="24"/>
        </w:rPr>
        <w:t>, como ocorre em média 3 vezes por  semana e há aproximadamente 4 semanas em um mês, tem-se o seguinte cálculo:</w:t>
      </w:r>
    </w:p>
    <w:p w14:paraId="20402808" w14:textId="32150DAE" w:rsidR="00EE7D6E" w:rsidRDefault="00EE7D6E" w:rsidP="00EE7D6E">
      <w:pPr>
        <w:spacing w:before="360" w:after="50" w:line="360" w:lineRule="auto"/>
        <w:ind w:firstLine="720"/>
        <w:jc w:val="both"/>
        <w:rPr>
          <w:sz w:val="24"/>
          <w:szCs w:val="24"/>
        </w:rPr>
      </w:pPr>
      <w:r>
        <w:rPr>
          <w:sz w:val="24"/>
          <w:szCs w:val="24"/>
        </w:rPr>
        <w:t>20 minutos  x 3 vezes semanais= 1 hora semanal de tempo perdido</w:t>
      </w:r>
    </w:p>
    <w:p w14:paraId="1DE6B32B" w14:textId="493AEB88" w:rsidR="00EE7D6E" w:rsidRPr="00EE7D6E" w:rsidRDefault="00EE7D6E" w:rsidP="00EE7D6E">
      <w:pPr>
        <w:spacing w:before="360" w:after="50" w:line="360" w:lineRule="auto"/>
        <w:ind w:firstLine="720"/>
        <w:jc w:val="both"/>
        <w:rPr>
          <w:sz w:val="24"/>
          <w:szCs w:val="24"/>
        </w:rPr>
      </w:pPr>
      <w:r>
        <w:rPr>
          <w:sz w:val="24"/>
          <w:szCs w:val="24"/>
        </w:rPr>
        <w:t>1 hora semanal x 4 semanas (1 mês)= 4 horas mensais de tempo perdido</w:t>
      </w:r>
    </w:p>
    <w:p w14:paraId="343B94BB" w14:textId="1C889F5B" w:rsidR="00833446" w:rsidRPr="00EE7D6E" w:rsidRDefault="0098352E" w:rsidP="002B5661">
      <w:pPr>
        <w:pStyle w:val="Ttulo3"/>
        <w:spacing w:before="360" w:after="50" w:line="360" w:lineRule="auto"/>
        <w:jc w:val="both"/>
        <w:rPr>
          <w:color w:val="auto"/>
          <w:sz w:val="24"/>
          <w:szCs w:val="24"/>
        </w:rPr>
      </w:pPr>
      <w:bookmarkStart w:id="17" w:name="_Toc73471615"/>
      <w:r w:rsidRPr="00EE7D6E">
        <w:rPr>
          <w:b/>
          <w:bCs/>
          <w:color w:val="auto"/>
          <w:sz w:val="24"/>
          <w:szCs w:val="24"/>
        </w:rPr>
        <w:t>3.1.2. Prejuízo Financeiro</w:t>
      </w:r>
      <w:bookmarkEnd w:id="17"/>
      <w:r w:rsidR="006F7343" w:rsidRPr="00EE7D6E">
        <w:rPr>
          <w:color w:val="auto"/>
          <w:sz w:val="24"/>
          <w:szCs w:val="24"/>
        </w:rPr>
        <w:t xml:space="preserve"> </w:t>
      </w:r>
    </w:p>
    <w:p w14:paraId="2246FC06" w14:textId="77777777" w:rsidR="0024113E" w:rsidRPr="00EE7D6E" w:rsidRDefault="0024113E" w:rsidP="0024113E">
      <w:pPr>
        <w:spacing w:before="120" w:line="360" w:lineRule="auto"/>
        <w:ind w:firstLine="720"/>
        <w:jc w:val="both"/>
        <w:rPr>
          <w:sz w:val="24"/>
          <w:szCs w:val="24"/>
        </w:rPr>
      </w:pPr>
      <w:r w:rsidRPr="00EE7D6E">
        <w:rPr>
          <w:sz w:val="24"/>
          <w:szCs w:val="24"/>
        </w:rPr>
        <w:t xml:space="preserve">Um funcionário do setor de compras ganha R$2.000,00 ao mês, enquanto um do almoxarifado ganha R$1.500,00, ao ter que se deslocar de seu ambiente de trabalho para verificar se o seu pedido foi visualizado e encaminhado a diretoria, o colaborador responsável pelo pedido feito pelo almoxarifado gasta entorno de 20 minutos entre ida e volta, por sua vez o funcionário do setor de compras gasta mais 10 minutos indo verificar se a compra já foi realizada pela diretoria do colégio. </w:t>
      </w:r>
    </w:p>
    <w:p w14:paraId="183F24D5" w14:textId="77777777" w:rsidR="0024113E" w:rsidRPr="00EE7D6E" w:rsidRDefault="0024113E" w:rsidP="0024113E">
      <w:pPr>
        <w:spacing w:before="120" w:line="360" w:lineRule="auto"/>
        <w:ind w:firstLine="720"/>
        <w:jc w:val="both"/>
        <w:rPr>
          <w:sz w:val="24"/>
          <w:szCs w:val="24"/>
        </w:rPr>
      </w:pPr>
      <w:r w:rsidRPr="00EE7D6E">
        <w:rPr>
          <w:sz w:val="24"/>
          <w:szCs w:val="24"/>
        </w:rPr>
        <w:t>O cálculo do prejuízo para a empresa foi realizado da seguinte forma:</w:t>
      </w:r>
    </w:p>
    <w:p w14:paraId="4974D120" w14:textId="77777777" w:rsidR="0024113E" w:rsidRPr="00EE7D6E" w:rsidRDefault="0024113E" w:rsidP="0024113E">
      <w:pPr>
        <w:spacing w:before="120" w:line="360" w:lineRule="auto"/>
        <w:ind w:firstLine="709"/>
        <w:jc w:val="both"/>
        <w:rPr>
          <w:sz w:val="24"/>
          <w:szCs w:val="24"/>
        </w:rPr>
      </w:pPr>
      <w:r w:rsidRPr="00EE7D6E">
        <w:rPr>
          <w:sz w:val="24"/>
          <w:szCs w:val="24"/>
        </w:rPr>
        <w:t>- Funcionário almoxarifado: R$1.500,00/28 dias trabalhados no mês ou R$53,57 ao dia</w:t>
      </w:r>
      <w:r w:rsidRPr="00EE7D6E">
        <w:rPr>
          <w:sz w:val="24"/>
          <w:szCs w:val="24"/>
        </w:rPr>
        <w:br/>
        <w:t xml:space="preserve"> </w:t>
      </w:r>
      <w:r w:rsidRPr="00EE7D6E">
        <w:rPr>
          <w:sz w:val="24"/>
          <w:szCs w:val="24"/>
        </w:rPr>
        <w:tab/>
        <w:t>Dividindo por 8 horas(jornada diária)=  R$6,69 o valor da hora trabalhada.</w:t>
      </w:r>
    </w:p>
    <w:p w14:paraId="218798FC" w14:textId="1E7F2D30" w:rsidR="0024113E" w:rsidRPr="00EE7D6E" w:rsidRDefault="0024113E" w:rsidP="0024113E">
      <w:pPr>
        <w:spacing w:before="120" w:line="360" w:lineRule="auto"/>
        <w:ind w:firstLine="709"/>
        <w:jc w:val="both"/>
        <w:rPr>
          <w:sz w:val="24"/>
          <w:szCs w:val="24"/>
        </w:rPr>
      </w:pPr>
      <w:r w:rsidRPr="00EE7D6E">
        <w:rPr>
          <w:sz w:val="24"/>
          <w:szCs w:val="24"/>
        </w:rPr>
        <w:t xml:space="preserve"> Seguindo com o raciocínio, divide-se pelos minutos, resultando em aproximadamente R$0,11 o minuto trabalhado, multiplica-se esse valor pelo tempo que o funcionário leva de seu setor até o setor de compras, em torno de 20 minutos (ida/volta), e em sequência pelo número de vezes que ele faz isso por semana, 3 vezes por semana, logo o valor de R$6,60 por semana, com 4 semanas, logo tem-se o valor total aproximado do prejuízo com o tempo gasto pelo funcionário do almoxarifado de R$26,40 ao mês. </w:t>
      </w:r>
    </w:p>
    <w:p w14:paraId="6A04C5A6" w14:textId="77777777" w:rsidR="0024113E" w:rsidRPr="00EE7D6E" w:rsidRDefault="0024113E" w:rsidP="0024113E">
      <w:pPr>
        <w:spacing w:before="120" w:line="360" w:lineRule="auto"/>
        <w:ind w:firstLine="709"/>
        <w:jc w:val="both"/>
        <w:rPr>
          <w:sz w:val="24"/>
          <w:szCs w:val="24"/>
        </w:rPr>
      </w:pPr>
      <w:r w:rsidRPr="00EE7D6E">
        <w:rPr>
          <w:sz w:val="24"/>
          <w:szCs w:val="24"/>
        </w:rPr>
        <w:lastRenderedPageBreak/>
        <w:t>Enquanto o deslocamento do responsável pelo setor de compras entre seu setor e o  da diretoria será de aproximadamente de R$4,80 ao mês, valor que pode parecer irrisório, porém deve-se salientar que essa conta está sendo feita levando em consideração a ida e volta dessas pessoas até outros setores apenas uma vez ao dia, o que pode não ocorrer, a mesma pessoa pode ter que ir a outro setor mais vezes ao dia dependendo do grau de urgência que ela precisa  do material, acarretando em ainda mais prejuízos para o colégio.</w:t>
      </w:r>
    </w:p>
    <w:p w14:paraId="7106E431" w14:textId="64342D6F" w:rsidR="00833446" w:rsidRPr="00EE7D6E" w:rsidRDefault="0098352E" w:rsidP="009A4508">
      <w:pPr>
        <w:spacing w:before="360" w:after="50" w:line="360" w:lineRule="auto"/>
        <w:ind w:firstLine="720"/>
        <w:jc w:val="both"/>
        <w:rPr>
          <w:sz w:val="24"/>
          <w:szCs w:val="24"/>
        </w:rPr>
      </w:pPr>
      <w:r w:rsidRPr="00EE7D6E">
        <w:rPr>
          <w:sz w:val="24"/>
          <w:szCs w:val="24"/>
        </w:rPr>
        <w:t xml:space="preserve"> </w:t>
      </w:r>
      <w:r w:rsidRPr="00EE7D6E">
        <w:rPr>
          <w:b/>
          <w:bCs/>
          <w:sz w:val="24"/>
          <w:szCs w:val="24"/>
        </w:rPr>
        <w:t xml:space="preserve">3.1.3. Quantidade </w:t>
      </w:r>
    </w:p>
    <w:p w14:paraId="306D19B9" w14:textId="1CD55826" w:rsidR="00833446" w:rsidRPr="00EE7D6E" w:rsidRDefault="0098352E">
      <w:pPr>
        <w:spacing w:before="50" w:after="50" w:line="360" w:lineRule="auto"/>
        <w:ind w:firstLine="720"/>
        <w:jc w:val="both"/>
        <w:rPr>
          <w:b/>
          <w:sz w:val="24"/>
          <w:szCs w:val="24"/>
        </w:rPr>
      </w:pPr>
      <w:r w:rsidRPr="00EE7D6E">
        <w:rPr>
          <w:sz w:val="24"/>
          <w:szCs w:val="24"/>
        </w:rPr>
        <w:t>Durante u</w:t>
      </w:r>
      <w:r w:rsidR="001A65B3">
        <w:rPr>
          <w:sz w:val="24"/>
          <w:szCs w:val="24"/>
        </w:rPr>
        <w:t>ma semana</w:t>
      </w:r>
      <w:r w:rsidRPr="00EE7D6E">
        <w:rPr>
          <w:sz w:val="24"/>
          <w:szCs w:val="24"/>
        </w:rPr>
        <w:t xml:space="preserve">, em média, </w:t>
      </w:r>
      <w:r w:rsidR="00EE7D6E">
        <w:rPr>
          <w:sz w:val="24"/>
          <w:szCs w:val="24"/>
        </w:rPr>
        <w:t>três</w:t>
      </w:r>
      <w:r w:rsidRPr="00EE7D6E">
        <w:rPr>
          <w:sz w:val="24"/>
          <w:szCs w:val="24"/>
        </w:rPr>
        <w:t xml:space="preserve"> </w:t>
      </w:r>
      <w:r w:rsidR="001A65B3">
        <w:rPr>
          <w:sz w:val="24"/>
          <w:szCs w:val="24"/>
        </w:rPr>
        <w:t>vezes</w:t>
      </w:r>
      <w:r w:rsidRPr="00EE7D6E">
        <w:rPr>
          <w:sz w:val="24"/>
          <w:szCs w:val="24"/>
        </w:rPr>
        <w:t xml:space="preserve"> </w:t>
      </w:r>
      <w:r w:rsidR="001A65B3">
        <w:rPr>
          <w:sz w:val="24"/>
          <w:szCs w:val="24"/>
        </w:rPr>
        <w:t xml:space="preserve">o funcionário precisa se deslocar pra conferir o pedido </w:t>
      </w:r>
      <w:r w:rsidRPr="00EE7D6E">
        <w:rPr>
          <w:sz w:val="24"/>
          <w:szCs w:val="24"/>
        </w:rPr>
        <w:t>de compras</w:t>
      </w:r>
      <w:r w:rsidR="001A65B3">
        <w:rPr>
          <w:sz w:val="24"/>
          <w:szCs w:val="24"/>
        </w:rPr>
        <w:t>.</w:t>
      </w:r>
      <w:r w:rsidRPr="00EE7D6E">
        <w:rPr>
          <w:sz w:val="24"/>
          <w:szCs w:val="24"/>
        </w:rPr>
        <w:t xml:space="preserve"> </w:t>
      </w:r>
    </w:p>
    <w:p w14:paraId="33ADC935" w14:textId="126C6274" w:rsidR="00833446" w:rsidRPr="00EE7D6E" w:rsidRDefault="0098352E" w:rsidP="009A4508">
      <w:pPr>
        <w:pStyle w:val="Ttulo2"/>
        <w:spacing w:after="50" w:line="360" w:lineRule="auto"/>
        <w:jc w:val="both"/>
        <w:rPr>
          <w:b w:val="0"/>
          <w:bCs/>
          <w:szCs w:val="24"/>
        </w:rPr>
      </w:pPr>
      <w:bookmarkStart w:id="18" w:name="_Toc73471616"/>
      <w:r w:rsidRPr="00EE7D6E">
        <w:rPr>
          <w:bCs/>
          <w:szCs w:val="24"/>
        </w:rPr>
        <w:t>3.2. Falta de padronização dos pedidos</w:t>
      </w:r>
      <w:bookmarkEnd w:id="18"/>
    </w:p>
    <w:p w14:paraId="23B1884C" w14:textId="1E1C2FA8" w:rsidR="0024113E" w:rsidRPr="00EE7D6E" w:rsidRDefault="0024113E" w:rsidP="0024113E">
      <w:pPr>
        <w:spacing w:before="360" w:line="360" w:lineRule="auto"/>
        <w:ind w:firstLine="720"/>
        <w:jc w:val="both"/>
        <w:rPr>
          <w:sz w:val="24"/>
          <w:szCs w:val="24"/>
        </w:rPr>
      </w:pPr>
      <w:r w:rsidRPr="00EE7D6E">
        <w:rPr>
          <w:sz w:val="24"/>
          <w:szCs w:val="24"/>
        </w:rPr>
        <w:t>Como não há padronização dos pedidos além dos e-mails, é fácil ocorrer uma diferente interpretação sobre a compra solicitada, causando distúrbios quanto a prioridade e urgência do produto, causando grandes atrasos ou mesmo a aquisição de algo mais barato que não atende exatamente a necessidade que precisa ser atendida.</w:t>
      </w:r>
    </w:p>
    <w:p w14:paraId="000C49E4" w14:textId="55660ACD" w:rsidR="009A1A38" w:rsidRDefault="00AF6106" w:rsidP="009A1A38">
      <w:pPr>
        <w:pStyle w:val="Ttulo3"/>
        <w:spacing w:before="360" w:after="0" w:line="360" w:lineRule="auto"/>
        <w:jc w:val="both"/>
        <w:rPr>
          <w:b/>
          <w:bCs/>
          <w:color w:val="auto"/>
          <w:sz w:val="24"/>
          <w:szCs w:val="24"/>
        </w:rPr>
      </w:pPr>
      <w:r>
        <w:rPr>
          <w:b/>
          <w:bCs/>
          <w:color w:val="auto"/>
          <w:sz w:val="24"/>
          <w:szCs w:val="24"/>
        </w:rPr>
        <w:br/>
      </w:r>
      <w:bookmarkStart w:id="19" w:name="_Toc73471617"/>
      <w:r w:rsidR="0098352E" w:rsidRPr="00EE7D6E">
        <w:rPr>
          <w:b/>
          <w:bCs/>
          <w:color w:val="auto"/>
          <w:sz w:val="24"/>
          <w:szCs w:val="24"/>
        </w:rPr>
        <w:t xml:space="preserve">3.2.1. </w:t>
      </w:r>
      <w:r w:rsidR="0098352E" w:rsidRPr="00753D94">
        <w:rPr>
          <w:b/>
          <w:bCs/>
          <w:color w:val="auto"/>
          <w:sz w:val="24"/>
          <w:szCs w:val="24"/>
        </w:rPr>
        <w:t>Tempo Perdido</w:t>
      </w:r>
      <w:bookmarkEnd w:id="19"/>
    </w:p>
    <w:p w14:paraId="36EF6042" w14:textId="717F3E92" w:rsidR="00C12CD3" w:rsidRPr="009A1A38" w:rsidRDefault="009A1A38" w:rsidP="009A1A38">
      <w:pPr>
        <w:spacing w:before="360" w:line="360" w:lineRule="auto"/>
        <w:ind w:firstLine="720"/>
        <w:jc w:val="both"/>
        <w:rPr>
          <w:sz w:val="24"/>
          <w:szCs w:val="24"/>
        </w:rPr>
      </w:pPr>
      <w:r w:rsidRPr="009A1A38">
        <w:rPr>
          <w:sz w:val="24"/>
          <w:szCs w:val="24"/>
        </w:rPr>
        <w:t>Alguns produtos podem ser comprados de maneira errônea, causando prejuízos financeiros diretamente a instituição. Ao comprar o produto errado existe a necessidade da troca pelo produto certo, o que por si só já acarreta prejuízo, existe também a possibilidade de perda do período de troca visto que não existe uma padronização nos pedidos. O funcionário pode comprar um item sem haver a necessidade de uso por pura má interpretação de um e-mail, por exemplo, canetas, folhas sulfites, produtos de limpeza e alimentação.</w:t>
      </w:r>
    </w:p>
    <w:p w14:paraId="5B15480D" w14:textId="69405793" w:rsidR="0024113E" w:rsidRPr="009A1A38" w:rsidRDefault="0098352E" w:rsidP="009A1A38">
      <w:pPr>
        <w:pStyle w:val="Ttulo3"/>
        <w:spacing w:before="360" w:after="50" w:line="360" w:lineRule="auto"/>
        <w:jc w:val="both"/>
        <w:rPr>
          <w:color w:val="auto"/>
          <w:sz w:val="24"/>
          <w:szCs w:val="24"/>
        </w:rPr>
      </w:pPr>
      <w:bookmarkStart w:id="20" w:name="_Toc73471618"/>
      <w:r w:rsidRPr="009A1A38">
        <w:rPr>
          <w:b/>
          <w:bCs/>
          <w:color w:val="auto"/>
          <w:sz w:val="24"/>
          <w:szCs w:val="24"/>
        </w:rPr>
        <w:t>3.2.2. Prejuízo Financeiro</w:t>
      </w:r>
      <w:bookmarkEnd w:id="20"/>
      <w:r w:rsidR="00E46671" w:rsidRPr="009A1A38">
        <w:rPr>
          <w:color w:val="auto"/>
          <w:sz w:val="24"/>
          <w:szCs w:val="24"/>
        </w:rPr>
        <w:t xml:space="preserve"> </w:t>
      </w:r>
    </w:p>
    <w:p w14:paraId="532EFD57" w14:textId="77777777" w:rsidR="00C12CD3" w:rsidRPr="009A1A38" w:rsidRDefault="00103FBF" w:rsidP="009A1A38">
      <w:pPr>
        <w:spacing w:before="360" w:line="360" w:lineRule="auto"/>
        <w:ind w:firstLine="720"/>
        <w:jc w:val="both"/>
        <w:rPr>
          <w:sz w:val="24"/>
          <w:szCs w:val="24"/>
        </w:rPr>
      </w:pPr>
      <w:r w:rsidRPr="009A1A38">
        <w:rPr>
          <w:sz w:val="24"/>
          <w:szCs w:val="24"/>
        </w:rPr>
        <w:t xml:space="preserve">Para exemplificar como a falta de padronização causa prejuízo </w:t>
      </w:r>
      <w:r w:rsidR="00C12CD3" w:rsidRPr="009A1A38">
        <w:rPr>
          <w:sz w:val="24"/>
          <w:szCs w:val="24"/>
        </w:rPr>
        <w:t>basta</w:t>
      </w:r>
      <w:r w:rsidRPr="009A1A38">
        <w:rPr>
          <w:sz w:val="24"/>
          <w:szCs w:val="24"/>
        </w:rPr>
        <w:t xml:space="preserve"> fazer uma conta simples</w:t>
      </w:r>
      <w:r w:rsidR="00C12CD3" w:rsidRPr="009A1A38">
        <w:rPr>
          <w:sz w:val="24"/>
          <w:szCs w:val="24"/>
        </w:rPr>
        <w:t>.</w:t>
      </w:r>
      <w:r w:rsidRPr="009A1A38">
        <w:rPr>
          <w:sz w:val="24"/>
          <w:szCs w:val="24"/>
        </w:rPr>
        <w:t xml:space="preserve"> </w:t>
      </w:r>
      <w:r w:rsidR="00C12CD3" w:rsidRPr="009A1A38">
        <w:rPr>
          <w:sz w:val="24"/>
          <w:szCs w:val="24"/>
        </w:rPr>
        <w:t>S</w:t>
      </w:r>
      <w:r w:rsidRPr="009A1A38">
        <w:rPr>
          <w:sz w:val="24"/>
          <w:szCs w:val="24"/>
        </w:rPr>
        <w:t>uponha que um funcionário faça o pedido de um produto de limpeza X</w:t>
      </w:r>
      <w:r w:rsidR="00C12CD3" w:rsidRPr="009A1A38">
        <w:rPr>
          <w:sz w:val="24"/>
          <w:szCs w:val="24"/>
        </w:rPr>
        <w:t>,</w:t>
      </w:r>
      <w:r w:rsidRPr="009A1A38">
        <w:rPr>
          <w:sz w:val="24"/>
          <w:szCs w:val="24"/>
        </w:rPr>
        <w:t xml:space="preserve"> cust</w:t>
      </w:r>
      <w:r w:rsidR="00C12CD3" w:rsidRPr="009A1A38">
        <w:rPr>
          <w:sz w:val="24"/>
          <w:szCs w:val="24"/>
        </w:rPr>
        <w:t>o de</w:t>
      </w:r>
      <w:r w:rsidRPr="009A1A38">
        <w:rPr>
          <w:sz w:val="24"/>
          <w:szCs w:val="24"/>
        </w:rPr>
        <w:t xml:space="preserve"> aproximadamente R$350,00, e quando o produto chegou </w:t>
      </w:r>
      <w:r w:rsidR="00C12CD3" w:rsidRPr="009A1A38">
        <w:rPr>
          <w:sz w:val="24"/>
          <w:szCs w:val="24"/>
        </w:rPr>
        <w:t>esse funcionário</w:t>
      </w:r>
      <w:r w:rsidRPr="009A1A38">
        <w:rPr>
          <w:sz w:val="24"/>
          <w:szCs w:val="24"/>
        </w:rPr>
        <w:t xml:space="preserve"> não </w:t>
      </w:r>
      <w:r w:rsidRPr="009A1A38">
        <w:rPr>
          <w:sz w:val="24"/>
          <w:szCs w:val="24"/>
        </w:rPr>
        <w:lastRenderedPageBreak/>
        <w:t xml:space="preserve">checou se era realmente o </w:t>
      </w:r>
      <w:r w:rsidR="00C12CD3" w:rsidRPr="009A1A38">
        <w:rPr>
          <w:sz w:val="24"/>
          <w:szCs w:val="24"/>
        </w:rPr>
        <w:t>produto que</w:t>
      </w:r>
      <w:r w:rsidRPr="009A1A38">
        <w:rPr>
          <w:sz w:val="24"/>
          <w:szCs w:val="24"/>
        </w:rPr>
        <w:t xml:space="preserve"> havia pedido</w:t>
      </w:r>
      <w:r w:rsidR="00C12CD3" w:rsidRPr="009A1A38">
        <w:rPr>
          <w:sz w:val="24"/>
          <w:szCs w:val="24"/>
        </w:rPr>
        <w:t xml:space="preserve">. Logo, </w:t>
      </w:r>
      <w:r w:rsidRPr="009A1A38">
        <w:rPr>
          <w:sz w:val="24"/>
          <w:szCs w:val="24"/>
        </w:rPr>
        <w:t xml:space="preserve">perdeu o prazo de troca </w:t>
      </w:r>
      <w:r w:rsidR="00C12CD3" w:rsidRPr="009A1A38">
        <w:rPr>
          <w:sz w:val="24"/>
          <w:szCs w:val="24"/>
        </w:rPr>
        <w:t xml:space="preserve">e a instituição arcou com um prejuízo direto de </w:t>
      </w:r>
      <w:r w:rsidRPr="009A1A38">
        <w:rPr>
          <w:sz w:val="24"/>
          <w:szCs w:val="24"/>
        </w:rPr>
        <w:t>R$350,00</w:t>
      </w:r>
      <w:r w:rsidR="00C12CD3" w:rsidRPr="009A1A38">
        <w:rPr>
          <w:sz w:val="24"/>
          <w:szCs w:val="24"/>
        </w:rPr>
        <w:t>.</w:t>
      </w:r>
      <w:r w:rsidRPr="009A1A38">
        <w:rPr>
          <w:sz w:val="24"/>
          <w:szCs w:val="24"/>
        </w:rPr>
        <w:t xml:space="preserve"> </w:t>
      </w:r>
    </w:p>
    <w:p w14:paraId="6EF933AD" w14:textId="2C94A407" w:rsidR="00103FBF" w:rsidRPr="009A1A38" w:rsidRDefault="00C12CD3" w:rsidP="009A1A38">
      <w:pPr>
        <w:ind w:firstLine="720"/>
        <w:jc w:val="both"/>
        <w:rPr>
          <w:sz w:val="24"/>
          <w:szCs w:val="24"/>
        </w:rPr>
      </w:pPr>
      <w:r w:rsidRPr="009A1A38">
        <w:rPr>
          <w:sz w:val="24"/>
          <w:szCs w:val="24"/>
        </w:rPr>
        <w:t>Outra possibilidade de prejuízo: o funcionário conferiu o produto corretamente</w:t>
      </w:r>
      <w:r w:rsidR="00103FBF" w:rsidRPr="009A1A38">
        <w:rPr>
          <w:sz w:val="24"/>
          <w:szCs w:val="24"/>
        </w:rPr>
        <w:t>, porém o produto era de uso urgente e leva uma semana para ser efetuada a troca, neste caso o prejuízo se estende ao tempo também, pois o funcionário terá que aguardar cerca de uma semana para concluir um serviço que levaria horas.</w:t>
      </w:r>
    </w:p>
    <w:p w14:paraId="78B2414C" w14:textId="66DD2B88" w:rsidR="00833446" w:rsidRPr="00753D94" w:rsidRDefault="0098352E" w:rsidP="0024113E">
      <w:pPr>
        <w:pStyle w:val="Ttulo3"/>
        <w:spacing w:before="360" w:after="50" w:line="360" w:lineRule="auto"/>
        <w:jc w:val="both"/>
        <w:rPr>
          <w:b/>
          <w:bCs/>
          <w:color w:val="auto"/>
          <w:sz w:val="24"/>
          <w:szCs w:val="24"/>
        </w:rPr>
      </w:pPr>
      <w:bookmarkStart w:id="21" w:name="_Toc73471619"/>
      <w:r w:rsidRPr="00753D94">
        <w:rPr>
          <w:b/>
          <w:bCs/>
          <w:color w:val="auto"/>
          <w:sz w:val="24"/>
          <w:szCs w:val="24"/>
        </w:rPr>
        <w:t>3.2.3. Quantidade</w:t>
      </w:r>
      <w:bookmarkEnd w:id="21"/>
      <w:r w:rsidRPr="00753D94">
        <w:rPr>
          <w:b/>
          <w:bCs/>
          <w:color w:val="auto"/>
          <w:sz w:val="24"/>
          <w:szCs w:val="24"/>
        </w:rPr>
        <w:t xml:space="preserve"> </w:t>
      </w:r>
    </w:p>
    <w:p w14:paraId="344485B9" w14:textId="727718F4" w:rsidR="00F24A46" w:rsidRDefault="0098352E" w:rsidP="00F24A46">
      <w:pPr>
        <w:spacing w:before="50" w:after="50" w:line="360" w:lineRule="auto"/>
        <w:ind w:firstLine="720"/>
        <w:jc w:val="both"/>
        <w:rPr>
          <w:sz w:val="24"/>
          <w:szCs w:val="24"/>
        </w:rPr>
      </w:pPr>
      <w:r w:rsidRPr="00D171AE">
        <w:rPr>
          <w:sz w:val="24"/>
          <w:szCs w:val="24"/>
        </w:rPr>
        <w:t xml:space="preserve">O volume semanal de itens comprados varia bastante. Por exemplo, os mantimentos saem com mais frequência em determinado mês ou situação, mas varia entre 20 produtos, podendo ser mais ou menos. As compras também dependem de quanto tempo certos materiais foram repostos e se foram utilizados na mesma quantidade do mês/semana anterior ou não. Não há um controle exato dos itens devido </w:t>
      </w:r>
      <w:r w:rsidR="00753D94" w:rsidRPr="00D171AE">
        <w:rPr>
          <w:sz w:val="24"/>
          <w:szCs w:val="24"/>
        </w:rPr>
        <w:t>à</w:t>
      </w:r>
      <w:r w:rsidRPr="00D171AE">
        <w:rPr>
          <w:sz w:val="24"/>
          <w:szCs w:val="24"/>
        </w:rPr>
        <w:t xml:space="preserve"> falta de padronização.</w:t>
      </w:r>
    </w:p>
    <w:p w14:paraId="7FF9B160" w14:textId="6AF0F19D" w:rsidR="00F24A46" w:rsidRPr="00AF6106" w:rsidRDefault="00AF6106" w:rsidP="00AF6106">
      <w:pPr>
        <w:pStyle w:val="Ttulo2"/>
        <w:rPr>
          <w:b w:val="0"/>
          <w:bCs/>
        </w:rPr>
      </w:pPr>
      <w:r>
        <w:lastRenderedPageBreak/>
        <w:br/>
      </w:r>
      <w:bookmarkStart w:id="22" w:name="_Toc73471620"/>
      <w:r w:rsidRPr="00AF6106">
        <w:rPr>
          <w:bCs/>
        </w:rPr>
        <w:t xml:space="preserve">4.1. </w:t>
      </w:r>
      <w:r w:rsidR="0098352E" w:rsidRPr="00AF6106">
        <w:rPr>
          <w:bCs/>
        </w:rPr>
        <w:t>Diagrama de Casos de Uso</w:t>
      </w:r>
      <w:bookmarkEnd w:id="22"/>
      <w:r w:rsidR="0098352E" w:rsidRPr="00AF6106">
        <w:rPr>
          <w:bCs/>
        </w:rPr>
        <w:t xml:space="preserve"> </w:t>
      </w:r>
    </w:p>
    <w:p w14:paraId="1D245C4E" w14:textId="65AA5B45" w:rsidR="009A4508" w:rsidRPr="00AF6106" w:rsidRDefault="000F1A66" w:rsidP="00AF6106">
      <w:pPr>
        <w:pStyle w:val="Ttulo2"/>
        <w:rPr>
          <w:rStyle w:val="Ttulo2Char"/>
          <w:b/>
          <w:bCs/>
        </w:rPr>
      </w:pPr>
      <w:bookmarkStart w:id="23" w:name="_Toc73471621"/>
      <w:r w:rsidRPr="00AF6106">
        <w:rPr>
          <w:b w:val="0"/>
          <w:bCs/>
          <w:noProof/>
          <w:szCs w:val="24"/>
        </w:rPr>
        <w:drawing>
          <wp:anchor distT="0" distB="0" distL="114300" distR="114300" simplePos="0" relativeHeight="251699215" behindDoc="0" locked="0" layoutInCell="1" allowOverlap="1" wp14:anchorId="17540E4E" wp14:editId="77D4336F">
            <wp:simplePos x="0" y="0"/>
            <wp:positionH relativeFrom="page">
              <wp:align>center</wp:align>
            </wp:positionH>
            <wp:positionV relativeFrom="paragraph">
              <wp:posOffset>600075</wp:posOffset>
            </wp:positionV>
            <wp:extent cx="6116400" cy="40860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400" cy="40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52E" w:rsidRPr="00AF6106">
        <w:rPr>
          <w:bCs/>
          <w:szCs w:val="24"/>
        </w:rPr>
        <w:t>4</w:t>
      </w:r>
      <w:r w:rsidR="0098352E" w:rsidRPr="00AF6106">
        <w:rPr>
          <w:rStyle w:val="Ttulo2Char"/>
          <w:b/>
          <w:bCs/>
        </w:rPr>
        <w:t>.1. Diagrama de Casos de Uso de Alto Níve</w:t>
      </w:r>
      <w:r w:rsidR="00A64B10" w:rsidRPr="00AF6106">
        <w:rPr>
          <w:rStyle w:val="Ttulo2Char"/>
          <w:b/>
          <w:bCs/>
        </w:rPr>
        <w:t>l</w:t>
      </w:r>
      <w:bookmarkEnd w:id="23"/>
    </w:p>
    <w:p w14:paraId="425C6D05" w14:textId="74706135" w:rsidR="009A4508" w:rsidRPr="00AF6106" w:rsidRDefault="00AF6106" w:rsidP="00AF6106">
      <w:pPr>
        <w:pStyle w:val="Ttulo2"/>
        <w:rPr>
          <w:b w:val="0"/>
          <w:bCs/>
        </w:rPr>
      </w:pPr>
      <w:r>
        <w:rPr>
          <w:bCs/>
        </w:rPr>
        <w:br/>
      </w:r>
      <w:r>
        <w:rPr>
          <w:bCs/>
        </w:rPr>
        <w:br/>
      </w:r>
      <w:r>
        <w:rPr>
          <w:bCs/>
        </w:rPr>
        <w:br/>
      </w:r>
      <w:r>
        <w:rPr>
          <w:bCs/>
        </w:rPr>
        <w:br/>
      </w:r>
      <w:r>
        <w:rPr>
          <w:bCs/>
        </w:rPr>
        <w:br/>
      </w:r>
      <w:bookmarkStart w:id="24" w:name="_Toc73471622"/>
      <w:r w:rsidR="009A4508" w:rsidRPr="00AF6106">
        <w:rPr>
          <w:bCs/>
        </w:rPr>
        <w:t>4.2. Diagrama de Casos de Uso de Baixo Nível</w:t>
      </w:r>
      <w:bookmarkEnd w:id="24"/>
    </w:p>
    <w:p w14:paraId="784501BB" w14:textId="53857076" w:rsidR="00A104D1" w:rsidRPr="0084680B" w:rsidRDefault="003D19CD" w:rsidP="0084680B">
      <w:pPr>
        <w:pStyle w:val="Ttulo2"/>
        <w:rPr>
          <w:b w:val="0"/>
          <w:bCs/>
        </w:rPr>
      </w:pPr>
      <w:bookmarkStart w:id="25" w:name="_Toc73471623"/>
      <w:r w:rsidRPr="00753D94">
        <w:rPr>
          <w:bCs/>
        </w:rPr>
        <w:t>4.2.1 Cadastro de fornecedores</w:t>
      </w:r>
      <w:bookmarkEnd w:id="25"/>
    </w:p>
    <w:tbl>
      <w:tblPr>
        <w:tblW w:w="10366"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0"/>
        <w:gridCol w:w="6286"/>
      </w:tblGrid>
      <w:tr w:rsidR="003D19CD" w:rsidRPr="00457B60" w14:paraId="4CD9FA98" w14:textId="77777777" w:rsidTr="00F24A46">
        <w:trPr>
          <w:trHeight w:val="639"/>
          <w:jc w:val="right"/>
        </w:trPr>
        <w:tc>
          <w:tcPr>
            <w:tcW w:w="4080" w:type="dxa"/>
            <w:tcBorders>
              <w:top w:val="single" w:sz="6" w:space="0" w:color="000000"/>
              <w:left w:val="single" w:sz="6" w:space="0" w:color="000000"/>
              <w:bottom w:val="single" w:sz="6" w:space="0" w:color="000000"/>
              <w:right w:val="single" w:sz="6" w:space="0" w:color="000000"/>
            </w:tcBorders>
            <w:shd w:val="clear" w:color="auto" w:fill="auto"/>
            <w:hideMark/>
          </w:tcPr>
          <w:p w14:paraId="1D78A418" w14:textId="23C39B7D" w:rsidR="003D19CD" w:rsidRPr="00457B60" w:rsidRDefault="003D19CD" w:rsidP="002C657B">
            <w:pPr>
              <w:spacing w:before="240" w:line="240" w:lineRule="auto"/>
              <w:textAlignment w:val="baseline"/>
              <w:rPr>
                <w:rFonts w:ascii="Times New Roman" w:eastAsia="Times New Roman" w:hAnsi="Times New Roman" w:cs="Times New Roman"/>
                <w:sz w:val="24"/>
                <w:szCs w:val="24"/>
              </w:rPr>
            </w:pPr>
            <w:r w:rsidRPr="00457B60">
              <w:rPr>
                <w:rFonts w:eastAsia="Times New Roman"/>
                <w:b/>
                <w:bCs/>
                <w:sz w:val="24"/>
                <w:szCs w:val="24"/>
              </w:rPr>
              <w:t>Nome do Caso de uso</w:t>
            </w:r>
          </w:p>
        </w:tc>
        <w:tc>
          <w:tcPr>
            <w:tcW w:w="6286" w:type="dxa"/>
            <w:tcBorders>
              <w:top w:val="single" w:sz="6" w:space="0" w:color="000000"/>
              <w:left w:val="nil"/>
              <w:bottom w:val="single" w:sz="6" w:space="0" w:color="000000"/>
              <w:right w:val="single" w:sz="6" w:space="0" w:color="000000"/>
            </w:tcBorders>
            <w:shd w:val="clear" w:color="auto" w:fill="auto"/>
            <w:hideMark/>
          </w:tcPr>
          <w:p w14:paraId="383BEEF5" w14:textId="77777777" w:rsidR="003D19CD" w:rsidRDefault="003D19CD" w:rsidP="002C657B">
            <w:pPr>
              <w:spacing w:before="240" w:line="240" w:lineRule="auto"/>
              <w:jc w:val="both"/>
              <w:textAlignment w:val="baseline"/>
              <w:rPr>
                <w:rFonts w:eastAsia="Times New Roman"/>
                <w:sz w:val="24"/>
                <w:szCs w:val="24"/>
              </w:rPr>
            </w:pPr>
            <w:r>
              <w:rPr>
                <w:rFonts w:eastAsia="Times New Roman"/>
                <w:sz w:val="24"/>
                <w:szCs w:val="24"/>
              </w:rPr>
              <w:t>Cadastrar Fornecedores</w:t>
            </w:r>
          </w:p>
          <w:p w14:paraId="6E4AF65B" w14:textId="77777777" w:rsidR="003D19CD" w:rsidRPr="00457B60" w:rsidRDefault="003D19CD" w:rsidP="002C657B">
            <w:pPr>
              <w:spacing w:before="240" w:line="240" w:lineRule="auto"/>
              <w:jc w:val="both"/>
              <w:textAlignment w:val="baseline"/>
              <w:rPr>
                <w:rFonts w:ascii="Times New Roman" w:eastAsia="Times New Roman" w:hAnsi="Times New Roman" w:cs="Times New Roman"/>
                <w:sz w:val="24"/>
                <w:szCs w:val="24"/>
              </w:rPr>
            </w:pPr>
          </w:p>
        </w:tc>
      </w:tr>
      <w:tr w:rsidR="003D19CD" w:rsidRPr="00457B60" w14:paraId="0CA98BA6" w14:textId="77777777" w:rsidTr="00F24A46">
        <w:trPr>
          <w:trHeight w:val="562"/>
          <w:jc w:val="right"/>
        </w:trPr>
        <w:tc>
          <w:tcPr>
            <w:tcW w:w="4080" w:type="dxa"/>
            <w:tcBorders>
              <w:top w:val="nil"/>
              <w:left w:val="single" w:sz="6" w:space="0" w:color="000000"/>
              <w:bottom w:val="single" w:sz="6" w:space="0" w:color="000000"/>
              <w:right w:val="single" w:sz="6" w:space="0" w:color="000000"/>
            </w:tcBorders>
            <w:shd w:val="clear" w:color="auto" w:fill="auto"/>
            <w:hideMark/>
          </w:tcPr>
          <w:p w14:paraId="616F64AB" w14:textId="39BFCC3E" w:rsidR="003D19CD" w:rsidRPr="00457B60" w:rsidRDefault="003D19CD" w:rsidP="002C657B">
            <w:pPr>
              <w:spacing w:before="240" w:line="240" w:lineRule="auto"/>
              <w:textAlignment w:val="baseline"/>
              <w:rPr>
                <w:rFonts w:ascii="Times New Roman" w:eastAsia="Times New Roman" w:hAnsi="Times New Roman" w:cs="Times New Roman"/>
                <w:sz w:val="24"/>
                <w:szCs w:val="24"/>
              </w:rPr>
            </w:pPr>
            <w:r w:rsidRPr="00457B60">
              <w:rPr>
                <w:rFonts w:eastAsia="Times New Roman"/>
                <w:b/>
                <w:bCs/>
                <w:sz w:val="24"/>
                <w:szCs w:val="24"/>
              </w:rPr>
              <w:t>Ator Principal</w:t>
            </w:r>
          </w:p>
        </w:tc>
        <w:tc>
          <w:tcPr>
            <w:tcW w:w="6286" w:type="dxa"/>
            <w:tcBorders>
              <w:top w:val="nil"/>
              <w:left w:val="nil"/>
              <w:bottom w:val="single" w:sz="6" w:space="0" w:color="000000"/>
              <w:right w:val="single" w:sz="6" w:space="0" w:color="000000"/>
            </w:tcBorders>
            <w:shd w:val="clear" w:color="auto" w:fill="auto"/>
            <w:hideMark/>
          </w:tcPr>
          <w:p w14:paraId="0975F0F5" w14:textId="51EA54B5" w:rsidR="003D19CD" w:rsidRPr="00457B60" w:rsidRDefault="006F7343" w:rsidP="002C657B">
            <w:pPr>
              <w:spacing w:before="240" w:line="240" w:lineRule="auto"/>
              <w:jc w:val="both"/>
              <w:textAlignment w:val="baseline"/>
              <w:rPr>
                <w:rFonts w:ascii="Times New Roman" w:eastAsia="Times New Roman" w:hAnsi="Times New Roman" w:cs="Times New Roman"/>
                <w:sz w:val="24"/>
                <w:szCs w:val="24"/>
              </w:rPr>
            </w:pPr>
            <w:r>
              <w:rPr>
                <w:rFonts w:eastAsia="Times New Roman"/>
                <w:sz w:val="24"/>
                <w:szCs w:val="24"/>
              </w:rPr>
              <w:t>Funcionário</w:t>
            </w:r>
            <w:r w:rsidR="003D19CD">
              <w:rPr>
                <w:rFonts w:eastAsia="Times New Roman"/>
                <w:sz w:val="24"/>
                <w:szCs w:val="24"/>
              </w:rPr>
              <w:t xml:space="preserve"> do Setor de Compras</w:t>
            </w:r>
          </w:p>
        </w:tc>
      </w:tr>
      <w:tr w:rsidR="003D19CD" w:rsidRPr="00457B60" w14:paraId="49C16FAD" w14:textId="77777777" w:rsidTr="00F24A46">
        <w:trPr>
          <w:trHeight w:val="1108"/>
          <w:jc w:val="right"/>
        </w:trPr>
        <w:tc>
          <w:tcPr>
            <w:tcW w:w="4080" w:type="dxa"/>
            <w:tcBorders>
              <w:top w:val="nil"/>
              <w:left w:val="single" w:sz="6" w:space="0" w:color="000000"/>
              <w:bottom w:val="single" w:sz="6" w:space="0" w:color="000000"/>
              <w:right w:val="single" w:sz="6" w:space="0" w:color="000000"/>
            </w:tcBorders>
            <w:shd w:val="clear" w:color="auto" w:fill="auto"/>
            <w:hideMark/>
          </w:tcPr>
          <w:p w14:paraId="286C570E" w14:textId="620CD1CF" w:rsidR="003D19CD" w:rsidRPr="00457B60" w:rsidRDefault="003D19CD" w:rsidP="002C657B">
            <w:pPr>
              <w:spacing w:before="240" w:line="240" w:lineRule="auto"/>
              <w:textAlignment w:val="baseline"/>
              <w:rPr>
                <w:rFonts w:ascii="Times New Roman" w:eastAsia="Times New Roman" w:hAnsi="Times New Roman" w:cs="Times New Roman"/>
                <w:sz w:val="24"/>
                <w:szCs w:val="24"/>
              </w:rPr>
            </w:pPr>
            <w:r w:rsidRPr="00457B60">
              <w:rPr>
                <w:rFonts w:eastAsia="Times New Roman"/>
                <w:b/>
                <w:bCs/>
                <w:sz w:val="24"/>
                <w:szCs w:val="24"/>
              </w:rPr>
              <w:t>Resumo</w:t>
            </w:r>
          </w:p>
        </w:tc>
        <w:tc>
          <w:tcPr>
            <w:tcW w:w="6286" w:type="dxa"/>
            <w:tcBorders>
              <w:top w:val="nil"/>
              <w:left w:val="nil"/>
              <w:bottom w:val="single" w:sz="6" w:space="0" w:color="000000"/>
              <w:right w:val="single" w:sz="6" w:space="0" w:color="000000"/>
            </w:tcBorders>
            <w:shd w:val="clear" w:color="auto" w:fill="auto"/>
            <w:hideMark/>
          </w:tcPr>
          <w:p w14:paraId="5F548D66" w14:textId="64F25E23" w:rsidR="003D19CD" w:rsidRPr="00457B60" w:rsidRDefault="003D19CD" w:rsidP="002C657B">
            <w:pPr>
              <w:spacing w:before="240" w:line="240" w:lineRule="auto"/>
              <w:jc w:val="both"/>
              <w:textAlignment w:val="baseline"/>
              <w:rPr>
                <w:rFonts w:ascii="Times New Roman" w:eastAsia="Times New Roman" w:hAnsi="Times New Roman" w:cs="Times New Roman"/>
                <w:sz w:val="24"/>
                <w:szCs w:val="24"/>
              </w:rPr>
            </w:pPr>
            <w:r>
              <w:rPr>
                <w:rFonts w:eastAsia="Times New Roman"/>
                <w:sz w:val="24"/>
                <w:szCs w:val="24"/>
              </w:rPr>
              <w:t xml:space="preserve">O </w:t>
            </w:r>
            <w:r w:rsidR="006F7343">
              <w:rPr>
                <w:rFonts w:eastAsia="Times New Roman"/>
                <w:sz w:val="24"/>
                <w:szCs w:val="24"/>
              </w:rPr>
              <w:t>funcionário</w:t>
            </w:r>
            <w:r>
              <w:rPr>
                <w:rFonts w:eastAsia="Times New Roman"/>
                <w:sz w:val="24"/>
                <w:szCs w:val="24"/>
              </w:rPr>
              <w:t xml:space="preserve"> do setor de compras preenche adequadamente os campos para o cadastro de um novo fornecedor.</w:t>
            </w:r>
            <w:r w:rsidRPr="00457B60">
              <w:rPr>
                <w:rFonts w:eastAsia="Times New Roman"/>
                <w:sz w:val="24"/>
                <w:szCs w:val="24"/>
              </w:rPr>
              <w:t> </w:t>
            </w:r>
          </w:p>
        </w:tc>
      </w:tr>
      <w:tr w:rsidR="003D19CD" w:rsidRPr="00457B60" w14:paraId="3730A49B" w14:textId="77777777" w:rsidTr="00F24A46">
        <w:trPr>
          <w:trHeight w:val="557"/>
          <w:jc w:val="right"/>
        </w:trPr>
        <w:tc>
          <w:tcPr>
            <w:tcW w:w="4080" w:type="dxa"/>
            <w:tcBorders>
              <w:top w:val="nil"/>
              <w:left w:val="single" w:sz="6" w:space="0" w:color="000000"/>
              <w:bottom w:val="single" w:sz="6" w:space="0" w:color="000000"/>
              <w:right w:val="single" w:sz="6" w:space="0" w:color="000000"/>
            </w:tcBorders>
            <w:shd w:val="clear" w:color="auto" w:fill="auto"/>
            <w:hideMark/>
          </w:tcPr>
          <w:p w14:paraId="1CE60FB9" w14:textId="20D9CBAA" w:rsidR="003D19CD" w:rsidRPr="00457B60" w:rsidRDefault="003D19CD" w:rsidP="002C657B">
            <w:pPr>
              <w:spacing w:before="240" w:line="240" w:lineRule="auto"/>
              <w:textAlignment w:val="baseline"/>
              <w:rPr>
                <w:rFonts w:ascii="Times New Roman" w:eastAsia="Times New Roman" w:hAnsi="Times New Roman" w:cs="Times New Roman"/>
                <w:sz w:val="24"/>
                <w:szCs w:val="24"/>
              </w:rPr>
            </w:pPr>
            <w:r w:rsidRPr="00457B60">
              <w:rPr>
                <w:rFonts w:eastAsia="Times New Roman"/>
                <w:b/>
                <w:bCs/>
                <w:sz w:val="24"/>
                <w:szCs w:val="24"/>
              </w:rPr>
              <w:lastRenderedPageBreak/>
              <w:t>Pré-condição</w:t>
            </w:r>
          </w:p>
        </w:tc>
        <w:tc>
          <w:tcPr>
            <w:tcW w:w="6286" w:type="dxa"/>
            <w:tcBorders>
              <w:top w:val="nil"/>
              <w:left w:val="nil"/>
              <w:bottom w:val="single" w:sz="6" w:space="0" w:color="000000"/>
              <w:right w:val="single" w:sz="6" w:space="0" w:color="000000"/>
            </w:tcBorders>
            <w:shd w:val="clear" w:color="auto" w:fill="auto"/>
            <w:hideMark/>
          </w:tcPr>
          <w:p w14:paraId="40F5F7CF" w14:textId="77777777" w:rsidR="003D19CD" w:rsidRPr="00457B60" w:rsidRDefault="003D19CD" w:rsidP="002C657B">
            <w:pPr>
              <w:spacing w:before="240" w:line="240" w:lineRule="auto"/>
              <w:jc w:val="both"/>
              <w:textAlignment w:val="baseline"/>
              <w:rPr>
                <w:rFonts w:ascii="Times New Roman" w:eastAsia="Times New Roman" w:hAnsi="Times New Roman" w:cs="Times New Roman"/>
                <w:sz w:val="24"/>
                <w:szCs w:val="24"/>
              </w:rPr>
            </w:pPr>
          </w:p>
        </w:tc>
      </w:tr>
      <w:tr w:rsidR="003D19CD" w:rsidRPr="00457B60" w14:paraId="21BE3A63" w14:textId="77777777" w:rsidTr="00F24A46">
        <w:trPr>
          <w:trHeight w:val="537"/>
          <w:jc w:val="right"/>
        </w:trPr>
        <w:tc>
          <w:tcPr>
            <w:tcW w:w="4080" w:type="dxa"/>
            <w:tcBorders>
              <w:top w:val="nil"/>
              <w:left w:val="single" w:sz="6" w:space="0" w:color="000000"/>
              <w:bottom w:val="single" w:sz="6" w:space="0" w:color="000000"/>
              <w:right w:val="single" w:sz="6" w:space="0" w:color="000000"/>
            </w:tcBorders>
            <w:shd w:val="clear" w:color="auto" w:fill="auto"/>
            <w:hideMark/>
          </w:tcPr>
          <w:p w14:paraId="60279111" w14:textId="2723E997" w:rsidR="003D19CD" w:rsidRPr="00457B60" w:rsidRDefault="003D19CD" w:rsidP="002C657B">
            <w:pPr>
              <w:spacing w:before="240" w:line="240" w:lineRule="auto"/>
              <w:textAlignment w:val="baseline"/>
              <w:rPr>
                <w:rFonts w:ascii="Times New Roman" w:eastAsia="Times New Roman" w:hAnsi="Times New Roman" w:cs="Times New Roman"/>
                <w:sz w:val="24"/>
                <w:szCs w:val="24"/>
              </w:rPr>
            </w:pPr>
            <w:r w:rsidRPr="00457B60">
              <w:rPr>
                <w:rFonts w:eastAsia="Times New Roman"/>
                <w:b/>
                <w:bCs/>
                <w:sz w:val="24"/>
                <w:szCs w:val="24"/>
              </w:rPr>
              <w:t>Pós-condição</w:t>
            </w:r>
          </w:p>
        </w:tc>
        <w:tc>
          <w:tcPr>
            <w:tcW w:w="6286" w:type="dxa"/>
            <w:tcBorders>
              <w:top w:val="nil"/>
              <w:left w:val="nil"/>
              <w:bottom w:val="single" w:sz="6" w:space="0" w:color="000000"/>
              <w:right w:val="single" w:sz="6" w:space="0" w:color="000000"/>
            </w:tcBorders>
            <w:shd w:val="clear" w:color="auto" w:fill="auto"/>
            <w:hideMark/>
          </w:tcPr>
          <w:p w14:paraId="68F5334F" w14:textId="07E483E3" w:rsidR="003D19CD" w:rsidRPr="00457B60" w:rsidRDefault="003D19CD" w:rsidP="002C657B">
            <w:pPr>
              <w:spacing w:before="240" w:line="240" w:lineRule="auto"/>
              <w:jc w:val="both"/>
              <w:textAlignment w:val="baseline"/>
              <w:rPr>
                <w:rFonts w:ascii="Times New Roman" w:eastAsia="Times New Roman" w:hAnsi="Times New Roman" w:cs="Times New Roman"/>
                <w:sz w:val="24"/>
                <w:szCs w:val="24"/>
              </w:rPr>
            </w:pPr>
          </w:p>
        </w:tc>
      </w:tr>
      <w:tr w:rsidR="003D19CD" w:rsidRPr="00457B60" w14:paraId="565A0900" w14:textId="77777777" w:rsidTr="00F24A46">
        <w:trPr>
          <w:trHeight w:val="559"/>
          <w:jc w:val="right"/>
        </w:trPr>
        <w:tc>
          <w:tcPr>
            <w:tcW w:w="4080" w:type="dxa"/>
            <w:tcBorders>
              <w:top w:val="nil"/>
              <w:left w:val="single" w:sz="6" w:space="0" w:color="000000"/>
              <w:bottom w:val="single" w:sz="6" w:space="0" w:color="000000"/>
              <w:right w:val="single" w:sz="6" w:space="0" w:color="000000"/>
            </w:tcBorders>
            <w:shd w:val="clear" w:color="auto" w:fill="auto"/>
          </w:tcPr>
          <w:p w14:paraId="19D2B5E5" w14:textId="328F1146" w:rsidR="003D19CD" w:rsidRPr="00457B60" w:rsidRDefault="003D19CD" w:rsidP="002C657B">
            <w:pPr>
              <w:spacing w:before="240" w:line="240" w:lineRule="auto"/>
              <w:textAlignment w:val="baseline"/>
              <w:rPr>
                <w:rFonts w:eastAsia="Times New Roman"/>
                <w:b/>
                <w:bCs/>
                <w:sz w:val="24"/>
                <w:szCs w:val="24"/>
              </w:rPr>
            </w:pPr>
            <w:r w:rsidRPr="00457B60">
              <w:rPr>
                <w:rFonts w:eastAsia="Times New Roman"/>
                <w:b/>
                <w:bCs/>
                <w:sz w:val="24"/>
                <w:szCs w:val="24"/>
              </w:rPr>
              <w:t>Ações do Ator</w:t>
            </w:r>
          </w:p>
        </w:tc>
        <w:tc>
          <w:tcPr>
            <w:tcW w:w="6286" w:type="dxa"/>
            <w:tcBorders>
              <w:top w:val="nil"/>
              <w:left w:val="nil"/>
              <w:bottom w:val="single" w:sz="6" w:space="0" w:color="000000"/>
              <w:right w:val="single" w:sz="6" w:space="0" w:color="000000"/>
            </w:tcBorders>
            <w:shd w:val="clear" w:color="auto" w:fill="auto"/>
          </w:tcPr>
          <w:p w14:paraId="4398C212" w14:textId="77777777" w:rsidR="003D19CD" w:rsidRPr="00457B60" w:rsidRDefault="003D19CD" w:rsidP="002C657B">
            <w:pPr>
              <w:spacing w:before="240" w:line="240" w:lineRule="auto"/>
              <w:jc w:val="both"/>
              <w:textAlignment w:val="baseline"/>
              <w:rPr>
                <w:rFonts w:eastAsia="Times New Roman"/>
                <w:b/>
                <w:bCs/>
                <w:sz w:val="24"/>
                <w:szCs w:val="24"/>
              </w:rPr>
            </w:pPr>
            <w:r w:rsidRPr="00457B60">
              <w:rPr>
                <w:rFonts w:eastAsia="Times New Roman"/>
                <w:b/>
                <w:bCs/>
                <w:sz w:val="24"/>
                <w:szCs w:val="24"/>
              </w:rPr>
              <w:t>Ações do Sistema</w:t>
            </w:r>
            <w:r w:rsidRPr="00457B60">
              <w:rPr>
                <w:rFonts w:eastAsia="Times New Roman"/>
                <w:sz w:val="24"/>
                <w:szCs w:val="24"/>
              </w:rPr>
              <w:t> </w:t>
            </w:r>
          </w:p>
        </w:tc>
      </w:tr>
      <w:tr w:rsidR="003D19CD" w:rsidRPr="00457B60" w14:paraId="1C4D1A98" w14:textId="77777777" w:rsidTr="00F24A46">
        <w:trPr>
          <w:trHeight w:val="1418"/>
          <w:jc w:val="right"/>
        </w:trPr>
        <w:tc>
          <w:tcPr>
            <w:tcW w:w="4080" w:type="dxa"/>
            <w:tcBorders>
              <w:top w:val="nil"/>
              <w:left w:val="single" w:sz="6" w:space="0" w:color="000000"/>
              <w:bottom w:val="single" w:sz="6" w:space="0" w:color="000000"/>
              <w:right w:val="single" w:sz="6" w:space="0" w:color="000000"/>
            </w:tcBorders>
            <w:shd w:val="clear" w:color="auto" w:fill="auto"/>
          </w:tcPr>
          <w:p w14:paraId="57182462" w14:textId="77777777" w:rsidR="003D19CD" w:rsidRPr="002B0DF8" w:rsidRDefault="003D19CD" w:rsidP="002C657B">
            <w:pPr>
              <w:spacing w:before="240" w:line="240" w:lineRule="auto"/>
              <w:textAlignment w:val="baseline"/>
              <w:rPr>
                <w:rFonts w:eastAsia="Times New Roman"/>
                <w:sz w:val="24"/>
                <w:szCs w:val="24"/>
              </w:rPr>
            </w:pPr>
            <w:r>
              <w:rPr>
                <w:rFonts w:eastAsia="Times New Roman"/>
                <w:sz w:val="24"/>
                <w:szCs w:val="24"/>
              </w:rPr>
              <w:t xml:space="preserve">1. </w:t>
            </w:r>
            <w:r w:rsidRPr="002B0DF8">
              <w:rPr>
                <w:rFonts w:eastAsia="Times New Roman"/>
                <w:sz w:val="24"/>
                <w:szCs w:val="24"/>
              </w:rPr>
              <w:t>Coletar informações sobre os fornecedores disponíveis e seus preços</w:t>
            </w:r>
            <w:r>
              <w:rPr>
                <w:rFonts w:eastAsia="Times New Roman"/>
                <w:sz w:val="24"/>
                <w:szCs w:val="24"/>
              </w:rPr>
              <w:t>, geralmente através da internet.</w:t>
            </w:r>
          </w:p>
        </w:tc>
        <w:tc>
          <w:tcPr>
            <w:tcW w:w="6286" w:type="dxa"/>
            <w:tcBorders>
              <w:top w:val="nil"/>
              <w:left w:val="nil"/>
              <w:bottom w:val="single" w:sz="6" w:space="0" w:color="000000"/>
              <w:right w:val="single" w:sz="6" w:space="0" w:color="000000"/>
            </w:tcBorders>
            <w:shd w:val="clear" w:color="auto" w:fill="auto"/>
          </w:tcPr>
          <w:p w14:paraId="5438A635" w14:textId="77777777" w:rsidR="003D19CD" w:rsidRPr="00457B60" w:rsidRDefault="003D19CD" w:rsidP="002C657B">
            <w:pPr>
              <w:spacing w:before="240" w:line="240" w:lineRule="auto"/>
              <w:jc w:val="both"/>
              <w:textAlignment w:val="baseline"/>
              <w:rPr>
                <w:rFonts w:eastAsia="Times New Roman"/>
                <w:b/>
                <w:bCs/>
                <w:sz w:val="24"/>
                <w:szCs w:val="24"/>
              </w:rPr>
            </w:pPr>
          </w:p>
        </w:tc>
      </w:tr>
      <w:tr w:rsidR="003D19CD" w:rsidRPr="00457B60" w14:paraId="3007BD20" w14:textId="77777777" w:rsidTr="00F24A46">
        <w:trPr>
          <w:trHeight w:val="1537"/>
          <w:jc w:val="right"/>
        </w:trPr>
        <w:tc>
          <w:tcPr>
            <w:tcW w:w="4080" w:type="dxa"/>
            <w:tcBorders>
              <w:top w:val="nil"/>
              <w:left w:val="single" w:sz="6" w:space="0" w:color="000000"/>
              <w:bottom w:val="single" w:sz="6" w:space="0" w:color="000000"/>
              <w:right w:val="single" w:sz="6" w:space="0" w:color="000000"/>
            </w:tcBorders>
            <w:shd w:val="clear" w:color="auto" w:fill="auto"/>
          </w:tcPr>
          <w:p w14:paraId="5501FCCE" w14:textId="347ADB21" w:rsidR="003D19CD" w:rsidRDefault="003D19CD" w:rsidP="002C657B">
            <w:pPr>
              <w:spacing w:before="240" w:line="240" w:lineRule="auto"/>
              <w:textAlignment w:val="baseline"/>
              <w:rPr>
                <w:rFonts w:eastAsia="Times New Roman"/>
                <w:sz w:val="24"/>
                <w:szCs w:val="24"/>
              </w:rPr>
            </w:pPr>
            <w:r>
              <w:rPr>
                <w:rFonts w:eastAsia="Times New Roman"/>
                <w:sz w:val="24"/>
                <w:szCs w:val="24"/>
              </w:rPr>
              <w:t>2. O funcionário preenche os campos numa planilha do Excel para o cadastro do fornecedor</w:t>
            </w:r>
            <w:r w:rsidR="0038473C">
              <w:rPr>
                <w:rFonts w:eastAsia="Times New Roman"/>
                <w:sz w:val="24"/>
                <w:szCs w:val="24"/>
              </w:rPr>
              <w:t>, como razão social, CNPJ, endereço, telefone, inscrição estadual, mercadorias, contatos. A referida planilha</w:t>
            </w:r>
            <w:r>
              <w:rPr>
                <w:rFonts w:eastAsia="Times New Roman"/>
                <w:sz w:val="24"/>
                <w:szCs w:val="24"/>
              </w:rPr>
              <w:t xml:space="preserve"> será consultada no momento da cotação.</w:t>
            </w:r>
          </w:p>
        </w:tc>
        <w:tc>
          <w:tcPr>
            <w:tcW w:w="6286" w:type="dxa"/>
            <w:tcBorders>
              <w:top w:val="nil"/>
              <w:left w:val="nil"/>
              <w:bottom w:val="single" w:sz="6" w:space="0" w:color="000000"/>
              <w:right w:val="single" w:sz="6" w:space="0" w:color="000000"/>
            </w:tcBorders>
            <w:shd w:val="clear" w:color="auto" w:fill="auto"/>
          </w:tcPr>
          <w:p w14:paraId="484C3E88" w14:textId="77777777" w:rsidR="003D19CD" w:rsidRPr="00457B60" w:rsidRDefault="003D19CD" w:rsidP="002C657B">
            <w:pPr>
              <w:spacing w:before="240" w:line="240" w:lineRule="auto"/>
              <w:jc w:val="both"/>
              <w:textAlignment w:val="baseline"/>
              <w:rPr>
                <w:rFonts w:eastAsia="Times New Roman"/>
                <w:b/>
                <w:bCs/>
                <w:sz w:val="24"/>
                <w:szCs w:val="24"/>
              </w:rPr>
            </w:pPr>
          </w:p>
        </w:tc>
      </w:tr>
      <w:tr w:rsidR="003D19CD" w:rsidRPr="00457B60" w14:paraId="5AD4FEAD" w14:textId="77777777" w:rsidTr="00F24A46">
        <w:trPr>
          <w:trHeight w:val="701"/>
          <w:jc w:val="right"/>
        </w:trPr>
        <w:tc>
          <w:tcPr>
            <w:tcW w:w="4080" w:type="dxa"/>
            <w:tcBorders>
              <w:top w:val="nil"/>
              <w:left w:val="single" w:sz="6" w:space="0" w:color="000000"/>
              <w:bottom w:val="single" w:sz="6" w:space="0" w:color="000000"/>
              <w:right w:val="single" w:sz="6" w:space="0" w:color="000000"/>
            </w:tcBorders>
            <w:shd w:val="clear" w:color="auto" w:fill="auto"/>
            <w:hideMark/>
          </w:tcPr>
          <w:p w14:paraId="33EF46AC" w14:textId="77777777" w:rsidR="003D19CD" w:rsidRPr="002B0DF8" w:rsidRDefault="003D19CD" w:rsidP="002C657B">
            <w:pPr>
              <w:spacing w:before="240" w:line="240" w:lineRule="auto"/>
              <w:textAlignment w:val="baseline"/>
              <w:rPr>
                <w:rFonts w:eastAsia="Times New Roman"/>
                <w:b/>
                <w:bCs/>
                <w:sz w:val="24"/>
                <w:szCs w:val="24"/>
              </w:rPr>
            </w:pPr>
            <w:r w:rsidRPr="002B0DF8">
              <w:rPr>
                <w:rFonts w:eastAsia="Times New Roman"/>
                <w:b/>
                <w:bCs/>
                <w:sz w:val="24"/>
                <w:szCs w:val="24"/>
              </w:rPr>
              <w:t>Restrições/validações</w:t>
            </w:r>
          </w:p>
        </w:tc>
        <w:tc>
          <w:tcPr>
            <w:tcW w:w="6286" w:type="dxa"/>
            <w:tcBorders>
              <w:top w:val="nil"/>
              <w:left w:val="nil"/>
              <w:bottom w:val="single" w:sz="6" w:space="0" w:color="000000"/>
              <w:right w:val="single" w:sz="6" w:space="0" w:color="000000"/>
            </w:tcBorders>
            <w:shd w:val="clear" w:color="auto" w:fill="auto"/>
            <w:hideMark/>
          </w:tcPr>
          <w:p w14:paraId="7D770A59" w14:textId="77777777" w:rsidR="003D19CD" w:rsidRPr="00457B60" w:rsidRDefault="003D19CD" w:rsidP="002C657B">
            <w:pPr>
              <w:spacing w:before="240" w:line="240" w:lineRule="auto"/>
              <w:jc w:val="both"/>
              <w:textAlignment w:val="baseline"/>
              <w:rPr>
                <w:rFonts w:ascii="Times New Roman" w:eastAsia="Times New Roman" w:hAnsi="Times New Roman" w:cs="Times New Roman"/>
                <w:sz w:val="24"/>
                <w:szCs w:val="24"/>
              </w:rPr>
            </w:pPr>
          </w:p>
        </w:tc>
      </w:tr>
    </w:tbl>
    <w:p w14:paraId="671A74F7" w14:textId="2F56699C" w:rsidR="009B3C8F" w:rsidRPr="009B3C8F" w:rsidRDefault="003D19CD" w:rsidP="009B3C8F">
      <w:pPr>
        <w:pStyle w:val="Ttulo2"/>
        <w:spacing w:line="360" w:lineRule="auto"/>
        <w:rPr>
          <w:b w:val="0"/>
          <w:bCs/>
          <w:szCs w:val="24"/>
        </w:rPr>
      </w:pPr>
      <w:r>
        <w:br w:type="page"/>
      </w:r>
    </w:p>
    <w:p w14:paraId="7FBED00E" w14:textId="3232299B" w:rsidR="00833446" w:rsidRPr="00753D94" w:rsidRDefault="007677E5" w:rsidP="009B3C8F">
      <w:pPr>
        <w:rPr>
          <w:b/>
          <w:bCs/>
        </w:rPr>
      </w:pPr>
      <w:r w:rsidRPr="00753D94">
        <w:rPr>
          <w:b/>
          <w:bCs/>
          <w:sz w:val="24"/>
          <w:szCs w:val="24"/>
        </w:rPr>
        <w:lastRenderedPageBreak/>
        <w:t>4.2.</w:t>
      </w:r>
      <w:r w:rsidR="003D19CD" w:rsidRPr="00753D94">
        <w:rPr>
          <w:b/>
          <w:bCs/>
          <w:sz w:val="24"/>
          <w:szCs w:val="24"/>
        </w:rPr>
        <w:t>2</w:t>
      </w:r>
      <w:r w:rsidRPr="00753D94">
        <w:rPr>
          <w:b/>
          <w:bCs/>
          <w:sz w:val="24"/>
          <w:szCs w:val="24"/>
        </w:rPr>
        <w:t>. Solicitação de Compra</w:t>
      </w:r>
    </w:p>
    <w:tbl>
      <w:tblPr>
        <w:tblW w:w="5000" w:type="pct"/>
        <w:tblBorders>
          <w:top w:val="nil"/>
          <w:left w:val="nil"/>
          <w:bottom w:val="nil"/>
          <w:right w:val="nil"/>
          <w:insideH w:val="nil"/>
          <w:insideV w:val="nil"/>
        </w:tblBorders>
        <w:tblCellMar>
          <w:top w:w="100" w:type="dxa"/>
          <w:left w:w="100" w:type="dxa"/>
          <w:bottom w:w="100" w:type="dxa"/>
          <w:right w:w="100" w:type="dxa"/>
        </w:tblCellMar>
        <w:tblLook w:val="0600" w:firstRow="0" w:lastRow="0" w:firstColumn="0" w:lastColumn="0" w:noHBand="1" w:noVBand="1"/>
      </w:tblPr>
      <w:tblGrid>
        <w:gridCol w:w="3677"/>
        <w:gridCol w:w="5933"/>
      </w:tblGrid>
      <w:tr w:rsidR="00D171AE" w:rsidRPr="00D171AE" w14:paraId="026D8282" w14:textId="77777777" w:rsidTr="009A3EB2">
        <w:trPr>
          <w:trHeight w:val="410"/>
        </w:trPr>
        <w:tc>
          <w:tcPr>
            <w:tcW w:w="19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096EE" w14:textId="41876692"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Nome do Caso de Uso:</w:t>
            </w:r>
          </w:p>
        </w:tc>
        <w:tc>
          <w:tcPr>
            <w:tcW w:w="3087"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EB0D65" w14:textId="0FB7168F" w:rsidR="00833446" w:rsidRPr="00D171AE" w:rsidRDefault="0098352E" w:rsidP="00C62DB8">
            <w:pPr>
              <w:spacing w:before="240" w:line="240" w:lineRule="auto"/>
              <w:ind w:left="119"/>
              <w:jc w:val="both"/>
              <w:rPr>
                <w:sz w:val="24"/>
                <w:szCs w:val="24"/>
              </w:rPr>
            </w:pPr>
            <w:r w:rsidRPr="00D171AE">
              <w:rPr>
                <w:sz w:val="24"/>
                <w:szCs w:val="24"/>
              </w:rPr>
              <w:t xml:space="preserve">Solicitar Compras </w:t>
            </w:r>
          </w:p>
        </w:tc>
      </w:tr>
      <w:tr w:rsidR="00D171AE" w:rsidRPr="00D171AE" w14:paraId="513AC42D" w14:textId="77777777" w:rsidTr="0087129F">
        <w:trPr>
          <w:trHeight w:val="25"/>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346C26" w14:textId="094BED04" w:rsidR="00F24A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Ator Principal:</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7C25CD1D" w14:textId="77777777" w:rsidR="00833446" w:rsidRPr="00D171AE" w:rsidRDefault="0098352E" w:rsidP="00C62DB8">
            <w:pPr>
              <w:spacing w:before="240" w:line="240" w:lineRule="auto"/>
              <w:ind w:left="119"/>
              <w:jc w:val="both"/>
              <w:rPr>
                <w:sz w:val="24"/>
                <w:szCs w:val="24"/>
              </w:rPr>
            </w:pPr>
            <w:r w:rsidRPr="00D171AE">
              <w:rPr>
                <w:sz w:val="24"/>
                <w:szCs w:val="24"/>
              </w:rPr>
              <w:t>Funcionário solicitante (departamento de compras, administração ou T.I.)</w:t>
            </w:r>
          </w:p>
        </w:tc>
      </w:tr>
      <w:tr w:rsidR="00D171AE" w:rsidRPr="00D171AE" w14:paraId="228E1B60" w14:textId="77777777" w:rsidTr="008011C0">
        <w:trPr>
          <w:trHeight w:val="269"/>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4C8E4" w14:textId="77777777"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Ator Secundário: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3F1BA4CD" w14:textId="77777777" w:rsidR="00833446" w:rsidRPr="00D171AE" w:rsidRDefault="0098352E" w:rsidP="00C62DB8">
            <w:pPr>
              <w:spacing w:before="240" w:line="240" w:lineRule="auto"/>
              <w:ind w:left="119"/>
              <w:jc w:val="both"/>
              <w:rPr>
                <w:sz w:val="24"/>
                <w:szCs w:val="24"/>
              </w:rPr>
            </w:pPr>
            <w:r w:rsidRPr="00D171AE">
              <w:rPr>
                <w:sz w:val="24"/>
                <w:szCs w:val="24"/>
              </w:rPr>
              <w:t>Diretor</w:t>
            </w:r>
          </w:p>
        </w:tc>
      </w:tr>
      <w:tr w:rsidR="00D171AE" w:rsidRPr="00D171AE" w14:paraId="034CBD90" w14:textId="77777777" w:rsidTr="008011C0">
        <w:trPr>
          <w:trHeight w:val="690"/>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BCEF9E" w14:textId="77777777"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Resumo: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2B414DA7" w14:textId="77777777" w:rsidR="00833446" w:rsidRPr="00D171AE" w:rsidRDefault="0098352E" w:rsidP="00C62DB8">
            <w:pPr>
              <w:spacing w:before="240" w:line="240" w:lineRule="auto"/>
              <w:ind w:left="119"/>
              <w:jc w:val="both"/>
              <w:rPr>
                <w:sz w:val="24"/>
                <w:szCs w:val="24"/>
              </w:rPr>
            </w:pPr>
            <w:r w:rsidRPr="00D171AE">
              <w:rPr>
                <w:sz w:val="24"/>
                <w:szCs w:val="24"/>
              </w:rPr>
              <w:t>Usuário faz uso de uma tabela Microsoft Excel para solicitar a compra de material sem estoque.</w:t>
            </w:r>
          </w:p>
        </w:tc>
      </w:tr>
      <w:tr w:rsidR="00D171AE" w:rsidRPr="00D171AE" w14:paraId="00904684" w14:textId="77777777" w:rsidTr="008011C0">
        <w:trPr>
          <w:trHeight w:val="832"/>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10F223" w14:textId="77777777"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Pré-Condição: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4F2604BB" w14:textId="42967986" w:rsidR="00833446" w:rsidRPr="00D171AE" w:rsidRDefault="0098352E" w:rsidP="00C62DB8">
            <w:pPr>
              <w:spacing w:before="240" w:line="240" w:lineRule="auto"/>
              <w:ind w:left="119"/>
              <w:jc w:val="both"/>
              <w:rPr>
                <w:sz w:val="24"/>
                <w:szCs w:val="24"/>
              </w:rPr>
            </w:pPr>
            <w:r w:rsidRPr="00D171AE">
              <w:rPr>
                <w:sz w:val="24"/>
                <w:szCs w:val="24"/>
              </w:rPr>
              <w:t>Ser funcionário de um dos setores autorizados a iniciar uma nova compra (setores de administração,</w:t>
            </w:r>
            <w:r w:rsidR="00310F8E" w:rsidRPr="00D171AE">
              <w:rPr>
                <w:sz w:val="24"/>
                <w:szCs w:val="24"/>
              </w:rPr>
              <w:t xml:space="preserve"> </w:t>
            </w:r>
            <w:r w:rsidRPr="00D171AE">
              <w:rPr>
                <w:sz w:val="24"/>
                <w:szCs w:val="24"/>
              </w:rPr>
              <w:t>T.I, compras).</w:t>
            </w:r>
          </w:p>
        </w:tc>
      </w:tr>
      <w:tr w:rsidR="00D171AE" w:rsidRPr="00D171AE" w14:paraId="26E0260B" w14:textId="77777777" w:rsidTr="009A3EB2">
        <w:trPr>
          <w:trHeight w:val="624"/>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DDB7E" w14:textId="77777777"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Pós-Condição: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750A4AB0" w14:textId="5C5D5BC1" w:rsidR="00833446" w:rsidRPr="00D171AE" w:rsidRDefault="0098352E" w:rsidP="00C62DB8">
            <w:pPr>
              <w:spacing w:before="240" w:line="240" w:lineRule="auto"/>
              <w:ind w:left="119"/>
              <w:jc w:val="both"/>
              <w:rPr>
                <w:sz w:val="24"/>
                <w:szCs w:val="24"/>
              </w:rPr>
            </w:pPr>
            <w:r w:rsidRPr="00D171AE">
              <w:rPr>
                <w:sz w:val="24"/>
                <w:szCs w:val="24"/>
              </w:rPr>
              <w:t>Aguardar aprovação do diretor do colégio</w:t>
            </w:r>
            <w:r w:rsidR="00310F8E" w:rsidRPr="00D171AE">
              <w:rPr>
                <w:sz w:val="24"/>
                <w:szCs w:val="24"/>
              </w:rPr>
              <w:t>.</w:t>
            </w:r>
          </w:p>
        </w:tc>
      </w:tr>
      <w:tr w:rsidR="00D171AE" w:rsidRPr="00D171AE" w14:paraId="2B1D2A45" w14:textId="77777777" w:rsidTr="008011C0">
        <w:trPr>
          <w:trHeight w:val="28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04140" w14:textId="77777777" w:rsidR="00833446" w:rsidRPr="00D014AE" w:rsidRDefault="0098352E" w:rsidP="00C62DB8">
            <w:pPr>
              <w:spacing w:before="240" w:line="240" w:lineRule="auto"/>
              <w:textAlignment w:val="baseline"/>
              <w:rPr>
                <w:rFonts w:eastAsia="Times New Roman"/>
                <w:b/>
                <w:bCs/>
                <w:sz w:val="24"/>
                <w:szCs w:val="24"/>
              </w:rPr>
            </w:pPr>
            <w:r w:rsidRPr="00D014AE">
              <w:rPr>
                <w:rFonts w:eastAsia="Times New Roman"/>
                <w:b/>
                <w:bCs/>
                <w:sz w:val="24"/>
                <w:szCs w:val="24"/>
              </w:rPr>
              <w:t>Ações do Ator:</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7073F223" w14:textId="77777777" w:rsidR="00833446" w:rsidRPr="00D171AE" w:rsidRDefault="0098352E" w:rsidP="00C62DB8">
            <w:pPr>
              <w:spacing w:before="240" w:line="240" w:lineRule="auto"/>
              <w:ind w:left="120"/>
              <w:jc w:val="both"/>
              <w:rPr>
                <w:b/>
                <w:sz w:val="24"/>
                <w:szCs w:val="24"/>
              </w:rPr>
            </w:pPr>
            <w:r w:rsidRPr="00D171AE">
              <w:rPr>
                <w:b/>
                <w:sz w:val="24"/>
                <w:szCs w:val="24"/>
              </w:rPr>
              <w:t>Ações do Sistema:</w:t>
            </w:r>
          </w:p>
        </w:tc>
      </w:tr>
      <w:tr w:rsidR="00D171AE" w:rsidRPr="00D171AE" w14:paraId="11DB18BE"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B5D2E" w14:textId="77777777" w:rsidR="00833446" w:rsidRPr="00D171AE" w:rsidRDefault="0098352E" w:rsidP="00C62DB8">
            <w:pPr>
              <w:spacing w:before="240" w:line="240" w:lineRule="auto"/>
              <w:ind w:left="120"/>
              <w:jc w:val="both"/>
              <w:rPr>
                <w:sz w:val="24"/>
                <w:szCs w:val="24"/>
              </w:rPr>
            </w:pPr>
            <w:r w:rsidRPr="00D171AE">
              <w:rPr>
                <w:sz w:val="24"/>
                <w:szCs w:val="24"/>
              </w:rPr>
              <w:t>1. O solicitante consulta uma planilha do Excel para verificar se o material/produto está em estoque.</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18626576" w14:textId="77777777" w:rsidR="00833446" w:rsidRPr="00D171AE" w:rsidRDefault="0098352E" w:rsidP="00C62DB8">
            <w:pPr>
              <w:spacing w:before="240" w:line="240" w:lineRule="auto"/>
              <w:ind w:left="120"/>
              <w:jc w:val="both"/>
              <w:rPr>
                <w:rFonts w:eastAsia="Times New Roman"/>
                <w:sz w:val="24"/>
                <w:szCs w:val="24"/>
              </w:rPr>
            </w:pPr>
            <w:r w:rsidRPr="00D171AE">
              <w:rPr>
                <w:rFonts w:eastAsia="Times New Roman"/>
                <w:sz w:val="24"/>
                <w:szCs w:val="24"/>
              </w:rPr>
              <w:t xml:space="preserve"> </w:t>
            </w:r>
          </w:p>
        </w:tc>
      </w:tr>
      <w:tr w:rsidR="00D171AE" w:rsidRPr="00D171AE" w14:paraId="558FEAEB"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0DF55" w14:textId="77777777" w:rsidR="00833446" w:rsidRPr="00D171AE" w:rsidRDefault="0098352E" w:rsidP="00C62DB8">
            <w:pPr>
              <w:spacing w:before="240" w:line="240" w:lineRule="auto"/>
              <w:ind w:left="120"/>
              <w:jc w:val="both"/>
              <w:rPr>
                <w:b/>
                <w:sz w:val="24"/>
                <w:szCs w:val="24"/>
              </w:rPr>
            </w:pPr>
            <w:r w:rsidRPr="00D171AE">
              <w:rPr>
                <w:sz w:val="24"/>
                <w:szCs w:val="24"/>
              </w:rPr>
              <w:t>2. Se o produto não estiver disponível em estoque, o usuário preenche uma planilha do Excel em que insere os dados do produto solicitado.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42947D18" w14:textId="77777777" w:rsidR="00833446" w:rsidRPr="00D171AE" w:rsidRDefault="00833446" w:rsidP="00C62DB8">
            <w:pPr>
              <w:spacing w:before="240" w:line="240" w:lineRule="auto"/>
              <w:ind w:left="120"/>
              <w:jc w:val="both"/>
              <w:rPr>
                <w:sz w:val="24"/>
                <w:szCs w:val="24"/>
              </w:rPr>
            </w:pPr>
          </w:p>
        </w:tc>
      </w:tr>
      <w:tr w:rsidR="00D171AE" w:rsidRPr="00D171AE" w14:paraId="347D76F6"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34141D" w14:textId="77777777" w:rsidR="00833446" w:rsidRPr="00D171AE" w:rsidRDefault="0098352E" w:rsidP="00C62DB8">
            <w:pPr>
              <w:spacing w:before="240" w:line="240" w:lineRule="auto"/>
              <w:jc w:val="both"/>
              <w:rPr>
                <w:sz w:val="24"/>
                <w:szCs w:val="24"/>
              </w:rPr>
            </w:pPr>
            <w:r w:rsidRPr="00D171AE">
              <w:rPr>
                <w:sz w:val="24"/>
                <w:szCs w:val="24"/>
              </w:rPr>
              <w:t>3. O solicitante deve colocar as especificações do produto, tais como marca, modelo, quantidade.</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21F44EBD" w14:textId="77777777" w:rsidR="00833446" w:rsidRPr="00D171AE" w:rsidRDefault="00833446" w:rsidP="00C62DB8">
            <w:pPr>
              <w:spacing w:before="240" w:line="240" w:lineRule="auto"/>
              <w:ind w:left="120"/>
              <w:jc w:val="both"/>
              <w:rPr>
                <w:sz w:val="24"/>
                <w:szCs w:val="24"/>
              </w:rPr>
            </w:pPr>
          </w:p>
        </w:tc>
      </w:tr>
      <w:tr w:rsidR="00D171AE" w:rsidRPr="00D171AE" w14:paraId="7E2C88DF"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498E16" w14:textId="3C072874" w:rsidR="00833446" w:rsidRPr="00D171AE" w:rsidRDefault="006F7343" w:rsidP="00C62DB8">
            <w:pPr>
              <w:spacing w:before="240" w:line="240" w:lineRule="auto"/>
              <w:jc w:val="both"/>
              <w:rPr>
                <w:sz w:val="24"/>
                <w:szCs w:val="24"/>
              </w:rPr>
            </w:pPr>
            <w:r w:rsidRPr="00D171AE">
              <w:rPr>
                <w:sz w:val="24"/>
                <w:szCs w:val="24"/>
              </w:rPr>
              <w:t>4. Os dados ficam nesta planilha aguardando aprovação da direção do colégio</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3CDCD036" w14:textId="2010B547" w:rsidR="00833446" w:rsidRPr="00D171AE" w:rsidRDefault="00833446" w:rsidP="00C62DB8">
            <w:pPr>
              <w:spacing w:before="240" w:line="240" w:lineRule="auto"/>
              <w:ind w:left="120"/>
              <w:jc w:val="both"/>
              <w:rPr>
                <w:sz w:val="24"/>
                <w:szCs w:val="24"/>
              </w:rPr>
            </w:pPr>
          </w:p>
        </w:tc>
      </w:tr>
      <w:tr w:rsidR="00D171AE" w:rsidRPr="00D171AE" w14:paraId="08240ED5"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8BCA60" w14:textId="77777777" w:rsidR="00833446" w:rsidRPr="00D171AE" w:rsidRDefault="0098352E" w:rsidP="009A3EB2">
            <w:pPr>
              <w:spacing w:before="240" w:line="240" w:lineRule="auto"/>
              <w:jc w:val="both"/>
              <w:rPr>
                <w:sz w:val="24"/>
                <w:szCs w:val="24"/>
              </w:rPr>
            </w:pPr>
            <w:r w:rsidRPr="00D171AE">
              <w:rPr>
                <w:sz w:val="24"/>
                <w:szCs w:val="24"/>
              </w:rPr>
              <w:lastRenderedPageBreak/>
              <w:t>5. A diretoria irá aprovar ou reprovar a solicitação de compra.</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46DF85FD" w14:textId="77777777" w:rsidR="00833446" w:rsidRPr="00D171AE" w:rsidRDefault="00833446" w:rsidP="009A3EB2">
            <w:pPr>
              <w:spacing w:before="240" w:line="240" w:lineRule="auto"/>
              <w:ind w:left="120"/>
              <w:jc w:val="both"/>
              <w:rPr>
                <w:sz w:val="24"/>
                <w:szCs w:val="24"/>
              </w:rPr>
            </w:pPr>
          </w:p>
        </w:tc>
      </w:tr>
      <w:tr w:rsidR="00D171AE" w:rsidRPr="00D171AE" w14:paraId="44CAE355"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59C5A3" w14:textId="40E3E88D" w:rsidR="00833446" w:rsidRPr="00D171AE" w:rsidRDefault="006F7343" w:rsidP="009A3EB2">
            <w:pPr>
              <w:spacing w:before="240" w:line="240" w:lineRule="auto"/>
              <w:jc w:val="both"/>
              <w:rPr>
                <w:sz w:val="24"/>
                <w:szCs w:val="24"/>
              </w:rPr>
            </w:pPr>
            <w:r w:rsidRPr="00D171AE">
              <w:rPr>
                <w:sz w:val="24"/>
                <w:szCs w:val="24"/>
              </w:rPr>
              <w:t>6. Com a aprovação, a solicitação é enviada ao departamento de compras.</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10FFEA44" w14:textId="2E34F691" w:rsidR="00833446" w:rsidRPr="00D171AE" w:rsidRDefault="00833446" w:rsidP="009A3EB2">
            <w:pPr>
              <w:spacing w:before="240" w:line="240" w:lineRule="auto"/>
              <w:ind w:left="120"/>
              <w:jc w:val="both"/>
              <w:rPr>
                <w:sz w:val="24"/>
                <w:szCs w:val="24"/>
              </w:rPr>
            </w:pPr>
          </w:p>
        </w:tc>
      </w:tr>
      <w:tr w:rsidR="00D171AE" w:rsidRPr="00D171AE" w14:paraId="148DC2CC" w14:textId="77777777" w:rsidTr="0087129F">
        <w:trPr>
          <w:trHeight w:val="851"/>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0094C" w14:textId="77777777" w:rsidR="00833446" w:rsidRPr="00D171AE" w:rsidRDefault="0098352E" w:rsidP="009A3EB2">
            <w:pPr>
              <w:spacing w:before="240" w:line="240" w:lineRule="auto"/>
              <w:jc w:val="both"/>
              <w:rPr>
                <w:sz w:val="24"/>
                <w:szCs w:val="24"/>
              </w:rPr>
            </w:pPr>
            <w:r w:rsidRPr="00D171AE">
              <w:rPr>
                <w:sz w:val="24"/>
                <w:szCs w:val="24"/>
              </w:rPr>
              <w:t xml:space="preserve">7. O setor de compras efetua a compra. </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68F18525" w14:textId="77777777" w:rsidR="00833446" w:rsidRPr="00D171AE" w:rsidRDefault="00833446" w:rsidP="009A3EB2">
            <w:pPr>
              <w:spacing w:before="240" w:line="240" w:lineRule="auto"/>
              <w:ind w:left="120"/>
              <w:jc w:val="both"/>
              <w:rPr>
                <w:sz w:val="24"/>
                <w:szCs w:val="24"/>
              </w:rPr>
            </w:pPr>
          </w:p>
        </w:tc>
      </w:tr>
      <w:tr w:rsidR="00D171AE" w:rsidRPr="00D171AE" w14:paraId="377A5CDF" w14:textId="77777777" w:rsidTr="009A3EB2">
        <w:trPr>
          <w:trHeight w:val="432"/>
        </w:trPr>
        <w:tc>
          <w:tcPr>
            <w:tcW w:w="19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6C43C" w14:textId="77777777" w:rsidR="00833446" w:rsidRPr="00D171AE" w:rsidRDefault="0098352E" w:rsidP="009A3EB2">
            <w:pPr>
              <w:spacing w:before="240" w:line="240" w:lineRule="auto"/>
              <w:jc w:val="both"/>
              <w:rPr>
                <w:b/>
                <w:sz w:val="24"/>
                <w:szCs w:val="24"/>
              </w:rPr>
            </w:pPr>
            <w:r w:rsidRPr="00D171AE">
              <w:rPr>
                <w:b/>
                <w:sz w:val="24"/>
                <w:szCs w:val="24"/>
              </w:rPr>
              <w:t>Validações/restrições:</w:t>
            </w:r>
          </w:p>
        </w:tc>
        <w:tc>
          <w:tcPr>
            <w:tcW w:w="3087" w:type="pct"/>
            <w:tcBorders>
              <w:top w:val="nil"/>
              <w:left w:val="nil"/>
              <w:bottom w:val="single" w:sz="8" w:space="0" w:color="000000"/>
              <w:right w:val="single" w:sz="8" w:space="0" w:color="000000"/>
            </w:tcBorders>
            <w:tcMar>
              <w:top w:w="100" w:type="dxa"/>
              <w:left w:w="100" w:type="dxa"/>
              <w:bottom w:w="100" w:type="dxa"/>
              <w:right w:w="100" w:type="dxa"/>
            </w:tcMar>
          </w:tcPr>
          <w:p w14:paraId="7052E725" w14:textId="23A9C076" w:rsidR="00833446" w:rsidRPr="00D171AE" w:rsidRDefault="00833446" w:rsidP="009A3EB2">
            <w:pPr>
              <w:spacing w:before="240" w:line="240" w:lineRule="auto"/>
              <w:ind w:left="120"/>
              <w:jc w:val="both"/>
              <w:rPr>
                <w:sz w:val="24"/>
                <w:szCs w:val="24"/>
              </w:rPr>
            </w:pPr>
          </w:p>
        </w:tc>
      </w:tr>
    </w:tbl>
    <w:p w14:paraId="6C49962D" w14:textId="23729D96" w:rsidR="00833446" w:rsidRPr="00753D94" w:rsidRDefault="0098352E" w:rsidP="0087129F">
      <w:pPr>
        <w:pStyle w:val="Ttulo3"/>
        <w:spacing w:beforeLines="240" w:before="576" w:after="0" w:line="240" w:lineRule="auto"/>
        <w:jc w:val="both"/>
        <w:rPr>
          <w:b/>
          <w:bCs/>
          <w:color w:val="auto"/>
          <w:sz w:val="24"/>
          <w:szCs w:val="24"/>
        </w:rPr>
      </w:pPr>
      <w:bookmarkStart w:id="26" w:name="_Toc73471624"/>
      <w:r w:rsidRPr="00753D94">
        <w:rPr>
          <w:b/>
          <w:bCs/>
          <w:color w:val="auto"/>
          <w:sz w:val="24"/>
          <w:szCs w:val="24"/>
        </w:rPr>
        <w:t>4.2.</w:t>
      </w:r>
      <w:r w:rsidR="003D19CD" w:rsidRPr="00753D94">
        <w:rPr>
          <w:b/>
          <w:bCs/>
          <w:color w:val="auto"/>
          <w:sz w:val="24"/>
          <w:szCs w:val="24"/>
        </w:rPr>
        <w:t>3</w:t>
      </w:r>
      <w:r w:rsidRPr="00753D94">
        <w:rPr>
          <w:b/>
          <w:bCs/>
          <w:color w:val="auto"/>
          <w:sz w:val="24"/>
          <w:szCs w:val="24"/>
        </w:rPr>
        <w:t>. Solicitar Cotação</w:t>
      </w:r>
      <w:bookmarkEnd w:id="26"/>
    </w:p>
    <w:tbl>
      <w:tblPr>
        <w:tblW w:w="9629" w:type="dxa"/>
        <w:tblCellSpacing w:w="11"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676"/>
        <w:gridCol w:w="5953"/>
      </w:tblGrid>
      <w:tr w:rsidR="00D171AE" w:rsidRPr="00D171AE" w14:paraId="6B5C376A" w14:textId="77777777" w:rsidTr="0038473C">
        <w:trPr>
          <w:trHeight w:val="498"/>
          <w:tblCellSpacing w:w="11" w:type="dxa"/>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31AE8" w14:textId="77777777" w:rsidR="00833446" w:rsidRPr="00D171AE" w:rsidRDefault="0098352E" w:rsidP="0087129F">
            <w:pPr>
              <w:spacing w:before="240" w:line="240" w:lineRule="auto"/>
              <w:ind w:right="-253"/>
              <w:jc w:val="both"/>
              <w:rPr>
                <w:b/>
                <w:sz w:val="24"/>
                <w:szCs w:val="24"/>
              </w:rPr>
            </w:pPr>
            <w:r w:rsidRPr="00D171AE">
              <w:rPr>
                <w:b/>
                <w:sz w:val="24"/>
                <w:szCs w:val="24"/>
              </w:rPr>
              <w:t>Nome do Caso de uso</w:t>
            </w:r>
          </w:p>
        </w:tc>
        <w:tc>
          <w:tcPr>
            <w:tcW w:w="5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FC191D" w14:textId="77777777" w:rsidR="00833446" w:rsidRPr="00D171AE" w:rsidRDefault="0098352E" w:rsidP="0087129F">
            <w:pPr>
              <w:spacing w:before="240" w:line="240" w:lineRule="auto"/>
              <w:ind w:right="-253"/>
              <w:jc w:val="both"/>
              <w:rPr>
                <w:sz w:val="24"/>
                <w:szCs w:val="24"/>
              </w:rPr>
            </w:pPr>
            <w:r w:rsidRPr="00C177D5">
              <w:rPr>
                <w:bCs/>
                <w:sz w:val="24"/>
                <w:szCs w:val="24"/>
              </w:rPr>
              <w:t>Solicitar</w:t>
            </w:r>
            <w:r w:rsidRPr="00D171AE">
              <w:rPr>
                <w:sz w:val="24"/>
                <w:szCs w:val="24"/>
              </w:rPr>
              <w:t xml:space="preserve"> Cotação</w:t>
            </w:r>
          </w:p>
        </w:tc>
      </w:tr>
      <w:tr w:rsidR="00D171AE" w:rsidRPr="00D171AE" w14:paraId="1C61C529" w14:textId="77777777" w:rsidTr="0038473C">
        <w:trPr>
          <w:trHeight w:val="299"/>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C6BB18" w14:textId="77777777" w:rsidR="00833446" w:rsidRPr="00D171AE" w:rsidRDefault="0098352E" w:rsidP="0087129F">
            <w:pPr>
              <w:spacing w:before="240" w:line="240" w:lineRule="auto"/>
              <w:ind w:right="-253"/>
              <w:jc w:val="both"/>
              <w:rPr>
                <w:b/>
                <w:sz w:val="24"/>
                <w:szCs w:val="24"/>
              </w:rPr>
            </w:pPr>
            <w:r w:rsidRPr="00D171AE">
              <w:rPr>
                <w:b/>
                <w:sz w:val="24"/>
                <w:szCs w:val="24"/>
              </w:rPr>
              <w:t>Ator Principal</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22045C9D" w14:textId="7001C758" w:rsidR="00833446" w:rsidRPr="00D171AE" w:rsidRDefault="00C526D7" w:rsidP="0087129F">
            <w:pPr>
              <w:spacing w:before="240" w:line="240" w:lineRule="auto"/>
              <w:ind w:right="-253"/>
              <w:jc w:val="both"/>
              <w:rPr>
                <w:sz w:val="24"/>
                <w:szCs w:val="24"/>
              </w:rPr>
            </w:pPr>
            <w:r w:rsidRPr="00D171AE">
              <w:rPr>
                <w:sz w:val="24"/>
                <w:szCs w:val="24"/>
              </w:rPr>
              <w:t>F</w:t>
            </w:r>
            <w:r w:rsidR="0098352E" w:rsidRPr="00D171AE">
              <w:rPr>
                <w:sz w:val="24"/>
                <w:szCs w:val="24"/>
              </w:rPr>
              <w:t>uncionário setor de compras</w:t>
            </w:r>
          </w:p>
        </w:tc>
      </w:tr>
      <w:tr w:rsidR="00D171AE" w:rsidRPr="00D171AE" w14:paraId="5510F73D" w14:textId="77777777" w:rsidTr="0038473C">
        <w:trPr>
          <w:trHeight w:val="112"/>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D56C5D" w14:textId="77777777" w:rsidR="00833446" w:rsidRPr="00D171AE" w:rsidRDefault="0098352E" w:rsidP="0087129F">
            <w:pPr>
              <w:spacing w:before="240" w:line="240" w:lineRule="auto"/>
              <w:ind w:right="-253"/>
              <w:jc w:val="both"/>
              <w:rPr>
                <w:b/>
                <w:sz w:val="24"/>
                <w:szCs w:val="24"/>
              </w:rPr>
            </w:pPr>
            <w:r w:rsidRPr="00D171AE">
              <w:rPr>
                <w:b/>
                <w:sz w:val="24"/>
                <w:szCs w:val="24"/>
              </w:rPr>
              <w:t>Ator Secundário</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2FAB2E03" w14:textId="7D13967A" w:rsidR="00833446" w:rsidRPr="00D171AE" w:rsidRDefault="00310F8E" w:rsidP="0087129F">
            <w:pPr>
              <w:spacing w:before="240" w:line="240" w:lineRule="auto"/>
              <w:ind w:right="-253"/>
              <w:jc w:val="both"/>
              <w:rPr>
                <w:sz w:val="24"/>
                <w:szCs w:val="24"/>
              </w:rPr>
            </w:pPr>
            <w:r w:rsidRPr="00D171AE">
              <w:rPr>
                <w:sz w:val="24"/>
                <w:szCs w:val="24"/>
              </w:rPr>
              <w:t>Fornecedor</w:t>
            </w:r>
          </w:p>
        </w:tc>
      </w:tr>
      <w:tr w:rsidR="00D171AE" w:rsidRPr="00D171AE" w14:paraId="59755A9E" w14:textId="77777777" w:rsidTr="0038473C">
        <w:trPr>
          <w:trHeight w:val="335"/>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E9CA50" w14:textId="77777777" w:rsidR="00833446" w:rsidRPr="00D171AE" w:rsidRDefault="0098352E" w:rsidP="0087129F">
            <w:pPr>
              <w:spacing w:before="240" w:line="240" w:lineRule="auto"/>
              <w:ind w:right="-253"/>
              <w:jc w:val="both"/>
              <w:rPr>
                <w:b/>
                <w:sz w:val="24"/>
                <w:szCs w:val="24"/>
              </w:rPr>
            </w:pPr>
            <w:r w:rsidRPr="00D171AE">
              <w:rPr>
                <w:b/>
                <w:sz w:val="24"/>
                <w:szCs w:val="24"/>
              </w:rPr>
              <w:t>Resumo</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520308CC" w14:textId="7BC30827" w:rsidR="00833446" w:rsidRPr="00D171AE" w:rsidRDefault="00040E5F" w:rsidP="0087129F">
            <w:pPr>
              <w:spacing w:before="240" w:line="240" w:lineRule="auto"/>
              <w:ind w:right="-253"/>
              <w:jc w:val="both"/>
              <w:rPr>
                <w:sz w:val="24"/>
                <w:szCs w:val="24"/>
              </w:rPr>
            </w:pPr>
            <w:r w:rsidRPr="00D171AE">
              <w:rPr>
                <w:sz w:val="24"/>
                <w:szCs w:val="24"/>
              </w:rPr>
              <w:t>Funcionário</w:t>
            </w:r>
            <w:r w:rsidR="0098352E" w:rsidRPr="00D171AE">
              <w:rPr>
                <w:sz w:val="24"/>
                <w:szCs w:val="24"/>
              </w:rPr>
              <w:t xml:space="preserve"> efetua a cotação relacionada a uma nova compra</w:t>
            </w:r>
          </w:p>
        </w:tc>
      </w:tr>
      <w:tr w:rsidR="00D171AE" w:rsidRPr="00D171AE" w14:paraId="79DE9964" w14:textId="77777777" w:rsidTr="0038473C">
        <w:trPr>
          <w:trHeight w:val="435"/>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223771" w14:textId="77777777" w:rsidR="00833446" w:rsidRPr="00D171AE" w:rsidRDefault="0098352E" w:rsidP="0087129F">
            <w:pPr>
              <w:spacing w:before="240" w:line="240" w:lineRule="auto"/>
              <w:ind w:right="-253"/>
              <w:jc w:val="both"/>
              <w:rPr>
                <w:b/>
                <w:sz w:val="24"/>
                <w:szCs w:val="24"/>
              </w:rPr>
            </w:pPr>
            <w:r w:rsidRPr="00D171AE">
              <w:rPr>
                <w:b/>
                <w:sz w:val="24"/>
                <w:szCs w:val="24"/>
              </w:rPr>
              <w:t>Pré-condição</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69B5ADEF" w14:textId="7D898BB8" w:rsidR="00833446" w:rsidRPr="00D171AE" w:rsidRDefault="0098352E" w:rsidP="0087129F">
            <w:pPr>
              <w:spacing w:before="240" w:line="240" w:lineRule="auto"/>
              <w:ind w:right="-253"/>
              <w:jc w:val="both"/>
              <w:rPr>
                <w:sz w:val="24"/>
                <w:szCs w:val="24"/>
              </w:rPr>
            </w:pPr>
            <w:r w:rsidRPr="00D171AE">
              <w:rPr>
                <w:sz w:val="24"/>
                <w:szCs w:val="24"/>
              </w:rPr>
              <w:t>Ser autorizado a efetuar a cotação</w:t>
            </w:r>
            <w:r w:rsidR="006F7343">
              <w:rPr>
                <w:sz w:val="24"/>
                <w:szCs w:val="24"/>
              </w:rPr>
              <w:t>, ter fornecedores cadastrados</w:t>
            </w:r>
          </w:p>
        </w:tc>
      </w:tr>
      <w:tr w:rsidR="00D171AE" w:rsidRPr="00D171AE" w14:paraId="47F378CC" w14:textId="77777777" w:rsidTr="0038473C">
        <w:trPr>
          <w:trHeight w:val="252"/>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AF7CEC" w14:textId="77777777" w:rsidR="00833446" w:rsidRPr="00D171AE" w:rsidRDefault="0098352E" w:rsidP="008011C0">
            <w:pPr>
              <w:spacing w:before="240" w:line="240" w:lineRule="auto"/>
              <w:ind w:right="-253"/>
              <w:jc w:val="both"/>
              <w:rPr>
                <w:b/>
                <w:sz w:val="24"/>
                <w:szCs w:val="24"/>
              </w:rPr>
            </w:pPr>
            <w:r w:rsidRPr="00D171AE">
              <w:rPr>
                <w:b/>
                <w:sz w:val="24"/>
                <w:szCs w:val="24"/>
              </w:rPr>
              <w:t>Pós-condição</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465863A5" w14:textId="217358B6" w:rsidR="00833446" w:rsidRPr="00D171AE" w:rsidRDefault="00833446" w:rsidP="008011C0">
            <w:pPr>
              <w:spacing w:before="240" w:line="240" w:lineRule="auto"/>
              <w:ind w:right="-253"/>
              <w:jc w:val="both"/>
              <w:rPr>
                <w:sz w:val="24"/>
                <w:szCs w:val="24"/>
              </w:rPr>
            </w:pPr>
          </w:p>
        </w:tc>
      </w:tr>
      <w:tr w:rsidR="00D171AE" w:rsidRPr="00D171AE" w14:paraId="2DA800D8" w14:textId="77777777" w:rsidTr="0087129F">
        <w:trPr>
          <w:trHeight w:val="485"/>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6E0B5D" w14:textId="77777777" w:rsidR="00833446" w:rsidRPr="00D171AE" w:rsidRDefault="0098352E" w:rsidP="008011C0">
            <w:pPr>
              <w:spacing w:before="240" w:line="240" w:lineRule="auto"/>
              <w:jc w:val="both"/>
              <w:rPr>
                <w:b/>
                <w:sz w:val="24"/>
                <w:szCs w:val="24"/>
              </w:rPr>
            </w:pPr>
            <w:r w:rsidRPr="00D171AE">
              <w:rPr>
                <w:b/>
                <w:sz w:val="24"/>
                <w:szCs w:val="24"/>
              </w:rPr>
              <w:t>Ações do Ator</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32B6E626" w14:textId="77777777" w:rsidR="00833446" w:rsidRPr="00D171AE" w:rsidRDefault="0098352E" w:rsidP="008011C0">
            <w:pPr>
              <w:spacing w:before="240" w:line="240" w:lineRule="auto"/>
              <w:jc w:val="both"/>
              <w:rPr>
                <w:b/>
                <w:sz w:val="24"/>
                <w:szCs w:val="24"/>
              </w:rPr>
            </w:pPr>
            <w:r w:rsidRPr="00D171AE">
              <w:rPr>
                <w:b/>
                <w:sz w:val="24"/>
                <w:szCs w:val="24"/>
              </w:rPr>
              <w:t>Ações do Sistema</w:t>
            </w:r>
          </w:p>
        </w:tc>
      </w:tr>
      <w:tr w:rsidR="00D171AE" w:rsidRPr="00D171AE" w14:paraId="60F8264F" w14:textId="77777777" w:rsidTr="0087129F">
        <w:trPr>
          <w:cantSplit/>
          <w:trHeight w:val="2015"/>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352B6C" w14:textId="77777777" w:rsidR="00833446" w:rsidRPr="00D171AE" w:rsidRDefault="0098352E" w:rsidP="008011C0">
            <w:pPr>
              <w:spacing w:before="240" w:line="240" w:lineRule="auto"/>
              <w:jc w:val="both"/>
              <w:rPr>
                <w:sz w:val="24"/>
                <w:szCs w:val="24"/>
              </w:rPr>
            </w:pPr>
            <w:r w:rsidRPr="00D171AE">
              <w:rPr>
                <w:sz w:val="24"/>
                <w:szCs w:val="24"/>
              </w:rPr>
              <w:t>1. Colocar no e-mail as características qualitativas e quantitativas do produto a ser cotado (como marca, especificações técnicas).</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0FCF969E" w14:textId="77777777" w:rsidR="00833446" w:rsidRPr="00D171AE" w:rsidRDefault="0098352E" w:rsidP="008011C0">
            <w:pPr>
              <w:spacing w:before="240" w:line="240" w:lineRule="auto"/>
              <w:jc w:val="both"/>
              <w:rPr>
                <w:sz w:val="24"/>
                <w:szCs w:val="24"/>
              </w:rPr>
            </w:pPr>
            <w:r w:rsidRPr="00D171AE">
              <w:rPr>
                <w:sz w:val="24"/>
                <w:szCs w:val="24"/>
              </w:rPr>
              <w:t xml:space="preserve"> </w:t>
            </w:r>
          </w:p>
          <w:p w14:paraId="29D1F0B5" w14:textId="77777777" w:rsidR="00833446" w:rsidRPr="00D171AE" w:rsidRDefault="0098352E" w:rsidP="008011C0">
            <w:pPr>
              <w:spacing w:before="240" w:line="240" w:lineRule="auto"/>
              <w:jc w:val="both"/>
              <w:rPr>
                <w:sz w:val="24"/>
                <w:szCs w:val="24"/>
              </w:rPr>
            </w:pPr>
            <w:r w:rsidRPr="00D171AE">
              <w:rPr>
                <w:sz w:val="24"/>
                <w:szCs w:val="24"/>
              </w:rPr>
              <w:t xml:space="preserve"> </w:t>
            </w:r>
          </w:p>
          <w:p w14:paraId="760C2A44" w14:textId="77777777" w:rsidR="00833446" w:rsidRPr="00D171AE" w:rsidRDefault="0098352E" w:rsidP="008011C0">
            <w:pPr>
              <w:spacing w:before="240" w:line="240" w:lineRule="auto"/>
              <w:jc w:val="both"/>
              <w:rPr>
                <w:sz w:val="24"/>
                <w:szCs w:val="24"/>
              </w:rPr>
            </w:pPr>
            <w:r w:rsidRPr="00D171AE">
              <w:rPr>
                <w:sz w:val="24"/>
                <w:szCs w:val="24"/>
              </w:rPr>
              <w:t xml:space="preserve"> </w:t>
            </w:r>
          </w:p>
          <w:p w14:paraId="4BBE5CBA" w14:textId="47CEA238" w:rsidR="00833446" w:rsidRPr="00D171AE" w:rsidRDefault="00833446" w:rsidP="008011C0">
            <w:pPr>
              <w:spacing w:before="240" w:line="240" w:lineRule="auto"/>
              <w:jc w:val="both"/>
              <w:rPr>
                <w:sz w:val="24"/>
                <w:szCs w:val="24"/>
              </w:rPr>
            </w:pPr>
          </w:p>
        </w:tc>
      </w:tr>
      <w:tr w:rsidR="00D171AE" w:rsidRPr="00D171AE" w14:paraId="3137239F" w14:textId="77777777" w:rsidTr="0087129F">
        <w:trPr>
          <w:trHeight w:val="740"/>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60064" w14:textId="58AD9AB1" w:rsidR="00310F8E" w:rsidRPr="00D171AE" w:rsidRDefault="0006028B" w:rsidP="0087129F">
            <w:pPr>
              <w:spacing w:before="240" w:line="240" w:lineRule="auto"/>
              <w:jc w:val="both"/>
              <w:rPr>
                <w:sz w:val="24"/>
                <w:szCs w:val="24"/>
              </w:rPr>
            </w:pPr>
            <w:r w:rsidRPr="00D171AE">
              <w:rPr>
                <w:sz w:val="24"/>
                <w:szCs w:val="24"/>
              </w:rPr>
              <w:lastRenderedPageBreak/>
              <w:t>2. Enviar a solicitação de Cotação</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79D9BD11" w14:textId="33A193BD" w:rsidR="00310F8E" w:rsidRPr="00D171AE" w:rsidRDefault="00310F8E" w:rsidP="0087129F">
            <w:pPr>
              <w:spacing w:before="240" w:line="240" w:lineRule="auto"/>
              <w:jc w:val="both"/>
              <w:rPr>
                <w:sz w:val="24"/>
                <w:szCs w:val="24"/>
              </w:rPr>
            </w:pPr>
          </w:p>
        </w:tc>
      </w:tr>
      <w:tr w:rsidR="00D171AE" w:rsidRPr="00D171AE" w14:paraId="59B8D617" w14:textId="77777777" w:rsidTr="000F1A66">
        <w:trPr>
          <w:trHeight w:val="556"/>
          <w:tblCellSpacing w:w="11" w:type="dxa"/>
        </w:trPr>
        <w:tc>
          <w:tcPr>
            <w:tcW w:w="3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EC6801" w14:textId="40D073DE" w:rsidR="00833446" w:rsidRPr="00D171AE" w:rsidRDefault="0098352E" w:rsidP="000F1A66">
            <w:pPr>
              <w:spacing w:before="100" w:beforeAutospacing="1" w:line="240" w:lineRule="auto"/>
              <w:jc w:val="both"/>
              <w:rPr>
                <w:b/>
                <w:sz w:val="24"/>
                <w:szCs w:val="24"/>
              </w:rPr>
            </w:pPr>
            <w:r w:rsidRPr="00D171AE">
              <w:rPr>
                <w:b/>
                <w:sz w:val="24"/>
                <w:szCs w:val="24"/>
              </w:rPr>
              <w:t>Restrições e validações</w:t>
            </w:r>
          </w:p>
        </w:tc>
        <w:tc>
          <w:tcPr>
            <w:tcW w:w="5920" w:type="dxa"/>
            <w:tcBorders>
              <w:top w:val="nil"/>
              <w:left w:val="nil"/>
              <w:bottom w:val="single" w:sz="8" w:space="0" w:color="000000"/>
              <w:right w:val="single" w:sz="8" w:space="0" w:color="000000"/>
            </w:tcBorders>
            <w:tcMar>
              <w:top w:w="100" w:type="dxa"/>
              <w:left w:w="100" w:type="dxa"/>
              <w:bottom w:w="100" w:type="dxa"/>
              <w:right w:w="100" w:type="dxa"/>
            </w:tcMar>
          </w:tcPr>
          <w:p w14:paraId="015EC117" w14:textId="1B166321" w:rsidR="00833446" w:rsidRPr="00D171AE" w:rsidRDefault="00833446" w:rsidP="000F1A66">
            <w:pPr>
              <w:spacing w:before="100" w:beforeAutospacing="1" w:line="240" w:lineRule="auto"/>
              <w:jc w:val="both"/>
              <w:rPr>
                <w:sz w:val="24"/>
                <w:szCs w:val="24"/>
              </w:rPr>
            </w:pPr>
          </w:p>
          <w:p w14:paraId="2B2230DA" w14:textId="77777777" w:rsidR="00833446" w:rsidRPr="00D171AE" w:rsidRDefault="00833446" w:rsidP="000F1A66">
            <w:pPr>
              <w:spacing w:before="100" w:beforeAutospacing="1" w:line="240" w:lineRule="auto"/>
              <w:jc w:val="both"/>
              <w:rPr>
                <w:sz w:val="24"/>
                <w:szCs w:val="24"/>
              </w:rPr>
            </w:pPr>
          </w:p>
        </w:tc>
      </w:tr>
    </w:tbl>
    <w:p w14:paraId="6DCBFD48" w14:textId="4AEB9BF3" w:rsidR="00833446" w:rsidRPr="00753D94" w:rsidRDefault="0098352E" w:rsidP="0087129F">
      <w:pPr>
        <w:pStyle w:val="Ttulo3"/>
        <w:spacing w:beforeLines="240" w:before="576" w:after="0" w:line="240" w:lineRule="auto"/>
        <w:jc w:val="both"/>
        <w:rPr>
          <w:b/>
          <w:bCs/>
          <w:color w:val="auto"/>
          <w:sz w:val="24"/>
          <w:szCs w:val="24"/>
        </w:rPr>
      </w:pPr>
      <w:bookmarkStart w:id="27" w:name="_Toc73471625"/>
      <w:r w:rsidRPr="00753D94">
        <w:rPr>
          <w:b/>
          <w:bCs/>
          <w:color w:val="auto"/>
          <w:sz w:val="24"/>
          <w:szCs w:val="24"/>
        </w:rPr>
        <w:t>4.2.</w:t>
      </w:r>
      <w:r w:rsidR="003D19CD" w:rsidRPr="00753D94">
        <w:rPr>
          <w:b/>
          <w:bCs/>
          <w:color w:val="auto"/>
          <w:sz w:val="24"/>
          <w:szCs w:val="24"/>
        </w:rPr>
        <w:t>4</w:t>
      </w:r>
      <w:r w:rsidRPr="00753D94">
        <w:rPr>
          <w:b/>
          <w:bCs/>
          <w:color w:val="auto"/>
          <w:sz w:val="24"/>
          <w:szCs w:val="24"/>
        </w:rPr>
        <w:t>. Receber Cotação</w:t>
      </w:r>
      <w:bookmarkEnd w:id="27"/>
    </w:p>
    <w:tbl>
      <w:tblPr>
        <w:tblW w:w="0" w:type="auto"/>
        <w:tblBorders>
          <w:top w:val="nil"/>
          <w:left w:val="nil"/>
          <w:bottom w:val="nil"/>
          <w:right w:val="nil"/>
          <w:insideH w:val="nil"/>
          <w:insideV w:val="nil"/>
        </w:tblBorders>
        <w:tblCellMar>
          <w:top w:w="100" w:type="dxa"/>
          <w:left w:w="100" w:type="dxa"/>
          <w:bottom w:w="100" w:type="dxa"/>
          <w:right w:w="100" w:type="dxa"/>
        </w:tblCellMar>
        <w:tblLook w:val="0600" w:firstRow="0" w:lastRow="0" w:firstColumn="0" w:lastColumn="0" w:noHBand="1" w:noVBand="1"/>
      </w:tblPr>
      <w:tblGrid>
        <w:gridCol w:w="5461"/>
        <w:gridCol w:w="4149"/>
      </w:tblGrid>
      <w:tr w:rsidR="00D171AE" w:rsidRPr="00D171AE" w14:paraId="04C7A518" w14:textId="77777777" w:rsidTr="00341BC2">
        <w:trPr>
          <w:trHeight w:val="8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0972F" w14:textId="0BE8B0A4" w:rsidR="00833446" w:rsidRPr="00D171AE" w:rsidRDefault="0098352E" w:rsidP="0087129F">
            <w:pPr>
              <w:spacing w:before="240" w:line="240" w:lineRule="auto"/>
              <w:jc w:val="both"/>
              <w:rPr>
                <w:b/>
                <w:sz w:val="24"/>
                <w:szCs w:val="24"/>
              </w:rPr>
            </w:pPr>
            <w:r w:rsidRPr="00D171AE">
              <w:rPr>
                <w:b/>
                <w:sz w:val="24"/>
                <w:szCs w:val="24"/>
              </w:rPr>
              <w:t>Nome do Caso de uso</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74D2CD" w14:textId="77777777" w:rsidR="00833446" w:rsidRPr="00D171AE" w:rsidRDefault="0098352E" w:rsidP="0087129F">
            <w:pPr>
              <w:spacing w:before="240" w:line="240" w:lineRule="auto"/>
              <w:jc w:val="both"/>
              <w:rPr>
                <w:sz w:val="24"/>
                <w:szCs w:val="24"/>
              </w:rPr>
            </w:pPr>
            <w:r w:rsidRPr="00D171AE">
              <w:rPr>
                <w:sz w:val="24"/>
                <w:szCs w:val="24"/>
              </w:rPr>
              <w:t>Receber Cotação</w:t>
            </w:r>
          </w:p>
        </w:tc>
      </w:tr>
      <w:tr w:rsidR="00D171AE" w:rsidRPr="00D171AE" w14:paraId="697023B9" w14:textId="77777777" w:rsidTr="00341BC2">
        <w:trPr>
          <w:trHeight w:val="748"/>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53A0B" w14:textId="77777777" w:rsidR="00833446" w:rsidRPr="00D171AE" w:rsidRDefault="0098352E" w:rsidP="0087129F">
            <w:pPr>
              <w:spacing w:before="240" w:line="240" w:lineRule="auto"/>
              <w:jc w:val="both"/>
              <w:rPr>
                <w:b/>
                <w:sz w:val="24"/>
                <w:szCs w:val="24"/>
              </w:rPr>
            </w:pPr>
            <w:r w:rsidRPr="00D171AE">
              <w:rPr>
                <w:b/>
                <w:sz w:val="24"/>
                <w:szCs w:val="24"/>
              </w:rPr>
              <w:t>Ator Principal</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1B60BE45" w14:textId="3AD11314" w:rsidR="00833446" w:rsidRPr="00D171AE" w:rsidRDefault="00F87040" w:rsidP="0087129F">
            <w:pPr>
              <w:spacing w:before="240" w:line="240" w:lineRule="auto"/>
              <w:jc w:val="both"/>
              <w:rPr>
                <w:sz w:val="24"/>
                <w:szCs w:val="24"/>
              </w:rPr>
            </w:pPr>
            <w:r w:rsidRPr="00D171AE">
              <w:rPr>
                <w:sz w:val="24"/>
                <w:szCs w:val="24"/>
              </w:rPr>
              <w:t>Diretor</w:t>
            </w:r>
          </w:p>
        </w:tc>
      </w:tr>
      <w:tr w:rsidR="00D171AE" w:rsidRPr="00D171AE" w14:paraId="652B5A39" w14:textId="77777777" w:rsidTr="00341BC2">
        <w:trPr>
          <w:trHeight w:val="485"/>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175510" w14:textId="77777777" w:rsidR="00833446" w:rsidRPr="00D171AE" w:rsidRDefault="0098352E" w:rsidP="0087129F">
            <w:pPr>
              <w:spacing w:before="240" w:line="240" w:lineRule="auto"/>
              <w:jc w:val="both"/>
              <w:rPr>
                <w:b/>
                <w:sz w:val="24"/>
                <w:szCs w:val="24"/>
              </w:rPr>
            </w:pPr>
            <w:r w:rsidRPr="00D171AE">
              <w:rPr>
                <w:b/>
                <w:sz w:val="24"/>
                <w:szCs w:val="24"/>
              </w:rPr>
              <w:t>Ator Secundário</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30270D06" w14:textId="3107ED28" w:rsidR="00833446" w:rsidRPr="00D171AE" w:rsidRDefault="00F87040" w:rsidP="0087129F">
            <w:pPr>
              <w:spacing w:before="240" w:line="240" w:lineRule="auto"/>
              <w:jc w:val="both"/>
              <w:rPr>
                <w:sz w:val="24"/>
                <w:szCs w:val="24"/>
              </w:rPr>
            </w:pPr>
            <w:r w:rsidRPr="00D171AE">
              <w:rPr>
                <w:sz w:val="24"/>
                <w:szCs w:val="24"/>
              </w:rPr>
              <w:t>Fornecedor</w:t>
            </w:r>
          </w:p>
        </w:tc>
      </w:tr>
      <w:tr w:rsidR="00D171AE" w:rsidRPr="00D171AE" w14:paraId="762CBD5C" w14:textId="77777777" w:rsidTr="00341BC2">
        <w:trPr>
          <w:trHeight w:val="966"/>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311BA4" w14:textId="77777777" w:rsidR="00833446" w:rsidRPr="00D171AE" w:rsidRDefault="0098352E" w:rsidP="0087129F">
            <w:pPr>
              <w:spacing w:before="240" w:line="240" w:lineRule="auto"/>
              <w:jc w:val="both"/>
              <w:rPr>
                <w:b/>
                <w:sz w:val="24"/>
                <w:szCs w:val="24"/>
              </w:rPr>
            </w:pPr>
            <w:r w:rsidRPr="00D171AE">
              <w:rPr>
                <w:b/>
                <w:sz w:val="24"/>
                <w:szCs w:val="24"/>
              </w:rPr>
              <w:t>Resumo</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35FE41BD" w14:textId="496DEAA7" w:rsidR="00833446" w:rsidRPr="00D171AE" w:rsidRDefault="00310F8E" w:rsidP="0087129F">
            <w:pPr>
              <w:spacing w:before="240" w:line="240" w:lineRule="auto"/>
              <w:jc w:val="both"/>
              <w:rPr>
                <w:sz w:val="24"/>
                <w:szCs w:val="24"/>
              </w:rPr>
            </w:pPr>
            <w:r w:rsidRPr="00D171AE">
              <w:rPr>
                <w:sz w:val="24"/>
                <w:szCs w:val="24"/>
              </w:rPr>
              <w:t>Diretor</w:t>
            </w:r>
            <w:r w:rsidR="0098352E" w:rsidRPr="00D171AE">
              <w:rPr>
                <w:sz w:val="24"/>
                <w:szCs w:val="24"/>
              </w:rPr>
              <w:t xml:space="preserve"> recebe a cotação referente a uma solicitação de compras.</w:t>
            </w:r>
          </w:p>
        </w:tc>
      </w:tr>
      <w:tr w:rsidR="00D171AE" w:rsidRPr="00D171AE" w14:paraId="20AE6A41" w14:textId="77777777" w:rsidTr="00341BC2">
        <w:trPr>
          <w:trHeight w:val="1015"/>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95A20" w14:textId="77777777" w:rsidR="00833446" w:rsidRPr="00D171AE" w:rsidRDefault="0098352E" w:rsidP="0087129F">
            <w:pPr>
              <w:spacing w:before="240" w:line="240" w:lineRule="auto"/>
              <w:jc w:val="both"/>
              <w:rPr>
                <w:b/>
                <w:sz w:val="24"/>
                <w:szCs w:val="24"/>
              </w:rPr>
            </w:pPr>
            <w:r w:rsidRPr="00D171AE">
              <w:rPr>
                <w:b/>
                <w:sz w:val="24"/>
                <w:szCs w:val="24"/>
              </w:rPr>
              <w:t>Pré-condição</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3DB34016" w14:textId="72A91A28" w:rsidR="00833446" w:rsidRPr="00D171AE" w:rsidRDefault="00310F8E" w:rsidP="0087129F">
            <w:pPr>
              <w:spacing w:before="240" w:line="240" w:lineRule="auto"/>
              <w:jc w:val="both"/>
              <w:rPr>
                <w:sz w:val="24"/>
                <w:szCs w:val="24"/>
              </w:rPr>
            </w:pPr>
            <w:r w:rsidRPr="00D171AE">
              <w:rPr>
                <w:sz w:val="24"/>
                <w:szCs w:val="24"/>
              </w:rPr>
              <w:t>Solicitação de cotação deve ter sido efetuada</w:t>
            </w:r>
          </w:p>
        </w:tc>
      </w:tr>
      <w:tr w:rsidR="00D171AE" w:rsidRPr="00D171AE" w14:paraId="66491CB9" w14:textId="77777777" w:rsidTr="00D014AE">
        <w:trPr>
          <w:trHeight w:val="498"/>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2F066B" w14:textId="77777777" w:rsidR="00833446" w:rsidRPr="00D171AE" w:rsidRDefault="0098352E" w:rsidP="0087129F">
            <w:pPr>
              <w:spacing w:before="240" w:line="240" w:lineRule="auto"/>
              <w:jc w:val="both"/>
              <w:rPr>
                <w:b/>
                <w:sz w:val="24"/>
                <w:szCs w:val="24"/>
              </w:rPr>
            </w:pPr>
            <w:r w:rsidRPr="00D171AE">
              <w:rPr>
                <w:b/>
                <w:sz w:val="24"/>
                <w:szCs w:val="24"/>
              </w:rPr>
              <w:t>Pós-condição</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4D1629A9" w14:textId="70142C91" w:rsidR="00833446" w:rsidRPr="00D171AE" w:rsidRDefault="00833446" w:rsidP="0087129F">
            <w:pPr>
              <w:spacing w:before="240" w:line="240" w:lineRule="auto"/>
              <w:jc w:val="both"/>
              <w:rPr>
                <w:sz w:val="24"/>
                <w:szCs w:val="24"/>
              </w:rPr>
            </w:pPr>
          </w:p>
        </w:tc>
      </w:tr>
      <w:tr w:rsidR="00D171AE" w:rsidRPr="00D171AE" w14:paraId="1109532A" w14:textId="77777777" w:rsidTr="00341BC2">
        <w:trPr>
          <w:trHeight w:val="485"/>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DFC75E" w14:textId="77777777" w:rsidR="00833446" w:rsidRPr="00D171AE" w:rsidRDefault="0098352E" w:rsidP="0087129F">
            <w:pPr>
              <w:spacing w:before="240" w:line="240" w:lineRule="auto"/>
              <w:jc w:val="both"/>
              <w:rPr>
                <w:b/>
                <w:sz w:val="24"/>
                <w:szCs w:val="24"/>
              </w:rPr>
            </w:pPr>
            <w:r w:rsidRPr="00D171AE">
              <w:rPr>
                <w:b/>
                <w:sz w:val="24"/>
                <w:szCs w:val="24"/>
              </w:rPr>
              <w:t>Ações do Ator</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2CF012AD" w14:textId="77777777" w:rsidR="00833446" w:rsidRPr="00D171AE" w:rsidRDefault="0098352E" w:rsidP="0087129F">
            <w:pPr>
              <w:spacing w:before="240" w:line="240" w:lineRule="auto"/>
              <w:jc w:val="both"/>
              <w:rPr>
                <w:b/>
                <w:sz w:val="24"/>
                <w:szCs w:val="24"/>
              </w:rPr>
            </w:pPr>
            <w:r w:rsidRPr="00D171AE">
              <w:rPr>
                <w:b/>
                <w:sz w:val="24"/>
                <w:szCs w:val="24"/>
              </w:rPr>
              <w:t>Ações do Sistema</w:t>
            </w:r>
          </w:p>
        </w:tc>
      </w:tr>
      <w:tr w:rsidR="00D171AE" w:rsidRPr="00D171AE" w14:paraId="204BA5BB" w14:textId="77777777" w:rsidTr="00341BC2">
        <w:trPr>
          <w:trHeight w:val="8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C81D58" w14:textId="22F8730E" w:rsidR="00833446" w:rsidRPr="00D171AE" w:rsidRDefault="0098352E" w:rsidP="0087129F">
            <w:pPr>
              <w:spacing w:beforeLines="240" w:before="576" w:line="240" w:lineRule="auto"/>
              <w:jc w:val="both"/>
              <w:rPr>
                <w:sz w:val="24"/>
                <w:szCs w:val="24"/>
              </w:rPr>
            </w:pPr>
            <w:r w:rsidRPr="00D171AE">
              <w:rPr>
                <w:sz w:val="24"/>
                <w:szCs w:val="24"/>
              </w:rPr>
              <w:t>1.  Acessar a plataforma de envio de e-mails.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711A7D73" w14:textId="77777777" w:rsidR="00833446" w:rsidRPr="00D171AE" w:rsidRDefault="00833446" w:rsidP="0087129F">
            <w:pPr>
              <w:spacing w:beforeLines="240" w:before="576" w:line="240" w:lineRule="auto"/>
              <w:jc w:val="both"/>
              <w:rPr>
                <w:sz w:val="24"/>
                <w:szCs w:val="24"/>
              </w:rPr>
            </w:pPr>
          </w:p>
        </w:tc>
      </w:tr>
      <w:tr w:rsidR="00D171AE" w:rsidRPr="00D171AE" w14:paraId="5EAE186B" w14:textId="77777777" w:rsidTr="0038473C">
        <w:trPr>
          <w:trHeight w:val="45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1C1A4" w14:textId="42BDC56F" w:rsidR="00833446" w:rsidRPr="00D171AE" w:rsidRDefault="0006028B" w:rsidP="0087129F">
            <w:pPr>
              <w:spacing w:beforeLines="240" w:before="576" w:line="240" w:lineRule="auto"/>
              <w:jc w:val="both"/>
              <w:rPr>
                <w:sz w:val="24"/>
                <w:szCs w:val="24"/>
              </w:rPr>
            </w:pPr>
            <w:r w:rsidRPr="00D171AE">
              <w:rPr>
                <w:sz w:val="24"/>
                <w:szCs w:val="24"/>
              </w:rPr>
              <w:t xml:space="preserve">2. Receber cotação.  </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570E67B9" w14:textId="554492BA" w:rsidR="00833446" w:rsidRPr="00D171AE" w:rsidRDefault="00833446" w:rsidP="0087129F">
            <w:pPr>
              <w:spacing w:beforeLines="240" w:before="576" w:line="240" w:lineRule="auto"/>
              <w:jc w:val="both"/>
              <w:rPr>
                <w:sz w:val="24"/>
                <w:szCs w:val="24"/>
              </w:rPr>
            </w:pPr>
          </w:p>
        </w:tc>
      </w:tr>
      <w:tr w:rsidR="00D171AE" w:rsidRPr="00D171AE" w14:paraId="1ADED936" w14:textId="77777777" w:rsidTr="00341BC2">
        <w:trPr>
          <w:trHeight w:val="1227"/>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EBB682" w14:textId="77777777" w:rsidR="00833446" w:rsidRPr="00D171AE" w:rsidRDefault="0098352E" w:rsidP="0087129F">
            <w:pPr>
              <w:spacing w:beforeLines="240" w:before="576" w:line="240" w:lineRule="auto"/>
              <w:jc w:val="both"/>
              <w:rPr>
                <w:sz w:val="24"/>
                <w:szCs w:val="24"/>
              </w:rPr>
            </w:pPr>
            <w:r w:rsidRPr="00D171AE">
              <w:rPr>
                <w:sz w:val="24"/>
                <w:szCs w:val="24"/>
              </w:rPr>
              <w:t>3. Selecionar as melhores cotações recebidas de acordo com os critérios estabelecidos.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08C579D0" w14:textId="77777777" w:rsidR="00833446" w:rsidRPr="00D171AE" w:rsidRDefault="00833446" w:rsidP="0087129F">
            <w:pPr>
              <w:spacing w:beforeLines="240" w:before="576" w:line="240" w:lineRule="auto"/>
              <w:ind w:left="855"/>
              <w:jc w:val="both"/>
              <w:rPr>
                <w:sz w:val="24"/>
                <w:szCs w:val="24"/>
              </w:rPr>
            </w:pPr>
          </w:p>
        </w:tc>
      </w:tr>
      <w:tr w:rsidR="00D171AE" w:rsidRPr="00D171AE" w14:paraId="11FECDF0" w14:textId="77777777" w:rsidTr="00341BC2">
        <w:trPr>
          <w:trHeight w:val="71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3FAC61" w14:textId="77777777" w:rsidR="00833446" w:rsidRPr="00D171AE" w:rsidRDefault="0098352E" w:rsidP="0087129F">
            <w:pPr>
              <w:spacing w:beforeLines="240" w:before="576" w:line="240" w:lineRule="auto"/>
              <w:jc w:val="both"/>
              <w:rPr>
                <w:b/>
                <w:sz w:val="24"/>
                <w:szCs w:val="24"/>
              </w:rPr>
            </w:pPr>
            <w:r w:rsidRPr="00D171AE">
              <w:rPr>
                <w:b/>
                <w:sz w:val="24"/>
                <w:szCs w:val="24"/>
              </w:rPr>
              <w:lastRenderedPageBreak/>
              <w:t>Restrições e validações: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0FC4F52F" w14:textId="3734B877" w:rsidR="00833446" w:rsidRPr="00D171AE" w:rsidRDefault="00833446" w:rsidP="0087129F">
            <w:pPr>
              <w:spacing w:beforeLines="240" w:before="576" w:line="240" w:lineRule="auto"/>
              <w:jc w:val="both"/>
              <w:rPr>
                <w:sz w:val="24"/>
                <w:szCs w:val="24"/>
              </w:rPr>
            </w:pPr>
          </w:p>
        </w:tc>
      </w:tr>
    </w:tbl>
    <w:p w14:paraId="6A467696" w14:textId="77777777" w:rsidR="00833446" w:rsidRPr="00D171AE" w:rsidRDefault="00833446" w:rsidP="00D014AE">
      <w:pPr>
        <w:spacing w:before="240" w:line="360" w:lineRule="auto"/>
        <w:rPr>
          <w:b/>
          <w:sz w:val="24"/>
          <w:szCs w:val="24"/>
        </w:rPr>
      </w:pPr>
    </w:p>
    <w:p w14:paraId="2C40485D" w14:textId="3A740638" w:rsidR="00833446" w:rsidRPr="00341BC2" w:rsidRDefault="0098352E" w:rsidP="00D014AE">
      <w:pPr>
        <w:spacing w:before="240" w:line="360" w:lineRule="auto"/>
        <w:jc w:val="both"/>
        <w:rPr>
          <w:b/>
          <w:sz w:val="24"/>
          <w:szCs w:val="24"/>
        </w:rPr>
      </w:pPr>
      <w:r w:rsidRPr="00341BC2">
        <w:rPr>
          <w:b/>
          <w:sz w:val="24"/>
          <w:szCs w:val="24"/>
        </w:rPr>
        <w:t>4.2.</w:t>
      </w:r>
      <w:r w:rsidR="003D19CD" w:rsidRPr="00341BC2">
        <w:rPr>
          <w:b/>
          <w:sz w:val="24"/>
          <w:szCs w:val="24"/>
        </w:rPr>
        <w:t>5</w:t>
      </w:r>
      <w:r w:rsidRPr="00341BC2">
        <w:rPr>
          <w:b/>
          <w:sz w:val="24"/>
          <w:szCs w:val="24"/>
        </w:rPr>
        <w:t xml:space="preserve">. </w:t>
      </w:r>
      <w:r w:rsidR="00825775">
        <w:rPr>
          <w:b/>
          <w:sz w:val="24"/>
          <w:szCs w:val="24"/>
        </w:rPr>
        <w:t xml:space="preserve">Gerar </w:t>
      </w:r>
      <w:r w:rsidRPr="00341BC2">
        <w:rPr>
          <w:b/>
          <w:sz w:val="24"/>
          <w:szCs w:val="24"/>
        </w:rPr>
        <w:t>Pedidos</w:t>
      </w:r>
    </w:p>
    <w:tbl>
      <w:tblPr>
        <w:tblW w:w="10500" w:type="dxa"/>
        <w:tblInd w:w="-66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110"/>
        <w:gridCol w:w="6390"/>
      </w:tblGrid>
      <w:tr w:rsidR="009431A2" w:rsidRPr="009431A2" w14:paraId="1C73BAE0" w14:textId="77777777" w:rsidTr="00C62DB8">
        <w:trPr>
          <w:trHeight w:val="596"/>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4D288" w14:textId="77777777" w:rsidR="00833446" w:rsidRPr="009431A2" w:rsidRDefault="0098352E" w:rsidP="00C62DB8">
            <w:pPr>
              <w:spacing w:before="240" w:line="240" w:lineRule="auto"/>
              <w:jc w:val="both"/>
              <w:rPr>
                <w:b/>
                <w:sz w:val="24"/>
                <w:szCs w:val="24"/>
              </w:rPr>
            </w:pPr>
            <w:r w:rsidRPr="009431A2">
              <w:rPr>
                <w:b/>
                <w:sz w:val="24"/>
                <w:szCs w:val="24"/>
              </w:rPr>
              <w:t>Nome do Caso de Uso:</w:t>
            </w:r>
          </w:p>
        </w:tc>
        <w:tc>
          <w:tcPr>
            <w:tcW w:w="639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D6E77" w14:textId="3C115014" w:rsidR="00833446" w:rsidRPr="009431A2" w:rsidRDefault="00825775" w:rsidP="00C62DB8">
            <w:pPr>
              <w:spacing w:before="240" w:line="240" w:lineRule="auto"/>
              <w:ind w:left="120"/>
              <w:jc w:val="both"/>
              <w:rPr>
                <w:sz w:val="24"/>
                <w:szCs w:val="24"/>
              </w:rPr>
            </w:pPr>
            <w:r w:rsidRPr="009431A2">
              <w:rPr>
                <w:sz w:val="24"/>
                <w:szCs w:val="24"/>
              </w:rPr>
              <w:t>Gera</w:t>
            </w:r>
            <w:r w:rsidR="0098352E" w:rsidRPr="009431A2">
              <w:rPr>
                <w:sz w:val="24"/>
                <w:szCs w:val="24"/>
              </w:rPr>
              <w:t>r Pedidos de Compras</w:t>
            </w:r>
          </w:p>
        </w:tc>
      </w:tr>
      <w:tr w:rsidR="009431A2" w:rsidRPr="009431A2" w14:paraId="62FAAFF4" w14:textId="77777777" w:rsidTr="00C62DB8">
        <w:trPr>
          <w:trHeight w:val="514"/>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4EF94" w14:textId="77777777" w:rsidR="00833446" w:rsidRPr="009431A2" w:rsidRDefault="0098352E" w:rsidP="00C62DB8">
            <w:pPr>
              <w:spacing w:before="240" w:line="240" w:lineRule="auto"/>
              <w:ind w:left="120"/>
              <w:jc w:val="both"/>
              <w:rPr>
                <w:b/>
                <w:sz w:val="24"/>
                <w:szCs w:val="24"/>
              </w:rPr>
            </w:pPr>
            <w:r w:rsidRPr="009431A2">
              <w:rPr>
                <w:b/>
                <w:sz w:val="24"/>
                <w:szCs w:val="24"/>
              </w:rPr>
              <w:t>Ator Principal:</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69F7D030" w14:textId="77777777" w:rsidR="00833446" w:rsidRPr="009431A2" w:rsidRDefault="0098352E" w:rsidP="00C62DB8">
            <w:pPr>
              <w:spacing w:before="240" w:line="240" w:lineRule="auto"/>
              <w:jc w:val="both"/>
              <w:rPr>
                <w:sz w:val="24"/>
                <w:szCs w:val="24"/>
              </w:rPr>
            </w:pPr>
            <w:r w:rsidRPr="009431A2">
              <w:rPr>
                <w:sz w:val="24"/>
                <w:szCs w:val="24"/>
              </w:rPr>
              <w:t>Diretor do Colégio</w:t>
            </w:r>
          </w:p>
        </w:tc>
      </w:tr>
      <w:tr w:rsidR="009431A2" w:rsidRPr="009431A2" w14:paraId="6C2D33F3" w14:textId="77777777" w:rsidTr="00C62DB8">
        <w:trPr>
          <w:trHeight w:val="652"/>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D20C5" w14:textId="77777777" w:rsidR="00833446" w:rsidRPr="009431A2" w:rsidRDefault="0098352E" w:rsidP="00C62DB8">
            <w:pPr>
              <w:spacing w:before="240" w:line="240" w:lineRule="auto"/>
              <w:ind w:left="120"/>
              <w:jc w:val="both"/>
              <w:rPr>
                <w:b/>
                <w:sz w:val="24"/>
                <w:szCs w:val="24"/>
              </w:rPr>
            </w:pPr>
            <w:r w:rsidRPr="009431A2">
              <w:rPr>
                <w:b/>
                <w:sz w:val="24"/>
                <w:szCs w:val="24"/>
              </w:rPr>
              <w:t>Resumo:</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21F0C72" w14:textId="3FA3EC21" w:rsidR="00833446" w:rsidRPr="009431A2" w:rsidRDefault="0098352E" w:rsidP="00C62DB8">
            <w:pPr>
              <w:spacing w:before="240" w:line="240" w:lineRule="auto"/>
              <w:jc w:val="both"/>
              <w:rPr>
                <w:sz w:val="24"/>
                <w:szCs w:val="24"/>
              </w:rPr>
            </w:pPr>
            <w:r w:rsidRPr="009431A2">
              <w:rPr>
                <w:sz w:val="24"/>
                <w:szCs w:val="24"/>
              </w:rPr>
              <w:t>Diretor a</w:t>
            </w:r>
            <w:r w:rsidR="00AA365D" w:rsidRPr="009431A2">
              <w:rPr>
                <w:sz w:val="24"/>
                <w:szCs w:val="24"/>
              </w:rPr>
              <w:t>v</w:t>
            </w:r>
            <w:r w:rsidRPr="009431A2">
              <w:rPr>
                <w:sz w:val="24"/>
                <w:szCs w:val="24"/>
              </w:rPr>
              <w:t>alia as solicitações de compras</w:t>
            </w:r>
            <w:r w:rsidR="009431A2">
              <w:rPr>
                <w:sz w:val="24"/>
                <w:szCs w:val="24"/>
              </w:rPr>
              <w:t xml:space="preserve"> </w:t>
            </w:r>
            <w:r w:rsidR="009431A2">
              <w:rPr>
                <w:color w:val="000000" w:themeColor="text1"/>
                <w:sz w:val="24"/>
                <w:szCs w:val="24"/>
              </w:rPr>
              <w:t>julgando as necessidades da instituição, podendo negar ou aprovar o pedido.</w:t>
            </w:r>
          </w:p>
        </w:tc>
      </w:tr>
      <w:tr w:rsidR="009431A2" w:rsidRPr="009431A2" w14:paraId="66BAECAE" w14:textId="77777777" w:rsidTr="0038473C">
        <w:trPr>
          <w:trHeight w:val="1012"/>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ED682" w14:textId="77777777" w:rsidR="00833446" w:rsidRPr="009431A2" w:rsidRDefault="0098352E" w:rsidP="00C62DB8">
            <w:pPr>
              <w:spacing w:before="240" w:line="240" w:lineRule="auto"/>
              <w:ind w:left="120"/>
              <w:jc w:val="both"/>
              <w:rPr>
                <w:b/>
                <w:sz w:val="24"/>
                <w:szCs w:val="24"/>
              </w:rPr>
            </w:pPr>
            <w:r w:rsidRPr="009431A2">
              <w:rPr>
                <w:b/>
                <w:sz w:val="24"/>
                <w:szCs w:val="24"/>
              </w:rPr>
              <w:t>Pré-Condição:</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28E7FBFD" w14:textId="77777777" w:rsidR="00833446" w:rsidRPr="009431A2" w:rsidRDefault="0098352E" w:rsidP="00C62DB8">
            <w:pPr>
              <w:spacing w:before="240" w:line="240" w:lineRule="auto"/>
              <w:jc w:val="both"/>
              <w:rPr>
                <w:sz w:val="24"/>
                <w:szCs w:val="24"/>
              </w:rPr>
            </w:pPr>
            <w:r w:rsidRPr="009431A2">
              <w:rPr>
                <w:sz w:val="24"/>
                <w:szCs w:val="24"/>
              </w:rPr>
              <w:t>Receber a solicitação de compra dos setores autorizados a iniciar uma nova solicitação (compras, administração e T.I.)</w:t>
            </w:r>
          </w:p>
        </w:tc>
      </w:tr>
      <w:tr w:rsidR="009431A2" w:rsidRPr="009431A2" w14:paraId="6E9498EC" w14:textId="77777777" w:rsidTr="00C62DB8">
        <w:trPr>
          <w:trHeight w:val="512"/>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6ABE6" w14:textId="77777777" w:rsidR="00833446" w:rsidRPr="009431A2" w:rsidRDefault="0098352E" w:rsidP="00C62DB8">
            <w:pPr>
              <w:spacing w:before="240" w:line="240" w:lineRule="auto"/>
              <w:rPr>
                <w:b/>
                <w:sz w:val="24"/>
                <w:szCs w:val="24"/>
              </w:rPr>
            </w:pPr>
            <w:r w:rsidRPr="009431A2">
              <w:rPr>
                <w:b/>
                <w:sz w:val="24"/>
                <w:szCs w:val="24"/>
              </w:rPr>
              <w:t>Ações do Ator:</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7CCD647A" w14:textId="77777777" w:rsidR="00833446" w:rsidRPr="009431A2" w:rsidRDefault="0098352E" w:rsidP="00C62DB8">
            <w:pPr>
              <w:spacing w:before="240" w:line="240" w:lineRule="auto"/>
              <w:jc w:val="both"/>
              <w:rPr>
                <w:sz w:val="24"/>
                <w:szCs w:val="24"/>
              </w:rPr>
            </w:pPr>
            <w:r w:rsidRPr="009431A2">
              <w:rPr>
                <w:b/>
                <w:sz w:val="24"/>
                <w:szCs w:val="24"/>
              </w:rPr>
              <w:t>Ações do Sistema:</w:t>
            </w:r>
          </w:p>
        </w:tc>
      </w:tr>
      <w:tr w:rsidR="009431A2" w:rsidRPr="009431A2" w14:paraId="33C93A3F" w14:textId="77777777" w:rsidTr="0038473C">
        <w:trPr>
          <w:trHeight w:val="870"/>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98A2" w14:textId="77777777" w:rsidR="00833446" w:rsidRPr="009431A2" w:rsidRDefault="0098352E" w:rsidP="00C62DB8">
            <w:pPr>
              <w:spacing w:before="240" w:line="240" w:lineRule="auto"/>
              <w:ind w:left="120"/>
              <w:jc w:val="both"/>
              <w:rPr>
                <w:sz w:val="24"/>
                <w:szCs w:val="24"/>
              </w:rPr>
            </w:pPr>
            <w:r w:rsidRPr="009431A2">
              <w:rPr>
                <w:sz w:val="24"/>
                <w:szCs w:val="24"/>
              </w:rPr>
              <w:t>1.O diretor acessa a plataforma de envio de e-mails.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18DB6548" w14:textId="77777777" w:rsidR="00833446" w:rsidRPr="009431A2" w:rsidRDefault="00833446" w:rsidP="00C62DB8">
            <w:pPr>
              <w:spacing w:before="240" w:line="240" w:lineRule="auto"/>
              <w:jc w:val="both"/>
              <w:rPr>
                <w:sz w:val="24"/>
                <w:szCs w:val="24"/>
              </w:rPr>
            </w:pPr>
          </w:p>
        </w:tc>
      </w:tr>
      <w:tr w:rsidR="009431A2" w:rsidRPr="009431A2" w14:paraId="0C444432" w14:textId="77777777" w:rsidTr="00341BC2">
        <w:trPr>
          <w:trHeight w:val="411"/>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C5A7A" w14:textId="77777777" w:rsidR="00833446" w:rsidRPr="009431A2" w:rsidRDefault="0098352E" w:rsidP="00C62DB8">
            <w:pPr>
              <w:spacing w:before="240" w:line="240" w:lineRule="auto"/>
              <w:jc w:val="both"/>
              <w:rPr>
                <w:sz w:val="24"/>
                <w:szCs w:val="24"/>
              </w:rPr>
            </w:pPr>
            <w:r w:rsidRPr="009431A2">
              <w:rPr>
                <w:sz w:val="24"/>
                <w:szCs w:val="24"/>
              </w:rPr>
              <w:t>2. Analisa o pedido de compras.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FB7E11F" w14:textId="77777777" w:rsidR="00833446" w:rsidRPr="009431A2" w:rsidRDefault="00833446" w:rsidP="00C62DB8">
            <w:pPr>
              <w:spacing w:before="240" w:line="240" w:lineRule="auto"/>
              <w:jc w:val="both"/>
              <w:rPr>
                <w:sz w:val="24"/>
                <w:szCs w:val="24"/>
              </w:rPr>
            </w:pPr>
          </w:p>
        </w:tc>
      </w:tr>
      <w:tr w:rsidR="009431A2" w:rsidRPr="009431A2" w14:paraId="08168E03" w14:textId="77777777" w:rsidTr="0038473C">
        <w:trPr>
          <w:trHeight w:val="1009"/>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F8F527" w14:textId="77777777" w:rsidR="00833446" w:rsidRPr="009431A2" w:rsidRDefault="0098352E" w:rsidP="00C62DB8">
            <w:pPr>
              <w:spacing w:before="240" w:line="240" w:lineRule="auto"/>
              <w:jc w:val="both"/>
              <w:rPr>
                <w:sz w:val="24"/>
                <w:szCs w:val="24"/>
              </w:rPr>
            </w:pPr>
            <w:r w:rsidRPr="009431A2">
              <w:rPr>
                <w:sz w:val="24"/>
                <w:szCs w:val="24"/>
              </w:rPr>
              <w:t>3. Aprova ou rejeita o pedido de compras, de acordo com os critérios estabelecidos.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6E19B7B" w14:textId="77777777" w:rsidR="00833446" w:rsidRPr="009431A2" w:rsidRDefault="00833446" w:rsidP="00C62DB8">
            <w:pPr>
              <w:spacing w:before="240" w:line="240" w:lineRule="auto"/>
              <w:jc w:val="both"/>
              <w:rPr>
                <w:sz w:val="24"/>
                <w:szCs w:val="24"/>
              </w:rPr>
            </w:pPr>
          </w:p>
        </w:tc>
      </w:tr>
      <w:tr w:rsidR="009431A2" w:rsidRPr="009431A2" w14:paraId="2D951778" w14:textId="77777777">
        <w:trPr>
          <w:trHeight w:val="1230"/>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52B1C6" w14:textId="77777777" w:rsidR="00833446" w:rsidRPr="009431A2" w:rsidRDefault="0098352E" w:rsidP="00C62DB8">
            <w:pPr>
              <w:spacing w:before="240" w:line="240" w:lineRule="auto"/>
              <w:jc w:val="both"/>
              <w:rPr>
                <w:sz w:val="24"/>
                <w:szCs w:val="24"/>
              </w:rPr>
            </w:pPr>
            <w:r w:rsidRPr="009431A2">
              <w:rPr>
                <w:sz w:val="24"/>
                <w:szCs w:val="24"/>
              </w:rPr>
              <w:t>4. Aprovada a solicitação, o diretor encaminha o pedido ao setor responsável (compras) para realizar a compra.</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537AEAF8" w14:textId="77777777" w:rsidR="00833446" w:rsidRPr="009431A2" w:rsidRDefault="00833446" w:rsidP="00C62DB8">
            <w:pPr>
              <w:spacing w:before="240" w:line="240" w:lineRule="auto"/>
              <w:jc w:val="both"/>
              <w:rPr>
                <w:sz w:val="24"/>
                <w:szCs w:val="24"/>
              </w:rPr>
            </w:pPr>
          </w:p>
        </w:tc>
      </w:tr>
      <w:tr w:rsidR="009431A2" w:rsidRPr="009431A2" w14:paraId="427760B7" w14:textId="77777777" w:rsidTr="0038473C">
        <w:trPr>
          <w:trHeight w:val="369"/>
        </w:trPr>
        <w:tc>
          <w:tcPr>
            <w:tcW w:w="4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B2153C" w14:textId="77777777" w:rsidR="00833446" w:rsidRPr="009431A2" w:rsidRDefault="0098352E" w:rsidP="00C62DB8">
            <w:pPr>
              <w:spacing w:before="240" w:line="240" w:lineRule="auto"/>
              <w:jc w:val="both"/>
              <w:rPr>
                <w:b/>
                <w:sz w:val="24"/>
                <w:szCs w:val="24"/>
              </w:rPr>
            </w:pPr>
            <w:r w:rsidRPr="009431A2">
              <w:rPr>
                <w:b/>
                <w:sz w:val="24"/>
                <w:szCs w:val="24"/>
              </w:rPr>
              <w:t>Restrições e validações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09E572F2" w14:textId="77777777" w:rsidR="00833446" w:rsidRPr="009431A2" w:rsidRDefault="00833446" w:rsidP="00C62DB8">
            <w:pPr>
              <w:spacing w:before="240" w:line="240" w:lineRule="auto"/>
              <w:jc w:val="both"/>
              <w:rPr>
                <w:sz w:val="24"/>
                <w:szCs w:val="24"/>
              </w:rPr>
            </w:pPr>
          </w:p>
        </w:tc>
      </w:tr>
    </w:tbl>
    <w:p w14:paraId="65991F5F" w14:textId="77777777" w:rsidR="00833446" w:rsidRPr="00D171AE" w:rsidRDefault="00833446">
      <w:pPr>
        <w:spacing w:line="360" w:lineRule="auto"/>
        <w:rPr>
          <w:b/>
          <w:sz w:val="24"/>
          <w:szCs w:val="24"/>
        </w:rPr>
      </w:pPr>
    </w:p>
    <w:p w14:paraId="0011BA08" w14:textId="0E3900AE" w:rsidR="00833446" w:rsidRDefault="0098352E" w:rsidP="00F24A46">
      <w:pPr>
        <w:pStyle w:val="Ttulo1"/>
        <w:numPr>
          <w:ilvl w:val="0"/>
          <w:numId w:val="4"/>
        </w:numPr>
        <w:spacing w:line="360" w:lineRule="auto"/>
        <w:jc w:val="both"/>
        <w:rPr>
          <w:b/>
          <w:bCs/>
          <w:szCs w:val="24"/>
        </w:rPr>
      </w:pPr>
      <w:bookmarkStart w:id="28" w:name="_Toc73471626"/>
      <w:r w:rsidRPr="00D171AE">
        <w:rPr>
          <w:b/>
          <w:bCs/>
          <w:szCs w:val="24"/>
        </w:rPr>
        <w:lastRenderedPageBreak/>
        <w:t>Diferenciais do novo sistema em relação aos concorrentes</w:t>
      </w:r>
      <w:bookmarkEnd w:id="28"/>
    </w:p>
    <w:p w14:paraId="431A626E" w14:textId="0D29C935" w:rsidR="00833446" w:rsidRPr="00753D94" w:rsidRDefault="0098352E" w:rsidP="009A4508">
      <w:pPr>
        <w:pStyle w:val="Ttulo2"/>
        <w:spacing w:after="50" w:line="360" w:lineRule="auto"/>
        <w:jc w:val="both"/>
        <w:rPr>
          <w:b w:val="0"/>
          <w:bCs/>
          <w:szCs w:val="24"/>
        </w:rPr>
      </w:pPr>
      <w:bookmarkStart w:id="29" w:name="_Toc73471627"/>
      <w:r w:rsidRPr="00753D94">
        <w:rPr>
          <w:bCs/>
          <w:szCs w:val="24"/>
        </w:rPr>
        <w:t>5.</w:t>
      </w:r>
      <w:r w:rsidR="00E46671" w:rsidRPr="00753D94">
        <w:rPr>
          <w:bCs/>
          <w:szCs w:val="24"/>
        </w:rPr>
        <w:t>1</w:t>
      </w:r>
      <w:r w:rsidRPr="00753D94">
        <w:rPr>
          <w:bCs/>
          <w:szCs w:val="24"/>
        </w:rPr>
        <w:t>. Aplicativo para fornecedor informar preços</w:t>
      </w:r>
      <w:bookmarkEnd w:id="29"/>
    </w:p>
    <w:p w14:paraId="663EDF2A" w14:textId="42CB3663" w:rsidR="00833446" w:rsidRPr="00D171AE" w:rsidRDefault="0098352E" w:rsidP="00C526D7">
      <w:pPr>
        <w:spacing w:before="50" w:after="50" w:line="360" w:lineRule="auto"/>
        <w:ind w:firstLine="720"/>
        <w:jc w:val="both"/>
        <w:rPr>
          <w:sz w:val="24"/>
          <w:szCs w:val="24"/>
        </w:rPr>
      </w:pPr>
      <w:r w:rsidRPr="00D171AE">
        <w:rPr>
          <w:sz w:val="24"/>
          <w:szCs w:val="24"/>
        </w:rPr>
        <w:t>Os fornecedores terão acesso a um aplicativo em que poderão informar seus preços e ofertar seus produtos de maneira dinâmica. Isso gerará ganho de tempo e agilidade.</w:t>
      </w:r>
      <w:r w:rsidR="00D171AE" w:rsidRPr="00D171AE">
        <w:rPr>
          <w:sz w:val="24"/>
          <w:szCs w:val="24"/>
        </w:rPr>
        <w:t xml:space="preserve"> Os preços inseridos por meio desse aplicativo irão alimentar a tabela de cotação do sistema de compras.</w:t>
      </w:r>
    </w:p>
    <w:p w14:paraId="60378291" w14:textId="3807B71C" w:rsidR="00833446" w:rsidRPr="00811B9E" w:rsidRDefault="0098352E" w:rsidP="009A4508">
      <w:pPr>
        <w:pStyle w:val="Ttulo2"/>
        <w:spacing w:after="50" w:line="360" w:lineRule="auto"/>
        <w:jc w:val="both"/>
        <w:rPr>
          <w:szCs w:val="24"/>
        </w:rPr>
      </w:pPr>
      <w:bookmarkStart w:id="30" w:name="_Toc72302309"/>
      <w:bookmarkStart w:id="31" w:name="_Toc73471628"/>
      <w:r w:rsidRPr="00753D94">
        <w:rPr>
          <w:bCs/>
          <w:szCs w:val="24"/>
        </w:rPr>
        <w:t>5.</w:t>
      </w:r>
      <w:r w:rsidR="00E46671" w:rsidRPr="00753D94">
        <w:rPr>
          <w:bCs/>
          <w:szCs w:val="24"/>
        </w:rPr>
        <w:t>2</w:t>
      </w:r>
      <w:r w:rsidRPr="00753D94">
        <w:rPr>
          <w:bCs/>
          <w:szCs w:val="24"/>
        </w:rPr>
        <w:t>. Ranking de fornecedores</w:t>
      </w:r>
      <w:bookmarkEnd w:id="30"/>
      <w:bookmarkEnd w:id="31"/>
    </w:p>
    <w:p w14:paraId="1318DE2C" w14:textId="7E864391" w:rsidR="00145E95" w:rsidRDefault="0098352E" w:rsidP="00145E95">
      <w:pPr>
        <w:spacing w:before="50" w:after="50" w:line="360" w:lineRule="auto"/>
        <w:ind w:firstLine="720"/>
        <w:jc w:val="both"/>
        <w:rPr>
          <w:sz w:val="24"/>
          <w:szCs w:val="24"/>
        </w:rPr>
      </w:pPr>
      <w:r w:rsidRPr="00D171AE">
        <w:rPr>
          <w:sz w:val="24"/>
          <w:szCs w:val="24"/>
        </w:rPr>
        <w:t>O sistema também contará com um ranking de fornecedores, dessa maneira o Colégio conseguirá verificar caso a caso qual o melhor fornecedor, melhor prazo, entrega mais rápida</w:t>
      </w:r>
      <w:r w:rsidR="002D0FA8">
        <w:rPr>
          <w:sz w:val="24"/>
          <w:szCs w:val="24"/>
        </w:rPr>
        <w:t>.</w:t>
      </w:r>
    </w:p>
    <w:p w14:paraId="4F582D77" w14:textId="4EB73AED" w:rsidR="007E3438" w:rsidRPr="00753D94" w:rsidRDefault="0098352E" w:rsidP="002D0FA8">
      <w:pPr>
        <w:pStyle w:val="Ttulo2"/>
        <w:rPr>
          <w:b w:val="0"/>
          <w:bCs/>
        </w:rPr>
      </w:pPr>
      <w:bookmarkStart w:id="32" w:name="_Toc73471629"/>
      <w:r w:rsidRPr="00753D94">
        <w:rPr>
          <w:bCs/>
        </w:rPr>
        <w:t>5.</w:t>
      </w:r>
      <w:r w:rsidR="00E46671" w:rsidRPr="00753D94">
        <w:rPr>
          <w:bCs/>
        </w:rPr>
        <w:t>3</w:t>
      </w:r>
      <w:r w:rsidRPr="00753D94">
        <w:rPr>
          <w:bCs/>
        </w:rPr>
        <w:t xml:space="preserve">. Follow </w:t>
      </w:r>
      <w:proofErr w:type="spellStart"/>
      <w:r w:rsidRPr="00753D94">
        <w:rPr>
          <w:bCs/>
        </w:rPr>
        <w:t>up</w:t>
      </w:r>
      <w:proofErr w:type="spellEnd"/>
      <w:r w:rsidRPr="00753D94">
        <w:rPr>
          <w:bCs/>
        </w:rPr>
        <w:t xml:space="preserve"> </w:t>
      </w:r>
      <w:r w:rsidR="00C45433" w:rsidRPr="00753D94">
        <w:rPr>
          <w:bCs/>
        </w:rPr>
        <w:t xml:space="preserve">de pedidos </w:t>
      </w:r>
      <w:r w:rsidR="007E3438" w:rsidRPr="00753D94">
        <w:rPr>
          <w:bCs/>
        </w:rPr>
        <w:t xml:space="preserve">de compras </w:t>
      </w:r>
      <w:r w:rsidRPr="00753D94">
        <w:rPr>
          <w:bCs/>
        </w:rPr>
        <w:t>em Mobile</w:t>
      </w:r>
      <w:bookmarkEnd w:id="32"/>
    </w:p>
    <w:p w14:paraId="444A25BD" w14:textId="3AAA9475" w:rsidR="00833446" w:rsidRPr="00A04A85" w:rsidRDefault="0098352E" w:rsidP="002F0333">
      <w:pPr>
        <w:ind w:firstLine="720"/>
        <w:rPr>
          <w:b/>
          <w:bCs/>
          <w:sz w:val="24"/>
          <w:szCs w:val="24"/>
        </w:rPr>
      </w:pPr>
      <w:r w:rsidRPr="00A04A85">
        <w:rPr>
          <w:sz w:val="24"/>
          <w:szCs w:val="24"/>
        </w:rPr>
        <w:t xml:space="preserve">Por fim, através de um </w:t>
      </w:r>
      <w:r w:rsidRPr="00A04A85">
        <w:rPr>
          <w:i/>
          <w:sz w:val="24"/>
          <w:szCs w:val="24"/>
        </w:rPr>
        <w:t xml:space="preserve">follow </w:t>
      </w:r>
      <w:proofErr w:type="spellStart"/>
      <w:r w:rsidRPr="00A04A85">
        <w:rPr>
          <w:i/>
          <w:sz w:val="24"/>
          <w:szCs w:val="24"/>
        </w:rPr>
        <w:t>up</w:t>
      </w:r>
      <w:proofErr w:type="spellEnd"/>
      <w:r w:rsidRPr="00A04A85">
        <w:rPr>
          <w:i/>
          <w:sz w:val="24"/>
          <w:szCs w:val="24"/>
        </w:rPr>
        <w:t xml:space="preserve"> mobile</w:t>
      </w:r>
      <w:r w:rsidRPr="00A04A85">
        <w:rPr>
          <w:sz w:val="24"/>
          <w:szCs w:val="24"/>
        </w:rPr>
        <w:t xml:space="preserve"> será possível </w:t>
      </w:r>
      <w:r w:rsidR="006D3DE9" w:rsidRPr="00A04A85">
        <w:rPr>
          <w:sz w:val="24"/>
          <w:szCs w:val="24"/>
        </w:rPr>
        <w:t xml:space="preserve">para o usuário administrador </w:t>
      </w:r>
      <w:r w:rsidRPr="00A04A85">
        <w:rPr>
          <w:sz w:val="24"/>
          <w:szCs w:val="24"/>
        </w:rPr>
        <w:t>acompanhar as</w:t>
      </w:r>
      <w:r w:rsidR="006D3DE9" w:rsidRPr="00A04A85">
        <w:rPr>
          <w:sz w:val="24"/>
          <w:szCs w:val="24"/>
        </w:rPr>
        <w:t xml:space="preserve"> novas solicitações</w:t>
      </w:r>
      <w:r w:rsidRPr="00A04A85">
        <w:rPr>
          <w:sz w:val="24"/>
          <w:szCs w:val="24"/>
        </w:rPr>
        <w:t>, gerando maior controle na administração dos pedidos de compras.</w:t>
      </w:r>
    </w:p>
    <w:p w14:paraId="0CCBC1AD" w14:textId="4FBBDB38" w:rsidR="00833446" w:rsidRPr="00753D94" w:rsidRDefault="0098352E" w:rsidP="00753D94">
      <w:pPr>
        <w:pStyle w:val="Ttulo1"/>
        <w:spacing w:line="360" w:lineRule="auto"/>
        <w:rPr>
          <w:b/>
          <w:bCs/>
          <w:szCs w:val="24"/>
        </w:rPr>
      </w:pPr>
      <w:bookmarkStart w:id="33" w:name="_Toc73471630"/>
      <w:r w:rsidRPr="00110FA8">
        <w:rPr>
          <w:b/>
          <w:bCs/>
          <w:szCs w:val="24"/>
        </w:rPr>
        <w:t>6.Documento de Requisitos</w:t>
      </w:r>
      <w:bookmarkEnd w:id="33"/>
    </w:p>
    <w:p w14:paraId="4669E6B4" w14:textId="77777777" w:rsidR="00177E2B" w:rsidRPr="009A4508" w:rsidRDefault="00753D94" w:rsidP="009A4508">
      <w:pPr>
        <w:pStyle w:val="Ttulo2"/>
        <w:rPr>
          <w:b w:val="0"/>
          <w:bCs/>
          <w:highlight w:val="white"/>
        </w:rPr>
      </w:pPr>
      <w:bookmarkStart w:id="34" w:name="_Toc73471631"/>
      <w:r>
        <w:rPr>
          <w:bCs/>
          <w:highlight w:val="white"/>
        </w:rPr>
        <w:t xml:space="preserve">6.1. </w:t>
      </w:r>
      <w:r w:rsidR="0098352E" w:rsidRPr="00753D94">
        <w:rPr>
          <w:bCs/>
          <w:highlight w:val="white"/>
        </w:rPr>
        <w:t>Requisitos FUNCIONAIS</w:t>
      </w:r>
      <w:bookmarkEnd w:id="34"/>
      <w:r w:rsidR="00177E2B">
        <w:rPr>
          <w:bCs/>
          <w:highlight w:val="white"/>
        </w:rPr>
        <w:br/>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30"/>
        <w:gridCol w:w="5970"/>
      </w:tblGrid>
      <w:tr w:rsidR="00177E2B" w:rsidRPr="00D171AE" w14:paraId="491C13A7" w14:textId="77777777" w:rsidTr="00FC654F">
        <w:trPr>
          <w:trHeight w:val="2285"/>
        </w:trPr>
        <w:tc>
          <w:tcPr>
            <w:tcW w:w="3030" w:type="dxa"/>
            <w:shd w:val="clear" w:color="auto" w:fill="auto"/>
            <w:tcMar>
              <w:top w:w="100" w:type="dxa"/>
              <w:left w:w="100" w:type="dxa"/>
              <w:bottom w:w="100" w:type="dxa"/>
              <w:right w:w="100" w:type="dxa"/>
            </w:tcMar>
          </w:tcPr>
          <w:p w14:paraId="67C4590F"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t>Efetuar login</w:t>
            </w:r>
          </w:p>
        </w:tc>
        <w:tc>
          <w:tcPr>
            <w:tcW w:w="5970" w:type="dxa"/>
            <w:shd w:val="clear" w:color="auto" w:fill="auto"/>
            <w:tcMar>
              <w:top w:w="100" w:type="dxa"/>
              <w:left w:w="100" w:type="dxa"/>
              <w:bottom w:w="100" w:type="dxa"/>
              <w:right w:w="100" w:type="dxa"/>
            </w:tcMar>
          </w:tcPr>
          <w:p w14:paraId="72999433" w14:textId="77777777" w:rsidR="00177E2B" w:rsidRPr="00D171AE" w:rsidRDefault="00177E2B" w:rsidP="00FC654F">
            <w:pPr>
              <w:spacing w:after="160" w:line="240" w:lineRule="auto"/>
              <w:ind w:firstLine="851"/>
              <w:jc w:val="both"/>
              <w:rPr>
                <w:sz w:val="24"/>
                <w:szCs w:val="24"/>
              </w:rPr>
            </w:pPr>
            <w:r w:rsidRPr="00D171AE">
              <w:rPr>
                <w:sz w:val="24"/>
                <w:szCs w:val="24"/>
              </w:rPr>
              <w:t>Apenas funcionários autorizados terão acesso ao sistema, pois é necessário que seja realizado um login (autenticação) antes de acessar as demais funcionalidades. Haverá permissões diferentes para usuários normais e admin.</w:t>
            </w:r>
          </w:p>
          <w:p w14:paraId="08D75D1F" w14:textId="77777777" w:rsidR="00177E2B" w:rsidRPr="00D171AE" w:rsidRDefault="00177E2B" w:rsidP="00FC654F">
            <w:pPr>
              <w:spacing w:after="160" w:line="240" w:lineRule="auto"/>
              <w:ind w:firstLine="851"/>
              <w:jc w:val="both"/>
              <w:rPr>
                <w:sz w:val="24"/>
                <w:szCs w:val="24"/>
              </w:rPr>
            </w:pPr>
            <w:r w:rsidRPr="00D171AE">
              <w:rPr>
                <w:sz w:val="24"/>
                <w:szCs w:val="24"/>
              </w:rPr>
              <w:t>Por meio do login será possível identificar o solicitante das compras e o setor a qual ele pertence.</w:t>
            </w:r>
          </w:p>
        </w:tc>
      </w:tr>
      <w:tr w:rsidR="00177E2B" w:rsidRPr="00D171AE" w14:paraId="7CD1A62B" w14:textId="77777777" w:rsidTr="00FC654F">
        <w:trPr>
          <w:trHeight w:val="775"/>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AB9A5" w14:textId="77777777" w:rsidR="00177E2B" w:rsidRPr="00D171AE" w:rsidRDefault="00177E2B" w:rsidP="00FC654F">
            <w:pPr>
              <w:spacing w:before="240" w:after="240" w:line="240" w:lineRule="auto"/>
              <w:jc w:val="both"/>
              <w:rPr>
                <w:b/>
                <w:sz w:val="24"/>
                <w:szCs w:val="24"/>
              </w:rPr>
            </w:pPr>
            <w:r w:rsidRPr="00D171AE">
              <w:rPr>
                <w:b/>
                <w:sz w:val="24"/>
                <w:szCs w:val="24"/>
              </w:rPr>
              <w:t>Efetuar logout</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20CFD2" w14:textId="77777777" w:rsidR="00177E2B" w:rsidRPr="00D171AE" w:rsidRDefault="00177E2B" w:rsidP="00FC654F">
            <w:pPr>
              <w:spacing w:before="240" w:after="240" w:line="240" w:lineRule="auto"/>
              <w:ind w:firstLine="860"/>
              <w:jc w:val="both"/>
              <w:rPr>
                <w:sz w:val="24"/>
                <w:szCs w:val="24"/>
              </w:rPr>
            </w:pPr>
            <w:r w:rsidRPr="00D171AE">
              <w:rPr>
                <w:sz w:val="24"/>
                <w:szCs w:val="24"/>
              </w:rPr>
              <w:t>É preciso que os usuários tenham a opção de sair do sistema após terminar sua utilização.</w:t>
            </w:r>
            <w:r>
              <w:rPr>
                <w:sz w:val="24"/>
                <w:szCs w:val="24"/>
              </w:rPr>
              <w:t xml:space="preserve"> </w:t>
            </w:r>
          </w:p>
        </w:tc>
      </w:tr>
      <w:tr w:rsidR="00177E2B" w:rsidRPr="00D171AE" w14:paraId="6AF2A688" w14:textId="77777777" w:rsidTr="00FC654F">
        <w:trPr>
          <w:trHeight w:val="1374"/>
        </w:trPr>
        <w:tc>
          <w:tcPr>
            <w:tcW w:w="3030" w:type="dxa"/>
            <w:shd w:val="clear" w:color="auto" w:fill="auto"/>
            <w:tcMar>
              <w:top w:w="100" w:type="dxa"/>
              <w:left w:w="100" w:type="dxa"/>
              <w:bottom w:w="100" w:type="dxa"/>
              <w:right w:w="100" w:type="dxa"/>
            </w:tcMar>
          </w:tcPr>
          <w:p w14:paraId="11E0BBA1"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lastRenderedPageBreak/>
              <w:t>Verificar novas solicitações</w:t>
            </w:r>
          </w:p>
        </w:tc>
        <w:tc>
          <w:tcPr>
            <w:tcW w:w="5970" w:type="dxa"/>
            <w:shd w:val="clear" w:color="auto" w:fill="auto"/>
            <w:tcMar>
              <w:top w:w="100" w:type="dxa"/>
              <w:left w:w="100" w:type="dxa"/>
              <w:bottom w:w="100" w:type="dxa"/>
              <w:right w:w="100" w:type="dxa"/>
            </w:tcMar>
          </w:tcPr>
          <w:p w14:paraId="758ADAA3" w14:textId="77777777" w:rsidR="00177E2B" w:rsidRPr="00D171AE" w:rsidRDefault="00177E2B" w:rsidP="00FC654F">
            <w:pPr>
              <w:spacing w:after="160" w:line="240" w:lineRule="auto"/>
              <w:ind w:firstLine="851"/>
              <w:jc w:val="both"/>
              <w:rPr>
                <w:sz w:val="24"/>
                <w:szCs w:val="24"/>
              </w:rPr>
            </w:pPr>
            <w:r w:rsidRPr="00D171AE">
              <w:rPr>
                <w:sz w:val="24"/>
                <w:szCs w:val="24"/>
              </w:rPr>
              <w:t>Exibir novas solicitações de compras, bem como todas as solicitações pendentes. O usuário deve poder detalhar cada solicitação (departamento de origem e itens solicitados) e exportar seu conteúdo para documentos ou impressão.</w:t>
            </w:r>
          </w:p>
        </w:tc>
      </w:tr>
      <w:tr w:rsidR="00177E2B" w:rsidRPr="00D171AE" w14:paraId="788867AD" w14:textId="77777777" w:rsidTr="00FC654F">
        <w:trPr>
          <w:trHeight w:val="1159"/>
        </w:trPr>
        <w:tc>
          <w:tcPr>
            <w:tcW w:w="3030" w:type="dxa"/>
            <w:shd w:val="clear" w:color="auto" w:fill="auto"/>
            <w:tcMar>
              <w:top w:w="100" w:type="dxa"/>
              <w:left w:w="100" w:type="dxa"/>
              <w:bottom w:w="100" w:type="dxa"/>
              <w:right w:w="100" w:type="dxa"/>
            </w:tcMar>
          </w:tcPr>
          <w:p w14:paraId="79EBB167"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t>Cadastrar fornecedores</w:t>
            </w:r>
          </w:p>
        </w:tc>
        <w:tc>
          <w:tcPr>
            <w:tcW w:w="5970" w:type="dxa"/>
            <w:shd w:val="clear" w:color="auto" w:fill="auto"/>
            <w:tcMar>
              <w:top w:w="100" w:type="dxa"/>
              <w:left w:w="100" w:type="dxa"/>
              <w:bottom w:w="100" w:type="dxa"/>
              <w:right w:w="100" w:type="dxa"/>
            </w:tcMar>
          </w:tcPr>
          <w:p w14:paraId="6201C250" w14:textId="77777777" w:rsidR="00177E2B" w:rsidRPr="00D171AE" w:rsidRDefault="00177E2B" w:rsidP="00FC654F">
            <w:pPr>
              <w:spacing w:after="160" w:line="240" w:lineRule="auto"/>
              <w:ind w:firstLine="851"/>
              <w:jc w:val="both"/>
              <w:rPr>
                <w:sz w:val="24"/>
                <w:szCs w:val="24"/>
              </w:rPr>
            </w:pPr>
            <w:r w:rsidRPr="00D171AE">
              <w:rPr>
                <w:sz w:val="24"/>
                <w:szCs w:val="24"/>
              </w:rPr>
              <w:t>Capacidade de gerenciar informações relativas aos fornecedores, como avaliação e existência de parcerias. Cadastrar dados de contato, como e-mail e telefone.</w:t>
            </w:r>
          </w:p>
        </w:tc>
      </w:tr>
      <w:tr w:rsidR="00177E2B" w:rsidRPr="00D171AE" w14:paraId="1D15457F" w14:textId="77777777" w:rsidTr="00FC654F">
        <w:trPr>
          <w:trHeight w:val="966"/>
        </w:trPr>
        <w:tc>
          <w:tcPr>
            <w:tcW w:w="3030" w:type="dxa"/>
            <w:shd w:val="clear" w:color="auto" w:fill="auto"/>
            <w:tcMar>
              <w:top w:w="100" w:type="dxa"/>
              <w:left w:w="100" w:type="dxa"/>
              <w:bottom w:w="100" w:type="dxa"/>
              <w:right w:w="100" w:type="dxa"/>
            </w:tcMar>
          </w:tcPr>
          <w:p w14:paraId="23FE5847" w14:textId="77777777" w:rsidR="00177E2B" w:rsidRPr="00D171AE" w:rsidRDefault="00177E2B" w:rsidP="00FC654F">
            <w:pPr>
              <w:spacing w:after="160" w:line="240" w:lineRule="auto"/>
              <w:jc w:val="both"/>
              <w:rPr>
                <w:b/>
                <w:sz w:val="24"/>
                <w:szCs w:val="24"/>
              </w:rPr>
            </w:pPr>
            <w:r w:rsidRPr="00D171AE">
              <w:rPr>
                <w:b/>
                <w:sz w:val="24"/>
                <w:szCs w:val="24"/>
              </w:rPr>
              <w:t xml:space="preserve">   Editar fornecedores </w:t>
            </w:r>
          </w:p>
        </w:tc>
        <w:tc>
          <w:tcPr>
            <w:tcW w:w="5970" w:type="dxa"/>
            <w:shd w:val="clear" w:color="auto" w:fill="auto"/>
            <w:tcMar>
              <w:top w:w="100" w:type="dxa"/>
              <w:left w:w="100" w:type="dxa"/>
              <w:bottom w:w="100" w:type="dxa"/>
              <w:right w:w="100" w:type="dxa"/>
            </w:tcMar>
          </w:tcPr>
          <w:p w14:paraId="6F8D5C27" w14:textId="77777777" w:rsidR="00177E2B" w:rsidRPr="00D171AE" w:rsidRDefault="00177E2B" w:rsidP="00FC654F">
            <w:pPr>
              <w:spacing w:after="160" w:line="240" w:lineRule="auto"/>
              <w:ind w:firstLine="851"/>
              <w:jc w:val="both"/>
              <w:rPr>
                <w:sz w:val="24"/>
                <w:szCs w:val="24"/>
              </w:rPr>
            </w:pPr>
            <w:r w:rsidRPr="00D171AE">
              <w:rPr>
                <w:sz w:val="24"/>
                <w:szCs w:val="24"/>
              </w:rPr>
              <w:t>Editar os dados da tabela, por exemplo, caso haja mudança no e-mail ou telefone de contato, ou encerramento de parceria e mudança na avaliação.</w:t>
            </w:r>
          </w:p>
        </w:tc>
      </w:tr>
      <w:tr w:rsidR="00177E2B" w:rsidRPr="00D171AE" w14:paraId="61545047" w14:textId="77777777" w:rsidTr="00FC654F">
        <w:trPr>
          <w:trHeight w:val="908"/>
        </w:trPr>
        <w:tc>
          <w:tcPr>
            <w:tcW w:w="3030" w:type="dxa"/>
            <w:shd w:val="clear" w:color="auto" w:fill="auto"/>
            <w:tcMar>
              <w:top w:w="100" w:type="dxa"/>
              <w:left w:w="100" w:type="dxa"/>
              <w:bottom w:w="100" w:type="dxa"/>
              <w:right w:w="100" w:type="dxa"/>
            </w:tcMar>
          </w:tcPr>
          <w:p w14:paraId="5417E065" w14:textId="77777777" w:rsidR="00177E2B" w:rsidRPr="00D171AE" w:rsidRDefault="00177E2B" w:rsidP="00FC654F">
            <w:pPr>
              <w:spacing w:after="160" w:line="240" w:lineRule="auto"/>
              <w:jc w:val="both"/>
              <w:rPr>
                <w:b/>
                <w:sz w:val="24"/>
                <w:szCs w:val="24"/>
              </w:rPr>
            </w:pPr>
            <w:r w:rsidRPr="00D171AE">
              <w:rPr>
                <w:b/>
                <w:sz w:val="24"/>
                <w:szCs w:val="24"/>
              </w:rPr>
              <w:t>Excluir fornecedores</w:t>
            </w:r>
          </w:p>
        </w:tc>
        <w:tc>
          <w:tcPr>
            <w:tcW w:w="5970" w:type="dxa"/>
            <w:shd w:val="clear" w:color="auto" w:fill="auto"/>
            <w:tcMar>
              <w:top w:w="100" w:type="dxa"/>
              <w:left w:w="100" w:type="dxa"/>
              <w:bottom w:w="100" w:type="dxa"/>
              <w:right w:w="100" w:type="dxa"/>
            </w:tcMar>
          </w:tcPr>
          <w:p w14:paraId="33085291" w14:textId="77777777" w:rsidR="00177E2B" w:rsidRPr="00D171AE" w:rsidRDefault="00177E2B" w:rsidP="00FC654F">
            <w:pPr>
              <w:spacing w:after="160" w:line="240" w:lineRule="auto"/>
              <w:ind w:firstLine="851"/>
              <w:jc w:val="both"/>
              <w:rPr>
                <w:sz w:val="24"/>
                <w:szCs w:val="24"/>
              </w:rPr>
            </w:pPr>
            <w:r w:rsidRPr="00D171AE">
              <w:rPr>
                <w:sz w:val="24"/>
                <w:szCs w:val="24"/>
              </w:rPr>
              <w:t>Excluir fornecedores que não serão mais contatados.</w:t>
            </w:r>
          </w:p>
        </w:tc>
      </w:tr>
      <w:tr w:rsidR="00177E2B" w:rsidRPr="00D171AE" w14:paraId="4AD2ADBA" w14:textId="77777777" w:rsidTr="00FC654F">
        <w:trPr>
          <w:trHeight w:val="603"/>
        </w:trPr>
        <w:tc>
          <w:tcPr>
            <w:tcW w:w="3030" w:type="dxa"/>
            <w:shd w:val="clear" w:color="auto" w:fill="auto"/>
            <w:tcMar>
              <w:top w:w="100" w:type="dxa"/>
              <w:left w:w="100" w:type="dxa"/>
              <w:bottom w:w="100" w:type="dxa"/>
              <w:right w:w="100" w:type="dxa"/>
            </w:tcMar>
          </w:tcPr>
          <w:p w14:paraId="7A989832" w14:textId="77777777" w:rsidR="00177E2B" w:rsidRPr="00D171AE" w:rsidRDefault="00177E2B" w:rsidP="00FC654F">
            <w:pPr>
              <w:spacing w:after="160" w:line="240" w:lineRule="auto"/>
              <w:jc w:val="both"/>
              <w:rPr>
                <w:b/>
                <w:sz w:val="24"/>
                <w:szCs w:val="24"/>
              </w:rPr>
            </w:pPr>
            <w:r w:rsidRPr="00D171AE">
              <w:rPr>
                <w:b/>
                <w:sz w:val="24"/>
                <w:szCs w:val="24"/>
              </w:rPr>
              <w:t>Pesquisar fornecedores</w:t>
            </w:r>
          </w:p>
        </w:tc>
        <w:tc>
          <w:tcPr>
            <w:tcW w:w="5970" w:type="dxa"/>
            <w:shd w:val="clear" w:color="auto" w:fill="auto"/>
            <w:tcMar>
              <w:top w:w="100" w:type="dxa"/>
              <w:left w:w="100" w:type="dxa"/>
              <w:bottom w:w="100" w:type="dxa"/>
              <w:right w:w="100" w:type="dxa"/>
            </w:tcMar>
          </w:tcPr>
          <w:p w14:paraId="4B139F4A" w14:textId="77777777" w:rsidR="00177E2B" w:rsidRPr="00D171AE" w:rsidRDefault="00177E2B" w:rsidP="00FC654F">
            <w:pPr>
              <w:spacing w:after="160" w:line="240" w:lineRule="auto"/>
              <w:ind w:firstLine="851"/>
              <w:jc w:val="both"/>
              <w:rPr>
                <w:sz w:val="24"/>
                <w:szCs w:val="24"/>
              </w:rPr>
            </w:pPr>
            <w:r w:rsidRPr="00D171AE">
              <w:rPr>
                <w:sz w:val="24"/>
                <w:szCs w:val="24"/>
              </w:rPr>
              <w:t>Deve ser disponibilizada também uma busca de fornecedores.</w:t>
            </w:r>
          </w:p>
        </w:tc>
      </w:tr>
      <w:tr w:rsidR="00177E2B" w:rsidRPr="00D171AE" w14:paraId="2E5535FE" w14:textId="77777777" w:rsidTr="00FC654F">
        <w:tc>
          <w:tcPr>
            <w:tcW w:w="3030" w:type="dxa"/>
            <w:shd w:val="clear" w:color="auto" w:fill="auto"/>
            <w:tcMar>
              <w:top w:w="100" w:type="dxa"/>
              <w:left w:w="100" w:type="dxa"/>
              <w:bottom w:w="100" w:type="dxa"/>
              <w:right w:w="100" w:type="dxa"/>
            </w:tcMar>
          </w:tcPr>
          <w:p w14:paraId="0F5F9C3A"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t>Contactar fornecedores</w:t>
            </w:r>
          </w:p>
        </w:tc>
        <w:tc>
          <w:tcPr>
            <w:tcW w:w="5970" w:type="dxa"/>
            <w:shd w:val="clear" w:color="auto" w:fill="auto"/>
            <w:tcMar>
              <w:top w:w="100" w:type="dxa"/>
              <w:left w:w="100" w:type="dxa"/>
              <w:bottom w:w="100" w:type="dxa"/>
              <w:right w:w="100" w:type="dxa"/>
            </w:tcMar>
          </w:tcPr>
          <w:p w14:paraId="61F926DF" w14:textId="77777777" w:rsidR="00177E2B" w:rsidRPr="00D171AE" w:rsidRDefault="00177E2B" w:rsidP="00FC654F">
            <w:pPr>
              <w:spacing w:after="160" w:line="240" w:lineRule="auto"/>
              <w:ind w:firstLine="851"/>
              <w:jc w:val="both"/>
              <w:rPr>
                <w:sz w:val="24"/>
                <w:szCs w:val="24"/>
              </w:rPr>
            </w:pPr>
            <w:r w:rsidRPr="00D171AE">
              <w:rPr>
                <w:sz w:val="24"/>
                <w:szCs w:val="24"/>
              </w:rPr>
              <w:t>Os usuários podem contactar fornecedores diretamente via e-mail, utilizando a própria interface do sistema. Também devem ser disponibilizadas outras informações de contato (caso existam).</w:t>
            </w:r>
          </w:p>
        </w:tc>
      </w:tr>
      <w:tr w:rsidR="00177E2B" w:rsidRPr="00D171AE" w14:paraId="010DD8F6" w14:textId="77777777" w:rsidTr="00FC654F">
        <w:trPr>
          <w:trHeight w:val="1378"/>
        </w:trPr>
        <w:tc>
          <w:tcPr>
            <w:tcW w:w="3030" w:type="dxa"/>
            <w:shd w:val="clear" w:color="auto" w:fill="auto"/>
            <w:tcMar>
              <w:top w:w="100" w:type="dxa"/>
              <w:left w:w="100" w:type="dxa"/>
              <w:bottom w:w="100" w:type="dxa"/>
              <w:right w:w="100" w:type="dxa"/>
            </w:tcMar>
          </w:tcPr>
          <w:p w14:paraId="16052A37" w14:textId="77777777" w:rsidR="00177E2B" w:rsidRPr="00D171AE" w:rsidRDefault="00177E2B" w:rsidP="00FC654F">
            <w:pPr>
              <w:spacing w:after="160" w:line="240" w:lineRule="auto"/>
              <w:jc w:val="both"/>
              <w:rPr>
                <w:b/>
                <w:sz w:val="24"/>
                <w:szCs w:val="24"/>
              </w:rPr>
            </w:pPr>
            <w:r>
              <w:rPr>
                <w:b/>
                <w:sz w:val="24"/>
                <w:szCs w:val="24"/>
              </w:rPr>
              <w:t>Ranking de Fornecedores</w:t>
            </w:r>
          </w:p>
        </w:tc>
        <w:tc>
          <w:tcPr>
            <w:tcW w:w="5970" w:type="dxa"/>
            <w:shd w:val="clear" w:color="auto" w:fill="auto"/>
            <w:tcMar>
              <w:top w:w="100" w:type="dxa"/>
              <w:left w:w="100" w:type="dxa"/>
              <w:bottom w:w="100" w:type="dxa"/>
              <w:right w:w="100" w:type="dxa"/>
            </w:tcMar>
          </w:tcPr>
          <w:p w14:paraId="5F314AC2" w14:textId="77777777" w:rsidR="00177E2B" w:rsidRPr="00D171AE" w:rsidRDefault="00177E2B" w:rsidP="00FC654F">
            <w:pPr>
              <w:spacing w:after="160" w:line="240" w:lineRule="auto"/>
              <w:ind w:firstLine="851"/>
              <w:jc w:val="both"/>
              <w:rPr>
                <w:sz w:val="24"/>
                <w:szCs w:val="24"/>
              </w:rPr>
            </w:pPr>
            <w:r>
              <w:rPr>
                <w:sz w:val="24"/>
                <w:szCs w:val="24"/>
              </w:rPr>
              <w:t>Ranking de Fornecedores com base em critérios como atendimento, tempo de entrega, melhor preço.</w:t>
            </w:r>
          </w:p>
        </w:tc>
      </w:tr>
      <w:tr w:rsidR="00177E2B" w:rsidRPr="00D171AE" w14:paraId="51B9137A" w14:textId="77777777" w:rsidTr="00FC654F">
        <w:trPr>
          <w:trHeight w:val="2002"/>
        </w:trPr>
        <w:tc>
          <w:tcPr>
            <w:tcW w:w="3030" w:type="dxa"/>
            <w:shd w:val="clear" w:color="auto" w:fill="auto"/>
            <w:tcMar>
              <w:top w:w="100" w:type="dxa"/>
              <w:left w:w="100" w:type="dxa"/>
              <w:bottom w:w="100" w:type="dxa"/>
              <w:right w:w="100" w:type="dxa"/>
            </w:tcMar>
          </w:tcPr>
          <w:p w14:paraId="0B48F8BD" w14:textId="77777777" w:rsidR="00177E2B" w:rsidRPr="006D3DE9" w:rsidRDefault="00177E2B" w:rsidP="00FC654F">
            <w:pPr>
              <w:spacing w:after="160" w:line="240" w:lineRule="auto"/>
              <w:jc w:val="both"/>
              <w:rPr>
                <w:b/>
                <w:sz w:val="24"/>
                <w:szCs w:val="24"/>
              </w:rPr>
            </w:pPr>
            <w:r w:rsidRPr="006D3DE9">
              <w:rPr>
                <w:rStyle w:val="normaltextrun"/>
                <w:b/>
                <w:bCs/>
                <w:color w:val="000000"/>
                <w:sz w:val="24"/>
                <w:szCs w:val="24"/>
              </w:rPr>
              <w:t>Visualizar produtos</w:t>
            </w:r>
            <w:r w:rsidRPr="006D3DE9">
              <w:rPr>
                <w:rStyle w:val="scxw200975792"/>
                <w:color w:val="000000"/>
                <w:sz w:val="24"/>
                <w:szCs w:val="24"/>
              </w:rPr>
              <w:t> </w:t>
            </w:r>
            <w:r w:rsidRPr="006D3DE9">
              <w:rPr>
                <w:color w:val="000000"/>
                <w:sz w:val="24"/>
                <w:szCs w:val="24"/>
              </w:rPr>
              <w:br/>
            </w:r>
            <w:r w:rsidRPr="006D3DE9">
              <w:rPr>
                <w:rStyle w:val="normaltextrun"/>
                <w:b/>
                <w:bCs/>
                <w:color w:val="000000"/>
                <w:sz w:val="24"/>
                <w:szCs w:val="24"/>
              </w:rPr>
              <w:t>(integração com almoxarifado)</w:t>
            </w:r>
            <w:r w:rsidRPr="006D3DE9">
              <w:rPr>
                <w:rStyle w:val="eop"/>
                <w:color w:val="000000"/>
                <w:sz w:val="24"/>
                <w:szCs w:val="24"/>
              </w:rPr>
              <w:t> </w:t>
            </w:r>
          </w:p>
        </w:tc>
        <w:tc>
          <w:tcPr>
            <w:tcW w:w="5970" w:type="dxa"/>
            <w:shd w:val="clear" w:color="auto" w:fill="auto"/>
            <w:tcMar>
              <w:top w:w="100" w:type="dxa"/>
              <w:left w:w="100" w:type="dxa"/>
              <w:bottom w:w="100" w:type="dxa"/>
              <w:right w:w="100" w:type="dxa"/>
            </w:tcMar>
          </w:tcPr>
          <w:p w14:paraId="097B13F3" w14:textId="77777777" w:rsidR="00177E2B" w:rsidRPr="006D3DE9" w:rsidRDefault="00177E2B" w:rsidP="00FC654F">
            <w:pPr>
              <w:spacing w:after="160" w:line="240" w:lineRule="auto"/>
              <w:ind w:firstLine="851"/>
              <w:jc w:val="both"/>
              <w:rPr>
                <w:sz w:val="24"/>
                <w:szCs w:val="24"/>
              </w:rPr>
            </w:pPr>
            <w:r w:rsidRPr="006D3DE9">
              <w:rPr>
                <w:rStyle w:val="normaltextrun"/>
                <w:color w:val="000000"/>
                <w:sz w:val="24"/>
                <w:szCs w:val="24"/>
              </w:rPr>
              <w:t>Os produtos serão inseridos na solicitação por meio de um </w:t>
            </w:r>
            <w:proofErr w:type="spellStart"/>
            <w:r w:rsidRPr="006D3DE9">
              <w:rPr>
                <w:rStyle w:val="normaltextrun"/>
                <w:color w:val="000000"/>
                <w:sz w:val="24"/>
                <w:szCs w:val="24"/>
              </w:rPr>
              <w:t>ComboBox</w:t>
            </w:r>
            <w:proofErr w:type="spellEnd"/>
            <w:r w:rsidRPr="006D3DE9">
              <w:rPr>
                <w:rStyle w:val="normaltextrun"/>
                <w:color w:val="000000"/>
                <w:sz w:val="24"/>
                <w:szCs w:val="24"/>
              </w:rPr>
              <w:t> que puxará os dados da tabela de produtos pré</w:t>
            </w:r>
            <w:r>
              <w:rPr>
                <w:rStyle w:val="normaltextrun"/>
                <w:color w:val="000000"/>
                <w:sz w:val="24"/>
                <w:szCs w:val="24"/>
              </w:rPr>
              <w:t>-</w:t>
            </w:r>
            <w:r w:rsidRPr="006D3DE9">
              <w:rPr>
                <w:rStyle w:val="normaltextrun"/>
                <w:color w:val="000000"/>
                <w:sz w:val="24"/>
                <w:szCs w:val="24"/>
              </w:rPr>
              <w:t xml:space="preserve">cadastrados pelo setor de almoxarifado, haverá a possibilidade de visualizar essa tabela pelo sistema de compras, mas não </w:t>
            </w:r>
            <w:r>
              <w:rPr>
                <w:rStyle w:val="normaltextrun"/>
                <w:color w:val="000000"/>
                <w:sz w:val="24"/>
                <w:szCs w:val="24"/>
              </w:rPr>
              <w:t xml:space="preserve">será possível </w:t>
            </w:r>
            <w:r w:rsidRPr="006D3DE9">
              <w:rPr>
                <w:rStyle w:val="normaltextrun"/>
                <w:color w:val="000000"/>
                <w:sz w:val="24"/>
                <w:szCs w:val="24"/>
              </w:rPr>
              <w:t>editá-la.</w:t>
            </w:r>
            <w:r>
              <w:rPr>
                <w:rStyle w:val="normaltextrun"/>
                <w:color w:val="000000"/>
                <w:sz w:val="24"/>
                <w:szCs w:val="24"/>
              </w:rPr>
              <w:t xml:space="preserve"> Somente o almoxarifado conseguirá editar.</w:t>
            </w:r>
            <w:r w:rsidRPr="006D3DE9">
              <w:rPr>
                <w:rStyle w:val="eop"/>
                <w:color w:val="000000"/>
                <w:sz w:val="24"/>
                <w:szCs w:val="24"/>
              </w:rPr>
              <w:t> </w:t>
            </w:r>
          </w:p>
        </w:tc>
      </w:tr>
      <w:tr w:rsidR="00177E2B" w:rsidRPr="00D171AE" w14:paraId="39A91B26" w14:textId="77777777" w:rsidTr="00FC654F">
        <w:tc>
          <w:tcPr>
            <w:tcW w:w="3030" w:type="dxa"/>
            <w:shd w:val="clear" w:color="auto" w:fill="auto"/>
            <w:tcMar>
              <w:top w:w="100" w:type="dxa"/>
              <w:left w:w="100" w:type="dxa"/>
              <w:bottom w:w="100" w:type="dxa"/>
              <w:right w:w="100" w:type="dxa"/>
            </w:tcMar>
          </w:tcPr>
          <w:p w14:paraId="442D085F"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t>Cadastrar nova solicitação</w:t>
            </w:r>
          </w:p>
        </w:tc>
        <w:tc>
          <w:tcPr>
            <w:tcW w:w="5970" w:type="dxa"/>
            <w:shd w:val="clear" w:color="auto" w:fill="auto"/>
            <w:tcMar>
              <w:top w:w="100" w:type="dxa"/>
              <w:left w:w="100" w:type="dxa"/>
              <w:bottom w:w="100" w:type="dxa"/>
              <w:right w:w="100" w:type="dxa"/>
            </w:tcMar>
          </w:tcPr>
          <w:p w14:paraId="0EA70CF7" w14:textId="77777777" w:rsidR="00177E2B" w:rsidRPr="00D171AE" w:rsidRDefault="00177E2B" w:rsidP="00FC654F">
            <w:pPr>
              <w:spacing w:after="160" w:line="240" w:lineRule="auto"/>
              <w:ind w:firstLine="851"/>
              <w:jc w:val="both"/>
              <w:rPr>
                <w:sz w:val="24"/>
                <w:szCs w:val="24"/>
              </w:rPr>
            </w:pPr>
            <w:r w:rsidRPr="00D171AE">
              <w:rPr>
                <w:sz w:val="24"/>
                <w:szCs w:val="24"/>
              </w:rPr>
              <w:t>Os funcionários responsáveis precisam cadastrar solicitações de compra para que o setor administrativo aprove e realize as compras.</w:t>
            </w:r>
            <w:r>
              <w:rPr>
                <w:sz w:val="24"/>
                <w:szCs w:val="24"/>
              </w:rPr>
              <w:t xml:space="preserve"> Será possível solicitar material com urgência, bem como optar por visualizar o relatório da solicitação.</w:t>
            </w:r>
          </w:p>
        </w:tc>
      </w:tr>
      <w:tr w:rsidR="00177E2B" w:rsidRPr="00D171AE" w14:paraId="3BC43921" w14:textId="77777777" w:rsidTr="00FC654F">
        <w:trPr>
          <w:trHeight w:val="1532"/>
        </w:trPr>
        <w:tc>
          <w:tcPr>
            <w:tcW w:w="3030" w:type="dxa"/>
            <w:shd w:val="clear" w:color="auto" w:fill="auto"/>
            <w:tcMar>
              <w:top w:w="100" w:type="dxa"/>
              <w:left w:w="100" w:type="dxa"/>
              <w:bottom w:w="100" w:type="dxa"/>
              <w:right w:w="100" w:type="dxa"/>
            </w:tcMar>
          </w:tcPr>
          <w:p w14:paraId="27835C38" w14:textId="77777777" w:rsidR="00177E2B" w:rsidRPr="00D171AE" w:rsidRDefault="00177E2B" w:rsidP="00FC654F">
            <w:pPr>
              <w:spacing w:after="160" w:line="240" w:lineRule="auto"/>
              <w:jc w:val="both"/>
              <w:rPr>
                <w:b/>
                <w:sz w:val="24"/>
                <w:szCs w:val="24"/>
              </w:rPr>
            </w:pPr>
            <w:r w:rsidRPr="00D171AE">
              <w:rPr>
                <w:b/>
                <w:sz w:val="24"/>
                <w:szCs w:val="24"/>
              </w:rPr>
              <w:lastRenderedPageBreak/>
              <w:t xml:space="preserve"> </w:t>
            </w:r>
            <w:r>
              <w:rPr>
                <w:b/>
                <w:sz w:val="24"/>
                <w:szCs w:val="24"/>
              </w:rPr>
              <w:t>Consultar histórico de solicitações</w:t>
            </w:r>
          </w:p>
        </w:tc>
        <w:tc>
          <w:tcPr>
            <w:tcW w:w="5970" w:type="dxa"/>
            <w:shd w:val="clear" w:color="auto" w:fill="auto"/>
            <w:tcMar>
              <w:top w:w="100" w:type="dxa"/>
              <w:left w:w="100" w:type="dxa"/>
              <w:bottom w:w="100" w:type="dxa"/>
              <w:right w:w="100" w:type="dxa"/>
            </w:tcMar>
          </w:tcPr>
          <w:p w14:paraId="75759AE5" w14:textId="77777777" w:rsidR="00177E2B" w:rsidRPr="00D171AE" w:rsidRDefault="00177E2B" w:rsidP="00FC654F">
            <w:pPr>
              <w:spacing w:after="160" w:line="240" w:lineRule="auto"/>
              <w:ind w:firstLine="851"/>
              <w:jc w:val="both"/>
              <w:rPr>
                <w:sz w:val="24"/>
                <w:szCs w:val="24"/>
              </w:rPr>
            </w:pPr>
            <w:r>
              <w:rPr>
                <w:sz w:val="24"/>
                <w:szCs w:val="24"/>
              </w:rPr>
              <w:t>Na tela do administrador, t</w:t>
            </w:r>
            <w:r w:rsidRPr="00D171AE">
              <w:rPr>
                <w:sz w:val="24"/>
                <w:szCs w:val="24"/>
              </w:rPr>
              <w:t xml:space="preserve">odas as solicitações realizadas ficarão disponíveis </w:t>
            </w:r>
            <w:r>
              <w:rPr>
                <w:sz w:val="24"/>
                <w:szCs w:val="24"/>
              </w:rPr>
              <w:t>e será possível detalhar as informações</w:t>
            </w:r>
            <w:r w:rsidRPr="00D171AE">
              <w:rPr>
                <w:sz w:val="24"/>
                <w:szCs w:val="24"/>
              </w:rPr>
              <w:t>.</w:t>
            </w:r>
            <w:r>
              <w:rPr>
                <w:sz w:val="24"/>
                <w:szCs w:val="24"/>
              </w:rPr>
              <w:t xml:space="preserve"> Terá ainda um campo a ser preenchido, justificando o motivo pelo qual o pedido foi rejeitado.</w:t>
            </w:r>
          </w:p>
        </w:tc>
      </w:tr>
      <w:tr w:rsidR="00177E2B" w:rsidRPr="00D171AE" w14:paraId="369E5CBA" w14:textId="77777777" w:rsidTr="00FC654F">
        <w:trPr>
          <w:trHeight w:val="992"/>
        </w:trPr>
        <w:tc>
          <w:tcPr>
            <w:tcW w:w="3030" w:type="dxa"/>
            <w:shd w:val="clear" w:color="auto" w:fill="auto"/>
            <w:tcMar>
              <w:top w:w="100" w:type="dxa"/>
              <w:left w:w="100" w:type="dxa"/>
              <w:bottom w:w="100" w:type="dxa"/>
              <w:right w:w="100" w:type="dxa"/>
            </w:tcMar>
          </w:tcPr>
          <w:p w14:paraId="71D07D3A" w14:textId="77777777" w:rsidR="00177E2B" w:rsidRPr="00D171AE" w:rsidRDefault="00177E2B" w:rsidP="00FC654F">
            <w:pPr>
              <w:spacing w:after="160" w:line="240" w:lineRule="auto"/>
              <w:jc w:val="both"/>
              <w:rPr>
                <w:b/>
                <w:sz w:val="24"/>
                <w:szCs w:val="24"/>
              </w:rPr>
            </w:pPr>
            <w:r w:rsidRPr="00D171AE">
              <w:rPr>
                <w:b/>
                <w:sz w:val="24"/>
                <w:szCs w:val="24"/>
              </w:rPr>
              <w:t>Integração com aplicativo</w:t>
            </w:r>
          </w:p>
        </w:tc>
        <w:tc>
          <w:tcPr>
            <w:tcW w:w="5970" w:type="dxa"/>
            <w:shd w:val="clear" w:color="auto" w:fill="auto"/>
            <w:tcMar>
              <w:top w:w="100" w:type="dxa"/>
              <w:left w:w="100" w:type="dxa"/>
              <w:bottom w:w="100" w:type="dxa"/>
              <w:right w:w="100" w:type="dxa"/>
            </w:tcMar>
          </w:tcPr>
          <w:p w14:paraId="66611CE5" w14:textId="77777777" w:rsidR="00177E2B" w:rsidRPr="00D171AE" w:rsidRDefault="00177E2B" w:rsidP="00FC654F">
            <w:pPr>
              <w:spacing w:after="160" w:line="240" w:lineRule="auto"/>
              <w:ind w:firstLine="851"/>
              <w:jc w:val="both"/>
              <w:rPr>
                <w:sz w:val="24"/>
                <w:szCs w:val="24"/>
              </w:rPr>
            </w:pPr>
            <w:r w:rsidRPr="00D171AE">
              <w:rPr>
                <w:sz w:val="24"/>
                <w:szCs w:val="24"/>
              </w:rPr>
              <w:t>A tabela de cotação será alimentada com os dados inseridos pelo fornecedor por meio do aplicativo mobile.</w:t>
            </w:r>
          </w:p>
        </w:tc>
      </w:tr>
      <w:tr w:rsidR="00177E2B" w:rsidRPr="00D171AE" w14:paraId="51F18E10" w14:textId="77777777" w:rsidTr="00FC654F">
        <w:trPr>
          <w:trHeight w:val="1194"/>
        </w:trPr>
        <w:tc>
          <w:tcPr>
            <w:tcW w:w="3030" w:type="dxa"/>
            <w:shd w:val="clear" w:color="auto" w:fill="auto"/>
            <w:tcMar>
              <w:top w:w="100" w:type="dxa"/>
              <w:left w:w="100" w:type="dxa"/>
              <w:bottom w:w="100" w:type="dxa"/>
              <w:right w:w="100" w:type="dxa"/>
            </w:tcMar>
          </w:tcPr>
          <w:p w14:paraId="745815BF" w14:textId="77777777" w:rsidR="00177E2B" w:rsidRDefault="00177E2B" w:rsidP="00FC654F">
            <w:pPr>
              <w:spacing w:after="160" w:line="240" w:lineRule="auto"/>
              <w:contextualSpacing/>
              <w:jc w:val="both"/>
              <w:rPr>
                <w:b/>
                <w:sz w:val="24"/>
                <w:szCs w:val="24"/>
              </w:rPr>
            </w:pPr>
            <w:r w:rsidRPr="00D171AE">
              <w:rPr>
                <w:b/>
                <w:sz w:val="24"/>
                <w:szCs w:val="24"/>
              </w:rPr>
              <w:t>Exibir cotação</w:t>
            </w:r>
          </w:p>
          <w:p w14:paraId="724739D8" w14:textId="77777777" w:rsidR="00177E2B" w:rsidRPr="00D171AE" w:rsidRDefault="00177E2B" w:rsidP="00FC654F">
            <w:pPr>
              <w:spacing w:after="160" w:line="240" w:lineRule="auto"/>
              <w:contextualSpacing/>
              <w:jc w:val="both"/>
              <w:rPr>
                <w:b/>
                <w:sz w:val="24"/>
                <w:szCs w:val="24"/>
              </w:rPr>
            </w:pPr>
            <w:r>
              <w:rPr>
                <w:b/>
                <w:sz w:val="24"/>
                <w:szCs w:val="24"/>
              </w:rPr>
              <w:t>(integrado ao mobile)</w:t>
            </w:r>
          </w:p>
        </w:tc>
        <w:tc>
          <w:tcPr>
            <w:tcW w:w="5970" w:type="dxa"/>
            <w:shd w:val="clear" w:color="auto" w:fill="auto"/>
            <w:tcMar>
              <w:top w:w="100" w:type="dxa"/>
              <w:left w:w="100" w:type="dxa"/>
              <w:bottom w:w="100" w:type="dxa"/>
              <w:right w:w="100" w:type="dxa"/>
            </w:tcMar>
          </w:tcPr>
          <w:p w14:paraId="3182FE3E" w14:textId="77777777" w:rsidR="00177E2B" w:rsidRPr="007F5216" w:rsidRDefault="00177E2B" w:rsidP="00FC654F">
            <w:pPr>
              <w:spacing w:after="160" w:line="240" w:lineRule="auto"/>
              <w:ind w:firstLine="851"/>
              <w:contextualSpacing/>
              <w:jc w:val="both"/>
              <w:rPr>
                <w:sz w:val="24"/>
                <w:szCs w:val="24"/>
                <w:u w:val="single"/>
              </w:rPr>
            </w:pPr>
            <w:r w:rsidRPr="00D171AE">
              <w:rPr>
                <w:sz w:val="24"/>
                <w:szCs w:val="24"/>
              </w:rPr>
              <w:t>Tela geral para exibir lista de cotações e cotação individual do produto selecionado na tela de solicitações pendentes.</w:t>
            </w:r>
            <w:r>
              <w:rPr>
                <w:sz w:val="24"/>
                <w:szCs w:val="24"/>
              </w:rPr>
              <w:t xml:space="preserve"> Também será inserido pelo fornecedor as formas de pagamento disponíveis.</w:t>
            </w:r>
          </w:p>
          <w:p w14:paraId="09606439" w14:textId="77777777" w:rsidR="00177E2B" w:rsidRPr="00D171AE" w:rsidRDefault="00177E2B" w:rsidP="00FC654F">
            <w:pPr>
              <w:spacing w:after="160" w:line="240" w:lineRule="auto"/>
              <w:ind w:firstLine="851"/>
              <w:contextualSpacing/>
              <w:jc w:val="both"/>
              <w:rPr>
                <w:sz w:val="24"/>
                <w:szCs w:val="24"/>
              </w:rPr>
            </w:pPr>
          </w:p>
        </w:tc>
      </w:tr>
      <w:tr w:rsidR="00177E2B" w:rsidRPr="00D171AE" w14:paraId="2571935E" w14:textId="77777777" w:rsidTr="00FC654F">
        <w:tc>
          <w:tcPr>
            <w:tcW w:w="3030" w:type="dxa"/>
            <w:shd w:val="clear" w:color="auto" w:fill="auto"/>
            <w:tcMar>
              <w:top w:w="100" w:type="dxa"/>
              <w:left w:w="100" w:type="dxa"/>
              <w:bottom w:w="100" w:type="dxa"/>
              <w:right w:w="100" w:type="dxa"/>
            </w:tcMar>
          </w:tcPr>
          <w:p w14:paraId="3AE3CDDC" w14:textId="77777777" w:rsidR="00177E2B" w:rsidRPr="00D171AE" w:rsidRDefault="00177E2B" w:rsidP="00FC654F">
            <w:pPr>
              <w:spacing w:after="160" w:line="240" w:lineRule="auto"/>
              <w:jc w:val="both"/>
              <w:rPr>
                <w:b/>
                <w:sz w:val="24"/>
                <w:szCs w:val="24"/>
              </w:rPr>
            </w:pPr>
            <w:r>
              <w:rPr>
                <w:b/>
                <w:sz w:val="24"/>
                <w:szCs w:val="24"/>
              </w:rPr>
              <w:t>Ranking de Fornecedores</w:t>
            </w:r>
          </w:p>
        </w:tc>
        <w:tc>
          <w:tcPr>
            <w:tcW w:w="5970" w:type="dxa"/>
            <w:shd w:val="clear" w:color="auto" w:fill="auto"/>
            <w:tcMar>
              <w:top w:w="100" w:type="dxa"/>
              <w:left w:w="100" w:type="dxa"/>
              <w:bottom w:w="100" w:type="dxa"/>
              <w:right w:w="100" w:type="dxa"/>
            </w:tcMar>
          </w:tcPr>
          <w:p w14:paraId="505D46CA" w14:textId="77777777" w:rsidR="00177E2B" w:rsidRPr="00D171AE" w:rsidRDefault="00177E2B" w:rsidP="00FC654F">
            <w:pPr>
              <w:spacing w:after="160" w:line="240" w:lineRule="auto"/>
              <w:ind w:firstLine="851"/>
              <w:jc w:val="both"/>
              <w:rPr>
                <w:sz w:val="24"/>
                <w:szCs w:val="24"/>
              </w:rPr>
            </w:pPr>
            <w:r>
              <w:rPr>
                <w:sz w:val="24"/>
                <w:szCs w:val="24"/>
              </w:rPr>
              <w:t>Os fornecedores estarão listados num ranking e será possível selecionar por critério.</w:t>
            </w:r>
          </w:p>
        </w:tc>
      </w:tr>
      <w:tr w:rsidR="00177E2B" w:rsidRPr="00D171AE" w14:paraId="68263657" w14:textId="77777777" w:rsidTr="00FC654F">
        <w:tc>
          <w:tcPr>
            <w:tcW w:w="3030" w:type="dxa"/>
            <w:shd w:val="clear" w:color="auto" w:fill="auto"/>
            <w:tcMar>
              <w:top w:w="100" w:type="dxa"/>
              <w:left w:w="100" w:type="dxa"/>
              <w:bottom w:w="100" w:type="dxa"/>
              <w:right w:w="100" w:type="dxa"/>
            </w:tcMar>
          </w:tcPr>
          <w:p w14:paraId="112F4AC7" w14:textId="77777777" w:rsidR="00177E2B" w:rsidRPr="00D171AE" w:rsidRDefault="00177E2B" w:rsidP="00FC654F">
            <w:pPr>
              <w:spacing w:after="160" w:line="240" w:lineRule="auto"/>
              <w:jc w:val="both"/>
              <w:rPr>
                <w:rFonts w:eastAsia="Roboto"/>
                <w:sz w:val="24"/>
                <w:szCs w:val="24"/>
                <w:highlight w:val="white"/>
              </w:rPr>
            </w:pPr>
            <w:r w:rsidRPr="00D171AE">
              <w:rPr>
                <w:b/>
                <w:sz w:val="24"/>
                <w:szCs w:val="24"/>
              </w:rPr>
              <w:t>Gerar comprovantes de compra</w:t>
            </w:r>
          </w:p>
        </w:tc>
        <w:tc>
          <w:tcPr>
            <w:tcW w:w="5970" w:type="dxa"/>
            <w:shd w:val="clear" w:color="auto" w:fill="auto"/>
            <w:tcMar>
              <w:top w:w="100" w:type="dxa"/>
              <w:left w:w="100" w:type="dxa"/>
              <w:bottom w:w="100" w:type="dxa"/>
              <w:right w:w="100" w:type="dxa"/>
            </w:tcMar>
          </w:tcPr>
          <w:p w14:paraId="5E546EA9" w14:textId="77777777" w:rsidR="00177E2B" w:rsidRPr="00D171AE" w:rsidRDefault="00177E2B" w:rsidP="00FC654F">
            <w:pPr>
              <w:spacing w:after="160" w:line="240" w:lineRule="auto"/>
              <w:ind w:firstLine="851"/>
              <w:jc w:val="both"/>
              <w:rPr>
                <w:sz w:val="24"/>
                <w:szCs w:val="24"/>
              </w:rPr>
            </w:pPr>
            <w:r w:rsidRPr="00D171AE">
              <w:rPr>
                <w:sz w:val="24"/>
                <w:szCs w:val="24"/>
              </w:rPr>
              <w:t>Permitir que o funcionário com permissão de finalizar o pedido emita comprovante de compra.</w:t>
            </w:r>
          </w:p>
        </w:tc>
      </w:tr>
      <w:tr w:rsidR="00177E2B" w:rsidRPr="00D171AE" w14:paraId="4DEAAF7A" w14:textId="77777777" w:rsidTr="00FC654F">
        <w:tc>
          <w:tcPr>
            <w:tcW w:w="3030" w:type="dxa"/>
            <w:shd w:val="clear" w:color="auto" w:fill="auto"/>
            <w:tcMar>
              <w:top w:w="100" w:type="dxa"/>
              <w:left w:w="100" w:type="dxa"/>
              <w:bottom w:w="100" w:type="dxa"/>
              <w:right w:w="100" w:type="dxa"/>
            </w:tcMar>
          </w:tcPr>
          <w:p w14:paraId="1CFF857E" w14:textId="77777777" w:rsidR="00177E2B" w:rsidRPr="009178C9" w:rsidRDefault="00177E2B" w:rsidP="00FC654F">
            <w:pPr>
              <w:spacing w:after="160" w:line="240" w:lineRule="auto"/>
              <w:jc w:val="both"/>
              <w:rPr>
                <w:b/>
                <w:bCs/>
                <w:sz w:val="24"/>
                <w:szCs w:val="24"/>
              </w:rPr>
            </w:pPr>
            <w:r w:rsidRPr="009178C9">
              <w:rPr>
                <w:b/>
                <w:bCs/>
                <w:sz w:val="24"/>
                <w:szCs w:val="24"/>
              </w:rPr>
              <w:t>Gerar relatórios de pedidos</w:t>
            </w:r>
          </w:p>
        </w:tc>
        <w:tc>
          <w:tcPr>
            <w:tcW w:w="5970" w:type="dxa"/>
            <w:shd w:val="clear" w:color="auto" w:fill="auto"/>
            <w:tcMar>
              <w:top w:w="100" w:type="dxa"/>
              <w:left w:w="100" w:type="dxa"/>
              <w:bottom w:w="100" w:type="dxa"/>
              <w:right w:w="100" w:type="dxa"/>
            </w:tcMar>
          </w:tcPr>
          <w:p w14:paraId="11B0FD1B" w14:textId="77777777" w:rsidR="00177E2B" w:rsidRPr="00D171AE" w:rsidRDefault="00177E2B" w:rsidP="00FC654F">
            <w:pPr>
              <w:spacing w:after="160" w:line="240" w:lineRule="auto"/>
              <w:ind w:firstLine="851"/>
              <w:jc w:val="both"/>
              <w:rPr>
                <w:sz w:val="24"/>
                <w:szCs w:val="24"/>
              </w:rPr>
            </w:pPr>
            <w:r w:rsidRPr="009178C9">
              <w:rPr>
                <w:sz w:val="24"/>
                <w:szCs w:val="24"/>
              </w:rPr>
              <w:t>Permitir que o usuário que solicita a compra, exporte relatórios de suas solicitaç</w:t>
            </w:r>
            <w:r>
              <w:rPr>
                <w:sz w:val="24"/>
                <w:szCs w:val="24"/>
              </w:rPr>
              <w:t>ões.</w:t>
            </w:r>
          </w:p>
        </w:tc>
      </w:tr>
      <w:tr w:rsidR="00177E2B" w:rsidRPr="00D171AE" w14:paraId="0C04A07F" w14:textId="77777777" w:rsidTr="00FC654F">
        <w:tc>
          <w:tcPr>
            <w:tcW w:w="3030" w:type="dxa"/>
            <w:shd w:val="clear" w:color="auto" w:fill="auto"/>
            <w:tcMar>
              <w:top w:w="100" w:type="dxa"/>
              <w:left w:w="100" w:type="dxa"/>
              <w:bottom w:w="100" w:type="dxa"/>
              <w:right w:w="100" w:type="dxa"/>
            </w:tcMar>
          </w:tcPr>
          <w:p w14:paraId="3F5ABDC7" w14:textId="77777777" w:rsidR="00177E2B" w:rsidRDefault="00177E2B" w:rsidP="00FC654F">
            <w:pPr>
              <w:spacing w:after="160" w:line="240" w:lineRule="auto"/>
              <w:jc w:val="both"/>
              <w:rPr>
                <w:b/>
                <w:sz w:val="24"/>
                <w:szCs w:val="24"/>
              </w:rPr>
            </w:pPr>
            <w:r w:rsidRPr="00D171AE">
              <w:rPr>
                <w:b/>
                <w:sz w:val="24"/>
                <w:szCs w:val="24"/>
              </w:rPr>
              <w:t xml:space="preserve">Visualizar </w:t>
            </w:r>
            <w:r>
              <w:rPr>
                <w:b/>
                <w:sz w:val="24"/>
                <w:szCs w:val="24"/>
              </w:rPr>
              <w:t>solicitações encerradas</w:t>
            </w:r>
          </w:p>
        </w:tc>
        <w:tc>
          <w:tcPr>
            <w:tcW w:w="5970" w:type="dxa"/>
            <w:shd w:val="clear" w:color="auto" w:fill="auto"/>
            <w:tcMar>
              <w:top w:w="100" w:type="dxa"/>
              <w:left w:w="100" w:type="dxa"/>
              <w:bottom w:w="100" w:type="dxa"/>
              <w:right w:w="100" w:type="dxa"/>
            </w:tcMar>
          </w:tcPr>
          <w:p w14:paraId="172F48B2" w14:textId="77777777" w:rsidR="00177E2B" w:rsidRPr="007F5216" w:rsidRDefault="00177E2B" w:rsidP="00FC654F">
            <w:pPr>
              <w:spacing w:after="160" w:line="240" w:lineRule="auto"/>
              <w:ind w:firstLine="851"/>
              <w:jc w:val="both"/>
              <w:rPr>
                <w:sz w:val="24"/>
                <w:szCs w:val="24"/>
              </w:rPr>
            </w:pPr>
            <w:r w:rsidRPr="00D171AE">
              <w:rPr>
                <w:sz w:val="24"/>
                <w:szCs w:val="24"/>
              </w:rPr>
              <w:t>Todas as solicitações realizadas ficarão disponíveis para consulta, sinalizadas como finalizadas ou canceladas e com a possibilidade de gerar novamente os relatórios.</w:t>
            </w:r>
            <w:r>
              <w:rPr>
                <w:sz w:val="24"/>
                <w:szCs w:val="24"/>
              </w:rPr>
              <w:t xml:space="preserve"> Constará ainda o motivo pelo qual o pedido foi rejeitado pela diretoria.</w:t>
            </w:r>
          </w:p>
        </w:tc>
      </w:tr>
      <w:tr w:rsidR="00177E2B" w:rsidRPr="00D171AE" w14:paraId="322DD634" w14:textId="77777777" w:rsidTr="00FC654F">
        <w:trPr>
          <w:trHeight w:val="1232"/>
        </w:trPr>
        <w:tc>
          <w:tcPr>
            <w:tcW w:w="3030" w:type="dxa"/>
            <w:shd w:val="clear" w:color="auto" w:fill="auto"/>
            <w:tcMar>
              <w:top w:w="100" w:type="dxa"/>
              <w:left w:w="100" w:type="dxa"/>
              <w:bottom w:w="100" w:type="dxa"/>
              <w:right w:w="100" w:type="dxa"/>
            </w:tcMar>
          </w:tcPr>
          <w:p w14:paraId="288DD4B9" w14:textId="77777777" w:rsidR="00177E2B" w:rsidRDefault="00177E2B" w:rsidP="00FC654F">
            <w:pPr>
              <w:spacing w:after="160" w:line="240" w:lineRule="auto"/>
              <w:jc w:val="both"/>
              <w:rPr>
                <w:b/>
                <w:sz w:val="24"/>
                <w:szCs w:val="24"/>
              </w:rPr>
            </w:pPr>
            <w:r>
              <w:rPr>
                <w:b/>
                <w:sz w:val="24"/>
                <w:szCs w:val="24"/>
              </w:rPr>
              <w:t>Avaliar Fornecedor</w:t>
            </w:r>
          </w:p>
        </w:tc>
        <w:tc>
          <w:tcPr>
            <w:tcW w:w="5970" w:type="dxa"/>
            <w:shd w:val="clear" w:color="auto" w:fill="auto"/>
            <w:tcMar>
              <w:top w:w="100" w:type="dxa"/>
              <w:left w:w="100" w:type="dxa"/>
              <w:bottom w:w="100" w:type="dxa"/>
              <w:right w:w="100" w:type="dxa"/>
            </w:tcMar>
          </w:tcPr>
          <w:p w14:paraId="6426739A" w14:textId="77777777" w:rsidR="00177E2B" w:rsidRPr="007F5216" w:rsidRDefault="00177E2B" w:rsidP="00FC654F">
            <w:pPr>
              <w:spacing w:after="160" w:line="240" w:lineRule="auto"/>
              <w:ind w:firstLine="851"/>
              <w:jc w:val="both"/>
              <w:rPr>
                <w:sz w:val="24"/>
                <w:szCs w:val="24"/>
              </w:rPr>
            </w:pPr>
            <w:r>
              <w:rPr>
                <w:sz w:val="24"/>
                <w:szCs w:val="24"/>
              </w:rPr>
              <w:t>Após uma solicitação de compra haverá uma tela para avaliar o fornecedor, atribuindo notas de 1 a 10 em critérios como atendimento, tempo de entrega, preço.</w:t>
            </w:r>
          </w:p>
        </w:tc>
      </w:tr>
      <w:tr w:rsidR="003B28D2" w:rsidRPr="00D171AE" w14:paraId="0AEB6F24" w14:textId="77777777" w:rsidTr="00FC654F">
        <w:trPr>
          <w:trHeight w:val="1232"/>
        </w:trPr>
        <w:tc>
          <w:tcPr>
            <w:tcW w:w="3030" w:type="dxa"/>
            <w:shd w:val="clear" w:color="auto" w:fill="auto"/>
            <w:tcMar>
              <w:top w:w="100" w:type="dxa"/>
              <w:left w:w="100" w:type="dxa"/>
              <w:bottom w:w="100" w:type="dxa"/>
              <w:right w:w="100" w:type="dxa"/>
            </w:tcMar>
          </w:tcPr>
          <w:p w14:paraId="226D5650" w14:textId="0F80A7D3" w:rsidR="003B28D2" w:rsidRDefault="003B28D2" w:rsidP="00FC654F">
            <w:pPr>
              <w:spacing w:after="160" w:line="240" w:lineRule="auto"/>
              <w:jc w:val="both"/>
              <w:rPr>
                <w:b/>
                <w:sz w:val="24"/>
                <w:szCs w:val="24"/>
              </w:rPr>
            </w:pPr>
            <w:r>
              <w:rPr>
                <w:b/>
                <w:sz w:val="24"/>
                <w:szCs w:val="24"/>
              </w:rPr>
              <w:t>Visualizar Avaliação</w:t>
            </w:r>
          </w:p>
        </w:tc>
        <w:tc>
          <w:tcPr>
            <w:tcW w:w="5970" w:type="dxa"/>
            <w:shd w:val="clear" w:color="auto" w:fill="auto"/>
            <w:tcMar>
              <w:top w:w="100" w:type="dxa"/>
              <w:left w:w="100" w:type="dxa"/>
              <w:bottom w:w="100" w:type="dxa"/>
              <w:right w:w="100" w:type="dxa"/>
            </w:tcMar>
          </w:tcPr>
          <w:p w14:paraId="579504F1" w14:textId="55D5549A" w:rsidR="003B28D2" w:rsidRDefault="003B28D2" w:rsidP="00FC654F">
            <w:pPr>
              <w:spacing w:after="160" w:line="240" w:lineRule="auto"/>
              <w:ind w:firstLine="851"/>
              <w:jc w:val="both"/>
              <w:rPr>
                <w:sz w:val="24"/>
                <w:szCs w:val="24"/>
              </w:rPr>
            </w:pPr>
            <w:r>
              <w:rPr>
                <w:sz w:val="24"/>
                <w:szCs w:val="24"/>
              </w:rPr>
              <w:t>Podem ser visualizadas as avaliações de cada fornecedor</w:t>
            </w:r>
            <w:r w:rsidR="001C2BB3">
              <w:rPr>
                <w:sz w:val="24"/>
                <w:szCs w:val="24"/>
              </w:rPr>
              <w:t xml:space="preserve"> com opções de edição de notas de avalição já feitas pelo próprio usuário.</w:t>
            </w:r>
          </w:p>
        </w:tc>
      </w:tr>
      <w:tr w:rsidR="00177E2B" w:rsidRPr="00D171AE" w14:paraId="32ED85F6" w14:textId="77777777" w:rsidTr="003B28D2">
        <w:trPr>
          <w:trHeight w:val="754"/>
        </w:trPr>
        <w:tc>
          <w:tcPr>
            <w:tcW w:w="3030" w:type="dxa"/>
            <w:shd w:val="clear" w:color="auto" w:fill="auto"/>
            <w:tcMar>
              <w:top w:w="100" w:type="dxa"/>
              <w:left w:w="100" w:type="dxa"/>
              <w:bottom w:w="100" w:type="dxa"/>
              <w:right w:w="100" w:type="dxa"/>
            </w:tcMar>
          </w:tcPr>
          <w:p w14:paraId="237F5B04" w14:textId="77777777" w:rsidR="00177E2B" w:rsidRPr="00D171AE" w:rsidRDefault="00177E2B" w:rsidP="00FC654F">
            <w:pPr>
              <w:spacing w:after="160" w:line="240" w:lineRule="auto"/>
              <w:jc w:val="both"/>
              <w:rPr>
                <w:b/>
                <w:sz w:val="24"/>
                <w:szCs w:val="24"/>
              </w:rPr>
            </w:pPr>
            <w:r>
              <w:rPr>
                <w:b/>
                <w:sz w:val="24"/>
                <w:szCs w:val="24"/>
              </w:rPr>
              <w:t xml:space="preserve">Follow </w:t>
            </w:r>
            <w:proofErr w:type="spellStart"/>
            <w:r>
              <w:rPr>
                <w:b/>
                <w:sz w:val="24"/>
                <w:szCs w:val="24"/>
              </w:rPr>
              <w:t>up</w:t>
            </w:r>
            <w:proofErr w:type="spellEnd"/>
            <w:r>
              <w:rPr>
                <w:b/>
                <w:sz w:val="24"/>
                <w:szCs w:val="24"/>
              </w:rPr>
              <w:t xml:space="preserve"> dos pedidos</w:t>
            </w:r>
          </w:p>
        </w:tc>
        <w:tc>
          <w:tcPr>
            <w:tcW w:w="5970" w:type="dxa"/>
            <w:shd w:val="clear" w:color="auto" w:fill="auto"/>
            <w:tcMar>
              <w:top w:w="100" w:type="dxa"/>
              <w:left w:w="100" w:type="dxa"/>
              <w:bottom w:w="100" w:type="dxa"/>
              <w:right w:w="100" w:type="dxa"/>
            </w:tcMar>
          </w:tcPr>
          <w:p w14:paraId="67D35EED" w14:textId="77777777" w:rsidR="00177E2B" w:rsidRPr="00D171AE" w:rsidRDefault="00177E2B" w:rsidP="00FC654F">
            <w:pPr>
              <w:spacing w:after="160" w:line="240" w:lineRule="auto"/>
              <w:ind w:firstLine="851"/>
              <w:jc w:val="both"/>
              <w:rPr>
                <w:sz w:val="24"/>
                <w:szCs w:val="24"/>
              </w:rPr>
            </w:pPr>
            <w:r w:rsidRPr="007F5216">
              <w:rPr>
                <w:sz w:val="24"/>
                <w:szCs w:val="24"/>
              </w:rPr>
              <w:t>Será</w:t>
            </w:r>
            <w:r w:rsidRPr="00A04A85">
              <w:rPr>
                <w:sz w:val="24"/>
                <w:szCs w:val="24"/>
              </w:rPr>
              <w:t xml:space="preserve"> possível para o usuário administrador acompanhar as novas solicitações</w:t>
            </w:r>
          </w:p>
        </w:tc>
      </w:tr>
      <w:tr w:rsidR="003B28D2" w:rsidRPr="00D171AE" w14:paraId="30D48EA9" w14:textId="77777777" w:rsidTr="003B28D2">
        <w:trPr>
          <w:trHeight w:val="754"/>
        </w:trPr>
        <w:tc>
          <w:tcPr>
            <w:tcW w:w="3030" w:type="dxa"/>
            <w:shd w:val="clear" w:color="auto" w:fill="auto"/>
            <w:tcMar>
              <w:top w:w="100" w:type="dxa"/>
              <w:left w:w="100" w:type="dxa"/>
              <w:bottom w:w="100" w:type="dxa"/>
              <w:right w:w="100" w:type="dxa"/>
            </w:tcMar>
          </w:tcPr>
          <w:p w14:paraId="6D2EA2D6" w14:textId="26C8F31F" w:rsidR="003B28D2" w:rsidRDefault="003B28D2" w:rsidP="00FC654F">
            <w:pPr>
              <w:spacing w:after="160" w:line="240" w:lineRule="auto"/>
              <w:jc w:val="both"/>
              <w:rPr>
                <w:b/>
                <w:sz w:val="24"/>
                <w:szCs w:val="24"/>
              </w:rPr>
            </w:pPr>
            <w:r>
              <w:rPr>
                <w:b/>
                <w:sz w:val="24"/>
                <w:szCs w:val="24"/>
              </w:rPr>
              <w:lastRenderedPageBreak/>
              <w:t>Anúncios Novos</w:t>
            </w:r>
          </w:p>
        </w:tc>
        <w:tc>
          <w:tcPr>
            <w:tcW w:w="5970" w:type="dxa"/>
            <w:shd w:val="clear" w:color="auto" w:fill="auto"/>
            <w:tcMar>
              <w:top w:w="100" w:type="dxa"/>
              <w:left w:w="100" w:type="dxa"/>
              <w:bottom w:w="100" w:type="dxa"/>
              <w:right w:w="100" w:type="dxa"/>
            </w:tcMar>
          </w:tcPr>
          <w:p w14:paraId="3129EF78" w14:textId="07BD85A3" w:rsidR="003B28D2" w:rsidRPr="007F5216" w:rsidRDefault="003B28D2" w:rsidP="003B28D2">
            <w:pPr>
              <w:spacing w:after="160" w:line="240" w:lineRule="auto"/>
              <w:jc w:val="both"/>
              <w:rPr>
                <w:sz w:val="24"/>
                <w:szCs w:val="24"/>
              </w:rPr>
            </w:pPr>
            <w:r>
              <w:rPr>
                <w:sz w:val="24"/>
                <w:szCs w:val="24"/>
              </w:rPr>
              <w:t xml:space="preserve">        Os novos itens anunciados pelos fornecedores terão maior visibilidade, cada fornecedor exibe uma lista de novos produtos.</w:t>
            </w:r>
          </w:p>
        </w:tc>
      </w:tr>
    </w:tbl>
    <w:p w14:paraId="5D38FC5E" w14:textId="77777777" w:rsidR="00177E2B" w:rsidRDefault="00177E2B" w:rsidP="00177E2B">
      <w:pPr>
        <w:pStyle w:val="Ttulo2"/>
        <w:jc w:val="both"/>
      </w:pPr>
    </w:p>
    <w:p w14:paraId="2AF47ADD" w14:textId="49651881" w:rsidR="00833446" w:rsidRPr="009A4508" w:rsidRDefault="00833446" w:rsidP="009A4508">
      <w:pPr>
        <w:pStyle w:val="Ttulo2"/>
        <w:rPr>
          <w:b w:val="0"/>
          <w:bCs/>
          <w:highlight w:val="white"/>
        </w:rPr>
      </w:pPr>
    </w:p>
    <w:p w14:paraId="78E70198" w14:textId="21D2F0D9" w:rsidR="00833446" w:rsidRPr="0029123F" w:rsidRDefault="0029123F" w:rsidP="0029123F">
      <w:pPr>
        <w:pStyle w:val="Ttulo2"/>
        <w:rPr>
          <w:b w:val="0"/>
          <w:bCs/>
          <w:highlight w:val="white"/>
        </w:rPr>
      </w:pPr>
      <w:bookmarkStart w:id="35" w:name="_Toc73471632"/>
      <w:r w:rsidRPr="0029123F">
        <w:rPr>
          <w:bCs/>
          <w:highlight w:val="white"/>
        </w:rPr>
        <w:t xml:space="preserve">6.2. </w:t>
      </w:r>
      <w:r w:rsidR="0098352E" w:rsidRPr="0029123F">
        <w:rPr>
          <w:bCs/>
          <w:highlight w:val="white"/>
        </w:rPr>
        <w:t>Requisitos NÃO FUNCIONAIS</w:t>
      </w:r>
      <w:bookmarkEnd w:id="35"/>
    </w:p>
    <w:p w14:paraId="51351C8E" w14:textId="55475BA6" w:rsidR="00833446" w:rsidRPr="0029123F" w:rsidRDefault="0029123F" w:rsidP="0029123F">
      <w:pPr>
        <w:pStyle w:val="Ttulo2"/>
        <w:rPr>
          <w:b w:val="0"/>
          <w:bCs/>
          <w:highlight w:val="white"/>
        </w:rPr>
      </w:pPr>
      <w:bookmarkStart w:id="36" w:name="_Toc73471633"/>
      <w:r w:rsidRPr="0029123F">
        <w:rPr>
          <w:bCs/>
          <w:highlight w:val="white"/>
        </w:rPr>
        <w:t xml:space="preserve">6.2.1. </w:t>
      </w:r>
      <w:r w:rsidR="0098352E" w:rsidRPr="0029123F">
        <w:rPr>
          <w:bCs/>
          <w:highlight w:val="white"/>
        </w:rPr>
        <w:t>Requisitos de produto</w:t>
      </w:r>
      <w:bookmarkEnd w:id="36"/>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00"/>
        <w:gridCol w:w="6600"/>
      </w:tblGrid>
      <w:tr w:rsidR="00D171AE" w:rsidRPr="00D171AE" w14:paraId="07EF405B" w14:textId="77777777">
        <w:tc>
          <w:tcPr>
            <w:tcW w:w="2400" w:type="dxa"/>
            <w:shd w:val="clear" w:color="auto" w:fill="auto"/>
            <w:tcMar>
              <w:top w:w="100" w:type="dxa"/>
              <w:left w:w="100" w:type="dxa"/>
              <w:bottom w:w="100" w:type="dxa"/>
              <w:right w:w="100" w:type="dxa"/>
            </w:tcMar>
          </w:tcPr>
          <w:p w14:paraId="7D9542A2" w14:textId="77777777" w:rsidR="00833446" w:rsidRPr="00D171AE" w:rsidRDefault="0098352E">
            <w:pPr>
              <w:widowControl w:val="0"/>
              <w:pBdr>
                <w:top w:val="nil"/>
                <w:left w:val="nil"/>
                <w:bottom w:val="nil"/>
                <w:right w:val="nil"/>
                <w:between w:val="nil"/>
              </w:pBdr>
              <w:spacing w:line="360" w:lineRule="auto"/>
              <w:rPr>
                <w:b/>
                <w:sz w:val="24"/>
                <w:szCs w:val="24"/>
              </w:rPr>
            </w:pPr>
            <w:r w:rsidRPr="00D171AE">
              <w:rPr>
                <w:b/>
                <w:sz w:val="24"/>
                <w:szCs w:val="24"/>
              </w:rPr>
              <w:t>Integridade</w:t>
            </w:r>
          </w:p>
        </w:tc>
        <w:tc>
          <w:tcPr>
            <w:tcW w:w="6600" w:type="dxa"/>
            <w:shd w:val="clear" w:color="auto" w:fill="auto"/>
            <w:tcMar>
              <w:top w:w="100" w:type="dxa"/>
              <w:left w:w="100" w:type="dxa"/>
              <w:bottom w:w="100" w:type="dxa"/>
              <w:right w:w="100" w:type="dxa"/>
            </w:tcMar>
          </w:tcPr>
          <w:p w14:paraId="622A32E4" w14:textId="656A4A8F" w:rsidR="00833446" w:rsidRPr="00D171AE" w:rsidRDefault="001C2BB3" w:rsidP="001C2BB3">
            <w:pPr>
              <w:widowControl w:val="0"/>
              <w:pBdr>
                <w:top w:val="nil"/>
                <w:left w:val="nil"/>
                <w:bottom w:val="nil"/>
                <w:right w:val="nil"/>
                <w:between w:val="nil"/>
              </w:pBdr>
              <w:spacing w:line="360" w:lineRule="auto"/>
              <w:jc w:val="both"/>
              <w:rPr>
                <w:sz w:val="24"/>
                <w:szCs w:val="24"/>
              </w:rPr>
            </w:pPr>
            <w:r>
              <w:rPr>
                <w:sz w:val="24"/>
                <w:szCs w:val="24"/>
              </w:rPr>
              <w:t xml:space="preserve">        </w:t>
            </w:r>
            <w:r w:rsidR="0098352E" w:rsidRPr="00D171AE">
              <w:rPr>
                <w:sz w:val="24"/>
                <w:szCs w:val="24"/>
              </w:rPr>
              <w:t>Os dados devem ser exatos e sem margem de erro, pois qualquer discrepância de valores acarretará prejuízo financeiro à Instituição. Componentes com formatação para entrada monetária vão ajudar a evitar erros nos valores informados.</w:t>
            </w:r>
          </w:p>
        </w:tc>
      </w:tr>
      <w:tr w:rsidR="00D171AE" w:rsidRPr="00D171AE" w14:paraId="5F99ACCB" w14:textId="77777777">
        <w:tc>
          <w:tcPr>
            <w:tcW w:w="2400" w:type="dxa"/>
            <w:shd w:val="clear" w:color="auto" w:fill="auto"/>
            <w:tcMar>
              <w:top w:w="100" w:type="dxa"/>
              <w:left w:w="100" w:type="dxa"/>
              <w:bottom w:w="100" w:type="dxa"/>
              <w:right w:w="100" w:type="dxa"/>
            </w:tcMar>
          </w:tcPr>
          <w:p w14:paraId="00848947" w14:textId="77777777" w:rsidR="00833446" w:rsidRPr="00D171AE" w:rsidRDefault="0098352E">
            <w:pPr>
              <w:widowControl w:val="0"/>
              <w:pBdr>
                <w:top w:val="nil"/>
                <w:left w:val="nil"/>
                <w:bottom w:val="nil"/>
                <w:right w:val="nil"/>
                <w:between w:val="nil"/>
              </w:pBdr>
              <w:spacing w:line="360" w:lineRule="auto"/>
              <w:rPr>
                <w:b/>
                <w:sz w:val="24"/>
                <w:szCs w:val="24"/>
              </w:rPr>
            </w:pPr>
            <w:r w:rsidRPr="00D171AE">
              <w:rPr>
                <w:b/>
                <w:sz w:val="24"/>
                <w:szCs w:val="24"/>
              </w:rPr>
              <w:t>Confidencialidade</w:t>
            </w:r>
          </w:p>
        </w:tc>
        <w:tc>
          <w:tcPr>
            <w:tcW w:w="6600" w:type="dxa"/>
            <w:shd w:val="clear" w:color="auto" w:fill="auto"/>
            <w:tcMar>
              <w:top w:w="100" w:type="dxa"/>
              <w:left w:w="100" w:type="dxa"/>
              <w:bottom w:w="100" w:type="dxa"/>
              <w:right w:w="100" w:type="dxa"/>
            </w:tcMar>
          </w:tcPr>
          <w:p w14:paraId="77930E54" w14:textId="55F6480F" w:rsidR="00833446" w:rsidRPr="00D171AE" w:rsidRDefault="001C2BB3" w:rsidP="001C2BB3">
            <w:pPr>
              <w:widowControl w:val="0"/>
              <w:pBdr>
                <w:top w:val="nil"/>
                <w:left w:val="nil"/>
                <w:bottom w:val="nil"/>
                <w:right w:val="nil"/>
                <w:between w:val="nil"/>
              </w:pBdr>
              <w:spacing w:line="360" w:lineRule="auto"/>
              <w:jc w:val="both"/>
              <w:rPr>
                <w:sz w:val="24"/>
                <w:szCs w:val="24"/>
              </w:rPr>
            </w:pPr>
            <w:r>
              <w:rPr>
                <w:sz w:val="24"/>
                <w:szCs w:val="24"/>
              </w:rPr>
              <w:t xml:space="preserve">       </w:t>
            </w:r>
            <w:r w:rsidR="0098352E" w:rsidRPr="00D171AE">
              <w:rPr>
                <w:sz w:val="24"/>
                <w:szCs w:val="24"/>
              </w:rPr>
              <w:t>Os dados financeiros da Instituição são secretos e devem ser mantidos em segurança. Apenas o usuário administrador terá acesso a tela de cotação</w:t>
            </w:r>
          </w:p>
        </w:tc>
      </w:tr>
      <w:tr w:rsidR="00D171AE" w:rsidRPr="00D171AE" w14:paraId="186D5E90" w14:textId="77777777">
        <w:tc>
          <w:tcPr>
            <w:tcW w:w="2400" w:type="dxa"/>
            <w:shd w:val="clear" w:color="auto" w:fill="auto"/>
            <w:tcMar>
              <w:top w:w="100" w:type="dxa"/>
              <w:left w:w="100" w:type="dxa"/>
              <w:bottom w:w="100" w:type="dxa"/>
              <w:right w:w="100" w:type="dxa"/>
            </w:tcMar>
          </w:tcPr>
          <w:p w14:paraId="2586CBED" w14:textId="77777777" w:rsidR="00833446" w:rsidRPr="00D171AE" w:rsidRDefault="0098352E">
            <w:pPr>
              <w:widowControl w:val="0"/>
              <w:pBdr>
                <w:top w:val="nil"/>
                <w:left w:val="nil"/>
                <w:bottom w:val="nil"/>
                <w:right w:val="nil"/>
                <w:between w:val="nil"/>
              </w:pBdr>
              <w:spacing w:line="360" w:lineRule="auto"/>
              <w:rPr>
                <w:b/>
                <w:sz w:val="24"/>
                <w:szCs w:val="24"/>
                <w:highlight w:val="white"/>
              </w:rPr>
            </w:pPr>
            <w:r w:rsidRPr="00D171AE">
              <w:rPr>
                <w:b/>
                <w:sz w:val="24"/>
                <w:szCs w:val="24"/>
                <w:highlight w:val="white"/>
              </w:rPr>
              <w:t>Usabilidade</w:t>
            </w:r>
          </w:p>
        </w:tc>
        <w:tc>
          <w:tcPr>
            <w:tcW w:w="6600" w:type="dxa"/>
            <w:shd w:val="clear" w:color="auto" w:fill="auto"/>
            <w:tcMar>
              <w:top w:w="100" w:type="dxa"/>
              <w:left w:w="100" w:type="dxa"/>
              <w:bottom w:w="100" w:type="dxa"/>
              <w:right w:w="100" w:type="dxa"/>
            </w:tcMar>
          </w:tcPr>
          <w:p w14:paraId="3F4A1751" w14:textId="390250A9" w:rsidR="00833446" w:rsidRPr="00D171AE" w:rsidRDefault="001C2BB3" w:rsidP="001C2BB3">
            <w:pPr>
              <w:widowControl w:val="0"/>
              <w:pBdr>
                <w:top w:val="nil"/>
                <w:left w:val="nil"/>
                <w:bottom w:val="nil"/>
                <w:right w:val="nil"/>
                <w:between w:val="nil"/>
              </w:pBdr>
              <w:spacing w:line="360" w:lineRule="auto"/>
              <w:jc w:val="both"/>
              <w:rPr>
                <w:sz w:val="24"/>
                <w:szCs w:val="24"/>
                <w:highlight w:val="white"/>
              </w:rPr>
            </w:pPr>
            <w:r>
              <w:rPr>
                <w:sz w:val="24"/>
                <w:szCs w:val="24"/>
                <w:highlight w:val="white"/>
              </w:rPr>
              <w:t xml:space="preserve">       </w:t>
            </w:r>
            <w:r w:rsidR="0098352E" w:rsidRPr="00D171AE">
              <w:rPr>
                <w:sz w:val="24"/>
                <w:szCs w:val="24"/>
                <w:highlight w:val="white"/>
              </w:rPr>
              <w:t xml:space="preserve">O sistema deve ser de fácil utilização, com interface simples e autoexplicativa para que todos os funcionários com acesso consigam usar com facilidade, agilizando os processos e evitando equívocos no uso. </w:t>
            </w:r>
            <w:proofErr w:type="spellStart"/>
            <w:r w:rsidR="0098352E" w:rsidRPr="00D171AE">
              <w:rPr>
                <w:sz w:val="24"/>
                <w:szCs w:val="24"/>
                <w:highlight w:val="white"/>
              </w:rPr>
              <w:t>ComboBox</w:t>
            </w:r>
            <w:proofErr w:type="spellEnd"/>
            <w:r w:rsidR="0098352E" w:rsidRPr="00D171AE">
              <w:rPr>
                <w:sz w:val="24"/>
                <w:szCs w:val="24"/>
                <w:highlight w:val="white"/>
              </w:rPr>
              <w:t xml:space="preserve"> e caixas de alerta/mensagem serão amplamente utilizadas.</w:t>
            </w:r>
          </w:p>
        </w:tc>
      </w:tr>
      <w:tr w:rsidR="00833446" w:rsidRPr="00D171AE" w14:paraId="425B65F6" w14:textId="77777777">
        <w:tc>
          <w:tcPr>
            <w:tcW w:w="2400" w:type="dxa"/>
            <w:shd w:val="clear" w:color="auto" w:fill="auto"/>
            <w:tcMar>
              <w:top w:w="100" w:type="dxa"/>
              <w:left w:w="100" w:type="dxa"/>
              <w:bottom w:w="100" w:type="dxa"/>
              <w:right w:w="100" w:type="dxa"/>
            </w:tcMar>
          </w:tcPr>
          <w:p w14:paraId="36D16F83" w14:textId="77777777" w:rsidR="00833446" w:rsidRPr="00D171AE" w:rsidRDefault="0098352E">
            <w:pPr>
              <w:widowControl w:val="0"/>
              <w:pBdr>
                <w:top w:val="nil"/>
                <w:left w:val="nil"/>
                <w:bottom w:val="nil"/>
                <w:right w:val="nil"/>
                <w:between w:val="nil"/>
              </w:pBdr>
              <w:spacing w:line="360" w:lineRule="auto"/>
              <w:rPr>
                <w:b/>
                <w:sz w:val="24"/>
                <w:szCs w:val="24"/>
                <w:highlight w:val="white"/>
              </w:rPr>
            </w:pPr>
            <w:r w:rsidRPr="00D171AE">
              <w:rPr>
                <w:b/>
                <w:sz w:val="24"/>
                <w:szCs w:val="24"/>
                <w:highlight w:val="white"/>
              </w:rPr>
              <w:t>Eficiência</w:t>
            </w:r>
          </w:p>
        </w:tc>
        <w:tc>
          <w:tcPr>
            <w:tcW w:w="6600" w:type="dxa"/>
            <w:shd w:val="clear" w:color="auto" w:fill="auto"/>
            <w:tcMar>
              <w:top w:w="100" w:type="dxa"/>
              <w:left w:w="100" w:type="dxa"/>
              <w:bottom w:w="100" w:type="dxa"/>
              <w:right w:w="100" w:type="dxa"/>
            </w:tcMar>
          </w:tcPr>
          <w:p w14:paraId="1BAFCD15" w14:textId="36DB81D2" w:rsidR="00833446" w:rsidRPr="00D171AE" w:rsidRDefault="001C2BB3" w:rsidP="001C2BB3">
            <w:pPr>
              <w:widowControl w:val="0"/>
              <w:pBdr>
                <w:top w:val="nil"/>
                <w:left w:val="nil"/>
                <w:bottom w:val="nil"/>
                <w:right w:val="nil"/>
                <w:between w:val="nil"/>
              </w:pBdr>
              <w:spacing w:line="360" w:lineRule="auto"/>
              <w:jc w:val="both"/>
              <w:rPr>
                <w:sz w:val="24"/>
                <w:szCs w:val="24"/>
                <w:highlight w:val="white"/>
              </w:rPr>
            </w:pPr>
            <w:r>
              <w:rPr>
                <w:sz w:val="24"/>
                <w:szCs w:val="24"/>
                <w:highlight w:val="white"/>
              </w:rPr>
              <w:t xml:space="preserve">      </w:t>
            </w:r>
            <w:r w:rsidR="0098352E" w:rsidRPr="00D171AE">
              <w:rPr>
                <w:sz w:val="24"/>
                <w:szCs w:val="24"/>
                <w:highlight w:val="white"/>
              </w:rPr>
              <w:t>O sistema deve ser rápido e capaz de trabalhar por longos períodos sem interrupções, travamentos ou outros problemas. Será um programa leve e simples.</w:t>
            </w:r>
          </w:p>
        </w:tc>
      </w:tr>
    </w:tbl>
    <w:p w14:paraId="545AF3DC" w14:textId="164E33DB" w:rsidR="00833446" w:rsidRPr="00753D94" w:rsidRDefault="00AF6106" w:rsidP="00753D94">
      <w:pPr>
        <w:pStyle w:val="Ttulo2"/>
        <w:rPr>
          <w:b w:val="0"/>
          <w:bCs/>
        </w:rPr>
      </w:pPr>
      <w:r>
        <w:rPr>
          <w:bCs/>
        </w:rPr>
        <w:br/>
      </w:r>
      <w:bookmarkStart w:id="37" w:name="_Toc73471634"/>
      <w:r w:rsidR="0098352E" w:rsidRPr="00753D94">
        <w:rPr>
          <w:bCs/>
        </w:rPr>
        <w:t>6.</w:t>
      </w:r>
      <w:r w:rsidR="00753D94" w:rsidRPr="00753D94">
        <w:rPr>
          <w:bCs/>
        </w:rPr>
        <w:t>2</w:t>
      </w:r>
      <w:r w:rsidR="0098352E" w:rsidRPr="00753D94">
        <w:rPr>
          <w:bCs/>
        </w:rPr>
        <w:t>.</w:t>
      </w:r>
      <w:r w:rsidR="00C476D6">
        <w:rPr>
          <w:bCs/>
        </w:rPr>
        <w:t xml:space="preserve">2. </w:t>
      </w:r>
      <w:r w:rsidR="0098352E" w:rsidRPr="00753D94">
        <w:rPr>
          <w:bCs/>
        </w:rPr>
        <w:t>Requisitos organizacionais</w:t>
      </w:r>
      <w:bookmarkEnd w:id="37"/>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985"/>
      </w:tblGrid>
      <w:tr w:rsidR="00D171AE" w:rsidRPr="00D171AE" w14:paraId="77680E34" w14:textId="77777777">
        <w:trPr>
          <w:trHeight w:val="990"/>
        </w:trPr>
        <w:tc>
          <w:tcPr>
            <w:tcW w:w="8985" w:type="dxa"/>
            <w:shd w:val="clear" w:color="auto" w:fill="auto"/>
            <w:tcMar>
              <w:top w:w="100" w:type="dxa"/>
              <w:left w:w="100" w:type="dxa"/>
              <w:bottom w:w="100" w:type="dxa"/>
              <w:right w:w="100" w:type="dxa"/>
            </w:tcMar>
          </w:tcPr>
          <w:p w14:paraId="404A2486" w14:textId="6E677CDA" w:rsidR="00833446" w:rsidRPr="00D171AE" w:rsidRDefault="001C2BB3" w:rsidP="001C2BB3">
            <w:pPr>
              <w:widowControl w:val="0"/>
              <w:pBdr>
                <w:top w:val="nil"/>
                <w:left w:val="nil"/>
                <w:bottom w:val="nil"/>
                <w:right w:val="nil"/>
                <w:between w:val="nil"/>
              </w:pBdr>
              <w:spacing w:line="360" w:lineRule="auto"/>
              <w:jc w:val="both"/>
              <w:rPr>
                <w:sz w:val="24"/>
                <w:szCs w:val="24"/>
              </w:rPr>
            </w:pPr>
            <w:r>
              <w:rPr>
                <w:sz w:val="24"/>
                <w:szCs w:val="24"/>
              </w:rPr>
              <w:t xml:space="preserve">     </w:t>
            </w:r>
            <w:r w:rsidR="0098352E" w:rsidRPr="00D171AE">
              <w:rPr>
                <w:sz w:val="24"/>
                <w:szCs w:val="24"/>
              </w:rPr>
              <w:t>O sistema deve ser feito para atuar na plataforma disponível na Instituição, que é desktop (notebooks e computador de mesa)</w:t>
            </w:r>
          </w:p>
        </w:tc>
      </w:tr>
      <w:tr w:rsidR="00D171AE" w:rsidRPr="00D171AE" w14:paraId="0D7E3F65" w14:textId="77777777">
        <w:tc>
          <w:tcPr>
            <w:tcW w:w="8985" w:type="dxa"/>
            <w:shd w:val="clear" w:color="auto" w:fill="auto"/>
            <w:tcMar>
              <w:top w:w="100" w:type="dxa"/>
              <w:left w:w="100" w:type="dxa"/>
              <w:bottom w:w="100" w:type="dxa"/>
              <w:right w:w="100" w:type="dxa"/>
            </w:tcMar>
          </w:tcPr>
          <w:p w14:paraId="6DF5E5D0" w14:textId="255DAC4B" w:rsidR="00833446" w:rsidRPr="00D171AE" w:rsidRDefault="001C2BB3" w:rsidP="001C2BB3">
            <w:pPr>
              <w:widowControl w:val="0"/>
              <w:pBdr>
                <w:top w:val="nil"/>
                <w:left w:val="nil"/>
                <w:bottom w:val="nil"/>
                <w:right w:val="nil"/>
                <w:between w:val="nil"/>
              </w:pBdr>
              <w:spacing w:line="360" w:lineRule="auto"/>
              <w:jc w:val="both"/>
              <w:rPr>
                <w:sz w:val="24"/>
                <w:szCs w:val="24"/>
              </w:rPr>
            </w:pPr>
            <w:r>
              <w:rPr>
                <w:sz w:val="24"/>
                <w:szCs w:val="24"/>
              </w:rPr>
              <w:lastRenderedPageBreak/>
              <w:t xml:space="preserve">      </w:t>
            </w:r>
            <w:r w:rsidR="0098352E" w:rsidRPr="00D171AE">
              <w:rPr>
                <w:sz w:val="24"/>
                <w:szCs w:val="24"/>
              </w:rPr>
              <w:t>Como o sistema será desktop, a linguagem de programação escolhida para desenvolvimento foi C#</w:t>
            </w:r>
          </w:p>
        </w:tc>
      </w:tr>
      <w:tr w:rsidR="00833446" w:rsidRPr="00D171AE" w14:paraId="66F4D17E" w14:textId="77777777">
        <w:tc>
          <w:tcPr>
            <w:tcW w:w="8985" w:type="dxa"/>
            <w:shd w:val="clear" w:color="auto" w:fill="auto"/>
            <w:tcMar>
              <w:top w:w="100" w:type="dxa"/>
              <w:left w:w="100" w:type="dxa"/>
              <w:bottom w:w="100" w:type="dxa"/>
              <w:right w:w="100" w:type="dxa"/>
            </w:tcMar>
          </w:tcPr>
          <w:p w14:paraId="3F52CFA5" w14:textId="3300E623" w:rsidR="00833446" w:rsidRPr="00D171AE" w:rsidRDefault="001C2BB3" w:rsidP="001C2BB3">
            <w:pPr>
              <w:widowControl w:val="0"/>
              <w:pBdr>
                <w:top w:val="nil"/>
                <w:left w:val="nil"/>
                <w:bottom w:val="nil"/>
                <w:right w:val="nil"/>
                <w:between w:val="nil"/>
              </w:pBdr>
              <w:spacing w:line="360" w:lineRule="auto"/>
              <w:jc w:val="both"/>
              <w:rPr>
                <w:sz w:val="24"/>
                <w:szCs w:val="24"/>
              </w:rPr>
            </w:pPr>
            <w:r>
              <w:rPr>
                <w:sz w:val="24"/>
                <w:szCs w:val="24"/>
              </w:rPr>
              <w:t xml:space="preserve">      </w:t>
            </w:r>
            <w:r w:rsidR="0098352E" w:rsidRPr="00D171AE">
              <w:rPr>
                <w:sz w:val="24"/>
                <w:szCs w:val="24"/>
              </w:rPr>
              <w:t xml:space="preserve">Por compatibilidade com a linguagem C# e fácil compreensão, para elaboração do banco de dados será usada a plataforma SQL Management Studio </w:t>
            </w:r>
          </w:p>
        </w:tc>
      </w:tr>
    </w:tbl>
    <w:p w14:paraId="5AFD5DBE" w14:textId="2ADA1F70" w:rsidR="00833446" w:rsidRPr="00C476D6" w:rsidRDefault="0098352E">
      <w:pPr>
        <w:pStyle w:val="Ttulo2"/>
        <w:spacing w:line="360" w:lineRule="auto"/>
        <w:rPr>
          <w:b w:val="0"/>
          <w:bCs/>
          <w:szCs w:val="24"/>
        </w:rPr>
      </w:pPr>
      <w:bookmarkStart w:id="38" w:name="_Toc73471635"/>
      <w:r w:rsidRPr="00C476D6">
        <w:rPr>
          <w:bCs/>
          <w:szCs w:val="24"/>
        </w:rPr>
        <w:t>6.2.</w:t>
      </w:r>
      <w:r w:rsidR="00C476D6">
        <w:rPr>
          <w:bCs/>
          <w:szCs w:val="24"/>
        </w:rPr>
        <w:t>3.</w:t>
      </w:r>
      <w:r w:rsidRPr="00C476D6">
        <w:rPr>
          <w:bCs/>
          <w:szCs w:val="24"/>
        </w:rPr>
        <w:t xml:space="preserve"> Requisitos externos</w:t>
      </w:r>
      <w:bookmarkEnd w:id="38"/>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840"/>
        <w:gridCol w:w="5160"/>
      </w:tblGrid>
      <w:tr w:rsidR="00D171AE" w:rsidRPr="00D171AE" w14:paraId="2F1DCBD1" w14:textId="77777777">
        <w:tc>
          <w:tcPr>
            <w:tcW w:w="3840" w:type="dxa"/>
            <w:shd w:val="clear" w:color="auto" w:fill="auto"/>
            <w:tcMar>
              <w:top w:w="100" w:type="dxa"/>
              <w:left w:w="100" w:type="dxa"/>
              <w:bottom w:w="100" w:type="dxa"/>
              <w:right w:w="100" w:type="dxa"/>
            </w:tcMar>
          </w:tcPr>
          <w:p w14:paraId="45023BC8" w14:textId="77777777" w:rsidR="00833446" w:rsidRPr="00D171AE" w:rsidRDefault="0098352E">
            <w:pPr>
              <w:widowControl w:val="0"/>
              <w:pBdr>
                <w:top w:val="nil"/>
                <w:left w:val="nil"/>
                <w:bottom w:val="nil"/>
                <w:right w:val="nil"/>
                <w:between w:val="nil"/>
              </w:pBdr>
              <w:spacing w:line="360" w:lineRule="auto"/>
              <w:rPr>
                <w:b/>
                <w:sz w:val="24"/>
                <w:szCs w:val="24"/>
                <w:highlight w:val="white"/>
              </w:rPr>
            </w:pPr>
            <w:r w:rsidRPr="00D171AE">
              <w:rPr>
                <w:b/>
                <w:sz w:val="24"/>
                <w:szCs w:val="24"/>
                <w:highlight w:val="white"/>
              </w:rPr>
              <w:t>Custo do sistema igual ou inferior a R$ 8.000,00</w:t>
            </w:r>
          </w:p>
        </w:tc>
        <w:tc>
          <w:tcPr>
            <w:tcW w:w="5160" w:type="dxa"/>
            <w:shd w:val="clear" w:color="auto" w:fill="auto"/>
            <w:tcMar>
              <w:top w:w="100" w:type="dxa"/>
              <w:left w:w="100" w:type="dxa"/>
              <w:bottom w:w="100" w:type="dxa"/>
              <w:right w:w="100" w:type="dxa"/>
            </w:tcMar>
          </w:tcPr>
          <w:p w14:paraId="01BC47DE" w14:textId="791D112B" w:rsidR="00833446" w:rsidRPr="00D171AE" w:rsidRDefault="001C2BB3" w:rsidP="001C2BB3">
            <w:pPr>
              <w:widowControl w:val="0"/>
              <w:pBdr>
                <w:top w:val="nil"/>
                <w:left w:val="nil"/>
                <w:bottom w:val="nil"/>
                <w:right w:val="nil"/>
                <w:between w:val="nil"/>
              </w:pBdr>
              <w:spacing w:line="360" w:lineRule="auto"/>
              <w:jc w:val="both"/>
              <w:rPr>
                <w:sz w:val="24"/>
                <w:szCs w:val="24"/>
                <w:highlight w:val="white"/>
              </w:rPr>
            </w:pPr>
            <w:r>
              <w:rPr>
                <w:sz w:val="24"/>
                <w:szCs w:val="24"/>
                <w:highlight w:val="white"/>
              </w:rPr>
              <w:t xml:space="preserve">     </w:t>
            </w:r>
            <w:r w:rsidR="0098352E" w:rsidRPr="00D171AE">
              <w:rPr>
                <w:sz w:val="24"/>
                <w:szCs w:val="24"/>
                <w:highlight w:val="white"/>
              </w:rPr>
              <w:t>Para caber no planejamento financeiro e orçamento da Instituição o valor do sistema somado a todos os recursos utilizados na produção do mesmo não deve ultrapassar o valor de R$ 8.000,00</w:t>
            </w:r>
          </w:p>
        </w:tc>
      </w:tr>
      <w:tr w:rsidR="00D171AE" w:rsidRPr="00D171AE" w14:paraId="5799DB0B" w14:textId="77777777">
        <w:tc>
          <w:tcPr>
            <w:tcW w:w="3840" w:type="dxa"/>
            <w:shd w:val="clear" w:color="auto" w:fill="auto"/>
            <w:tcMar>
              <w:top w:w="100" w:type="dxa"/>
              <w:left w:w="100" w:type="dxa"/>
              <w:bottom w:w="100" w:type="dxa"/>
              <w:right w:w="100" w:type="dxa"/>
            </w:tcMar>
          </w:tcPr>
          <w:p w14:paraId="2520E54D" w14:textId="77777777" w:rsidR="00833446" w:rsidRPr="00D171AE" w:rsidRDefault="0098352E">
            <w:pPr>
              <w:widowControl w:val="0"/>
              <w:pBdr>
                <w:top w:val="nil"/>
                <w:left w:val="nil"/>
                <w:bottom w:val="nil"/>
                <w:right w:val="nil"/>
                <w:between w:val="nil"/>
              </w:pBdr>
              <w:spacing w:line="360" w:lineRule="auto"/>
              <w:rPr>
                <w:b/>
                <w:sz w:val="24"/>
                <w:szCs w:val="24"/>
                <w:highlight w:val="white"/>
              </w:rPr>
            </w:pPr>
            <w:r w:rsidRPr="00D171AE">
              <w:rPr>
                <w:b/>
                <w:sz w:val="24"/>
                <w:szCs w:val="24"/>
                <w:highlight w:val="white"/>
              </w:rPr>
              <w:t>Tempo de desenvolvimento</w:t>
            </w:r>
          </w:p>
        </w:tc>
        <w:tc>
          <w:tcPr>
            <w:tcW w:w="5160" w:type="dxa"/>
            <w:shd w:val="clear" w:color="auto" w:fill="auto"/>
            <w:tcMar>
              <w:top w:w="100" w:type="dxa"/>
              <w:left w:w="100" w:type="dxa"/>
              <w:bottom w:w="100" w:type="dxa"/>
              <w:right w:w="100" w:type="dxa"/>
            </w:tcMar>
          </w:tcPr>
          <w:p w14:paraId="7A097351" w14:textId="4D50FD03" w:rsidR="00833446" w:rsidRPr="00D171AE" w:rsidRDefault="001C2BB3" w:rsidP="001C2BB3">
            <w:pPr>
              <w:widowControl w:val="0"/>
              <w:pBdr>
                <w:top w:val="nil"/>
                <w:left w:val="nil"/>
                <w:bottom w:val="nil"/>
                <w:right w:val="nil"/>
                <w:between w:val="nil"/>
              </w:pBdr>
              <w:spacing w:line="360" w:lineRule="auto"/>
              <w:jc w:val="both"/>
              <w:rPr>
                <w:sz w:val="24"/>
                <w:szCs w:val="24"/>
                <w:highlight w:val="white"/>
              </w:rPr>
            </w:pPr>
            <w:r>
              <w:rPr>
                <w:sz w:val="24"/>
                <w:szCs w:val="24"/>
                <w:highlight w:val="white"/>
              </w:rPr>
              <w:t xml:space="preserve">     </w:t>
            </w:r>
            <w:r w:rsidR="0098352E" w:rsidRPr="00D171AE">
              <w:rPr>
                <w:sz w:val="24"/>
                <w:szCs w:val="24"/>
                <w:highlight w:val="white"/>
              </w:rPr>
              <w:t>O período máximo para que o sistema seja entregue deve ser de até 1 (um) ano.</w:t>
            </w:r>
          </w:p>
        </w:tc>
      </w:tr>
    </w:tbl>
    <w:p w14:paraId="49E159D0" w14:textId="1A36571C" w:rsidR="00C10108" w:rsidRPr="00110FA8" w:rsidRDefault="00C10108" w:rsidP="00C10108">
      <w:pPr>
        <w:pStyle w:val="Ttulo1"/>
        <w:spacing w:line="360" w:lineRule="auto"/>
        <w:rPr>
          <w:b/>
          <w:bCs/>
          <w:szCs w:val="24"/>
        </w:rPr>
      </w:pPr>
      <w:bookmarkStart w:id="39" w:name="_Toc72667151"/>
      <w:bookmarkStart w:id="40" w:name="_Toc73471636"/>
      <w:r w:rsidRPr="00110FA8">
        <w:rPr>
          <w:b/>
          <w:bCs/>
          <w:szCs w:val="24"/>
        </w:rPr>
        <w:lastRenderedPageBreak/>
        <w:t>7. Protótipo</w:t>
      </w:r>
      <w:bookmarkEnd w:id="39"/>
      <w:bookmarkEnd w:id="40"/>
    </w:p>
    <w:p w14:paraId="653F5634" w14:textId="2E7F58AB" w:rsidR="00C10108" w:rsidRPr="000F014F" w:rsidRDefault="00564171" w:rsidP="00C10108">
      <w:pPr>
        <w:pStyle w:val="Ttulo2"/>
        <w:spacing w:line="360" w:lineRule="auto"/>
        <w:jc w:val="both"/>
        <w:rPr>
          <w:b w:val="0"/>
          <w:bCs/>
          <w:szCs w:val="24"/>
        </w:rPr>
      </w:pPr>
      <w:bookmarkStart w:id="41" w:name="_Toc72667152"/>
      <w:bookmarkStart w:id="42" w:name="_Toc73471637"/>
      <w:r w:rsidRPr="000F014F">
        <w:rPr>
          <w:b w:val="0"/>
          <w:bCs/>
          <w:noProof/>
          <w:szCs w:val="24"/>
        </w:rPr>
        <w:drawing>
          <wp:anchor distT="114300" distB="114300" distL="114300" distR="114300" simplePos="0" relativeHeight="251705359" behindDoc="0" locked="0" layoutInCell="1" hidden="0" allowOverlap="1" wp14:anchorId="63F37AB6" wp14:editId="43DC00A4">
            <wp:simplePos x="0" y="0"/>
            <wp:positionH relativeFrom="margin">
              <wp:align>right</wp:align>
            </wp:positionH>
            <wp:positionV relativeFrom="paragraph">
              <wp:posOffset>694055</wp:posOffset>
            </wp:positionV>
            <wp:extent cx="6487795" cy="3656965"/>
            <wp:effectExtent l="0" t="0" r="8255" b="635"/>
            <wp:wrapTopAndBottom/>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87795" cy="3656965"/>
                    </a:xfrm>
                    <a:prstGeom prst="rect">
                      <a:avLst/>
                    </a:prstGeom>
                    <a:ln/>
                  </pic:spPr>
                </pic:pic>
              </a:graphicData>
            </a:graphic>
            <wp14:sizeRelH relativeFrom="margin">
              <wp14:pctWidth>0</wp14:pctWidth>
            </wp14:sizeRelH>
          </wp:anchor>
        </w:drawing>
      </w:r>
      <w:r w:rsidR="00C10108" w:rsidRPr="000F014F">
        <w:rPr>
          <w:bCs/>
          <w:szCs w:val="24"/>
        </w:rPr>
        <w:t>7.1. Tela Inicial para o usuário efetuar login</w:t>
      </w:r>
      <w:bookmarkEnd w:id="41"/>
      <w:bookmarkEnd w:id="42"/>
    </w:p>
    <w:p w14:paraId="50D87C96" w14:textId="0551CF03" w:rsidR="004D621C" w:rsidRPr="004D621C" w:rsidRDefault="00C10108" w:rsidP="004D621C">
      <w:pPr>
        <w:pStyle w:val="Ttulo2"/>
        <w:spacing w:line="360" w:lineRule="auto"/>
        <w:jc w:val="both"/>
        <w:rPr>
          <w:b w:val="0"/>
          <w:bCs/>
          <w:szCs w:val="24"/>
        </w:rPr>
      </w:pPr>
      <w:bookmarkStart w:id="43" w:name="_Toc72667153"/>
      <w:bookmarkStart w:id="44" w:name="_Toc73471638"/>
      <w:r w:rsidRPr="000F014F">
        <w:rPr>
          <w:b w:val="0"/>
          <w:bCs/>
          <w:noProof/>
          <w:szCs w:val="24"/>
        </w:rPr>
        <w:drawing>
          <wp:anchor distT="114300" distB="114300" distL="114300" distR="114300" simplePos="0" relativeHeight="251704335" behindDoc="0" locked="0" layoutInCell="1" hidden="0" allowOverlap="1" wp14:anchorId="6152B15A" wp14:editId="35E9DEE5">
            <wp:simplePos x="0" y="0"/>
            <wp:positionH relativeFrom="page">
              <wp:align>center</wp:align>
            </wp:positionH>
            <wp:positionV relativeFrom="page">
              <wp:posOffset>6181725</wp:posOffset>
            </wp:positionV>
            <wp:extent cx="6505200" cy="3657600"/>
            <wp:effectExtent l="0" t="0" r="0" b="0"/>
            <wp:wrapTopAndBottom/>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505200" cy="3657600"/>
                    </a:xfrm>
                    <a:prstGeom prst="rect">
                      <a:avLst/>
                    </a:prstGeom>
                    <a:ln/>
                  </pic:spPr>
                </pic:pic>
              </a:graphicData>
            </a:graphic>
            <wp14:sizeRelH relativeFrom="margin">
              <wp14:pctWidth>0</wp14:pctWidth>
            </wp14:sizeRelH>
          </wp:anchor>
        </w:drawing>
      </w:r>
      <w:r w:rsidRPr="000F014F">
        <w:rPr>
          <w:bCs/>
          <w:szCs w:val="24"/>
        </w:rPr>
        <w:t>7.2. Menu principal do usuário comu</w:t>
      </w:r>
      <w:bookmarkEnd w:id="43"/>
      <w:r w:rsidR="004D621C">
        <w:rPr>
          <w:bCs/>
          <w:szCs w:val="24"/>
        </w:rPr>
        <w:t>m</w:t>
      </w:r>
      <w:bookmarkEnd w:id="44"/>
    </w:p>
    <w:p w14:paraId="08893336" w14:textId="2193AED4" w:rsidR="009C484D" w:rsidRDefault="009C484D" w:rsidP="009C484D">
      <w:pPr>
        <w:pStyle w:val="Ttulo2"/>
        <w:spacing w:line="360" w:lineRule="auto"/>
        <w:jc w:val="both"/>
        <w:rPr>
          <w:b w:val="0"/>
          <w:bCs/>
          <w:szCs w:val="24"/>
        </w:rPr>
      </w:pPr>
      <w:bookmarkStart w:id="45" w:name="_Toc73471639"/>
      <w:r>
        <w:rPr>
          <w:noProof/>
        </w:rPr>
        <w:lastRenderedPageBreak/>
        <w:drawing>
          <wp:anchor distT="0" distB="0" distL="114300" distR="114300" simplePos="0" relativeHeight="251763727" behindDoc="0" locked="0" layoutInCell="1" allowOverlap="1" wp14:anchorId="17ACE64D" wp14:editId="61AF0879">
            <wp:simplePos x="0" y="0"/>
            <wp:positionH relativeFrom="page">
              <wp:posOffset>590550</wp:posOffset>
            </wp:positionH>
            <wp:positionV relativeFrom="page">
              <wp:posOffset>1295399</wp:posOffset>
            </wp:positionV>
            <wp:extent cx="6467475" cy="3641397"/>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1027" cy="36433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621C" w:rsidRPr="000F014F">
        <w:rPr>
          <w:bCs/>
          <w:szCs w:val="24"/>
        </w:rPr>
        <w:t>7.3. Menu principal do usuário administrador</w:t>
      </w:r>
      <w:bookmarkStart w:id="46" w:name="_Toc72667155"/>
      <w:bookmarkEnd w:id="45"/>
    </w:p>
    <w:p w14:paraId="6D3DEC41" w14:textId="6158AA8C" w:rsidR="00C10108" w:rsidRPr="009C484D" w:rsidRDefault="00564171" w:rsidP="009C484D">
      <w:pPr>
        <w:pStyle w:val="Ttulo2"/>
        <w:spacing w:line="360" w:lineRule="auto"/>
        <w:rPr>
          <w:b w:val="0"/>
          <w:bCs/>
          <w:szCs w:val="24"/>
        </w:rPr>
      </w:pPr>
      <w:r>
        <w:rPr>
          <w:bCs/>
        </w:rPr>
        <w:br/>
      </w:r>
      <w:bookmarkStart w:id="47" w:name="_Toc73471640"/>
      <w:r w:rsidR="00C10108" w:rsidRPr="000F014F">
        <w:rPr>
          <w:bCs/>
        </w:rPr>
        <w:t>7.4. Cadastro de fornecedores</w:t>
      </w:r>
      <w:bookmarkEnd w:id="46"/>
      <w:r w:rsidR="00E7371A">
        <w:rPr>
          <w:bCs/>
        </w:rPr>
        <w:br/>
      </w:r>
      <w:r w:rsidR="00E7371A" w:rsidRPr="000F014F">
        <w:rPr>
          <w:b w:val="0"/>
          <w:bCs/>
          <w:noProof/>
        </w:rPr>
        <w:drawing>
          <wp:anchor distT="114300" distB="114300" distL="114300" distR="114300" simplePos="0" relativeHeight="251726863" behindDoc="0" locked="0" layoutInCell="1" hidden="0" allowOverlap="1" wp14:anchorId="77544E07" wp14:editId="5CD2863A">
            <wp:simplePos x="0" y="0"/>
            <wp:positionH relativeFrom="margin">
              <wp:align>center</wp:align>
            </wp:positionH>
            <wp:positionV relativeFrom="margin">
              <wp:posOffset>4769485</wp:posOffset>
            </wp:positionV>
            <wp:extent cx="6573600" cy="3693600"/>
            <wp:effectExtent l="0" t="0" r="0" b="2540"/>
            <wp:wrapTopAndBottom/>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573600" cy="3693600"/>
                    </a:xfrm>
                    <a:prstGeom prst="rect">
                      <a:avLst/>
                    </a:prstGeom>
                    <a:ln/>
                  </pic:spPr>
                </pic:pic>
              </a:graphicData>
            </a:graphic>
            <wp14:sizeRelH relativeFrom="margin">
              <wp14:pctWidth>0</wp14:pctWidth>
            </wp14:sizeRelH>
            <wp14:sizeRelV relativeFrom="margin">
              <wp14:pctHeight>0</wp14:pctHeight>
            </wp14:sizeRelV>
          </wp:anchor>
        </w:drawing>
      </w:r>
      <w:bookmarkEnd w:id="47"/>
    </w:p>
    <w:p w14:paraId="1A7C4C61" w14:textId="7D00B258" w:rsidR="00EC455F" w:rsidRDefault="00564171" w:rsidP="00C10108">
      <w:pPr>
        <w:pStyle w:val="Ttulo2"/>
        <w:spacing w:line="360" w:lineRule="auto"/>
        <w:rPr>
          <w:b w:val="0"/>
          <w:bCs/>
          <w:szCs w:val="24"/>
        </w:rPr>
      </w:pPr>
      <w:bookmarkStart w:id="48" w:name="_Toc72667156"/>
      <w:bookmarkStart w:id="49" w:name="_Toc73471641"/>
      <w:r w:rsidRPr="000F014F">
        <w:rPr>
          <w:b w:val="0"/>
          <w:bCs/>
          <w:noProof/>
          <w:szCs w:val="24"/>
        </w:rPr>
        <w:lastRenderedPageBreak/>
        <w:drawing>
          <wp:anchor distT="114300" distB="114300" distL="114300" distR="114300" simplePos="0" relativeHeight="251728911" behindDoc="0" locked="0" layoutInCell="1" hidden="0" allowOverlap="1" wp14:anchorId="3DBB6CB1" wp14:editId="1EC6DD8C">
            <wp:simplePos x="0" y="0"/>
            <wp:positionH relativeFrom="margin">
              <wp:align>center</wp:align>
            </wp:positionH>
            <wp:positionV relativeFrom="paragraph">
              <wp:posOffset>439586</wp:posOffset>
            </wp:positionV>
            <wp:extent cx="6573600" cy="3693600"/>
            <wp:effectExtent l="0" t="0" r="0" b="2540"/>
            <wp:wrapTopAndBottom distT="114300" distB="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573600" cy="3693600"/>
                    </a:xfrm>
                    <a:prstGeom prst="rect">
                      <a:avLst/>
                    </a:prstGeom>
                    <a:ln/>
                  </pic:spPr>
                </pic:pic>
              </a:graphicData>
            </a:graphic>
            <wp14:sizeRelH relativeFrom="margin">
              <wp14:pctWidth>0</wp14:pctWidth>
            </wp14:sizeRelH>
            <wp14:sizeRelV relativeFrom="margin">
              <wp14:pctHeight>0</wp14:pctHeight>
            </wp14:sizeRelV>
          </wp:anchor>
        </w:drawing>
      </w:r>
      <w:r w:rsidR="00C10108" w:rsidRPr="000F014F">
        <w:rPr>
          <w:bCs/>
          <w:szCs w:val="24"/>
        </w:rPr>
        <w:t>7.5. Visualizar fornecedores</w:t>
      </w:r>
      <w:bookmarkStart w:id="50" w:name="_heading=h.dl90h8h1hqzm" w:colFirst="0" w:colLast="0"/>
      <w:bookmarkStart w:id="51" w:name="_Toc72667157"/>
      <w:bookmarkEnd w:id="48"/>
      <w:bookmarkEnd w:id="49"/>
      <w:bookmarkEnd w:id="50"/>
    </w:p>
    <w:p w14:paraId="76CF9D8B" w14:textId="0F28A294" w:rsidR="00EA0FE8" w:rsidRPr="000F014F" w:rsidRDefault="00323DA9" w:rsidP="00EA0FE8">
      <w:pPr>
        <w:pStyle w:val="Ttulo2"/>
        <w:spacing w:line="360" w:lineRule="auto"/>
        <w:rPr>
          <w:b w:val="0"/>
          <w:bCs/>
          <w:szCs w:val="24"/>
        </w:rPr>
      </w:pPr>
      <w:bookmarkStart w:id="52" w:name="_Toc73471642"/>
      <w:r>
        <w:rPr>
          <w:noProof/>
        </w:rPr>
        <w:lastRenderedPageBreak/>
        <w:drawing>
          <wp:anchor distT="0" distB="0" distL="114300" distR="114300" simplePos="0" relativeHeight="251765775" behindDoc="0" locked="0" layoutInCell="1" allowOverlap="1" wp14:anchorId="4A0D8CB6" wp14:editId="79CF8BAB">
            <wp:simplePos x="0" y="0"/>
            <wp:positionH relativeFrom="page">
              <wp:align>center</wp:align>
            </wp:positionH>
            <wp:positionV relativeFrom="paragraph">
              <wp:posOffset>371475</wp:posOffset>
            </wp:positionV>
            <wp:extent cx="6115050" cy="415417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154170"/>
                    </a:xfrm>
                    <a:prstGeom prst="rect">
                      <a:avLst/>
                    </a:prstGeom>
                    <a:noFill/>
                    <a:ln>
                      <a:noFill/>
                    </a:ln>
                  </pic:spPr>
                </pic:pic>
              </a:graphicData>
            </a:graphic>
          </wp:anchor>
        </w:drawing>
      </w:r>
      <w:r w:rsidRPr="000F014F">
        <w:rPr>
          <w:bCs/>
          <w:noProof/>
        </w:rPr>
        <w:t xml:space="preserve"> </w:t>
      </w:r>
      <w:r w:rsidR="00FC42D8" w:rsidRPr="000F014F">
        <w:rPr>
          <w:b w:val="0"/>
          <w:bCs/>
          <w:noProof/>
        </w:rPr>
        <w:drawing>
          <wp:anchor distT="0" distB="0" distL="114300" distR="114300" simplePos="0" relativeHeight="251734031" behindDoc="0" locked="0" layoutInCell="1" allowOverlap="1" wp14:anchorId="3C30C56D" wp14:editId="6D4B54E2">
            <wp:simplePos x="0" y="0"/>
            <wp:positionH relativeFrom="page">
              <wp:align>center</wp:align>
            </wp:positionH>
            <wp:positionV relativeFrom="page">
              <wp:posOffset>6390105</wp:posOffset>
            </wp:positionV>
            <wp:extent cx="6631200" cy="37404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1200" cy="374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108" w:rsidRPr="000F014F">
        <w:rPr>
          <w:bCs/>
          <w:szCs w:val="24"/>
        </w:rPr>
        <w:t>7.6 Ranking de Fornecedores</w:t>
      </w:r>
      <w:bookmarkEnd w:id="51"/>
      <w:r w:rsidR="00EC455F">
        <w:rPr>
          <w:bCs/>
          <w:szCs w:val="24"/>
        </w:rPr>
        <w:br/>
      </w:r>
      <w:r w:rsidR="00E7371A">
        <w:rPr>
          <w:bCs/>
          <w:szCs w:val="24"/>
        </w:rPr>
        <w:br/>
      </w:r>
      <w:bookmarkStart w:id="53" w:name="_Toc72667158"/>
      <w:r w:rsidR="00EA0FE8" w:rsidRPr="000F014F">
        <w:rPr>
          <w:bCs/>
          <w:szCs w:val="24"/>
        </w:rPr>
        <w:t>7.7.  Visualizar produtos</w:t>
      </w:r>
      <w:bookmarkEnd w:id="52"/>
      <w:bookmarkEnd w:id="53"/>
    </w:p>
    <w:p w14:paraId="2F142AEE" w14:textId="617A2665" w:rsidR="00EA0FE8" w:rsidRPr="00F5491C" w:rsidRDefault="00774F41" w:rsidP="00F5491C">
      <w:pPr>
        <w:pStyle w:val="Ttulo2"/>
        <w:rPr>
          <w:b w:val="0"/>
          <w:bCs/>
          <w:szCs w:val="24"/>
        </w:rPr>
      </w:pPr>
      <w:bookmarkStart w:id="54" w:name="_Toc73471643"/>
      <w:r w:rsidRPr="001F085D">
        <w:rPr>
          <w:noProof/>
          <w:szCs w:val="24"/>
        </w:rPr>
        <w:lastRenderedPageBreak/>
        <w:drawing>
          <wp:anchor distT="0" distB="0" distL="114300" distR="114300" simplePos="0" relativeHeight="251749391" behindDoc="1" locked="0" layoutInCell="1" allowOverlap="1" wp14:anchorId="54196D3D" wp14:editId="31721DFD">
            <wp:simplePos x="0" y="0"/>
            <wp:positionH relativeFrom="margin">
              <wp:posOffset>-328295</wp:posOffset>
            </wp:positionH>
            <wp:positionV relativeFrom="paragraph">
              <wp:posOffset>800100</wp:posOffset>
            </wp:positionV>
            <wp:extent cx="6835140" cy="3448685"/>
            <wp:effectExtent l="0" t="0" r="381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35140" cy="3448685"/>
                    </a:xfrm>
                    <a:prstGeom prst="rect">
                      <a:avLst/>
                    </a:prstGeom>
                  </pic:spPr>
                </pic:pic>
              </a:graphicData>
            </a:graphic>
            <wp14:sizeRelH relativeFrom="page">
              <wp14:pctWidth>0</wp14:pctWidth>
            </wp14:sizeRelH>
            <wp14:sizeRelV relativeFrom="page">
              <wp14:pctHeight>0</wp14:pctHeight>
            </wp14:sizeRelV>
          </wp:anchor>
        </w:drawing>
      </w:r>
      <w:r w:rsidR="00AF6106">
        <w:br/>
      </w:r>
      <w:r w:rsidR="00EA0FE8" w:rsidRPr="00F5491C">
        <w:rPr>
          <w:bCs/>
        </w:rPr>
        <w:t>7.8.</w:t>
      </w:r>
      <w:r w:rsidR="002C71E7" w:rsidRPr="00F5491C">
        <w:rPr>
          <w:bCs/>
        </w:rPr>
        <w:t xml:space="preserve"> </w:t>
      </w:r>
      <w:r w:rsidR="00EA0FE8" w:rsidRPr="00F5491C">
        <w:rPr>
          <w:bCs/>
        </w:rPr>
        <w:t>Nova Solicitação de Compra</w:t>
      </w:r>
      <w:bookmarkEnd w:id="54"/>
      <w:r w:rsidR="00F5491C" w:rsidRPr="00F5491C">
        <w:rPr>
          <w:bCs/>
        </w:rPr>
        <w:br/>
      </w:r>
      <w:r w:rsidR="00F5491C" w:rsidRPr="00F5491C">
        <w:rPr>
          <w:bCs/>
        </w:rPr>
        <w:br/>
      </w:r>
      <w:r w:rsidR="001F085D" w:rsidRPr="00F5491C">
        <w:rPr>
          <w:bCs/>
        </w:rPr>
        <w:br/>
      </w:r>
    </w:p>
    <w:p w14:paraId="33BFBEE2" w14:textId="261FEA74" w:rsidR="00EA0FE8" w:rsidRPr="00F54B73" w:rsidRDefault="009C484D" w:rsidP="00EA0FE8">
      <w:pPr>
        <w:pStyle w:val="Ttulo2"/>
        <w:rPr>
          <w:b w:val="0"/>
          <w:bCs/>
        </w:rPr>
      </w:pPr>
      <w:bookmarkStart w:id="55" w:name="_Toc72667159"/>
      <w:bookmarkStart w:id="56" w:name="_Toc73471644"/>
      <w:r>
        <w:rPr>
          <w:noProof/>
        </w:rPr>
        <w:drawing>
          <wp:anchor distT="0" distB="0" distL="114300" distR="114300" simplePos="0" relativeHeight="251760655" behindDoc="0" locked="0" layoutInCell="1" allowOverlap="1" wp14:anchorId="1BA873E2" wp14:editId="1E0D1866">
            <wp:simplePos x="0" y="0"/>
            <wp:positionH relativeFrom="margin">
              <wp:align>center</wp:align>
            </wp:positionH>
            <wp:positionV relativeFrom="page">
              <wp:posOffset>5895340</wp:posOffset>
            </wp:positionV>
            <wp:extent cx="6524625" cy="3669030"/>
            <wp:effectExtent l="0" t="0" r="9525" b="762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462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FE8" w:rsidRPr="000F014F">
        <w:rPr>
          <w:bCs/>
        </w:rPr>
        <w:t>7.9. Consultar histórico de Solicitações</w:t>
      </w:r>
      <w:bookmarkEnd w:id="55"/>
      <w:bookmarkEnd w:id="56"/>
      <w:r w:rsidR="009A040F">
        <w:rPr>
          <w:bCs/>
        </w:rPr>
        <w:br/>
      </w:r>
    </w:p>
    <w:p w14:paraId="5C062527" w14:textId="12EBC313" w:rsidR="00EA0FE8" w:rsidRPr="0084680B" w:rsidRDefault="009E7FB2" w:rsidP="0084680B">
      <w:pPr>
        <w:pStyle w:val="Ttulo2"/>
        <w:rPr>
          <w:b w:val="0"/>
          <w:bCs/>
        </w:rPr>
      </w:pPr>
      <w:bookmarkStart w:id="57" w:name="_Toc72667160"/>
      <w:bookmarkStart w:id="58" w:name="_Toc73471645"/>
      <w:r>
        <w:rPr>
          <w:noProof/>
        </w:rPr>
        <w:lastRenderedPageBreak/>
        <w:drawing>
          <wp:anchor distT="0" distB="0" distL="114300" distR="114300" simplePos="0" relativeHeight="251737103" behindDoc="0" locked="0" layoutInCell="1" allowOverlap="1" wp14:anchorId="374C8256" wp14:editId="5D199A5B">
            <wp:simplePos x="0" y="0"/>
            <wp:positionH relativeFrom="page">
              <wp:align>center</wp:align>
            </wp:positionH>
            <wp:positionV relativeFrom="page">
              <wp:posOffset>1623060</wp:posOffset>
            </wp:positionV>
            <wp:extent cx="6613200" cy="3898800"/>
            <wp:effectExtent l="0" t="0" r="0" b="698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3200" cy="389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0A1">
        <w:rPr>
          <w:bCs/>
        </w:rPr>
        <w:br/>
      </w:r>
      <w:r w:rsidR="00EA0FE8" w:rsidRPr="000F014F">
        <w:rPr>
          <w:bCs/>
        </w:rPr>
        <w:t>7.10</w:t>
      </w:r>
      <w:r w:rsidR="00EA0FE8">
        <w:rPr>
          <w:bCs/>
        </w:rPr>
        <w:t>.</w:t>
      </w:r>
      <w:r w:rsidR="00EA0FE8" w:rsidRPr="000F014F">
        <w:rPr>
          <w:bCs/>
        </w:rPr>
        <w:t xml:space="preserve"> Cotação</w:t>
      </w:r>
      <w:bookmarkEnd w:id="57"/>
      <w:bookmarkEnd w:id="58"/>
      <w:r w:rsidR="0084680B">
        <w:rPr>
          <w:bCs/>
        </w:rPr>
        <w:br/>
      </w:r>
      <w:r w:rsidR="0084680B" w:rsidRPr="00134198">
        <w:rPr>
          <w:bCs/>
          <w:u w:val="single"/>
        </w:rPr>
        <w:br/>
      </w:r>
    </w:p>
    <w:p w14:paraId="209AE508" w14:textId="4B1261F3" w:rsidR="00EA0FE8" w:rsidRPr="00AF6106" w:rsidRDefault="009E075D" w:rsidP="00AF6106">
      <w:pPr>
        <w:pStyle w:val="Ttulo2"/>
        <w:rPr>
          <w:b w:val="0"/>
          <w:bCs/>
        </w:rPr>
      </w:pPr>
      <w:bookmarkStart w:id="59" w:name="_Toc72667161"/>
      <w:bookmarkStart w:id="60" w:name="_Toc73471646"/>
      <w:r>
        <w:rPr>
          <w:bCs/>
        </w:rPr>
        <w:lastRenderedPageBreak/>
        <w:t>7</w:t>
      </w:r>
      <w:r w:rsidR="00EA0FE8" w:rsidRPr="000F014F">
        <w:rPr>
          <w:bCs/>
        </w:rPr>
        <w:t>.11 Ranking de Fornecedores</w:t>
      </w:r>
      <w:bookmarkEnd w:id="59"/>
      <w:r w:rsidR="00774F41">
        <w:rPr>
          <w:bCs/>
        </w:rPr>
        <w:br/>
      </w:r>
      <w:r w:rsidR="00774F41">
        <w:rPr>
          <w:noProof/>
        </w:rPr>
        <w:br/>
      </w:r>
      <w:r w:rsidR="00774F41">
        <w:rPr>
          <w:bCs/>
        </w:rPr>
        <w:br/>
      </w:r>
      <w:r w:rsidR="00774F41" w:rsidRPr="00774F41">
        <w:rPr>
          <w:b w:val="0"/>
          <w:bCs/>
          <w:noProof/>
        </w:rPr>
        <w:drawing>
          <wp:anchor distT="0" distB="0" distL="114300" distR="114300" simplePos="0" relativeHeight="251757583" behindDoc="0" locked="0" layoutInCell="1" allowOverlap="1" wp14:anchorId="2B0636D6" wp14:editId="5FA9CC8E">
            <wp:simplePos x="0" y="0"/>
            <wp:positionH relativeFrom="column">
              <wp:posOffset>-1905</wp:posOffset>
            </wp:positionH>
            <wp:positionV relativeFrom="paragraph">
              <wp:posOffset>373380</wp:posOffset>
            </wp:positionV>
            <wp:extent cx="5695200" cy="5821200"/>
            <wp:effectExtent l="0" t="0" r="1270" b="825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95200" cy="5821200"/>
                    </a:xfrm>
                    <a:prstGeom prst="rect">
                      <a:avLst/>
                    </a:prstGeom>
                  </pic:spPr>
                </pic:pic>
              </a:graphicData>
            </a:graphic>
            <wp14:sizeRelH relativeFrom="margin">
              <wp14:pctWidth>0</wp14:pctWidth>
            </wp14:sizeRelH>
            <wp14:sizeRelV relativeFrom="margin">
              <wp14:pctHeight>0</wp14:pctHeight>
            </wp14:sizeRelV>
          </wp:anchor>
        </w:drawing>
      </w:r>
      <w:bookmarkEnd w:id="60"/>
      <w:r w:rsidR="00774F41">
        <w:rPr>
          <w:bCs/>
        </w:rPr>
        <w:br/>
      </w:r>
      <w:r w:rsidR="00774F41">
        <w:rPr>
          <w:bCs/>
        </w:rPr>
        <w:br/>
      </w:r>
    </w:p>
    <w:p w14:paraId="0B5929C8" w14:textId="42A2ACE3" w:rsidR="001F5799" w:rsidRDefault="00322F55" w:rsidP="00322F55">
      <w:pPr>
        <w:pStyle w:val="Ttulo2"/>
        <w:rPr>
          <w:b w:val="0"/>
          <w:bCs/>
        </w:rPr>
      </w:pPr>
      <w:bookmarkStart w:id="61" w:name="_Toc72667162"/>
      <w:bookmarkStart w:id="62" w:name="_Toc73471647"/>
      <w:r>
        <w:rPr>
          <w:noProof/>
        </w:rPr>
        <w:lastRenderedPageBreak/>
        <w:drawing>
          <wp:anchor distT="0" distB="0" distL="114300" distR="114300" simplePos="0" relativeHeight="251762703" behindDoc="0" locked="0" layoutInCell="1" allowOverlap="1" wp14:anchorId="6A8C5887" wp14:editId="4F9747A1">
            <wp:simplePos x="0" y="0"/>
            <wp:positionH relativeFrom="margin">
              <wp:align>right</wp:align>
            </wp:positionH>
            <wp:positionV relativeFrom="margin">
              <wp:align>bottom</wp:align>
            </wp:positionV>
            <wp:extent cx="6543675" cy="3674745"/>
            <wp:effectExtent l="0" t="0" r="9525" b="190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4367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84D">
        <w:rPr>
          <w:noProof/>
        </w:rPr>
        <w:drawing>
          <wp:anchor distT="0" distB="0" distL="114300" distR="114300" simplePos="0" relativeHeight="251761679" behindDoc="0" locked="0" layoutInCell="1" allowOverlap="1" wp14:anchorId="301B848A" wp14:editId="45731104">
            <wp:simplePos x="0" y="0"/>
            <wp:positionH relativeFrom="margin">
              <wp:align>right</wp:align>
            </wp:positionH>
            <wp:positionV relativeFrom="page">
              <wp:posOffset>1238250</wp:posOffset>
            </wp:positionV>
            <wp:extent cx="6457950" cy="3636010"/>
            <wp:effectExtent l="0" t="0" r="0" b="254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3636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75D">
        <w:rPr>
          <w:bCs/>
        </w:rPr>
        <w:t>7.12. Comprovante de Compra</w:t>
      </w:r>
      <w:r w:rsidR="009E075D">
        <w:rPr>
          <w:bCs/>
        </w:rPr>
        <w:br/>
      </w:r>
      <w:r w:rsidR="009E075D">
        <w:rPr>
          <w:bCs/>
        </w:rPr>
        <w:br/>
      </w:r>
      <w:r w:rsidR="009E075D">
        <w:rPr>
          <w:bCs/>
        </w:rPr>
        <w:br/>
      </w:r>
      <w:r w:rsidR="009E075D">
        <w:rPr>
          <w:bCs/>
        </w:rPr>
        <w:br/>
      </w:r>
      <w:r w:rsidRPr="000F014F">
        <w:rPr>
          <w:bCs/>
        </w:rPr>
        <w:t>7.13</w:t>
      </w:r>
      <w:r>
        <w:rPr>
          <w:bCs/>
        </w:rPr>
        <w:t>.</w:t>
      </w:r>
      <w:r w:rsidRPr="000F014F">
        <w:rPr>
          <w:bCs/>
        </w:rPr>
        <w:t xml:space="preserve"> Relatório de Pedido</w:t>
      </w:r>
      <w:bookmarkStart w:id="63" w:name="_Toc72667163"/>
      <w:bookmarkEnd w:id="61"/>
      <w:bookmarkEnd w:id="62"/>
    </w:p>
    <w:p w14:paraId="5E6A74BE" w14:textId="350D8EEA" w:rsidR="004D39FC" w:rsidRDefault="00322F55" w:rsidP="00134198">
      <w:pPr>
        <w:pStyle w:val="Ttulo2"/>
        <w:rPr>
          <w:b w:val="0"/>
          <w:bCs/>
        </w:rPr>
      </w:pPr>
      <w:bookmarkStart w:id="64" w:name="_Toc73471648"/>
      <w:r>
        <w:rPr>
          <w:noProof/>
        </w:rPr>
        <w:lastRenderedPageBreak/>
        <w:drawing>
          <wp:anchor distT="0" distB="0" distL="114300" distR="114300" simplePos="0" relativeHeight="251764751" behindDoc="0" locked="0" layoutInCell="1" allowOverlap="1" wp14:anchorId="6ADF7D20" wp14:editId="6D0D9CBB">
            <wp:simplePos x="0" y="0"/>
            <wp:positionH relativeFrom="margin">
              <wp:align>right</wp:align>
            </wp:positionH>
            <wp:positionV relativeFrom="paragraph">
              <wp:posOffset>438150</wp:posOffset>
            </wp:positionV>
            <wp:extent cx="6115050" cy="494157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941570"/>
                    </a:xfrm>
                    <a:prstGeom prst="rect">
                      <a:avLst/>
                    </a:prstGeom>
                    <a:noFill/>
                    <a:ln>
                      <a:noFill/>
                    </a:ln>
                  </pic:spPr>
                </pic:pic>
              </a:graphicData>
            </a:graphic>
          </wp:anchor>
        </w:drawing>
      </w:r>
      <w:r w:rsidRPr="00C1665A">
        <w:rPr>
          <w:bCs/>
        </w:rPr>
        <w:t xml:space="preserve"> </w:t>
      </w:r>
      <w:r w:rsidR="00C1665A" w:rsidRPr="00C1665A">
        <w:rPr>
          <w:bCs/>
        </w:rPr>
        <w:t>7.1</w:t>
      </w:r>
      <w:r w:rsidR="00323DA9">
        <w:rPr>
          <w:bCs/>
        </w:rPr>
        <w:t>4</w:t>
      </w:r>
      <w:r w:rsidR="00C1665A" w:rsidRPr="00C1665A">
        <w:rPr>
          <w:bCs/>
        </w:rPr>
        <w:t>. Avaliar Fornecedor</w:t>
      </w:r>
      <w:bookmarkEnd w:id="64"/>
      <w:r w:rsidR="00C1665A">
        <w:rPr>
          <w:bCs/>
        </w:rPr>
        <w:br/>
      </w:r>
      <w:r w:rsidR="00C1665A">
        <w:rPr>
          <w:bCs/>
        </w:rPr>
        <w:br/>
      </w:r>
      <w:r w:rsidR="00C1665A">
        <w:rPr>
          <w:bCs/>
        </w:rPr>
        <w:br/>
      </w:r>
      <w:bookmarkEnd w:id="63"/>
      <w:r w:rsidR="00134198">
        <w:rPr>
          <w:bCs/>
        </w:rPr>
        <w:br/>
      </w:r>
      <w:r w:rsidR="00134198">
        <w:rPr>
          <w:bCs/>
        </w:rPr>
        <w:br/>
      </w:r>
      <w:r w:rsidR="00134198">
        <w:rPr>
          <w:bCs/>
        </w:rPr>
        <w:br/>
      </w:r>
      <w:r w:rsidR="00134198">
        <w:rPr>
          <w:bCs/>
        </w:rPr>
        <w:br/>
      </w:r>
      <w:r w:rsidR="00134198">
        <w:rPr>
          <w:bCs/>
        </w:rPr>
        <w:br/>
      </w:r>
      <w:r w:rsidR="00134198">
        <w:rPr>
          <w:bCs/>
        </w:rPr>
        <w:br/>
      </w:r>
      <w:r w:rsidR="00134198">
        <w:rPr>
          <w:bCs/>
        </w:rPr>
        <w:br/>
      </w:r>
      <w:r w:rsidR="00134198">
        <w:rPr>
          <w:bCs/>
        </w:rPr>
        <w:br/>
      </w:r>
      <w:r w:rsidR="00134198">
        <w:rPr>
          <w:bCs/>
        </w:rPr>
        <w:br/>
      </w:r>
      <w:r w:rsidR="00134198">
        <w:rPr>
          <w:bCs/>
        </w:rPr>
        <w:br/>
      </w:r>
      <w:r w:rsidR="00134198">
        <w:rPr>
          <w:bCs/>
        </w:rPr>
        <w:br/>
      </w:r>
    </w:p>
    <w:p w14:paraId="3B7E19A9" w14:textId="61C85B7B" w:rsidR="00134198" w:rsidRDefault="00134198" w:rsidP="00134198">
      <w:pPr>
        <w:pStyle w:val="Ttulo2"/>
        <w:rPr>
          <w:b w:val="0"/>
          <w:bCs/>
        </w:rPr>
      </w:pPr>
      <w:r>
        <w:rPr>
          <w:b w:val="0"/>
          <w:bCs/>
        </w:rPr>
        <w:lastRenderedPageBreak/>
        <w:br/>
      </w:r>
      <w:r>
        <w:rPr>
          <w:b w:val="0"/>
          <w:bCs/>
        </w:rPr>
        <w:br/>
      </w:r>
      <w:r w:rsidRPr="00134198">
        <w:rPr>
          <w:b w:val="0"/>
          <w:bCs/>
          <w:sz w:val="22"/>
          <w:szCs w:val="22"/>
        </w:rPr>
        <w:br/>
      </w:r>
      <w:r w:rsidRPr="004D39FC">
        <w:rPr>
          <w:sz w:val="22"/>
          <w:szCs w:val="22"/>
        </w:rPr>
        <w:t>7.15. Avalição Completa</w:t>
      </w:r>
      <w:r w:rsidRPr="001C2BB3">
        <w:rPr>
          <w:sz w:val="22"/>
          <w:szCs w:val="22"/>
        </w:rPr>
        <w:br/>
      </w:r>
      <w:r>
        <w:rPr>
          <w:b w:val="0"/>
          <w:bCs/>
        </w:rPr>
        <w:br/>
      </w:r>
      <w:r w:rsidRPr="00134198">
        <w:rPr>
          <w:bCs/>
        </w:rPr>
        <w:drawing>
          <wp:inline distT="0" distB="0" distL="0" distR="0" wp14:anchorId="2ACEC8C8" wp14:editId="74378902">
            <wp:extent cx="6115050" cy="4919345"/>
            <wp:effectExtent l="0" t="0" r="0" b="0"/>
            <wp:docPr id="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10;&#10;Descrição gerada automaticamente"/>
                    <pic:cNvPicPr/>
                  </pic:nvPicPr>
                  <pic:blipFill>
                    <a:blip r:embed="rId34"/>
                    <a:stretch>
                      <a:fillRect/>
                    </a:stretch>
                  </pic:blipFill>
                  <pic:spPr>
                    <a:xfrm>
                      <a:off x="0" y="0"/>
                      <a:ext cx="6115050" cy="4919345"/>
                    </a:xfrm>
                    <a:prstGeom prst="rect">
                      <a:avLst/>
                    </a:prstGeom>
                  </pic:spPr>
                </pic:pic>
              </a:graphicData>
            </a:graphic>
          </wp:inline>
        </w:drawing>
      </w:r>
      <w:r>
        <w:rPr>
          <w:b w:val="0"/>
          <w:bCs/>
        </w:rPr>
        <w:br/>
      </w:r>
    </w:p>
    <w:p w14:paraId="19B6B6D9" w14:textId="77777777" w:rsidR="00134198" w:rsidRDefault="00134198" w:rsidP="009E7FB2">
      <w:pPr>
        <w:rPr>
          <w:b/>
          <w:bCs/>
        </w:rPr>
      </w:pPr>
    </w:p>
    <w:p w14:paraId="12AB43B7" w14:textId="77777777" w:rsidR="00134198" w:rsidRDefault="00134198" w:rsidP="009E7FB2">
      <w:pPr>
        <w:rPr>
          <w:b/>
          <w:bCs/>
        </w:rPr>
      </w:pPr>
    </w:p>
    <w:p w14:paraId="0472997D" w14:textId="77777777" w:rsidR="00134198" w:rsidRDefault="00134198" w:rsidP="009E7FB2">
      <w:pPr>
        <w:rPr>
          <w:b/>
          <w:bCs/>
        </w:rPr>
      </w:pPr>
    </w:p>
    <w:p w14:paraId="600AEB11" w14:textId="77777777" w:rsidR="00134198" w:rsidRDefault="00134198" w:rsidP="009E7FB2">
      <w:pPr>
        <w:rPr>
          <w:b/>
          <w:bCs/>
        </w:rPr>
      </w:pPr>
    </w:p>
    <w:p w14:paraId="0767AA48" w14:textId="77777777" w:rsidR="00134198" w:rsidRDefault="00134198" w:rsidP="009E7FB2">
      <w:pPr>
        <w:rPr>
          <w:b/>
          <w:bCs/>
        </w:rPr>
      </w:pPr>
    </w:p>
    <w:p w14:paraId="1F1370AA" w14:textId="77777777" w:rsidR="00134198" w:rsidRDefault="00134198" w:rsidP="009E7FB2">
      <w:pPr>
        <w:rPr>
          <w:b/>
          <w:bCs/>
        </w:rPr>
      </w:pPr>
    </w:p>
    <w:p w14:paraId="72615ACB" w14:textId="77777777" w:rsidR="00134198" w:rsidRDefault="00134198" w:rsidP="009E7FB2">
      <w:pPr>
        <w:rPr>
          <w:b/>
          <w:bCs/>
        </w:rPr>
      </w:pPr>
    </w:p>
    <w:p w14:paraId="3F47CA33" w14:textId="77777777" w:rsidR="00134198" w:rsidRDefault="00134198" w:rsidP="009E7FB2">
      <w:pPr>
        <w:rPr>
          <w:b/>
          <w:bCs/>
        </w:rPr>
      </w:pPr>
    </w:p>
    <w:p w14:paraId="5EAF8B20" w14:textId="77777777" w:rsidR="00134198" w:rsidRDefault="00134198" w:rsidP="009E7FB2">
      <w:pPr>
        <w:rPr>
          <w:b/>
          <w:bCs/>
        </w:rPr>
      </w:pPr>
    </w:p>
    <w:p w14:paraId="37478615" w14:textId="77777777" w:rsidR="00134198" w:rsidRDefault="00134198" w:rsidP="009E7FB2">
      <w:pPr>
        <w:rPr>
          <w:b/>
          <w:bCs/>
        </w:rPr>
      </w:pPr>
    </w:p>
    <w:p w14:paraId="7D1B5A91" w14:textId="77777777" w:rsidR="00134198" w:rsidRDefault="00134198" w:rsidP="009E7FB2">
      <w:pPr>
        <w:rPr>
          <w:b/>
          <w:bCs/>
        </w:rPr>
      </w:pPr>
    </w:p>
    <w:p w14:paraId="2F7C2F1C" w14:textId="77777777" w:rsidR="00134198" w:rsidRDefault="00134198" w:rsidP="009E7FB2">
      <w:pPr>
        <w:rPr>
          <w:b/>
          <w:bCs/>
        </w:rPr>
      </w:pPr>
    </w:p>
    <w:p w14:paraId="007CA4CB" w14:textId="77777777" w:rsidR="00134198" w:rsidRDefault="00134198" w:rsidP="009E7FB2">
      <w:pPr>
        <w:rPr>
          <w:b/>
          <w:bCs/>
        </w:rPr>
      </w:pPr>
    </w:p>
    <w:p w14:paraId="20846353" w14:textId="77777777" w:rsidR="00134198" w:rsidRDefault="00134198" w:rsidP="009E7FB2">
      <w:pPr>
        <w:rPr>
          <w:b/>
          <w:bCs/>
        </w:rPr>
      </w:pPr>
    </w:p>
    <w:p w14:paraId="5538ADD8" w14:textId="77777777" w:rsidR="00134198" w:rsidRDefault="00134198" w:rsidP="009E7FB2">
      <w:pPr>
        <w:rPr>
          <w:b/>
          <w:bCs/>
        </w:rPr>
      </w:pPr>
    </w:p>
    <w:p w14:paraId="04511DE9" w14:textId="77777777" w:rsidR="00134198" w:rsidRDefault="00134198" w:rsidP="009E7FB2">
      <w:pPr>
        <w:rPr>
          <w:b/>
          <w:bCs/>
        </w:rPr>
      </w:pPr>
    </w:p>
    <w:p w14:paraId="7B5EDD3C" w14:textId="77777777" w:rsidR="00134198" w:rsidRDefault="00134198" w:rsidP="009E7FB2">
      <w:pPr>
        <w:rPr>
          <w:b/>
          <w:bCs/>
        </w:rPr>
      </w:pPr>
    </w:p>
    <w:p w14:paraId="5B0DF7B6" w14:textId="704C0460" w:rsidR="00EA0FE8" w:rsidRPr="001C2BB3" w:rsidRDefault="00134198" w:rsidP="009E7FB2">
      <w:pPr>
        <w:rPr>
          <w:rStyle w:val="Ttulo2Char"/>
          <w:sz w:val="22"/>
          <w:szCs w:val="22"/>
        </w:rPr>
      </w:pPr>
      <w:r w:rsidRPr="001C2BB3">
        <w:rPr>
          <w:rStyle w:val="Ttulo2Char"/>
          <w:sz w:val="22"/>
          <w:szCs w:val="22"/>
        </w:rPr>
        <w:t>7.16. Novos Anúncios</w:t>
      </w:r>
      <w:r w:rsidRPr="001C2BB3">
        <w:rPr>
          <w:rStyle w:val="Ttulo2Char"/>
          <w:sz w:val="22"/>
          <w:szCs w:val="22"/>
        </w:rPr>
        <w:br/>
      </w:r>
      <w:r w:rsidR="00843095">
        <w:rPr>
          <w:b/>
          <w:bCs/>
        </w:rPr>
        <w:br/>
      </w:r>
      <w:r w:rsidRPr="00134198">
        <w:rPr>
          <w:b/>
          <w:bCs/>
        </w:rPr>
        <w:drawing>
          <wp:inline distT="0" distB="0" distL="0" distR="0" wp14:anchorId="26954500" wp14:editId="4784CA9F">
            <wp:extent cx="5220429" cy="7592485"/>
            <wp:effectExtent l="0" t="0" r="0" b="8890"/>
            <wp:docPr id="9" name="Imagem 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Interface gráfica do usuário&#10;&#10;Descrição gerada automaticamente"/>
                    <pic:cNvPicPr/>
                  </pic:nvPicPr>
                  <pic:blipFill>
                    <a:blip r:embed="rId35"/>
                    <a:stretch>
                      <a:fillRect/>
                    </a:stretch>
                  </pic:blipFill>
                  <pic:spPr>
                    <a:xfrm>
                      <a:off x="0" y="0"/>
                      <a:ext cx="5220429" cy="7592485"/>
                    </a:xfrm>
                    <a:prstGeom prst="rect">
                      <a:avLst/>
                    </a:prstGeom>
                  </pic:spPr>
                </pic:pic>
              </a:graphicData>
            </a:graphic>
          </wp:inline>
        </w:drawing>
      </w:r>
      <w:r w:rsidR="00843095">
        <w:rPr>
          <w:b/>
          <w:bCs/>
        </w:rPr>
        <w:br/>
      </w:r>
      <w:r w:rsidR="00843095">
        <w:rPr>
          <w:b/>
          <w:bCs/>
        </w:rPr>
        <w:br/>
      </w:r>
      <w:r w:rsidR="00843095">
        <w:rPr>
          <w:b/>
          <w:bCs/>
        </w:rPr>
        <w:lastRenderedPageBreak/>
        <w:br/>
      </w:r>
      <w:r>
        <w:rPr>
          <w:b/>
          <w:bCs/>
        </w:rPr>
        <w:br/>
      </w:r>
      <w:r>
        <w:rPr>
          <w:b/>
          <w:bCs/>
        </w:rPr>
        <w:br/>
      </w:r>
      <w:r w:rsidRPr="001C2BB3">
        <w:rPr>
          <w:rStyle w:val="Ttulo2Char"/>
          <w:sz w:val="22"/>
          <w:szCs w:val="22"/>
        </w:rPr>
        <w:t>7.17 Novos Anúncios da Empresa</w:t>
      </w:r>
      <w:r w:rsidR="00843095" w:rsidRPr="001C2BB3">
        <w:rPr>
          <w:rStyle w:val="Ttulo2Char"/>
          <w:sz w:val="22"/>
          <w:szCs w:val="22"/>
        </w:rPr>
        <w:br/>
      </w:r>
      <w:r w:rsidR="00843095">
        <w:rPr>
          <w:b/>
          <w:bCs/>
        </w:rPr>
        <w:br/>
      </w:r>
      <w:r w:rsidRPr="00134198">
        <w:rPr>
          <w:b/>
          <w:bCs/>
        </w:rPr>
        <w:drawing>
          <wp:inline distT="0" distB="0" distL="0" distR="0" wp14:anchorId="35C4F99D" wp14:editId="7AADC75B">
            <wp:extent cx="5201392" cy="7588332"/>
            <wp:effectExtent l="0" t="0" r="0" b="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6"/>
                    <a:stretch>
                      <a:fillRect/>
                    </a:stretch>
                  </pic:blipFill>
                  <pic:spPr>
                    <a:xfrm>
                      <a:off x="0" y="0"/>
                      <a:ext cx="5213423" cy="7605884"/>
                    </a:xfrm>
                    <a:prstGeom prst="rect">
                      <a:avLst/>
                    </a:prstGeom>
                  </pic:spPr>
                </pic:pic>
              </a:graphicData>
            </a:graphic>
          </wp:inline>
        </w:drawing>
      </w:r>
      <w:r w:rsidR="00843095">
        <w:rPr>
          <w:b/>
          <w:bCs/>
        </w:rPr>
        <w:br/>
      </w:r>
      <w:r w:rsidR="00843095">
        <w:rPr>
          <w:b/>
          <w:bCs/>
        </w:rPr>
        <w:br/>
      </w:r>
      <w:r w:rsidR="00843095">
        <w:rPr>
          <w:b/>
          <w:bCs/>
        </w:rPr>
        <w:lastRenderedPageBreak/>
        <w:br/>
      </w:r>
      <w:r w:rsidRPr="001C2BB3">
        <w:rPr>
          <w:rStyle w:val="Ttulo2Char"/>
          <w:sz w:val="22"/>
          <w:szCs w:val="22"/>
        </w:rPr>
        <w:drawing>
          <wp:anchor distT="0" distB="0" distL="114300" distR="114300" simplePos="0" relativeHeight="251746319" behindDoc="0" locked="0" layoutInCell="1" allowOverlap="1" wp14:anchorId="012ACBF9" wp14:editId="69B0BA29">
            <wp:simplePos x="0" y="0"/>
            <wp:positionH relativeFrom="column">
              <wp:posOffset>712470</wp:posOffset>
            </wp:positionH>
            <wp:positionV relativeFrom="paragraph">
              <wp:posOffset>739016</wp:posOffset>
            </wp:positionV>
            <wp:extent cx="4690745" cy="6209665"/>
            <wp:effectExtent l="0" t="0" r="0" b="635"/>
            <wp:wrapTopAndBottom/>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4690745" cy="6209665"/>
                    </a:xfrm>
                    <a:prstGeom prst="rect">
                      <a:avLst/>
                    </a:prstGeom>
                    <a:ln/>
                  </pic:spPr>
                </pic:pic>
              </a:graphicData>
            </a:graphic>
            <wp14:sizeRelH relativeFrom="page">
              <wp14:pctWidth>0</wp14:pctWidth>
            </wp14:sizeRelH>
            <wp14:sizeRelV relativeFrom="page">
              <wp14:pctHeight>0</wp14:pctHeight>
            </wp14:sizeRelV>
          </wp:anchor>
        </w:drawing>
      </w:r>
      <w:r w:rsidR="00EA0FE8" w:rsidRPr="001C2BB3">
        <w:rPr>
          <w:rStyle w:val="Ttulo2Char"/>
          <w:sz w:val="22"/>
          <w:szCs w:val="22"/>
        </w:rPr>
        <w:t>7.1</w:t>
      </w:r>
      <w:r w:rsidRPr="001C2BB3">
        <w:rPr>
          <w:rStyle w:val="Ttulo2Char"/>
          <w:sz w:val="22"/>
          <w:szCs w:val="22"/>
        </w:rPr>
        <w:t>8</w:t>
      </w:r>
      <w:r w:rsidR="00EA0FE8" w:rsidRPr="001C2BB3">
        <w:rPr>
          <w:rStyle w:val="Ttulo2Char"/>
          <w:sz w:val="22"/>
          <w:szCs w:val="22"/>
        </w:rPr>
        <w:t>. Telas Mobile (Login)</w:t>
      </w:r>
    </w:p>
    <w:p w14:paraId="41E4DCC1" w14:textId="41BE6CD8" w:rsidR="00EA0FE8" w:rsidRDefault="00EA0FE8" w:rsidP="00EA0FE8">
      <w:pPr>
        <w:pStyle w:val="Ttulo2"/>
        <w:rPr>
          <w:b w:val="0"/>
          <w:bCs/>
        </w:rPr>
      </w:pPr>
    </w:p>
    <w:p w14:paraId="0490459E" w14:textId="48BA2A38" w:rsidR="00EA0FE8" w:rsidRDefault="00EA0FE8" w:rsidP="00EA0FE8">
      <w:pPr>
        <w:pStyle w:val="Ttulo2"/>
        <w:rPr>
          <w:b w:val="0"/>
          <w:bCs/>
        </w:rPr>
      </w:pPr>
      <w:bookmarkStart w:id="65" w:name="_Toc72667164"/>
      <w:bookmarkStart w:id="66" w:name="_Toc73471649"/>
      <w:r w:rsidRPr="000F014F">
        <w:rPr>
          <w:bCs/>
        </w:rPr>
        <w:t>7.1</w:t>
      </w:r>
      <w:r w:rsidR="00134198">
        <w:rPr>
          <w:bCs/>
        </w:rPr>
        <w:t>9</w:t>
      </w:r>
      <w:r>
        <w:rPr>
          <w:bCs/>
        </w:rPr>
        <w:t>.</w:t>
      </w:r>
      <w:r w:rsidRPr="000F014F">
        <w:rPr>
          <w:bCs/>
        </w:rPr>
        <w:t xml:space="preserve"> Página principal do Fornecedo</w:t>
      </w:r>
      <w:r>
        <w:rPr>
          <w:bCs/>
        </w:rPr>
        <w:t>r</w:t>
      </w:r>
      <w:bookmarkStart w:id="67" w:name="_Toc72667165"/>
      <w:bookmarkStart w:id="68" w:name="_Toc73206034"/>
      <w:bookmarkStart w:id="69" w:name="_Toc73206103"/>
      <w:bookmarkStart w:id="70" w:name="_Toc73206165"/>
      <w:bookmarkEnd w:id="65"/>
      <w:r w:rsidRPr="00D171AE">
        <w:rPr>
          <w:b w:val="0"/>
          <w:noProof/>
          <w:szCs w:val="24"/>
        </w:rPr>
        <w:drawing>
          <wp:anchor distT="0" distB="0" distL="114300" distR="114300" simplePos="0" relativeHeight="251747343" behindDoc="0" locked="0" layoutInCell="1" allowOverlap="1" wp14:anchorId="5DEA77A7" wp14:editId="5E0A52F8">
            <wp:simplePos x="0" y="0"/>
            <wp:positionH relativeFrom="margin">
              <wp:align>center</wp:align>
            </wp:positionH>
            <wp:positionV relativeFrom="margin">
              <wp:posOffset>1141095</wp:posOffset>
            </wp:positionV>
            <wp:extent cx="5450400" cy="6472800"/>
            <wp:effectExtent l="0" t="0" r="0" b="4445"/>
            <wp:wrapTopAndBottom/>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450400" cy="6472800"/>
                    </a:xfrm>
                    <a:prstGeom prst="rect">
                      <a:avLst/>
                    </a:prstGeom>
                    <a:ln/>
                  </pic:spPr>
                </pic:pic>
              </a:graphicData>
            </a:graphic>
            <wp14:sizeRelH relativeFrom="margin">
              <wp14:pctWidth>0</wp14:pctWidth>
            </wp14:sizeRelH>
            <wp14:sizeRelV relativeFrom="margin">
              <wp14:pctHeight>0</wp14:pctHeight>
            </wp14:sizeRelV>
          </wp:anchor>
        </w:drawing>
      </w:r>
      <w:bookmarkEnd w:id="66"/>
      <w:bookmarkEnd w:id="67"/>
      <w:bookmarkEnd w:id="68"/>
      <w:bookmarkEnd w:id="69"/>
      <w:bookmarkEnd w:id="70"/>
    </w:p>
    <w:p w14:paraId="67268F6F" w14:textId="1A5968C3" w:rsidR="00EA0FE8" w:rsidRDefault="009E7FB2" w:rsidP="00EA0FE8">
      <w:r>
        <w:br/>
      </w:r>
      <w:r>
        <w:br/>
      </w:r>
      <w:r>
        <w:br/>
      </w:r>
      <w:r>
        <w:br/>
      </w:r>
      <w:r>
        <w:br/>
      </w:r>
    </w:p>
    <w:p w14:paraId="0D366A89" w14:textId="12918D75" w:rsidR="00EA0FE8" w:rsidRPr="009E7FB2" w:rsidRDefault="00EA0FE8" w:rsidP="009E7FB2">
      <w:pPr>
        <w:pStyle w:val="Ttulo2"/>
        <w:rPr>
          <w:b w:val="0"/>
          <w:bCs/>
        </w:rPr>
      </w:pPr>
      <w:bookmarkStart w:id="71" w:name="_Toc72667166"/>
      <w:bookmarkStart w:id="72" w:name="_Toc73471650"/>
      <w:r w:rsidRPr="000F014F">
        <w:rPr>
          <w:bCs/>
        </w:rPr>
        <w:lastRenderedPageBreak/>
        <w:t>7.</w:t>
      </w:r>
      <w:r w:rsidR="00134198">
        <w:rPr>
          <w:bCs/>
        </w:rPr>
        <w:t>20</w:t>
      </w:r>
      <w:r>
        <w:rPr>
          <w:bCs/>
        </w:rPr>
        <w:t>.</w:t>
      </w:r>
      <w:r w:rsidRPr="000F014F">
        <w:rPr>
          <w:bCs/>
        </w:rPr>
        <w:t xml:space="preserve"> Cadastro de Novo Item</w:t>
      </w:r>
      <w:bookmarkEnd w:id="71"/>
      <w:r w:rsidR="009E7FB2">
        <w:rPr>
          <w:bCs/>
        </w:rPr>
        <w:br/>
      </w:r>
      <w:r w:rsidR="009E7FB2">
        <w:rPr>
          <w:bCs/>
        </w:rPr>
        <w:br/>
      </w:r>
      <w:r w:rsidR="009E7FB2">
        <w:rPr>
          <w:bCs/>
        </w:rPr>
        <w:br/>
      </w:r>
      <w:r w:rsidR="009E7FB2">
        <w:rPr>
          <w:bCs/>
        </w:rPr>
        <w:br/>
      </w:r>
      <w:r w:rsidR="009E7FB2">
        <w:rPr>
          <w:bCs/>
        </w:rPr>
        <w:br/>
      </w:r>
      <w:r w:rsidR="009E7FB2">
        <w:rPr>
          <w:bCs/>
        </w:rPr>
        <w:br/>
      </w:r>
      <w:r w:rsidR="009E7FB2">
        <w:rPr>
          <w:bCs/>
        </w:rPr>
        <w:br/>
      </w:r>
      <w:r w:rsidR="009E7FB2">
        <w:rPr>
          <w:bCs/>
        </w:rPr>
        <w:br/>
      </w:r>
      <w:r w:rsidR="009E7FB2">
        <w:rPr>
          <w:bCs/>
        </w:rPr>
        <w:br/>
      </w:r>
      <w:r w:rsidRPr="00D171AE">
        <w:rPr>
          <w:b w:val="0"/>
          <w:noProof/>
          <w:szCs w:val="24"/>
        </w:rPr>
        <w:drawing>
          <wp:anchor distT="0" distB="0" distL="114300" distR="114300" simplePos="0" relativeHeight="251742223" behindDoc="0" locked="0" layoutInCell="1" allowOverlap="1" wp14:anchorId="3BF1C3E7" wp14:editId="09729459">
            <wp:simplePos x="0" y="0"/>
            <wp:positionH relativeFrom="page">
              <wp:align>center</wp:align>
            </wp:positionH>
            <wp:positionV relativeFrom="margin">
              <wp:posOffset>473075</wp:posOffset>
            </wp:positionV>
            <wp:extent cx="6048000" cy="4680000"/>
            <wp:effectExtent l="0" t="0" r="0" b="6350"/>
            <wp:wrapTopAndBottom/>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6048000" cy="4680000"/>
                    </a:xfrm>
                    <a:prstGeom prst="rect">
                      <a:avLst/>
                    </a:prstGeom>
                    <a:ln/>
                  </pic:spPr>
                </pic:pic>
              </a:graphicData>
            </a:graphic>
            <wp14:sizeRelH relativeFrom="margin">
              <wp14:pctWidth>0</wp14:pctWidth>
            </wp14:sizeRelH>
            <wp14:sizeRelV relativeFrom="margin">
              <wp14:pctHeight>0</wp14:pctHeight>
            </wp14:sizeRelV>
          </wp:anchor>
        </w:drawing>
      </w:r>
      <w:bookmarkEnd w:id="72"/>
    </w:p>
    <w:p w14:paraId="7BA1C4BC" w14:textId="00E6DAB3" w:rsidR="00EA0FE8" w:rsidRPr="000F014F" w:rsidRDefault="00EA0FE8" w:rsidP="00EA0FE8">
      <w:pPr>
        <w:pStyle w:val="Ttulo2"/>
        <w:rPr>
          <w:b w:val="0"/>
          <w:bCs/>
        </w:rPr>
      </w:pPr>
      <w:bookmarkStart w:id="73" w:name="_Toc72667167"/>
      <w:bookmarkStart w:id="74" w:name="_Toc73471651"/>
      <w:r w:rsidRPr="000F014F">
        <w:rPr>
          <w:b w:val="0"/>
          <w:bCs/>
          <w:noProof/>
        </w:rPr>
        <w:lastRenderedPageBreak/>
        <w:drawing>
          <wp:anchor distT="0" distB="0" distL="114300" distR="114300" simplePos="0" relativeHeight="251743247" behindDoc="0" locked="0" layoutInCell="1" allowOverlap="1" wp14:anchorId="0ED5FCF1" wp14:editId="59447A66">
            <wp:simplePos x="0" y="0"/>
            <wp:positionH relativeFrom="margin">
              <wp:align>center</wp:align>
            </wp:positionH>
            <wp:positionV relativeFrom="page">
              <wp:posOffset>1310508</wp:posOffset>
            </wp:positionV>
            <wp:extent cx="6116400" cy="66384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400" cy="66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4F">
        <w:rPr>
          <w:bCs/>
        </w:rPr>
        <w:t>7.</w:t>
      </w:r>
      <w:r w:rsidR="00134198">
        <w:rPr>
          <w:bCs/>
        </w:rPr>
        <w:t>21</w:t>
      </w:r>
      <w:r>
        <w:rPr>
          <w:bCs/>
        </w:rPr>
        <w:t>.</w:t>
      </w:r>
      <w:r w:rsidRPr="000F014F">
        <w:rPr>
          <w:bCs/>
        </w:rPr>
        <w:t xml:space="preserve"> Visualizar cotação mobile</w:t>
      </w:r>
      <w:bookmarkEnd w:id="73"/>
      <w:bookmarkEnd w:id="74"/>
    </w:p>
    <w:p w14:paraId="44655DD3" w14:textId="77777777" w:rsidR="00EA0FE8" w:rsidRDefault="00EA0FE8" w:rsidP="00EA0FE8">
      <w:pPr>
        <w:tabs>
          <w:tab w:val="left" w:pos="6433"/>
        </w:tabs>
      </w:pPr>
    </w:p>
    <w:p w14:paraId="72158D79" w14:textId="22964E92" w:rsidR="00EA0FE8" w:rsidRPr="0084680B" w:rsidRDefault="00EA0FE8" w:rsidP="0084680B">
      <w:pPr>
        <w:pStyle w:val="Ttulo2"/>
        <w:rPr>
          <w:b w:val="0"/>
          <w:bCs/>
        </w:rPr>
      </w:pPr>
      <w:bookmarkStart w:id="75" w:name="_Toc72667168"/>
      <w:bookmarkStart w:id="76" w:name="_Toc73471652"/>
      <w:r w:rsidRPr="000F014F">
        <w:rPr>
          <w:b w:val="0"/>
          <w:bCs/>
          <w:noProof/>
        </w:rPr>
        <w:lastRenderedPageBreak/>
        <w:drawing>
          <wp:anchor distT="0" distB="0" distL="114300" distR="114300" simplePos="0" relativeHeight="251744271" behindDoc="0" locked="0" layoutInCell="1" allowOverlap="1" wp14:anchorId="5F350ED8" wp14:editId="63C3E7CE">
            <wp:simplePos x="0" y="0"/>
            <wp:positionH relativeFrom="page">
              <wp:align>center</wp:align>
            </wp:positionH>
            <wp:positionV relativeFrom="page">
              <wp:posOffset>1436914</wp:posOffset>
            </wp:positionV>
            <wp:extent cx="5212800" cy="7578000"/>
            <wp:effectExtent l="0" t="0" r="6985" b="444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800" cy="75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4F">
        <w:rPr>
          <w:bCs/>
        </w:rPr>
        <w:t>7.</w:t>
      </w:r>
      <w:r w:rsidR="00134198">
        <w:rPr>
          <w:bCs/>
        </w:rPr>
        <w:t>22</w:t>
      </w:r>
      <w:r>
        <w:rPr>
          <w:bCs/>
        </w:rPr>
        <w:t>.</w:t>
      </w:r>
      <w:r w:rsidRPr="000F014F">
        <w:rPr>
          <w:bCs/>
        </w:rPr>
        <w:t xml:space="preserve"> Formas de pagamento disponíveis</w:t>
      </w:r>
      <w:bookmarkEnd w:id="75"/>
      <w:bookmarkEnd w:id="76"/>
      <w:r w:rsidRPr="000F014F">
        <w:rPr>
          <w:bCs/>
        </w:rPr>
        <w:br/>
      </w:r>
    </w:p>
    <w:p w14:paraId="3FE14129" w14:textId="496DB44F" w:rsidR="00EA0FE8" w:rsidRDefault="0084680B" w:rsidP="00EA0FE8">
      <w:r>
        <w:br/>
      </w:r>
    </w:p>
    <w:p w14:paraId="3F8D9271" w14:textId="6EDD9689" w:rsidR="00EA0FE8" w:rsidRPr="000F014F" w:rsidRDefault="00EA0FE8" w:rsidP="00EA0FE8">
      <w:pPr>
        <w:pStyle w:val="Ttulo2"/>
        <w:rPr>
          <w:b w:val="0"/>
          <w:bCs/>
        </w:rPr>
      </w:pPr>
      <w:bookmarkStart w:id="77" w:name="_Toc72667169"/>
      <w:bookmarkStart w:id="78" w:name="_Toc73471653"/>
      <w:r w:rsidRPr="000F014F">
        <w:rPr>
          <w:bCs/>
        </w:rPr>
        <w:lastRenderedPageBreak/>
        <w:t>7.2</w:t>
      </w:r>
      <w:r w:rsidR="00134198">
        <w:rPr>
          <w:bCs/>
        </w:rPr>
        <w:t>3</w:t>
      </w:r>
      <w:r>
        <w:rPr>
          <w:bCs/>
        </w:rPr>
        <w:t>.</w:t>
      </w:r>
      <w:r w:rsidRPr="000F014F">
        <w:rPr>
          <w:bCs/>
        </w:rPr>
        <w:t xml:space="preserve"> Escolher forma de pagamento</w:t>
      </w:r>
      <w:bookmarkEnd w:id="77"/>
      <w:bookmarkEnd w:id="78"/>
    </w:p>
    <w:p w14:paraId="0349060A" w14:textId="7474F7A2" w:rsidR="0084680B" w:rsidRPr="0084680B" w:rsidRDefault="00EA0FE8" w:rsidP="0084680B">
      <w:r>
        <w:rPr>
          <w:noProof/>
        </w:rPr>
        <w:drawing>
          <wp:anchor distT="0" distB="0" distL="114300" distR="114300" simplePos="0" relativeHeight="251745295" behindDoc="0" locked="0" layoutInCell="1" allowOverlap="1" wp14:anchorId="10B408C7" wp14:editId="32BDCE80">
            <wp:simplePos x="0" y="0"/>
            <wp:positionH relativeFrom="column">
              <wp:posOffset>-2328</wp:posOffset>
            </wp:positionH>
            <wp:positionV relativeFrom="paragraph">
              <wp:posOffset>3810</wp:posOffset>
            </wp:positionV>
            <wp:extent cx="4143600" cy="2851200"/>
            <wp:effectExtent l="0" t="0" r="9525" b="635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3600" cy="28512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4680B" w:rsidRPr="0084680B" w:rsidSect="00A34AE8">
      <w:footerReference w:type="default" r:id="rId43"/>
      <w:pgSz w:w="11909" w:h="16834"/>
      <w:pgMar w:top="1440" w:right="862" w:bottom="1440" w:left="1417" w:header="720" w:footer="72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46661" w14:textId="77777777" w:rsidR="00210ADD" w:rsidRDefault="00210ADD">
      <w:pPr>
        <w:spacing w:line="240" w:lineRule="auto"/>
      </w:pPr>
      <w:r>
        <w:separator/>
      </w:r>
    </w:p>
  </w:endnote>
  <w:endnote w:type="continuationSeparator" w:id="0">
    <w:p w14:paraId="76AA5B4B" w14:textId="77777777" w:rsidR="00210ADD" w:rsidRDefault="00210ADD">
      <w:pPr>
        <w:spacing w:line="240" w:lineRule="auto"/>
      </w:pPr>
      <w:r>
        <w:continuationSeparator/>
      </w:r>
    </w:p>
  </w:endnote>
  <w:endnote w:type="continuationNotice" w:id="1">
    <w:p w14:paraId="5E4FF31C" w14:textId="77777777" w:rsidR="00210ADD" w:rsidRDefault="00210A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F2530" w14:textId="4E58188B" w:rsidR="008719BE" w:rsidRDefault="008719BE">
    <w:pPr>
      <w:pStyle w:val="Rodap"/>
      <w:jc w:val="right"/>
    </w:pPr>
  </w:p>
  <w:p w14:paraId="5A32EB6B" w14:textId="77777777" w:rsidR="008719BE" w:rsidRDefault="008719B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615041"/>
      <w:docPartObj>
        <w:docPartGallery w:val="Page Numbers (Bottom of Page)"/>
        <w:docPartUnique/>
      </w:docPartObj>
    </w:sdtPr>
    <w:sdtEndPr/>
    <w:sdtContent>
      <w:p w14:paraId="38367B85" w14:textId="77777777" w:rsidR="008719BE" w:rsidRDefault="008719BE">
        <w:pPr>
          <w:pStyle w:val="Rodap"/>
          <w:jc w:val="right"/>
        </w:pPr>
        <w:r>
          <w:fldChar w:fldCharType="begin"/>
        </w:r>
        <w:r>
          <w:instrText>PAGE   \* MERGEFORMAT</w:instrText>
        </w:r>
        <w:r>
          <w:fldChar w:fldCharType="separate"/>
        </w:r>
        <w:r>
          <w:t>2</w:t>
        </w:r>
        <w:r>
          <w:fldChar w:fldCharType="end"/>
        </w:r>
      </w:p>
    </w:sdtContent>
  </w:sdt>
  <w:p w14:paraId="1D2D707D" w14:textId="77777777" w:rsidR="008719BE" w:rsidRDefault="008719B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B1F56" w14:textId="77777777" w:rsidR="00210ADD" w:rsidRDefault="00210ADD">
      <w:pPr>
        <w:spacing w:line="240" w:lineRule="auto"/>
      </w:pPr>
      <w:r>
        <w:separator/>
      </w:r>
    </w:p>
  </w:footnote>
  <w:footnote w:type="continuationSeparator" w:id="0">
    <w:p w14:paraId="7DE750A4" w14:textId="77777777" w:rsidR="00210ADD" w:rsidRDefault="00210ADD">
      <w:pPr>
        <w:spacing w:line="240" w:lineRule="auto"/>
      </w:pPr>
      <w:r>
        <w:continuationSeparator/>
      </w:r>
    </w:p>
  </w:footnote>
  <w:footnote w:type="continuationNotice" w:id="1">
    <w:p w14:paraId="5AFAF0B7" w14:textId="77777777" w:rsidR="00210ADD" w:rsidRDefault="00210ADD">
      <w:pPr>
        <w:spacing w:line="240" w:lineRule="auto"/>
      </w:pPr>
    </w:p>
  </w:footnote>
  <w:footnote w:id="2">
    <w:p w14:paraId="2DFB5BD0" w14:textId="77777777" w:rsidR="00A174E8" w:rsidRDefault="00A174E8" w:rsidP="00A174E8">
      <w:pPr>
        <w:spacing w:line="240" w:lineRule="auto"/>
        <w:rPr>
          <w:sz w:val="16"/>
          <w:szCs w:val="16"/>
        </w:rPr>
      </w:pPr>
      <w:r w:rsidRPr="70172B2B">
        <w:rPr>
          <w:vertAlign w:val="superscript"/>
        </w:rPr>
        <w:footnoteRef/>
      </w:r>
      <w:r w:rsidRPr="70172B2B">
        <w:rPr>
          <w:sz w:val="20"/>
          <w:szCs w:val="20"/>
        </w:rPr>
        <w:t xml:space="preserve"> Cotação é </w:t>
      </w:r>
      <w:r w:rsidRPr="70172B2B">
        <w:rPr>
          <w:color w:val="202124"/>
          <w:sz w:val="20"/>
          <w:szCs w:val="20"/>
          <w:highlight w:val="white"/>
        </w:rPr>
        <w:t>uma pesquisa aprofundada que precede a compra de produtos ou contratação de serviços. Por meio dela, são conhecidas as condições, características e valores do que está sendo oferecido por cada empresa fornecedora. Além das possibilidades e prazos para pagamento.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F1254"/>
    <w:multiLevelType w:val="multilevel"/>
    <w:tmpl w:val="987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A34289"/>
    <w:multiLevelType w:val="multilevel"/>
    <w:tmpl w:val="9CC85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75AD3D99"/>
    <w:multiLevelType w:val="hybridMultilevel"/>
    <w:tmpl w:val="A408720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9730E84"/>
    <w:multiLevelType w:val="multilevel"/>
    <w:tmpl w:val="12D86FA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446"/>
    <w:rsid w:val="000342C5"/>
    <w:rsid w:val="00040E5F"/>
    <w:rsid w:val="0006028B"/>
    <w:rsid w:val="00065C53"/>
    <w:rsid w:val="000721A5"/>
    <w:rsid w:val="000A7574"/>
    <w:rsid w:val="000B6050"/>
    <w:rsid w:val="000C7DB0"/>
    <w:rsid w:val="000F014F"/>
    <w:rsid w:val="000F0198"/>
    <w:rsid w:val="000F1A66"/>
    <w:rsid w:val="000F3A98"/>
    <w:rsid w:val="000F6C22"/>
    <w:rsid w:val="001016CC"/>
    <w:rsid w:val="00103FBF"/>
    <w:rsid w:val="00110E0F"/>
    <w:rsid w:val="00110FA8"/>
    <w:rsid w:val="001119EE"/>
    <w:rsid w:val="001229F2"/>
    <w:rsid w:val="00125875"/>
    <w:rsid w:val="00134198"/>
    <w:rsid w:val="00135D28"/>
    <w:rsid w:val="00141745"/>
    <w:rsid w:val="00145E95"/>
    <w:rsid w:val="00153EA0"/>
    <w:rsid w:val="00155F2D"/>
    <w:rsid w:val="00177E2B"/>
    <w:rsid w:val="001803EB"/>
    <w:rsid w:val="00191547"/>
    <w:rsid w:val="001A65B3"/>
    <w:rsid w:val="001B5009"/>
    <w:rsid w:val="001B56D5"/>
    <w:rsid w:val="001B6ED2"/>
    <w:rsid w:val="001C2BB3"/>
    <w:rsid w:val="001E0331"/>
    <w:rsid w:val="001E49B5"/>
    <w:rsid w:val="001E7D31"/>
    <w:rsid w:val="001F085D"/>
    <w:rsid w:val="001F5799"/>
    <w:rsid w:val="00210ADD"/>
    <w:rsid w:val="00232375"/>
    <w:rsid w:val="0024113E"/>
    <w:rsid w:val="002579CE"/>
    <w:rsid w:val="002736AC"/>
    <w:rsid w:val="0028002D"/>
    <w:rsid w:val="0028539C"/>
    <w:rsid w:val="0029123F"/>
    <w:rsid w:val="00294E69"/>
    <w:rsid w:val="002B5661"/>
    <w:rsid w:val="002C2CFD"/>
    <w:rsid w:val="002C5E55"/>
    <w:rsid w:val="002C657B"/>
    <w:rsid w:val="002C71E7"/>
    <w:rsid w:val="002D0DD5"/>
    <w:rsid w:val="002D0FA8"/>
    <w:rsid w:val="002D2E80"/>
    <w:rsid w:val="002F0333"/>
    <w:rsid w:val="002F7192"/>
    <w:rsid w:val="0030437A"/>
    <w:rsid w:val="00310F8E"/>
    <w:rsid w:val="00322916"/>
    <w:rsid w:val="00322F55"/>
    <w:rsid w:val="00323DA9"/>
    <w:rsid w:val="00341BC2"/>
    <w:rsid w:val="0038473C"/>
    <w:rsid w:val="00387E93"/>
    <w:rsid w:val="003A1CC3"/>
    <w:rsid w:val="003A3436"/>
    <w:rsid w:val="003B28D2"/>
    <w:rsid w:val="003D19CD"/>
    <w:rsid w:val="003D2723"/>
    <w:rsid w:val="003F1A94"/>
    <w:rsid w:val="00461E1C"/>
    <w:rsid w:val="00481F19"/>
    <w:rsid w:val="00490B8A"/>
    <w:rsid w:val="004B636F"/>
    <w:rsid w:val="004D39FC"/>
    <w:rsid w:val="004D621C"/>
    <w:rsid w:val="00564171"/>
    <w:rsid w:val="005B2298"/>
    <w:rsid w:val="005F5531"/>
    <w:rsid w:val="005F5CAF"/>
    <w:rsid w:val="00606A42"/>
    <w:rsid w:val="0061357E"/>
    <w:rsid w:val="006177C8"/>
    <w:rsid w:val="00620788"/>
    <w:rsid w:val="00624221"/>
    <w:rsid w:val="00624B8A"/>
    <w:rsid w:val="00625AF3"/>
    <w:rsid w:val="00636227"/>
    <w:rsid w:val="00651E24"/>
    <w:rsid w:val="00664D65"/>
    <w:rsid w:val="00686FDD"/>
    <w:rsid w:val="006A2E90"/>
    <w:rsid w:val="006B66B0"/>
    <w:rsid w:val="006B76A0"/>
    <w:rsid w:val="006C2471"/>
    <w:rsid w:val="006C652B"/>
    <w:rsid w:val="006D0092"/>
    <w:rsid w:val="006D3DE9"/>
    <w:rsid w:val="006E2B62"/>
    <w:rsid w:val="006E5786"/>
    <w:rsid w:val="006F7343"/>
    <w:rsid w:val="0071764E"/>
    <w:rsid w:val="007335E0"/>
    <w:rsid w:val="00734DD9"/>
    <w:rsid w:val="00753D94"/>
    <w:rsid w:val="007677E5"/>
    <w:rsid w:val="00770E78"/>
    <w:rsid w:val="00774F41"/>
    <w:rsid w:val="00776781"/>
    <w:rsid w:val="0079148E"/>
    <w:rsid w:val="007929A1"/>
    <w:rsid w:val="0079626D"/>
    <w:rsid w:val="007A064E"/>
    <w:rsid w:val="007A6FA3"/>
    <w:rsid w:val="007B7052"/>
    <w:rsid w:val="007E3438"/>
    <w:rsid w:val="007F23F3"/>
    <w:rsid w:val="007F5216"/>
    <w:rsid w:val="008011C0"/>
    <w:rsid w:val="00811B9E"/>
    <w:rsid w:val="008202ED"/>
    <w:rsid w:val="008213EA"/>
    <w:rsid w:val="00825775"/>
    <w:rsid w:val="00833446"/>
    <w:rsid w:val="00843095"/>
    <w:rsid w:val="0084680B"/>
    <w:rsid w:val="008637F4"/>
    <w:rsid w:val="0086503B"/>
    <w:rsid w:val="0087129F"/>
    <w:rsid w:val="008719BE"/>
    <w:rsid w:val="0089465B"/>
    <w:rsid w:val="008A4F5D"/>
    <w:rsid w:val="008A7BE9"/>
    <w:rsid w:val="008E4B28"/>
    <w:rsid w:val="00913A14"/>
    <w:rsid w:val="009431A2"/>
    <w:rsid w:val="009458DE"/>
    <w:rsid w:val="00957489"/>
    <w:rsid w:val="00961321"/>
    <w:rsid w:val="00975406"/>
    <w:rsid w:val="0098352E"/>
    <w:rsid w:val="0099293B"/>
    <w:rsid w:val="009A040F"/>
    <w:rsid w:val="009A1A38"/>
    <w:rsid w:val="009A3EB2"/>
    <w:rsid w:val="009A4508"/>
    <w:rsid w:val="009A5F90"/>
    <w:rsid w:val="009A71BD"/>
    <w:rsid w:val="009B3C8F"/>
    <w:rsid w:val="009B5EEB"/>
    <w:rsid w:val="009C484D"/>
    <w:rsid w:val="009C568D"/>
    <w:rsid w:val="009E075D"/>
    <w:rsid w:val="009E7FB2"/>
    <w:rsid w:val="00A04A85"/>
    <w:rsid w:val="00A104D1"/>
    <w:rsid w:val="00A14B54"/>
    <w:rsid w:val="00A168A7"/>
    <w:rsid w:val="00A174E8"/>
    <w:rsid w:val="00A34AE8"/>
    <w:rsid w:val="00A358EA"/>
    <w:rsid w:val="00A62402"/>
    <w:rsid w:val="00A64B10"/>
    <w:rsid w:val="00A73C65"/>
    <w:rsid w:val="00A748A1"/>
    <w:rsid w:val="00A77957"/>
    <w:rsid w:val="00AA365D"/>
    <w:rsid w:val="00AA4C0D"/>
    <w:rsid w:val="00AB62B0"/>
    <w:rsid w:val="00AC14A9"/>
    <w:rsid w:val="00AD5104"/>
    <w:rsid w:val="00AE4E04"/>
    <w:rsid w:val="00AF6106"/>
    <w:rsid w:val="00B10BDD"/>
    <w:rsid w:val="00B93954"/>
    <w:rsid w:val="00BD4A98"/>
    <w:rsid w:val="00BE38D0"/>
    <w:rsid w:val="00BE5EAA"/>
    <w:rsid w:val="00C050A1"/>
    <w:rsid w:val="00C06D00"/>
    <w:rsid w:val="00C10108"/>
    <w:rsid w:val="00C12CD3"/>
    <w:rsid w:val="00C12ECF"/>
    <w:rsid w:val="00C1665A"/>
    <w:rsid w:val="00C177D5"/>
    <w:rsid w:val="00C40F9E"/>
    <w:rsid w:val="00C41808"/>
    <w:rsid w:val="00C45433"/>
    <w:rsid w:val="00C476D6"/>
    <w:rsid w:val="00C5234F"/>
    <w:rsid w:val="00C526D7"/>
    <w:rsid w:val="00C62DB8"/>
    <w:rsid w:val="00C65CDC"/>
    <w:rsid w:val="00C90BED"/>
    <w:rsid w:val="00CB098E"/>
    <w:rsid w:val="00CC1010"/>
    <w:rsid w:val="00CE54BA"/>
    <w:rsid w:val="00D014AE"/>
    <w:rsid w:val="00D0788D"/>
    <w:rsid w:val="00D15C69"/>
    <w:rsid w:val="00D171AE"/>
    <w:rsid w:val="00D53CF9"/>
    <w:rsid w:val="00D7588C"/>
    <w:rsid w:val="00D776AA"/>
    <w:rsid w:val="00DC046B"/>
    <w:rsid w:val="00DC64FA"/>
    <w:rsid w:val="00DC65CE"/>
    <w:rsid w:val="00DF789B"/>
    <w:rsid w:val="00E24736"/>
    <w:rsid w:val="00E44AF9"/>
    <w:rsid w:val="00E46671"/>
    <w:rsid w:val="00E652CB"/>
    <w:rsid w:val="00E7371A"/>
    <w:rsid w:val="00E8186C"/>
    <w:rsid w:val="00EA0FE8"/>
    <w:rsid w:val="00EB5C60"/>
    <w:rsid w:val="00EC09A3"/>
    <w:rsid w:val="00EC455F"/>
    <w:rsid w:val="00ED5075"/>
    <w:rsid w:val="00ED7C47"/>
    <w:rsid w:val="00EE7D6E"/>
    <w:rsid w:val="00EF6958"/>
    <w:rsid w:val="00F05B34"/>
    <w:rsid w:val="00F06460"/>
    <w:rsid w:val="00F07F88"/>
    <w:rsid w:val="00F160F6"/>
    <w:rsid w:val="00F24A46"/>
    <w:rsid w:val="00F5491C"/>
    <w:rsid w:val="00F54B73"/>
    <w:rsid w:val="00F55150"/>
    <w:rsid w:val="00F62E27"/>
    <w:rsid w:val="00F87040"/>
    <w:rsid w:val="00FB6CF2"/>
    <w:rsid w:val="00FC00A9"/>
    <w:rsid w:val="00FC42D8"/>
    <w:rsid w:val="00FD0803"/>
    <w:rsid w:val="00FE3BA6"/>
    <w:rsid w:val="00FF0AC3"/>
    <w:rsid w:val="00FF7943"/>
    <w:rsid w:val="1EE2A44F"/>
    <w:rsid w:val="26CD9D6B"/>
    <w:rsid w:val="30656FE9"/>
    <w:rsid w:val="70172B2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60A33"/>
  <w15:docId w15:val="{076A1A76-C09A-438C-ABA4-8F90F58F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FA8"/>
  </w:style>
  <w:style w:type="paragraph" w:styleId="Ttulo1">
    <w:name w:val="heading 1"/>
    <w:basedOn w:val="Normal"/>
    <w:next w:val="Normal"/>
    <w:link w:val="Ttulo1Char"/>
    <w:uiPriority w:val="9"/>
    <w:qFormat/>
    <w:rsid w:val="00E44AF9"/>
    <w:pPr>
      <w:keepNext/>
      <w:keepLines/>
      <w:spacing w:before="400" w:after="120"/>
      <w:outlineLvl w:val="0"/>
    </w:pPr>
    <w:rPr>
      <w:sz w:val="24"/>
      <w:szCs w:val="40"/>
    </w:rPr>
  </w:style>
  <w:style w:type="paragraph" w:styleId="Ttulo2">
    <w:name w:val="heading 2"/>
    <w:basedOn w:val="Normal"/>
    <w:next w:val="Normal"/>
    <w:link w:val="Ttulo2Char"/>
    <w:uiPriority w:val="9"/>
    <w:unhideWhenUsed/>
    <w:qFormat/>
    <w:rsid w:val="00A174E8"/>
    <w:pPr>
      <w:keepNext/>
      <w:keepLines/>
      <w:spacing w:before="360" w:after="120"/>
      <w:outlineLvl w:val="1"/>
    </w:pPr>
    <w:rPr>
      <w:b/>
      <w:sz w:val="24"/>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pPr>
      <w:keepNext/>
      <w:keepLines/>
      <w:spacing w:after="60"/>
    </w:pPr>
    <w:rPr>
      <w:sz w:val="52"/>
      <w:szCs w:val="52"/>
    </w:rPr>
  </w:style>
  <w:style w:type="table" w:customStyle="1" w:styleId="TableNormal4">
    <w:name w:val="Table Normal4"/>
    <w:rsid w:val="008637F4"/>
    <w:tblPr>
      <w:tblCellMar>
        <w:top w:w="0" w:type="dxa"/>
        <w:left w:w="0" w:type="dxa"/>
        <w:bottom w:w="0" w:type="dxa"/>
        <w:right w:w="0" w:type="dxa"/>
      </w:tblCellMar>
    </w:tblPr>
  </w:style>
  <w:style w:type="table" w:customStyle="1" w:styleId="TableNormal3">
    <w:name w:val="Table Normal3"/>
    <w:rsid w:val="00C41808"/>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elanormal"/>
    <w:tblPr>
      <w:tblStyleRowBandSize w:val="1"/>
      <w:tblStyleColBandSize w:val="1"/>
      <w:tblInd w:w="0" w:type="nil"/>
      <w:tblCellMar>
        <w:top w:w="100" w:type="dxa"/>
        <w:left w:w="100" w:type="dxa"/>
        <w:bottom w:w="100" w:type="dxa"/>
        <w:right w:w="100"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table" w:customStyle="1" w:styleId="a1">
    <w:basedOn w:val="Tabelanormal"/>
    <w:tblPr>
      <w:tblStyleRowBandSize w:val="1"/>
      <w:tblStyleColBandSize w:val="1"/>
      <w:tblInd w:w="0" w:type="nil"/>
      <w:tblCellMar>
        <w:top w:w="100" w:type="dxa"/>
        <w:left w:w="100" w:type="dxa"/>
        <w:bottom w:w="100" w:type="dxa"/>
        <w:right w:w="100" w:type="dxa"/>
      </w:tblCellMar>
    </w:tblPr>
  </w:style>
  <w:style w:type="table" w:customStyle="1" w:styleId="a2">
    <w:basedOn w:val="Tabelanormal"/>
    <w:tblPr>
      <w:tblStyleRowBandSize w:val="1"/>
      <w:tblStyleColBandSize w:val="1"/>
      <w:tblInd w:w="0" w:type="nil"/>
      <w:tblCellMar>
        <w:top w:w="100" w:type="dxa"/>
        <w:left w:w="100" w:type="dxa"/>
        <w:bottom w:w="100" w:type="dxa"/>
        <w:right w:w="100" w:type="dxa"/>
      </w:tblCellMar>
    </w:tblPr>
  </w:style>
  <w:style w:type="table" w:customStyle="1" w:styleId="a3">
    <w:basedOn w:val="Tabelanormal"/>
    <w:tblPr>
      <w:tblStyleRowBandSize w:val="1"/>
      <w:tblStyleColBandSize w:val="1"/>
      <w:tblInd w:w="0" w:type="nil"/>
      <w:tblCellMar>
        <w:top w:w="100" w:type="dxa"/>
        <w:left w:w="100" w:type="dxa"/>
        <w:bottom w:w="100" w:type="dxa"/>
        <w:right w:w="100" w:type="dxa"/>
      </w:tblCellMar>
    </w:tblPr>
  </w:style>
  <w:style w:type="table" w:customStyle="1" w:styleId="a4">
    <w:basedOn w:val="Tabelanormal"/>
    <w:tblPr>
      <w:tblStyleRowBandSize w:val="1"/>
      <w:tblStyleColBandSize w:val="1"/>
      <w:tblInd w:w="0" w:type="nil"/>
      <w:tblCellMar>
        <w:top w:w="100" w:type="dxa"/>
        <w:left w:w="100" w:type="dxa"/>
        <w:bottom w:w="100" w:type="dxa"/>
        <w:right w:w="100" w:type="dxa"/>
      </w:tblCellMar>
    </w:tblPr>
  </w:style>
  <w:style w:type="table" w:customStyle="1" w:styleId="a5">
    <w:basedOn w:val="Tabelanormal"/>
    <w:tblPr>
      <w:tblStyleRowBandSize w:val="1"/>
      <w:tblStyleColBandSize w:val="1"/>
      <w:tblInd w:w="0" w:type="nil"/>
      <w:tblCellMar>
        <w:top w:w="100" w:type="dxa"/>
        <w:left w:w="100" w:type="dxa"/>
        <w:bottom w:w="100" w:type="dxa"/>
        <w:right w:w="100" w:type="dxa"/>
      </w:tblCellMar>
    </w:tblPr>
  </w:style>
  <w:style w:type="table" w:customStyle="1" w:styleId="a6">
    <w:basedOn w:val="Tabelanormal"/>
    <w:tblPr>
      <w:tblStyleRowBandSize w:val="1"/>
      <w:tblStyleColBandSize w:val="1"/>
      <w:tblInd w:w="0" w:type="nil"/>
      <w:tblCellMar>
        <w:top w:w="100" w:type="dxa"/>
        <w:left w:w="100" w:type="dxa"/>
        <w:bottom w:w="100" w:type="dxa"/>
        <w:right w:w="100" w:type="dxa"/>
      </w:tblCellMar>
    </w:tblPr>
  </w:style>
  <w:style w:type="table" w:customStyle="1" w:styleId="a7">
    <w:basedOn w:val="Tabelanormal"/>
    <w:tblPr>
      <w:tblStyleRowBandSize w:val="1"/>
      <w:tblStyleColBandSize w:val="1"/>
      <w:tblInd w:w="0" w:type="nil"/>
      <w:tblCellMar>
        <w:top w:w="100" w:type="dxa"/>
        <w:left w:w="100" w:type="dxa"/>
        <w:bottom w:w="100" w:type="dxa"/>
        <w:right w:w="100" w:type="dxa"/>
      </w:tblCellMar>
    </w:tblPr>
  </w:style>
  <w:style w:type="table" w:customStyle="1" w:styleId="a8">
    <w:basedOn w:val="Tabelanormal"/>
    <w:tblPr>
      <w:tblStyleRowBandSize w:val="1"/>
      <w:tblStyleColBandSize w:val="1"/>
      <w:tblInd w:w="0" w:type="nil"/>
      <w:tblCellMar>
        <w:top w:w="100" w:type="dxa"/>
        <w:left w:w="100" w:type="dxa"/>
        <w:bottom w:w="100" w:type="dxa"/>
        <w:right w:w="100" w:type="dxa"/>
      </w:tblCellMar>
    </w:tblPr>
  </w:style>
  <w:style w:type="table" w:customStyle="1" w:styleId="a9">
    <w:basedOn w:val="Tabelanormal"/>
    <w:tblPr>
      <w:tblStyleRowBandSize w:val="1"/>
      <w:tblStyleColBandSize w:val="1"/>
      <w:tblInd w:w="0" w:type="nil"/>
      <w:tblCellMar>
        <w:top w:w="100" w:type="dxa"/>
        <w:left w:w="100" w:type="dxa"/>
        <w:bottom w:w="100" w:type="dxa"/>
        <w:right w:w="100" w:type="dxa"/>
      </w:tblCellMar>
    </w:tblPr>
  </w:style>
  <w:style w:type="table" w:customStyle="1" w:styleId="aa">
    <w:basedOn w:val="Tabelanormal"/>
    <w:tblPr>
      <w:tblStyleRowBandSize w:val="1"/>
      <w:tblStyleColBandSize w:val="1"/>
      <w:tblInd w:w="0" w:type="nil"/>
      <w:tblCellMar>
        <w:top w:w="100" w:type="dxa"/>
        <w:left w:w="100" w:type="dxa"/>
        <w:bottom w:w="100" w:type="dxa"/>
        <w:right w:w="100" w:type="dxa"/>
      </w:tblCellMar>
    </w:tblPr>
  </w:style>
  <w:style w:type="table" w:customStyle="1" w:styleId="ab">
    <w:basedOn w:val="Tabelanormal"/>
    <w:tblPr>
      <w:tblStyleRowBandSize w:val="1"/>
      <w:tblStyleColBandSize w:val="1"/>
      <w:tblInd w:w="0" w:type="nil"/>
      <w:tblCellMar>
        <w:top w:w="100" w:type="dxa"/>
        <w:left w:w="100" w:type="dxa"/>
        <w:bottom w:w="100" w:type="dxa"/>
        <w:right w:w="100" w:type="dxa"/>
      </w:tblCellMar>
    </w:tblPr>
  </w:style>
  <w:style w:type="table" w:customStyle="1" w:styleId="ac">
    <w:basedOn w:val="Tabelanormal"/>
    <w:tblPr>
      <w:tblStyleRowBandSize w:val="1"/>
      <w:tblStyleColBandSize w:val="1"/>
      <w:tblInd w:w="0" w:type="nil"/>
      <w:tblCellMar>
        <w:top w:w="100" w:type="dxa"/>
        <w:left w:w="100" w:type="dxa"/>
        <w:bottom w:w="100" w:type="dxa"/>
        <w:right w:w="100" w:type="dxa"/>
      </w:tblCellMar>
    </w:tblPr>
  </w:style>
  <w:style w:type="table" w:customStyle="1" w:styleId="ad">
    <w:basedOn w:val="Tabelanormal"/>
    <w:tblPr>
      <w:tblStyleRowBandSize w:val="1"/>
      <w:tblStyleColBandSize w:val="1"/>
      <w:tblInd w:w="0" w:type="nil"/>
      <w:tblCellMar>
        <w:top w:w="100" w:type="dxa"/>
        <w:left w:w="100" w:type="dxa"/>
        <w:bottom w:w="100" w:type="dxa"/>
        <w:right w:w="100" w:type="dxa"/>
      </w:tblCellMar>
    </w:tblPr>
  </w:style>
  <w:style w:type="table" w:customStyle="1" w:styleId="ae">
    <w:basedOn w:val="Tabelanormal"/>
    <w:tblPr>
      <w:tblStyleRowBandSize w:val="1"/>
      <w:tblStyleColBandSize w:val="1"/>
      <w:tblInd w:w="0" w:type="nil"/>
      <w:tblCellMar>
        <w:top w:w="100" w:type="dxa"/>
        <w:left w:w="100" w:type="dxa"/>
        <w:bottom w:w="100" w:type="dxa"/>
        <w:right w:w="100" w:type="dxa"/>
      </w:tblCellMar>
    </w:tblPr>
  </w:style>
  <w:style w:type="paragraph" w:styleId="Cabealho">
    <w:name w:val="header"/>
    <w:basedOn w:val="Normal"/>
    <w:link w:val="CabealhoChar"/>
    <w:uiPriority w:val="99"/>
    <w:unhideWhenUsed/>
    <w:rsid w:val="005D7C33"/>
    <w:pPr>
      <w:tabs>
        <w:tab w:val="center" w:pos="4252"/>
        <w:tab w:val="right" w:pos="8504"/>
      </w:tabs>
      <w:spacing w:line="240" w:lineRule="auto"/>
    </w:pPr>
  </w:style>
  <w:style w:type="character" w:customStyle="1" w:styleId="CabealhoChar">
    <w:name w:val="Cabeçalho Char"/>
    <w:basedOn w:val="Fontepargpadro"/>
    <w:link w:val="Cabealho"/>
    <w:uiPriority w:val="99"/>
    <w:rsid w:val="005D7C33"/>
  </w:style>
  <w:style w:type="paragraph" w:styleId="Rodap">
    <w:name w:val="footer"/>
    <w:basedOn w:val="Normal"/>
    <w:link w:val="RodapChar"/>
    <w:uiPriority w:val="99"/>
    <w:unhideWhenUsed/>
    <w:rsid w:val="005D7C33"/>
    <w:pPr>
      <w:tabs>
        <w:tab w:val="center" w:pos="4252"/>
        <w:tab w:val="right" w:pos="8504"/>
      </w:tabs>
      <w:spacing w:line="240" w:lineRule="auto"/>
    </w:pPr>
  </w:style>
  <w:style w:type="character" w:customStyle="1" w:styleId="RodapChar">
    <w:name w:val="Rodapé Char"/>
    <w:basedOn w:val="Fontepargpadro"/>
    <w:link w:val="Rodap"/>
    <w:uiPriority w:val="99"/>
    <w:rsid w:val="005D7C33"/>
  </w:style>
  <w:style w:type="table" w:customStyle="1" w:styleId="af">
    <w:basedOn w:val="Tabelanormal"/>
    <w:tblPr>
      <w:tblStyleRowBandSize w:val="1"/>
      <w:tblStyleColBandSize w:val="1"/>
      <w:tblInd w:w="0" w:type="nil"/>
      <w:tblCellMar>
        <w:top w:w="100" w:type="dxa"/>
        <w:left w:w="100" w:type="dxa"/>
        <w:bottom w:w="100" w:type="dxa"/>
        <w:right w:w="100" w:type="dxa"/>
      </w:tblCellMar>
    </w:tblPr>
  </w:style>
  <w:style w:type="table" w:customStyle="1" w:styleId="af0">
    <w:basedOn w:val="Tabelanormal"/>
    <w:tblPr>
      <w:tblStyleRowBandSize w:val="1"/>
      <w:tblStyleColBandSize w:val="1"/>
      <w:tblInd w:w="0" w:type="nil"/>
      <w:tblCellMar>
        <w:top w:w="100" w:type="dxa"/>
        <w:left w:w="100" w:type="dxa"/>
        <w:bottom w:w="100" w:type="dxa"/>
        <w:right w:w="100" w:type="dxa"/>
      </w:tblCellMar>
    </w:tblPr>
  </w:style>
  <w:style w:type="table" w:customStyle="1" w:styleId="af1">
    <w:basedOn w:val="Tabelanormal"/>
    <w:tblPr>
      <w:tblStyleRowBandSize w:val="1"/>
      <w:tblStyleColBandSize w:val="1"/>
      <w:tblInd w:w="0" w:type="nil"/>
      <w:tblCellMar>
        <w:top w:w="100" w:type="dxa"/>
        <w:left w:w="100" w:type="dxa"/>
        <w:bottom w:w="100" w:type="dxa"/>
        <w:right w:w="100" w:type="dxa"/>
      </w:tblCellMar>
    </w:tblPr>
  </w:style>
  <w:style w:type="table" w:customStyle="1" w:styleId="af2">
    <w:basedOn w:val="Tabelanormal"/>
    <w:tblPr>
      <w:tblStyleRowBandSize w:val="1"/>
      <w:tblStyleColBandSize w:val="1"/>
      <w:tblInd w:w="0" w:type="nil"/>
      <w:tblCellMar>
        <w:top w:w="100" w:type="dxa"/>
        <w:left w:w="100" w:type="dxa"/>
        <w:bottom w:w="100" w:type="dxa"/>
        <w:right w:w="100" w:type="dxa"/>
      </w:tblCellMar>
    </w:tblPr>
  </w:style>
  <w:style w:type="table" w:customStyle="1" w:styleId="af3">
    <w:basedOn w:val="Tabelanormal"/>
    <w:tblPr>
      <w:tblStyleRowBandSize w:val="1"/>
      <w:tblStyleColBandSize w:val="1"/>
      <w:tblInd w:w="0" w:type="nil"/>
      <w:tblCellMar>
        <w:top w:w="100" w:type="dxa"/>
        <w:left w:w="100" w:type="dxa"/>
        <w:bottom w:w="100" w:type="dxa"/>
        <w:right w:w="100" w:type="dxa"/>
      </w:tblCellMar>
    </w:tblPr>
  </w:style>
  <w:style w:type="table" w:customStyle="1" w:styleId="af4">
    <w:basedOn w:val="Tabelanormal"/>
    <w:tblPr>
      <w:tblStyleRowBandSize w:val="1"/>
      <w:tblStyleColBandSize w:val="1"/>
      <w:tblInd w:w="0" w:type="nil"/>
      <w:tblCellMar>
        <w:top w:w="100" w:type="dxa"/>
        <w:left w:w="100" w:type="dxa"/>
        <w:bottom w:w="100" w:type="dxa"/>
        <w:right w:w="100" w:type="dxa"/>
      </w:tblCellMar>
    </w:tblPr>
  </w:style>
  <w:style w:type="table" w:customStyle="1" w:styleId="af5">
    <w:basedOn w:val="Tabelanormal"/>
    <w:tblPr>
      <w:tblStyleRowBandSize w:val="1"/>
      <w:tblStyleColBandSize w:val="1"/>
      <w:tblInd w:w="0" w:type="nil"/>
      <w:tblCellMar>
        <w:top w:w="100" w:type="dxa"/>
        <w:left w:w="100" w:type="dxa"/>
        <w:bottom w:w="100" w:type="dxa"/>
        <w:right w:w="100" w:type="dxa"/>
      </w:tblCellMar>
    </w:tblPr>
  </w:style>
  <w:style w:type="table" w:customStyle="1" w:styleId="af6">
    <w:basedOn w:val="Tabelanormal"/>
    <w:tblPr>
      <w:tblStyleRowBandSize w:val="1"/>
      <w:tblStyleColBandSize w:val="1"/>
      <w:tblInd w:w="0" w:type="nil"/>
      <w:tblCellMar>
        <w:top w:w="100" w:type="dxa"/>
        <w:left w:w="100" w:type="dxa"/>
        <w:bottom w:w="100" w:type="dxa"/>
        <w:right w:w="100" w:type="dxa"/>
      </w:tblCellMar>
    </w:tblPr>
  </w:style>
  <w:style w:type="table" w:customStyle="1" w:styleId="NormalTable0">
    <w:name w:val="Normal Table0"/>
    <w:rsid w:val="00FF0AC3"/>
    <w:tblPr>
      <w:tblCellMar>
        <w:top w:w="0" w:type="dxa"/>
        <w:left w:w="0" w:type="dxa"/>
        <w:bottom w:w="0" w:type="dxa"/>
        <w:right w:w="0" w:type="dxa"/>
      </w:tblCellMar>
    </w:tblPr>
  </w:style>
  <w:style w:type="table" w:customStyle="1" w:styleId="TableNormal0">
    <w:name w:val="Table Normal0"/>
    <w:rsid w:val="00FF0AC3"/>
    <w:tblPr>
      <w:tblCellMar>
        <w:top w:w="0" w:type="dxa"/>
        <w:left w:w="0" w:type="dxa"/>
        <w:bottom w:w="0" w:type="dxa"/>
        <w:right w:w="0" w:type="dxa"/>
      </w:tblCellMar>
    </w:tblPr>
  </w:style>
  <w:style w:type="table" w:customStyle="1" w:styleId="TableNormal1">
    <w:name w:val="Table Normal1"/>
    <w:rsid w:val="0030437A"/>
    <w:tblPr>
      <w:tblCellMar>
        <w:top w:w="0" w:type="dxa"/>
        <w:left w:w="0" w:type="dxa"/>
        <w:bottom w:w="0" w:type="dxa"/>
        <w:right w:w="0" w:type="dxa"/>
      </w:tblCellMar>
    </w:tblPr>
  </w:style>
  <w:style w:type="table" w:customStyle="1" w:styleId="TableNormal2">
    <w:name w:val="Table Normal2"/>
    <w:rsid w:val="00C41808"/>
    <w:tblPr>
      <w:tblCellMar>
        <w:top w:w="0" w:type="dxa"/>
        <w:left w:w="0" w:type="dxa"/>
        <w:bottom w:w="0" w:type="dxa"/>
        <w:right w:w="0" w:type="dxa"/>
      </w:tblCellMar>
    </w:tblPr>
  </w:style>
  <w:style w:type="paragraph" w:styleId="Sumrio2">
    <w:name w:val="toc 2"/>
    <w:basedOn w:val="Normal"/>
    <w:next w:val="Normal"/>
    <w:autoRedefine/>
    <w:uiPriority w:val="39"/>
    <w:unhideWhenUsed/>
    <w:rsid w:val="00B93954"/>
    <w:pPr>
      <w:spacing w:after="100"/>
      <w:ind w:left="220"/>
    </w:pPr>
  </w:style>
  <w:style w:type="paragraph" w:styleId="Sumrio1">
    <w:name w:val="toc 1"/>
    <w:basedOn w:val="Normal"/>
    <w:next w:val="Normal"/>
    <w:autoRedefine/>
    <w:uiPriority w:val="39"/>
    <w:unhideWhenUsed/>
    <w:rsid w:val="000F3A98"/>
    <w:pPr>
      <w:tabs>
        <w:tab w:val="right" w:pos="9620"/>
      </w:tabs>
      <w:spacing w:before="100" w:beforeAutospacing="1" w:after="100"/>
    </w:pPr>
  </w:style>
  <w:style w:type="paragraph" w:styleId="Sumrio3">
    <w:name w:val="toc 3"/>
    <w:basedOn w:val="Normal"/>
    <w:next w:val="Normal"/>
    <w:autoRedefine/>
    <w:uiPriority w:val="39"/>
    <w:unhideWhenUsed/>
    <w:rsid w:val="00B93954"/>
    <w:pPr>
      <w:spacing w:after="100"/>
      <w:ind w:left="440"/>
    </w:pPr>
  </w:style>
  <w:style w:type="character" w:styleId="Hyperlink">
    <w:name w:val="Hyperlink"/>
    <w:basedOn w:val="Fontepargpadro"/>
    <w:uiPriority w:val="99"/>
    <w:unhideWhenUsed/>
    <w:rsid w:val="00B93954"/>
    <w:rPr>
      <w:color w:val="0000FF" w:themeColor="hyperlink"/>
      <w:u w:val="single"/>
    </w:rPr>
  </w:style>
  <w:style w:type="character" w:customStyle="1" w:styleId="normaltextrun">
    <w:name w:val="normaltextrun"/>
    <w:basedOn w:val="Fontepargpadro"/>
    <w:rsid w:val="006D3DE9"/>
  </w:style>
  <w:style w:type="character" w:customStyle="1" w:styleId="scxw200975792">
    <w:name w:val="scxw200975792"/>
    <w:basedOn w:val="Fontepargpadro"/>
    <w:rsid w:val="006D3DE9"/>
  </w:style>
  <w:style w:type="character" w:customStyle="1" w:styleId="eop">
    <w:name w:val="eop"/>
    <w:basedOn w:val="Fontepargpadro"/>
    <w:rsid w:val="006D3DE9"/>
  </w:style>
  <w:style w:type="paragraph" w:styleId="PargrafodaLista">
    <w:name w:val="List Paragraph"/>
    <w:basedOn w:val="Normal"/>
    <w:uiPriority w:val="34"/>
    <w:qFormat/>
    <w:rsid w:val="00E46671"/>
    <w:pPr>
      <w:ind w:left="720"/>
      <w:contextualSpacing/>
    </w:pPr>
  </w:style>
  <w:style w:type="character" w:customStyle="1" w:styleId="TtuloChar">
    <w:name w:val="Título Char"/>
    <w:basedOn w:val="Fontepargpadro"/>
    <w:link w:val="Ttulo"/>
    <w:uiPriority w:val="10"/>
    <w:rsid w:val="000F3A98"/>
    <w:rPr>
      <w:sz w:val="52"/>
      <w:szCs w:val="52"/>
    </w:rPr>
  </w:style>
  <w:style w:type="character" w:customStyle="1" w:styleId="Ttulo1Char">
    <w:name w:val="Título 1 Char"/>
    <w:basedOn w:val="Fontepargpadro"/>
    <w:link w:val="Ttulo1"/>
    <w:uiPriority w:val="9"/>
    <w:rsid w:val="00C10108"/>
    <w:rPr>
      <w:sz w:val="24"/>
      <w:szCs w:val="40"/>
    </w:rPr>
  </w:style>
  <w:style w:type="character" w:customStyle="1" w:styleId="Ttulo2Char">
    <w:name w:val="Título 2 Char"/>
    <w:basedOn w:val="Fontepargpadro"/>
    <w:link w:val="Ttulo2"/>
    <w:uiPriority w:val="9"/>
    <w:rsid w:val="00A174E8"/>
    <w:rPr>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portogente.com.br/portopedia/73528-armazem-de-distribuica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28jYF5i/79s4AaDCtempIZXPkA==">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</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5646C6F948E374181A5C2D71CB74A8B" ma:contentTypeVersion="9" ma:contentTypeDescription="Create a new document." ma:contentTypeScope="" ma:versionID="ea7307549c078aa7aeeb69cf9229ca3e">
  <xsd:schema xmlns:xsd="http://www.w3.org/2001/XMLSchema" xmlns:xs="http://www.w3.org/2001/XMLSchema" xmlns:p="http://schemas.microsoft.com/office/2006/metadata/properties" xmlns:ns3="eeecb431-0466-463a-9c59-429d609ea9c1" xmlns:ns4="db63ca79-ce8c-49a7-8804-c8199d93bbc3" targetNamespace="http://schemas.microsoft.com/office/2006/metadata/properties" ma:root="true" ma:fieldsID="2f34d6112b867bfeb8afe1468740ae5d" ns3:_="" ns4:_="">
    <xsd:import namespace="eeecb431-0466-463a-9c59-429d609ea9c1"/>
    <xsd:import namespace="db63ca79-ce8c-49a7-8804-c8199d93bbc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cb431-0466-463a-9c59-429d609ea9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63ca79-ce8c-49a7-8804-c8199d93bb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E51B22-3E64-49F5-B407-1BB7B864AD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08A10-2D89-4091-A208-5E171788CAC5}">
  <ds:schemaRefs>
    <ds:schemaRef ds:uri="http://schemas.openxmlformats.org/officeDocument/2006/bibliography"/>
  </ds:schemaRefs>
</ds:datastoreItem>
</file>

<file path=customXml/itemProps4.xml><?xml version="1.0" encoding="utf-8"?>
<ds:datastoreItem xmlns:ds="http://schemas.openxmlformats.org/officeDocument/2006/customXml" ds:itemID="{19BF5132-8941-4015-A9ED-EBD4B6DAD9C1}">
  <ds:schemaRefs>
    <ds:schemaRef ds:uri="http://schemas.microsoft.com/sharepoint/v3/contenttype/forms"/>
  </ds:schemaRefs>
</ds:datastoreItem>
</file>

<file path=customXml/itemProps5.xml><?xml version="1.0" encoding="utf-8"?>
<ds:datastoreItem xmlns:ds="http://schemas.openxmlformats.org/officeDocument/2006/customXml" ds:itemID="{9C84D274-4AF2-4663-8A28-E66544114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ecb431-0466-463a-9c59-429d609ea9c1"/>
    <ds:schemaRef ds:uri="db63ca79-ce8c-49a7-8804-c8199d93b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43</Pages>
  <Words>5396</Words>
  <Characters>29140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34468</CharactersWithSpaces>
  <SharedDoc>false</SharedDoc>
  <HLinks>
    <vt:vector size="288" baseType="variant">
      <vt:variant>
        <vt:i4>3014770</vt:i4>
      </vt:variant>
      <vt:variant>
        <vt:i4>291</vt:i4>
      </vt:variant>
      <vt:variant>
        <vt:i4>0</vt:i4>
      </vt:variant>
      <vt:variant>
        <vt:i4>5</vt:i4>
      </vt:variant>
      <vt:variant>
        <vt:lpwstr>https://portogente.com.br/portopedia/73528-armazem-de-distribuicao</vt:lpwstr>
      </vt:variant>
      <vt:variant>
        <vt:lpwstr/>
      </vt:variant>
      <vt:variant>
        <vt:i4>2555980</vt:i4>
      </vt:variant>
      <vt:variant>
        <vt:i4>278</vt:i4>
      </vt:variant>
      <vt:variant>
        <vt:i4>0</vt:i4>
      </vt:variant>
      <vt:variant>
        <vt:i4>5</vt:i4>
      </vt:variant>
      <vt:variant>
        <vt:lpwstr/>
      </vt:variant>
      <vt:variant>
        <vt:lpwstr>_heading=h.neuueg5ktswy</vt:lpwstr>
      </vt:variant>
      <vt:variant>
        <vt:i4>3211277</vt:i4>
      </vt:variant>
      <vt:variant>
        <vt:i4>272</vt:i4>
      </vt:variant>
      <vt:variant>
        <vt:i4>0</vt:i4>
      </vt:variant>
      <vt:variant>
        <vt:i4>5</vt:i4>
      </vt:variant>
      <vt:variant>
        <vt:lpwstr/>
      </vt:variant>
      <vt:variant>
        <vt:lpwstr>_heading=h.d1bbffyott3l</vt:lpwstr>
      </vt:variant>
      <vt:variant>
        <vt:i4>6881299</vt:i4>
      </vt:variant>
      <vt:variant>
        <vt:i4>266</vt:i4>
      </vt:variant>
      <vt:variant>
        <vt:i4>0</vt:i4>
      </vt:variant>
      <vt:variant>
        <vt:i4>5</vt:i4>
      </vt:variant>
      <vt:variant>
        <vt:lpwstr/>
      </vt:variant>
      <vt:variant>
        <vt:lpwstr>_heading=h.alriaig7gktm</vt:lpwstr>
      </vt:variant>
      <vt:variant>
        <vt:i4>2686998</vt:i4>
      </vt:variant>
      <vt:variant>
        <vt:i4>260</vt:i4>
      </vt:variant>
      <vt:variant>
        <vt:i4>0</vt:i4>
      </vt:variant>
      <vt:variant>
        <vt:i4>5</vt:i4>
      </vt:variant>
      <vt:variant>
        <vt:lpwstr/>
      </vt:variant>
      <vt:variant>
        <vt:lpwstr>_heading=h.d8jflgo894ro</vt:lpwstr>
      </vt:variant>
      <vt:variant>
        <vt:i4>2555987</vt:i4>
      </vt:variant>
      <vt:variant>
        <vt:i4>254</vt:i4>
      </vt:variant>
      <vt:variant>
        <vt:i4>0</vt:i4>
      </vt:variant>
      <vt:variant>
        <vt:i4>5</vt:i4>
      </vt:variant>
      <vt:variant>
        <vt:lpwstr/>
      </vt:variant>
      <vt:variant>
        <vt:lpwstr>_heading=h.54mlbnruk3kc</vt:lpwstr>
      </vt:variant>
      <vt:variant>
        <vt:i4>2490377</vt:i4>
      </vt:variant>
      <vt:variant>
        <vt:i4>248</vt:i4>
      </vt:variant>
      <vt:variant>
        <vt:i4>0</vt:i4>
      </vt:variant>
      <vt:variant>
        <vt:i4>5</vt:i4>
      </vt:variant>
      <vt:variant>
        <vt:lpwstr/>
      </vt:variant>
      <vt:variant>
        <vt:lpwstr>_heading=h.8sibcod2hfwp</vt:lpwstr>
      </vt:variant>
      <vt:variant>
        <vt:i4>6684766</vt:i4>
      </vt:variant>
      <vt:variant>
        <vt:i4>242</vt:i4>
      </vt:variant>
      <vt:variant>
        <vt:i4>0</vt:i4>
      </vt:variant>
      <vt:variant>
        <vt:i4>5</vt:i4>
      </vt:variant>
      <vt:variant>
        <vt:lpwstr/>
      </vt:variant>
      <vt:variant>
        <vt:lpwstr>_heading=h.txmsa0ssc5a1</vt:lpwstr>
      </vt:variant>
      <vt:variant>
        <vt:i4>7405596</vt:i4>
      </vt:variant>
      <vt:variant>
        <vt:i4>236</vt:i4>
      </vt:variant>
      <vt:variant>
        <vt:i4>0</vt:i4>
      </vt:variant>
      <vt:variant>
        <vt:i4>5</vt:i4>
      </vt:variant>
      <vt:variant>
        <vt:lpwstr/>
      </vt:variant>
      <vt:variant>
        <vt:lpwstr>_heading=h.3dfao8a7t51w</vt:lpwstr>
      </vt:variant>
      <vt:variant>
        <vt:i4>2621458</vt:i4>
      </vt:variant>
      <vt:variant>
        <vt:i4>230</vt:i4>
      </vt:variant>
      <vt:variant>
        <vt:i4>0</vt:i4>
      </vt:variant>
      <vt:variant>
        <vt:i4>5</vt:i4>
      </vt:variant>
      <vt:variant>
        <vt:lpwstr/>
      </vt:variant>
      <vt:variant>
        <vt:lpwstr>_heading=h.59hh44j53aw9</vt:lpwstr>
      </vt:variant>
      <vt:variant>
        <vt:i4>3801088</vt:i4>
      </vt:variant>
      <vt:variant>
        <vt:i4>224</vt:i4>
      </vt:variant>
      <vt:variant>
        <vt:i4>0</vt:i4>
      </vt:variant>
      <vt:variant>
        <vt:i4>5</vt:i4>
      </vt:variant>
      <vt:variant>
        <vt:lpwstr/>
      </vt:variant>
      <vt:variant>
        <vt:lpwstr>_heading=h.amg310byl4lq</vt:lpwstr>
      </vt:variant>
      <vt:variant>
        <vt:i4>6946891</vt:i4>
      </vt:variant>
      <vt:variant>
        <vt:i4>218</vt:i4>
      </vt:variant>
      <vt:variant>
        <vt:i4>0</vt:i4>
      </vt:variant>
      <vt:variant>
        <vt:i4>5</vt:i4>
      </vt:variant>
      <vt:variant>
        <vt:lpwstr/>
      </vt:variant>
      <vt:variant>
        <vt:lpwstr>_heading=h.xftzcrkl5j4j</vt:lpwstr>
      </vt:variant>
      <vt:variant>
        <vt:i4>6881361</vt:i4>
      </vt:variant>
      <vt:variant>
        <vt:i4>212</vt:i4>
      </vt:variant>
      <vt:variant>
        <vt:i4>0</vt:i4>
      </vt:variant>
      <vt:variant>
        <vt:i4>5</vt:i4>
      </vt:variant>
      <vt:variant>
        <vt:lpwstr/>
      </vt:variant>
      <vt:variant>
        <vt:lpwstr>_heading=h.64qs7s5uw342</vt:lpwstr>
      </vt:variant>
      <vt:variant>
        <vt:i4>2097231</vt:i4>
      </vt:variant>
      <vt:variant>
        <vt:i4>206</vt:i4>
      </vt:variant>
      <vt:variant>
        <vt:i4>0</vt:i4>
      </vt:variant>
      <vt:variant>
        <vt:i4>5</vt:i4>
      </vt:variant>
      <vt:variant>
        <vt:lpwstr/>
      </vt:variant>
      <vt:variant>
        <vt:lpwstr>_heading=h.30j0zll</vt:lpwstr>
      </vt:variant>
      <vt:variant>
        <vt:i4>3670103</vt:i4>
      </vt:variant>
      <vt:variant>
        <vt:i4>200</vt:i4>
      </vt:variant>
      <vt:variant>
        <vt:i4>0</vt:i4>
      </vt:variant>
      <vt:variant>
        <vt:i4>5</vt:i4>
      </vt:variant>
      <vt:variant>
        <vt:lpwstr/>
      </vt:variant>
      <vt:variant>
        <vt:lpwstr>_heading=h.j0mwg73kloh3</vt:lpwstr>
      </vt:variant>
      <vt:variant>
        <vt:i4>7864415</vt:i4>
      </vt:variant>
      <vt:variant>
        <vt:i4>194</vt:i4>
      </vt:variant>
      <vt:variant>
        <vt:i4>0</vt:i4>
      </vt:variant>
      <vt:variant>
        <vt:i4>5</vt:i4>
      </vt:variant>
      <vt:variant>
        <vt:lpwstr/>
      </vt:variant>
      <vt:variant>
        <vt:lpwstr>_heading=h.hnglihnqjguj</vt:lpwstr>
      </vt:variant>
      <vt:variant>
        <vt:i4>8257541</vt:i4>
      </vt:variant>
      <vt:variant>
        <vt:i4>188</vt:i4>
      </vt:variant>
      <vt:variant>
        <vt:i4>0</vt:i4>
      </vt:variant>
      <vt:variant>
        <vt:i4>5</vt:i4>
      </vt:variant>
      <vt:variant>
        <vt:lpwstr/>
      </vt:variant>
      <vt:variant>
        <vt:lpwstr>_heading=h.2hn6eiiu1dpo</vt:lpwstr>
      </vt:variant>
      <vt:variant>
        <vt:i4>3211288</vt:i4>
      </vt:variant>
      <vt:variant>
        <vt:i4>182</vt:i4>
      </vt:variant>
      <vt:variant>
        <vt:i4>0</vt:i4>
      </vt:variant>
      <vt:variant>
        <vt:i4>5</vt:i4>
      </vt:variant>
      <vt:variant>
        <vt:lpwstr/>
      </vt:variant>
      <vt:variant>
        <vt:lpwstr>_heading=h.u1ub5zfkhyes</vt:lpwstr>
      </vt:variant>
      <vt:variant>
        <vt:i4>7077977</vt:i4>
      </vt:variant>
      <vt:variant>
        <vt:i4>176</vt:i4>
      </vt:variant>
      <vt:variant>
        <vt:i4>0</vt:i4>
      </vt:variant>
      <vt:variant>
        <vt:i4>5</vt:i4>
      </vt:variant>
      <vt:variant>
        <vt:lpwstr/>
      </vt:variant>
      <vt:variant>
        <vt:lpwstr>_heading=h.oz5s8zep5y18</vt:lpwstr>
      </vt:variant>
      <vt:variant>
        <vt:i4>2424854</vt:i4>
      </vt:variant>
      <vt:variant>
        <vt:i4>170</vt:i4>
      </vt:variant>
      <vt:variant>
        <vt:i4>0</vt:i4>
      </vt:variant>
      <vt:variant>
        <vt:i4>5</vt:i4>
      </vt:variant>
      <vt:variant>
        <vt:lpwstr/>
      </vt:variant>
      <vt:variant>
        <vt:lpwstr>_heading=h.ccsmnbo88aci</vt:lpwstr>
      </vt:variant>
      <vt:variant>
        <vt:i4>7733265</vt:i4>
      </vt:variant>
      <vt:variant>
        <vt:i4>164</vt:i4>
      </vt:variant>
      <vt:variant>
        <vt:i4>0</vt:i4>
      </vt:variant>
      <vt:variant>
        <vt:i4>5</vt:i4>
      </vt:variant>
      <vt:variant>
        <vt:lpwstr/>
      </vt:variant>
      <vt:variant>
        <vt:lpwstr>_heading=h.2798ono9gjug</vt:lpwstr>
      </vt:variant>
      <vt:variant>
        <vt:i4>3735629</vt:i4>
      </vt:variant>
      <vt:variant>
        <vt:i4>158</vt:i4>
      </vt:variant>
      <vt:variant>
        <vt:i4>0</vt:i4>
      </vt:variant>
      <vt:variant>
        <vt:i4>5</vt:i4>
      </vt:variant>
      <vt:variant>
        <vt:lpwstr/>
      </vt:variant>
      <vt:variant>
        <vt:lpwstr>_heading=h.no9twh7y4duh</vt:lpwstr>
      </vt:variant>
      <vt:variant>
        <vt:i4>7471131</vt:i4>
      </vt:variant>
      <vt:variant>
        <vt:i4>152</vt:i4>
      </vt:variant>
      <vt:variant>
        <vt:i4>0</vt:i4>
      </vt:variant>
      <vt:variant>
        <vt:i4>5</vt:i4>
      </vt:variant>
      <vt:variant>
        <vt:lpwstr/>
      </vt:variant>
      <vt:variant>
        <vt:lpwstr>_heading=h.jmw3k5o4rgvp</vt:lpwstr>
      </vt:variant>
      <vt:variant>
        <vt:i4>4128860</vt:i4>
      </vt:variant>
      <vt:variant>
        <vt:i4>146</vt:i4>
      </vt:variant>
      <vt:variant>
        <vt:i4>0</vt:i4>
      </vt:variant>
      <vt:variant>
        <vt:i4>5</vt:i4>
      </vt:variant>
      <vt:variant>
        <vt:lpwstr/>
      </vt:variant>
      <vt:variant>
        <vt:lpwstr>_heading=h.vzlq34yy999k</vt:lpwstr>
      </vt:variant>
      <vt:variant>
        <vt:i4>3342424</vt:i4>
      </vt:variant>
      <vt:variant>
        <vt:i4>140</vt:i4>
      </vt:variant>
      <vt:variant>
        <vt:i4>0</vt:i4>
      </vt:variant>
      <vt:variant>
        <vt:i4>5</vt:i4>
      </vt:variant>
      <vt:variant>
        <vt:lpwstr/>
      </vt:variant>
      <vt:variant>
        <vt:lpwstr>_heading=h.rmhzyt6ylaey</vt:lpwstr>
      </vt:variant>
      <vt:variant>
        <vt:i4>7012363</vt:i4>
      </vt:variant>
      <vt:variant>
        <vt:i4>134</vt:i4>
      </vt:variant>
      <vt:variant>
        <vt:i4>0</vt:i4>
      </vt:variant>
      <vt:variant>
        <vt:i4>5</vt:i4>
      </vt:variant>
      <vt:variant>
        <vt:lpwstr/>
      </vt:variant>
      <vt:variant>
        <vt:lpwstr>_heading=h.3dgfqdx4oz66</vt:lpwstr>
      </vt:variant>
      <vt:variant>
        <vt:i4>3145729</vt:i4>
      </vt:variant>
      <vt:variant>
        <vt:i4>128</vt:i4>
      </vt:variant>
      <vt:variant>
        <vt:i4>0</vt:i4>
      </vt:variant>
      <vt:variant>
        <vt:i4>5</vt:i4>
      </vt:variant>
      <vt:variant>
        <vt:lpwstr/>
      </vt:variant>
      <vt:variant>
        <vt:lpwstr>_heading=h.9ypgv4dlodko</vt:lpwstr>
      </vt:variant>
      <vt:variant>
        <vt:i4>6815769</vt:i4>
      </vt:variant>
      <vt:variant>
        <vt:i4>122</vt:i4>
      </vt:variant>
      <vt:variant>
        <vt:i4>0</vt:i4>
      </vt:variant>
      <vt:variant>
        <vt:i4>5</vt:i4>
      </vt:variant>
      <vt:variant>
        <vt:lpwstr/>
      </vt:variant>
      <vt:variant>
        <vt:lpwstr>_heading=h.tj5tia16usk</vt:lpwstr>
      </vt:variant>
      <vt:variant>
        <vt:i4>8192006</vt:i4>
      </vt:variant>
      <vt:variant>
        <vt:i4>116</vt:i4>
      </vt:variant>
      <vt:variant>
        <vt:i4>0</vt:i4>
      </vt:variant>
      <vt:variant>
        <vt:i4>5</vt:i4>
      </vt:variant>
      <vt:variant>
        <vt:lpwstr/>
      </vt:variant>
      <vt:variant>
        <vt:lpwstr>_heading=h.z9684uf74f8i</vt:lpwstr>
      </vt:variant>
      <vt:variant>
        <vt:i4>3866713</vt:i4>
      </vt:variant>
      <vt:variant>
        <vt:i4>110</vt:i4>
      </vt:variant>
      <vt:variant>
        <vt:i4>0</vt:i4>
      </vt:variant>
      <vt:variant>
        <vt:i4>5</vt:i4>
      </vt:variant>
      <vt:variant>
        <vt:lpwstr/>
      </vt:variant>
      <vt:variant>
        <vt:lpwstr>_heading=h.pzdmg1t44hgu</vt:lpwstr>
      </vt:variant>
      <vt:variant>
        <vt:i4>7143510</vt:i4>
      </vt:variant>
      <vt:variant>
        <vt:i4>104</vt:i4>
      </vt:variant>
      <vt:variant>
        <vt:i4>0</vt:i4>
      </vt:variant>
      <vt:variant>
        <vt:i4>5</vt:i4>
      </vt:variant>
      <vt:variant>
        <vt:lpwstr/>
      </vt:variant>
      <vt:variant>
        <vt:lpwstr>_heading=h.qdvq2yea5xg9</vt:lpwstr>
      </vt:variant>
      <vt:variant>
        <vt:i4>8257567</vt:i4>
      </vt:variant>
      <vt:variant>
        <vt:i4>98</vt:i4>
      </vt:variant>
      <vt:variant>
        <vt:i4>0</vt:i4>
      </vt:variant>
      <vt:variant>
        <vt:i4>5</vt:i4>
      </vt:variant>
      <vt:variant>
        <vt:lpwstr/>
      </vt:variant>
      <vt:variant>
        <vt:lpwstr>_heading=h.xwa80p7witfj</vt:lpwstr>
      </vt:variant>
      <vt:variant>
        <vt:i4>3670024</vt:i4>
      </vt:variant>
      <vt:variant>
        <vt:i4>92</vt:i4>
      </vt:variant>
      <vt:variant>
        <vt:i4>0</vt:i4>
      </vt:variant>
      <vt:variant>
        <vt:i4>5</vt:i4>
      </vt:variant>
      <vt:variant>
        <vt:lpwstr/>
      </vt:variant>
      <vt:variant>
        <vt:lpwstr>_heading=h.rk06cymmobt9</vt:lpwstr>
      </vt:variant>
      <vt:variant>
        <vt:i4>2293852</vt:i4>
      </vt:variant>
      <vt:variant>
        <vt:i4>86</vt:i4>
      </vt:variant>
      <vt:variant>
        <vt:i4>0</vt:i4>
      </vt:variant>
      <vt:variant>
        <vt:i4>5</vt:i4>
      </vt:variant>
      <vt:variant>
        <vt:lpwstr/>
      </vt:variant>
      <vt:variant>
        <vt:lpwstr>_heading=h.ctom2hdooay0</vt:lpwstr>
      </vt:variant>
      <vt:variant>
        <vt:i4>3866718</vt:i4>
      </vt:variant>
      <vt:variant>
        <vt:i4>80</vt:i4>
      </vt:variant>
      <vt:variant>
        <vt:i4>0</vt:i4>
      </vt:variant>
      <vt:variant>
        <vt:i4>5</vt:i4>
      </vt:variant>
      <vt:variant>
        <vt:lpwstr/>
      </vt:variant>
      <vt:variant>
        <vt:lpwstr>_heading=h.if8v7ls180yk</vt:lpwstr>
      </vt:variant>
      <vt:variant>
        <vt:i4>7208966</vt:i4>
      </vt:variant>
      <vt:variant>
        <vt:i4>74</vt:i4>
      </vt:variant>
      <vt:variant>
        <vt:i4>0</vt:i4>
      </vt:variant>
      <vt:variant>
        <vt:i4>5</vt:i4>
      </vt:variant>
      <vt:variant>
        <vt:lpwstr/>
      </vt:variant>
      <vt:variant>
        <vt:lpwstr>_heading=h.53wapo7ioqkg</vt:lpwstr>
      </vt:variant>
      <vt:variant>
        <vt:i4>6815811</vt:i4>
      </vt:variant>
      <vt:variant>
        <vt:i4>68</vt:i4>
      </vt:variant>
      <vt:variant>
        <vt:i4>0</vt:i4>
      </vt:variant>
      <vt:variant>
        <vt:i4>5</vt:i4>
      </vt:variant>
      <vt:variant>
        <vt:lpwstr/>
      </vt:variant>
      <vt:variant>
        <vt:lpwstr>_heading=h.nxumluowjwux</vt:lpwstr>
      </vt:variant>
      <vt:variant>
        <vt:i4>6750227</vt:i4>
      </vt:variant>
      <vt:variant>
        <vt:i4>62</vt:i4>
      </vt:variant>
      <vt:variant>
        <vt:i4>0</vt:i4>
      </vt:variant>
      <vt:variant>
        <vt:i4>5</vt:i4>
      </vt:variant>
      <vt:variant>
        <vt:lpwstr/>
      </vt:variant>
      <vt:variant>
        <vt:lpwstr>_heading=h.rauyj1qldup9</vt:lpwstr>
      </vt:variant>
      <vt:variant>
        <vt:i4>7405647</vt:i4>
      </vt:variant>
      <vt:variant>
        <vt:i4>56</vt:i4>
      </vt:variant>
      <vt:variant>
        <vt:i4>0</vt:i4>
      </vt:variant>
      <vt:variant>
        <vt:i4>5</vt:i4>
      </vt:variant>
      <vt:variant>
        <vt:lpwstr/>
      </vt:variant>
      <vt:variant>
        <vt:lpwstr>_heading=h.700fre532ll5</vt:lpwstr>
      </vt:variant>
      <vt:variant>
        <vt:i4>6422606</vt:i4>
      </vt:variant>
      <vt:variant>
        <vt:i4>50</vt:i4>
      </vt:variant>
      <vt:variant>
        <vt:i4>0</vt:i4>
      </vt:variant>
      <vt:variant>
        <vt:i4>5</vt:i4>
      </vt:variant>
      <vt:variant>
        <vt:lpwstr/>
      </vt:variant>
      <vt:variant>
        <vt:lpwstr>_heading=h.7fmnnq4zanlz</vt:lpwstr>
      </vt:variant>
      <vt:variant>
        <vt:i4>7602251</vt:i4>
      </vt:variant>
      <vt:variant>
        <vt:i4>44</vt:i4>
      </vt:variant>
      <vt:variant>
        <vt:i4>0</vt:i4>
      </vt:variant>
      <vt:variant>
        <vt:i4>5</vt:i4>
      </vt:variant>
      <vt:variant>
        <vt:lpwstr/>
      </vt:variant>
      <vt:variant>
        <vt:lpwstr>_heading=h.5rtx96jcp7yc</vt:lpwstr>
      </vt:variant>
      <vt:variant>
        <vt:i4>6422558</vt:i4>
      </vt:variant>
      <vt:variant>
        <vt:i4>38</vt:i4>
      </vt:variant>
      <vt:variant>
        <vt:i4>0</vt:i4>
      </vt:variant>
      <vt:variant>
        <vt:i4>5</vt:i4>
      </vt:variant>
      <vt:variant>
        <vt:lpwstr/>
      </vt:variant>
      <vt:variant>
        <vt:lpwstr>_heading=h.3xjvlz70eyjl</vt:lpwstr>
      </vt:variant>
      <vt:variant>
        <vt:i4>2818072</vt:i4>
      </vt:variant>
      <vt:variant>
        <vt:i4>32</vt:i4>
      </vt:variant>
      <vt:variant>
        <vt:i4>0</vt:i4>
      </vt:variant>
      <vt:variant>
        <vt:i4>5</vt:i4>
      </vt:variant>
      <vt:variant>
        <vt:lpwstr/>
      </vt:variant>
      <vt:variant>
        <vt:lpwstr>_heading=h.7z96ku7tlvze</vt:lpwstr>
      </vt:variant>
      <vt:variant>
        <vt:i4>1310766</vt:i4>
      </vt:variant>
      <vt:variant>
        <vt:i4>26</vt:i4>
      </vt:variant>
      <vt:variant>
        <vt:i4>0</vt:i4>
      </vt:variant>
      <vt:variant>
        <vt:i4>5</vt:i4>
      </vt:variant>
      <vt:variant>
        <vt:lpwstr/>
      </vt:variant>
      <vt:variant>
        <vt:lpwstr>_heading=h.gjdgxs</vt:lpwstr>
      </vt:variant>
      <vt:variant>
        <vt:i4>7602257</vt:i4>
      </vt:variant>
      <vt:variant>
        <vt:i4>20</vt:i4>
      </vt:variant>
      <vt:variant>
        <vt:i4>0</vt:i4>
      </vt:variant>
      <vt:variant>
        <vt:i4>5</vt:i4>
      </vt:variant>
      <vt:variant>
        <vt:lpwstr/>
      </vt:variant>
      <vt:variant>
        <vt:lpwstr>_heading=h.1g1n7cvbnz4t</vt:lpwstr>
      </vt:variant>
      <vt:variant>
        <vt:i4>6291551</vt:i4>
      </vt:variant>
      <vt:variant>
        <vt:i4>14</vt:i4>
      </vt:variant>
      <vt:variant>
        <vt:i4>0</vt:i4>
      </vt:variant>
      <vt:variant>
        <vt:i4>5</vt:i4>
      </vt:variant>
      <vt:variant>
        <vt:lpwstr/>
      </vt:variant>
      <vt:variant>
        <vt:lpwstr>_heading=h.s6297wppdtm5</vt:lpwstr>
      </vt:variant>
      <vt:variant>
        <vt:i4>7798809</vt:i4>
      </vt:variant>
      <vt:variant>
        <vt:i4>8</vt:i4>
      </vt:variant>
      <vt:variant>
        <vt:i4>0</vt:i4>
      </vt:variant>
      <vt:variant>
        <vt:i4>5</vt:i4>
      </vt:variant>
      <vt:variant>
        <vt:lpwstr/>
      </vt:variant>
      <vt:variant>
        <vt:lpwstr>_heading=h.lwuze1wcjeya</vt:lpwstr>
      </vt:variant>
      <vt:variant>
        <vt:i4>6619222</vt:i4>
      </vt:variant>
      <vt:variant>
        <vt:i4>2</vt:i4>
      </vt:variant>
      <vt:variant>
        <vt:i4>0</vt:i4>
      </vt:variant>
      <vt:variant>
        <vt:i4>5</vt:i4>
      </vt:variant>
      <vt:variant>
        <vt:lpwstr/>
      </vt:variant>
      <vt:variant>
        <vt:lpwstr>_heading=h.eo96esi85go7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cp:lastModifiedBy>Vitor de Sousa</cp:lastModifiedBy>
  <cp:revision>3</cp:revision>
  <dcterms:created xsi:type="dcterms:W3CDTF">2021-06-02T01:23:00Z</dcterms:created>
  <dcterms:modified xsi:type="dcterms:W3CDTF">2021-06-02T02:58:00Z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0x01010035646C6F948E374181A5C2D71CB74A8B</vt:lpwstr>
  </property>
</Properties>
</file>